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00"/>
        <w:jc w:val="center"/>
        <w:rPr>
          <w:rFonts w:cs="Arial" w:asciiTheme="minorEastAsia" w:hAnsiTheme="minorEastAsia"/>
          <w:b/>
          <w:bCs/>
          <w:kern w:val="0"/>
          <w:sz w:val="21"/>
          <w:szCs w:val="21"/>
        </w:rPr>
      </w:pPr>
      <w:bookmarkStart w:id="0" w:name="_GoBack"/>
      <w:bookmarkEnd w:id="0"/>
      <w:r>
        <w:rPr>
          <w:rFonts w:hint="eastAsia" w:cs="Arial" w:asciiTheme="minorEastAsia" w:hAnsiTheme="minorEastAsia"/>
          <w:b/>
          <w:bCs/>
          <w:kern w:val="0"/>
          <w:sz w:val="21"/>
          <w:szCs w:val="21"/>
        </w:rPr>
        <w:t>一年级上语文第二单元测试卷及解析</w:t>
      </w:r>
    </w:p>
    <w:p>
      <w:pPr>
        <w:spacing w:line="360" w:lineRule="auto"/>
        <w:ind w:firstLine="480"/>
        <w:jc w:val="center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（时间：60分钟    满分：100分）</w:t>
      </w:r>
    </w:p>
    <w:tbl>
      <w:tblPr>
        <w:tblStyle w:val="8"/>
        <w:tblpPr w:leftFromText="180" w:rightFromText="180" w:vertAnchor="text" w:horzAnchor="margin" w:tblpXSpec="center" w:tblpY="248"/>
        <w:tblW w:w="72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80"/>
        <w:gridCol w:w="658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题号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一</w:t>
            </w: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二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三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四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五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六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七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八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九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得分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rPr>
          <w:rFonts w:hint="eastAsia" w:cs="Arial" w:asciiTheme="minorEastAsia" w:hAnsiTheme="minorEastAsia"/>
          <w:b/>
          <w:kern w:val="0"/>
          <w:sz w:val="21"/>
          <w:szCs w:val="21"/>
        </w:rPr>
      </w:pP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一、默写六个单韵母。(6分)</w:t>
      </w:r>
    </w:p>
    <w:p>
      <w:pPr>
        <w:spacing w:line="360" w:lineRule="auto"/>
        <w:ind w:firstLine="525" w:firstLineChars="250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（       ）   （       ）    （       ）   </w:t>
      </w:r>
    </w:p>
    <w:p>
      <w:pPr>
        <w:spacing w:line="360" w:lineRule="auto"/>
        <w:ind w:firstLine="450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 （       ）   （       ）   （      ）</w:t>
      </w:r>
    </w:p>
    <w:p>
      <w:pPr>
        <w:spacing w:line="360" w:lineRule="auto"/>
        <w:ind w:firstLine="527" w:firstLineChars="250"/>
        <w:rPr>
          <w:rFonts w:cs="Times New Roman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a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o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e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i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u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v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此题考查学生对拼音的分类，熟练掌握拼音的分类即可做出答案。）</w:t>
      </w: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二、照样子写音节。（8分）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b—ù</w:t>
      </w:r>
      <w:r>
        <w:rPr>
          <w:rFonts w:cs="Arial" w:asciiTheme="minorEastAsia" w:hAnsiTheme="minorEastAsia"/>
          <w:kern w:val="0"/>
          <w:sz w:val="21"/>
          <w:szCs w:val="21"/>
        </w:rPr>
        <w:t>→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1590" cy="20320"/>
            <wp:effectExtent l="19050" t="0" r="0" b="0"/>
            <wp:docPr id="8" name="图片 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（ </w:t>
      </w:r>
      <w:r>
        <w:rPr>
          <w:rFonts w:cs="Times New Roman" w:asciiTheme="minorEastAsia" w:hAnsiTheme="minorEastAsia"/>
          <w:kern w:val="0"/>
          <w:sz w:val="21"/>
          <w:szCs w:val="21"/>
        </w:rPr>
        <w:t>bù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）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 </w:t>
      </w:r>
      <w:r>
        <w:rPr>
          <w:rFonts w:cs="Times New Roman" w:asciiTheme="minorEastAsia" w:hAnsiTheme="minorEastAsia"/>
          <w:kern w:val="0"/>
          <w:sz w:val="21"/>
          <w:szCs w:val="21"/>
        </w:rPr>
        <w:t>b—ǒ</w:t>
      </w:r>
      <w:r>
        <w:rPr>
          <w:rFonts w:cs="Arial" w:asciiTheme="minorEastAsia" w:hAnsiTheme="minorEastAsia"/>
          <w:kern w:val="0"/>
          <w:sz w:val="21"/>
          <w:szCs w:val="21"/>
        </w:rPr>
        <w:t>→(     )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p—ǔ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→（     ）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>p—ǒ</w:t>
      </w:r>
      <w:r>
        <w:rPr>
          <w:rFonts w:cs="Arial" w:asciiTheme="minorEastAsia" w:hAnsiTheme="minorEastAsia"/>
          <w:kern w:val="0"/>
          <w:sz w:val="21"/>
          <w:szCs w:val="21"/>
        </w:rPr>
        <w:t>→(     )</w:t>
      </w:r>
      <w:r>
        <w:rPr>
          <w:rFonts w:cs="Times New Roman" w:asciiTheme="minorEastAsia" w:hAnsiTheme="minorEastAsia"/>
          <w:kern w:val="0"/>
          <w:sz w:val="21"/>
          <w:szCs w:val="21"/>
        </w:rPr>
        <w:t>m—ǔ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→（     ）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</w:t>
      </w:r>
      <w:r>
        <w:rPr>
          <w:rFonts w:cs="Times New Roman" w:asciiTheme="minorEastAsia" w:hAnsiTheme="minorEastAsia"/>
          <w:kern w:val="0"/>
          <w:sz w:val="21"/>
          <w:szCs w:val="21"/>
        </w:rPr>
        <w:t>f—à</w:t>
      </w:r>
      <w:r>
        <w:rPr>
          <w:rFonts w:cs="Arial" w:asciiTheme="minorEastAsia" w:hAnsiTheme="minorEastAsia"/>
          <w:kern w:val="0"/>
          <w:sz w:val="21"/>
          <w:szCs w:val="21"/>
        </w:rPr>
        <w:t>→(     )</w:t>
      </w:r>
    </w:p>
    <w:p>
      <w:pPr>
        <w:spacing w:line="360" w:lineRule="auto"/>
        <w:ind w:firstLine="420" w:firstLineChars="20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f—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>ǔ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→（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）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>m—ō</w:t>
      </w:r>
      <w:r>
        <w:rPr>
          <w:rFonts w:cs="Arial" w:asciiTheme="minorEastAsia" w:hAnsiTheme="minorEastAsia"/>
          <w:kern w:val="0"/>
          <w:sz w:val="21"/>
          <w:szCs w:val="21"/>
        </w:rPr>
        <w:t>→(     )</w:t>
      </w:r>
    </w:p>
    <w:p>
      <w:pPr>
        <w:spacing w:line="360" w:lineRule="auto"/>
        <w:ind w:firstLine="450"/>
        <w:rPr>
          <w:rFonts w:cs="Times New Roman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bǒ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pǔ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pǒ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mǔ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fà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 xml:space="preserve">  fǔ  </w:t>
      </w:r>
      <w:r>
        <w:rPr>
          <w:rFonts w:hint="eastAsia" w:cs="Times New Roman" w:asciiTheme="minorEastAsia" w:hAnsiTheme="minorEastAsia"/>
          <w:color w:val="FF0000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mō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此题主要是为了加深学生对声母的理解，只需将前后连在一起，即可做出答案。）</w:t>
      </w: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三、我会连（10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drawing>
          <wp:inline distT="0" distB="0" distL="0" distR="0">
            <wp:extent cx="19050" cy="21590"/>
            <wp:effectExtent l="19050" t="0" r="0" b="0"/>
            <wp:docPr id="9" name="图片 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分）</w:t>
      </w:r>
    </w:p>
    <w:p>
      <w:pPr>
        <w:spacing w:line="360" w:lineRule="auto"/>
        <w:ind w:firstLine="450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cs="Times New Roman" w:asciiTheme="minorEastAsia" w:hAnsiTheme="minorEastAsia"/>
          <w:kern w:val="0"/>
          <w:sz w:val="21"/>
          <w:szCs w:val="21"/>
        </w:rPr>
        <w:t>bà  mā  dà  tǔ   mǐ  wǒ  mǎ</w:t>
      </w:r>
      <w:r>
        <w:rPr>
          <w:rFonts w:cs="Times New Roman" w:asciiTheme="minorEastAsia" w:hAnsiTheme="minorEastAsia"/>
          <w:kern w:val="0"/>
          <w:sz w:val="21"/>
          <w:szCs w:val="21"/>
        </w:rPr>
        <w:drawing>
          <wp:inline distT="0" distB="0" distL="0" distR="0">
            <wp:extent cx="17145" cy="15875"/>
            <wp:effectExtent l="19050" t="0" r="1271" b="0"/>
            <wp:docPr id="10" name="图片 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  dì</w:t>
      </w:r>
    </w:p>
    <w:p>
      <w:pPr>
        <w:spacing w:line="360" w:lineRule="auto"/>
        <w:ind w:firstLine="450"/>
        <w:rPr>
          <w:rFonts w:hint="eastAsia" w:cs="Arial" w:asciiTheme="minorEastAsia" w:hAnsiTheme="minorEastAsia" w:eastAsiaTheme="minorEastAsia"/>
          <w:kern w:val="0"/>
          <w:sz w:val="21"/>
          <w:szCs w:val="21"/>
          <w:lang w:eastAsia="zh-CN"/>
        </w:rPr>
      </w:pP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爸  土  大   我  米  地  马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爸  妈  大  土  米  我  马  地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此题考查学生的读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23495" cy="15240"/>
            <wp:effectExtent l="19050" t="0" r="0" b="0"/>
            <wp:docPr id="11" name="图片 1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拼音能力，正确读音，加之认识汉字，即可做出答案。）</w:t>
      </w: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四、排列句子。（10分）</w:t>
      </w:r>
      <w:r>
        <w:rPr>
          <w:rFonts w:cs="Arial" w:asciiTheme="minorEastAsia" w:hAnsiTheme="minorEastAsia"/>
          <w:b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kern w:val="0"/>
          <w:sz w:val="21"/>
          <w:szCs w:val="21"/>
        </w:rPr>
        <w:t>1）</w:t>
      </w:r>
      <w:r>
        <w:rPr>
          <w:rFonts w:cs="Times New Roman" w:asciiTheme="minorEastAsia" w:hAnsiTheme="minorEastAsia"/>
          <w:kern w:val="0"/>
          <w:sz w:val="21"/>
          <w:szCs w:val="21"/>
        </w:rPr>
        <w:t>sǎo dì    xiǎo hóng     zài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____________________________。   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                                                       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（2</w:t>
      </w:r>
      <w:r>
        <w:rPr>
          <w:rFonts w:cs="Arial" w:asciiTheme="minorEastAsia" w:hAnsiTheme="minorEastAsia"/>
          <w:kern w:val="0"/>
          <w:sz w:val="21"/>
          <w:szCs w:val="21"/>
        </w:rPr>
        <w:t>）</w:t>
      </w:r>
      <w:r>
        <w:rPr>
          <w:rFonts w:cs="Times New Roman" w:asciiTheme="minorEastAsia" w:hAnsiTheme="minorEastAsia"/>
          <w:kern w:val="0"/>
          <w:sz w:val="21"/>
          <w:szCs w:val="21"/>
        </w:rPr>
        <w:t>ài      xiǎo māo     chī yú</w:t>
      </w:r>
      <w:r>
        <w:rPr>
          <w:rFonts w:cs="Arial" w:asciiTheme="minorEastAsia" w:hAnsiTheme="minorEastAsia"/>
          <w:kern w:val="0"/>
          <w:sz w:val="21"/>
          <w:szCs w:val="21"/>
        </w:rPr>
        <w:t>____________________________。</w:t>
      </w:r>
    </w:p>
    <w:p>
      <w:pPr>
        <w:spacing w:line="360" w:lineRule="auto"/>
        <w:ind w:firstLine="450"/>
        <w:rPr>
          <w:rFonts w:cs="Times New Roman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b/>
          <w:color w:val="FF0000"/>
          <w:kern w:val="0"/>
          <w:sz w:val="21"/>
          <w:szCs w:val="21"/>
        </w:rPr>
        <w:t>参考答案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（1）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xiǎo hóng    zài   sǎo dì</w:t>
      </w:r>
    </w:p>
    <w:p>
      <w:pPr>
        <w:spacing w:line="360" w:lineRule="auto"/>
        <w:ind w:firstLine="450"/>
        <w:rPr>
          <w:rFonts w:cs="Times New Roman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（2）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xiǎo māo     ài    chī yú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此题考查学生的读拼音能力，调整拼音顺序使句子通畅即可。）</w:t>
      </w: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五、我能选择正确的字填空。（10分）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   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0320" cy="15875"/>
            <wp:effectExtent l="19050" t="0" r="0" b="0"/>
            <wp:docPr id="12" name="图片 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八       入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1）我们来自四面（    ）方。      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15240" cy="17145"/>
            <wp:effectExtent l="19050" t="0" r="3810" b="0"/>
            <wp:docPr id="13" name="图片 1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>2）这里是（    ）口。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        大      天 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kern w:val="0"/>
          <w:sz w:val="21"/>
          <w:szCs w:val="21"/>
        </w:rPr>
        <w:t>3</w:t>
      </w:r>
      <w:r>
        <w:rPr>
          <w:rFonts w:cs="Arial" w:asciiTheme="minorEastAsia" w:hAnsiTheme="minorEastAsia"/>
          <w:kern w:val="0"/>
          <w:sz w:val="21"/>
          <w:szCs w:val="21"/>
        </w:rPr>
        <w:t>）明（    ）老师请（    ）家吃水果。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（1）八  （2）入  （3）天  大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此题考查学生对相近字的掌握程度，根据题目所需，选出正确的字即可。）</w:t>
      </w: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六、</w:t>
      </w:r>
      <w:r>
        <w:rPr>
          <w:rFonts w:cs="Arial" w:asciiTheme="minorEastAsia" w:hAnsiTheme="minorEastAsia"/>
          <w:b/>
          <w:kern w:val="0"/>
          <w:sz w:val="21"/>
          <w:szCs w:val="21"/>
        </w:rPr>
        <w:t>找朋友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。（12分）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打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 踢      拍      跳      拔       跑 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足球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河     球     皮球     步       高 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打球  踢足球  拍皮球  跳高  拔河  跑步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此题考查学生的组词的能力，根据平时积累即可做出答案。）</w:t>
      </w: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七、拼一拼，写一写。（10分）</w:t>
      </w:r>
      <w:r>
        <w:rPr>
          <w:rFonts w:cs="Arial" w:asciiTheme="minorEastAsia" w:hAnsiTheme="minorEastAsia"/>
          <w:b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cs="Times New Roman" w:asciiTheme="minorEastAsia" w:hAnsiTheme="minorEastAsia"/>
          <w:kern w:val="0"/>
          <w:sz w:val="21"/>
          <w:szCs w:val="21"/>
        </w:rPr>
      </w:pP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dà  rén      rù  kǒu 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tiān  shànɡ     </w:t>
      </w:r>
      <w:r>
        <w:rPr>
          <w:rFonts w:hint="eastAsia" w:cs="Times New Roman" w:asciiTheme="minorEastAsia" w:hAnsiTheme="minorEastAsia"/>
          <w:kern w:val="0"/>
          <w:sz w:val="21"/>
          <w:szCs w:val="21"/>
        </w:rPr>
        <w:t xml:space="preserve">  </w:t>
      </w:r>
      <w:r>
        <w:rPr>
          <w:rFonts w:cs="Times New Roman" w:asciiTheme="minorEastAsia" w:hAnsiTheme="minorEastAsia"/>
          <w:kern w:val="0"/>
          <w:sz w:val="21"/>
          <w:szCs w:val="21"/>
        </w:rPr>
        <w:t xml:space="preserve">bā  shí  sān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(      )     (    </w:t>
      </w:r>
      <w:r>
        <w:rPr>
          <w:rFonts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2225" cy="12700"/>
            <wp:effectExtent l="19050" t="0" r="0" b="0"/>
            <wp:docPr id="14" name="图片 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kern w:val="0"/>
          <w:sz w:val="21"/>
          <w:szCs w:val="21"/>
        </w:rPr>
        <w:t xml:space="preserve">  )    (          )     (           ) 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大人  入口  天上  八十三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此题考查学生拼写能力，读准拼音，写出相应汉字即可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7145" cy="21590"/>
            <wp:effectExtent l="19050" t="0" r="1271" b="0"/>
            <wp:docPr id="17" name="图片 1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。）</w:t>
      </w:r>
    </w:p>
    <w:p>
      <w:pPr>
        <w:spacing w:line="360" w:lineRule="auto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八、我会加一笔变成新字。（12分）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人（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）     大（     ）     木（      ）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口（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    ）     二（     ）     一（      ）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大  太  术  日  三  二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此题考查学生对汉字的掌握程度，灵活运用，多积累汉字即可做出答案。）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 </w:t>
      </w: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九、把</w:t>
      </w:r>
      <w:r>
        <w:rPr>
          <w:rFonts w:cs="Arial" w:asciiTheme="minorEastAsia" w:hAnsiTheme="minorEastAsia"/>
          <w:b/>
          <w:kern w:val="0"/>
          <w:sz w:val="21"/>
          <w:szCs w:val="21"/>
        </w:rPr>
        <w:t xml:space="preserve"> 不 是 一 类 的  词 划 去。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（12分）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1.  日     月     云    鸟   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2.  木     禾     火    竹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3.  打球   书架   跳远    跳绳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1、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5240" cy="19050"/>
            <wp:effectExtent l="19050" t="0" r="3810" b="0"/>
            <wp:docPr id="18" name="图片 1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鸟  2、火  3、书架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(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此题考查学生对词语的分类，根据平时生活积累，不难做出答案。)</w:t>
      </w:r>
    </w:p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十、作文（10分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小朋友</w:t>
      </w:r>
      <w:r>
        <w:rPr>
          <w:rFonts w:hint="eastAsia"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0320" cy="17145"/>
            <wp:effectExtent l="19050" t="0" r="0" b="0"/>
            <wp:docPr id="19" name="图片 1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</w:rPr>
        <w:t>们一定有过和父母出游的经历吧，那就和大家分享一下吧。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22225" cy="21590"/>
            <wp:effectExtent l="19050" t="0" r="0" b="0"/>
            <wp:docPr id="20" name="图片 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【范文】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今天是星期天，我和爸爸妈妈一起去野餐。 </w:t>
      </w:r>
    </w:p>
    <w:p>
      <w:pPr>
        <w:spacing w:line="360" w:lineRule="auto"/>
        <w:ind w:firstLine="450"/>
        <w:rPr>
          <w:rFonts w:hint="eastAsia"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我们带了好多好吃的，有矿泉水、面包、鸡腿、黄瓜，还有好多我爱吃的食品。爸爸开着车去野餐。我们先去爬山，既欣赏了美丽的风景，又锻炼了身体。吃午餐时，我们周围有漂亮的野花，还有美丽的蝴蝶。这一天是我最高兴的一天。 </w:t>
      </w:r>
    </w:p>
    <w:p>
      <w:pPr>
        <w:spacing w:line="360" w:lineRule="auto"/>
        <w:ind w:firstLine="450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真想下次跟我的好朋友一起来野餐！</w:t>
      </w:r>
    </w:p>
    <w:p>
      <w:pPr>
        <w:spacing w:line="360" w:lineRule="auto"/>
        <w:ind w:firstLine="450"/>
        <w:rPr>
          <w:rFonts w:cs="Arial" w:asciiTheme="minorEastAsia" w:hAnsiTheme="minorEastAsia"/>
          <w:kern w:val="0"/>
          <w:sz w:val="21"/>
          <w:szCs w:val="21"/>
        </w:rPr>
      </w:pPr>
    </w:p>
    <w:p>
      <w:pPr>
        <w:rPr>
          <w:rFonts w:asciiTheme="minorEastAsia" w:hAnsiTheme="minorEastAsia"/>
          <w:sz w:val="21"/>
          <w:szCs w:val="21"/>
        </w:rPr>
      </w:pPr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8" o:spid="_x0000_s2073" o:spt="75" type="#_x0000_t75" style="position:absolute;left:0pt;height:841.8pt;width:595.3pt;mso-position-horizontal:center;mso-position-horizontal-relative:margin;mso-position-vertical:center;mso-position-vertical-relative:margin;z-index:-25164492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8" o:spid="_x0000_s2070" o:spt="75" type="#_x0000_t75" style="position:absolute;left:0pt;height:841.9pt;width:595.2pt;mso-position-horizontal:center;mso-position-horizontal-relative:margin;mso-position-vertical:center;mso-position-vertical-relative:margin;z-index:-25164697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9" o:spid="_x0000_s2067" o:spt="75" type="#_x0000_t75" style="position:absolute;left:0pt;height:841.9pt;width:595.2pt;mso-position-horizontal:center;mso-position-horizontal-relative:margin;mso-position-vertical:center;mso-position-vertical-relative:margin;z-index:-2516490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8" o:spid="_x0000_s2064" o:spt="75" type="#_x0000_t75" style="position:absolute;left:0pt;height:841.9pt;width:595.2pt;mso-position-horizontal:center;mso-position-horizontal-relative:margin;mso-position-vertical:center;mso-position-vertical-relative:margin;z-index:-25165107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pict>
        <v:shape id="WordPictureWatermark18060174" o:spid="_x0000_s2061" o:spt="75" type="#_x0000_t75" style="position:absolute;left:0pt;height:841.9pt;width:595.2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模板4-04"/>
          <o:lock v:ext="edit" aspectratio="t"/>
        </v:shape>
      </w:pict>
    </w:r>
    <w:r>
      <w:pict>
        <v:shape id="WordPictureWatermark17637286" o:spid="_x0000_s2055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模板4-04"/>
          <o:lock v:ext="edit" aspectratio="t"/>
        </v:shape>
      </w:pict>
    </w:r>
    <w:r>
      <w:pict>
        <v:shape id="WordPictureWatermark17428073" o:spid="_x0000_s2052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模板1-01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7" o:spid="_x0000_s2072" o:spt="75" type="#_x0000_t75" style="position:absolute;left:0pt;height:841.8pt;width:595.3pt;mso-position-horizontal:center;mso-position-horizontal-relative:margin;mso-position-vertical:center;mso-position-vertical-relative:margin;z-index:-25164595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33" name="图片 33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图片 33" descr="模板-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32" name="图片 32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图片 32" descr="模板-0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31" name="图片 31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31" descr="模板2-0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30" name="图片 30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图片 30" descr="模板4-04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29" name="图片 29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图片 29" descr="模板4-04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16" name="图片 16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16" descr="模板1-0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8A8"/>
    <w:rsid w:val="000201A6"/>
    <w:rsid w:val="00024F7F"/>
    <w:rsid w:val="00037F1D"/>
    <w:rsid w:val="00064E5C"/>
    <w:rsid w:val="0006575B"/>
    <w:rsid w:val="000A740C"/>
    <w:rsid w:val="000B4F78"/>
    <w:rsid w:val="000D4231"/>
    <w:rsid w:val="000E2096"/>
    <w:rsid w:val="000F679D"/>
    <w:rsid w:val="00116CAB"/>
    <w:rsid w:val="00136C18"/>
    <w:rsid w:val="00165AE4"/>
    <w:rsid w:val="00167B5D"/>
    <w:rsid w:val="001754CC"/>
    <w:rsid w:val="00183F39"/>
    <w:rsid w:val="00190615"/>
    <w:rsid w:val="0019359F"/>
    <w:rsid w:val="00196328"/>
    <w:rsid w:val="001A0A90"/>
    <w:rsid w:val="001A0C04"/>
    <w:rsid w:val="001A0FB7"/>
    <w:rsid w:val="001A5566"/>
    <w:rsid w:val="001B768B"/>
    <w:rsid w:val="00221710"/>
    <w:rsid w:val="00223C0A"/>
    <w:rsid w:val="002241B1"/>
    <w:rsid w:val="0022429D"/>
    <w:rsid w:val="00224D57"/>
    <w:rsid w:val="00250FE0"/>
    <w:rsid w:val="00255C9A"/>
    <w:rsid w:val="002701DB"/>
    <w:rsid w:val="0027509B"/>
    <w:rsid w:val="002B2670"/>
    <w:rsid w:val="002D0FDD"/>
    <w:rsid w:val="002E0779"/>
    <w:rsid w:val="002E3B7D"/>
    <w:rsid w:val="002E3FAC"/>
    <w:rsid w:val="002E41FD"/>
    <w:rsid w:val="002E5070"/>
    <w:rsid w:val="00332995"/>
    <w:rsid w:val="003335B6"/>
    <w:rsid w:val="00357BE5"/>
    <w:rsid w:val="00384291"/>
    <w:rsid w:val="003865C1"/>
    <w:rsid w:val="00393490"/>
    <w:rsid w:val="00393ECC"/>
    <w:rsid w:val="00396D3B"/>
    <w:rsid w:val="003A3D6D"/>
    <w:rsid w:val="003A5C87"/>
    <w:rsid w:val="003B5C5F"/>
    <w:rsid w:val="003D7A0F"/>
    <w:rsid w:val="003F3F0A"/>
    <w:rsid w:val="003F7536"/>
    <w:rsid w:val="004343C5"/>
    <w:rsid w:val="00435905"/>
    <w:rsid w:val="00441E3F"/>
    <w:rsid w:val="00487A95"/>
    <w:rsid w:val="004954F2"/>
    <w:rsid w:val="004B3178"/>
    <w:rsid w:val="004B4452"/>
    <w:rsid w:val="004C0615"/>
    <w:rsid w:val="004C3E09"/>
    <w:rsid w:val="004E2BD4"/>
    <w:rsid w:val="004E4F88"/>
    <w:rsid w:val="004F43C6"/>
    <w:rsid w:val="004F4ADE"/>
    <w:rsid w:val="0050466C"/>
    <w:rsid w:val="005054E1"/>
    <w:rsid w:val="00517B83"/>
    <w:rsid w:val="00535359"/>
    <w:rsid w:val="005364AF"/>
    <w:rsid w:val="0054546A"/>
    <w:rsid w:val="005802EE"/>
    <w:rsid w:val="00585524"/>
    <w:rsid w:val="005A25C4"/>
    <w:rsid w:val="005D56B4"/>
    <w:rsid w:val="005E25BB"/>
    <w:rsid w:val="00600A08"/>
    <w:rsid w:val="00601D35"/>
    <w:rsid w:val="00604409"/>
    <w:rsid w:val="0061553F"/>
    <w:rsid w:val="00632017"/>
    <w:rsid w:val="00655EE4"/>
    <w:rsid w:val="00660C0F"/>
    <w:rsid w:val="006635B6"/>
    <w:rsid w:val="00685773"/>
    <w:rsid w:val="006B0495"/>
    <w:rsid w:val="006B078D"/>
    <w:rsid w:val="006D3514"/>
    <w:rsid w:val="00707281"/>
    <w:rsid w:val="007168CB"/>
    <w:rsid w:val="0074116E"/>
    <w:rsid w:val="00742857"/>
    <w:rsid w:val="007468A8"/>
    <w:rsid w:val="00746ACC"/>
    <w:rsid w:val="007538A2"/>
    <w:rsid w:val="00784A86"/>
    <w:rsid w:val="00794090"/>
    <w:rsid w:val="00797C39"/>
    <w:rsid w:val="007D215F"/>
    <w:rsid w:val="007D7CBC"/>
    <w:rsid w:val="007F638D"/>
    <w:rsid w:val="0084399E"/>
    <w:rsid w:val="00844F4F"/>
    <w:rsid w:val="00863CC3"/>
    <w:rsid w:val="00882860"/>
    <w:rsid w:val="008A55CC"/>
    <w:rsid w:val="008A7253"/>
    <w:rsid w:val="008B16BC"/>
    <w:rsid w:val="008B5682"/>
    <w:rsid w:val="008D4958"/>
    <w:rsid w:val="00904CB2"/>
    <w:rsid w:val="00930156"/>
    <w:rsid w:val="00952F5F"/>
    <w:rsid w:val="00955323"/>
    <w:rsid w:val="00956153"/>
    <w:rsid w:val="009826A4"/>
    <w:rsid w:val="009852E7"/>
    <w:rsid w:val="009A6917"/>
    <w:rsid w:val="009B2FF9"/>
    <w:rsid w:val="009B3F01"/>
    <w:rsid w:val="009B69CB"/>
    <w:rsid w:val="009C68C1"/>
    <w:rsid w:val="009E1E2A"/>
    <w:rsid w:val="009F1499"/>
    <w:rsid w:val="00A2356B"/>
    <w:rsid w:val="00A26353"/>
    <w:rsid w:val="00A26CFC"/>
    <w:rsid w:val="00A272C0"/>
    <w:rsid w:val="00A33796"/>
    <w:rsid w:val="00A65C7F"/>
    <w:rsid w:val="00A7182D"/>
    <w:rsid w:val="00A9082D"/>
    <w:rsid w:val="00AA1ACA"/>
    <w:rsid w:val="00AC1A71"/>
    <w:rsid w:val="00AD6931"/>
    <w:rsid w:val="00AF31DE"/>
    <w:rsid w:val="00B014B7"/>
    <w:rsid w:val="00B03394"/>
    <w:rsid w:val="00B25E82"/>
    <w:rsid w:val="00B34350"/>
    <w:rsid w:val="00B53BD5"/>
    <w:rsid w:val="00B864F9"/>
    <w:rsid w:val="00B91E6A"/>
    <w:rsid w:val="00BA6100"/>
    <w:rsid w:val="00BB6CAA"/>
    <w:rsid w:val="00BC5DD3"/>
    <w:rsid w:val="00C15981"/>
    <w:rsid w:val="00C341D8"/>
    <w:rsid w:val="00C34C36"/>
    <w:rsid w:val="00C75387"/>
    <w:rsid w:val="00C80525"/>
    <w:rsid w:val="00CE1A22"/>
    <w:rsid w:val="00CE5C9E"/>
    <w:rsid w:val="00D22186"/>
    <w:rsid w:val="00D4218F"/>
    <w:rsid w:val="00D429BB"/>
    <w:rsid w:val="00D657BE"/>
    <w:rsid w:val="00D75A77"/>
    <w:rsid w:val="00D76CE4"/>
    <w:rsid w:val="00D8498B"/>
    <w:rsid w:val="00DD04CE"/>
    <w:rsid w:val="00DD7E72"/>
    <w:rsid w:val="00DF03E8"/>
    <w:rsid w:val="00E24BAB"/>
    <w:rsid w:val="00E34DBC"/>
    <w:rsid w:val="00E36056"/>
    <w:rsid w:val="00E3703E"/>
    <w:rsid w:val="00E4709E"/>
    <w:rsid w:val="00E4787F"/>
    <w:rsid w:val="00E61F42"/>
    <w:rsid w:val="00E908B2"/>
    <w:rsid w:val="00E91324"/>
    <w:rsid w:val="00EB3D70"/>
    <w:rsid w:val="00EC0FB0"/>
    <w:rsid w:val="00EC2A54"/>
    <w:rsid w:val="00EC3E8A"/>
    <w:rsid w:val="00EC5F36"/>
    <w:rsid w:val="00ED088C"/>
    <w:rsid w:val="00EE0849"/>
    <w:rsid w:val="00EF7E70"/>
    <w:rsid w:val="00F65611"/>
    <w:rsid w:val="00F75ACB"/>
    <w:rsid w:val="00F925C8"/>
    <w:rsid w:val="00FA401E"/>
    <w:rsid w:val="00FC7623"/>
    <w:rsid w:val="00FD15C0"/>
    <w:rsid w:val="00FE0CC3"/>
    <w:rsid w:val="00FF2AA5"/>
    <w:rsid w:val="00FF696A"/>
    <w:rsid w:val="64823B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7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b/>
      <w:bCs/>
    </w:rPr>
  </w:style>
  <w:style w:type="character" w:styleId="12">
    <w:name w:val="Hyperlink"/>
    <w:uiPriority w:val="0"/>
    <w:rPr>
      <w:color w:val="0000FF"/>
      <w:u w:val="single"/>
    </w:rPr>
  </w:style>
  <w:style w:type="character" w:customStyle="1" w:styleId="13">
    <w:name w:val="页眉 Char"/>
    <w:basedOn w:val="10"/>
    <w:link w:val="5"/>
    <w:uiPriority w:val="99"/>
    <w:rPr>
      <w:sz w:val="18"/>
      <w:szCs w:val="18"/>
    </w:rPr>
  </w:style>
  <w:style w:type="character" w:customStyle="1" w:styleId="14">
    <w:name w:val="页脚 Char"/>
    <w:basedOn w:val="10"/>
    <w:link w:val="4"/>
    <w:uiPriority w:val="99"/>
    <w:rPr>
      <w:sz w:val="18"/>
      <w:szCs w:val="18"/>
    </w:rPr>
  </w:style>
  <w:style w:type="character" w:customStyle="1" w:styleId="15">
    <w:name w:val="批注框文本 Char"/>
    <w:basedOn w:val="10"/>
    <w:link w:val="3"/>
    <w:semiHidden/>
    <w:uiPriority w:val="99"/>
    <w:rPr>
      <w:sz w:val="18"/>
      <w:szCs w:val="18"/>
    </w:rPr>
  </w:style>
  <w:style w:type="character" w:customStyle="1" w:styleId="16">
    <w:name w:val="标题 1 Char"/>
    <w:basedOn w:val="10"/>
    <w:link w:val="2"/>
    <w:uiPriority w:val="9"/>
    <w:rPr>
      <w:b/>
      <w:bCs/>
      <w:kern w:val="44"/>
      <w:sz w:val="44"/>
      <w:szCs w:val="44"/>
    </w:rPr>
  </w:style>
  <w:style w:type="paragraph" w:styleId="17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8">
    <w:name w:val="标题 Char"/>
    <w:basedOn w:val="10"/>
    <w:link w:val="7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9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customStyle="1" w:styleId="20">
    <w:name w:val="apple-converted-space"/>
    <w:basedOn w:val="10"/>
    <w:qFormat/>
    <w:uiPriority w:val="0"/>
  </w:style>
  <w:style w:type="paragraph" w:customStyle="1" w:styleId="21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 w:val="21"/>
      <w:szCs w:val="22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8.GIF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3"/>
    <customShpInfo spid="_x0000_s2070"/>
    <customShpInfo spid="_x0000_s2067"/>
    <customShpInfo spid="_x0000_s2064"/>
    <customShpInfo spid="_x0000_s2061"/>
    <customShpInfo spid="_x0000_s2055"/>
    <customShpInfo spid="_x0000_s2052"/>
    <customShpInfo spid="_x0000_s207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28D9F2-25E5-4FFD-AD56-7805DFA1E7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</Template>
  <Pages>3</Pages>
  <Words>1024</Words>
  <Characters>1182</Characters>
  <Lines>14</Lines>
  <Paragraphs>4</Paragraphs>
  <TotalTime>120</TotalTime>
  <ScaleCrop>false</ScaleCrop>
  <LinksUpToDate>false</LinksUpToDate>
  <CharactersWithSpaces>1995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2016-05-31T02:54:00Z</dcterms:created>
  <dc:creator>shilong</dc:creator>
  <cp:lastModifiedBy>shilong</cp:lastModifiedBy>
  <dcterms:modified xsi:type="dcterms:W3CDTF">2019-05-14T16:26:54Z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