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A73C67">
      <w:pPr>
        <w:spacing w:after="0" w:line="415" w:lineRule="exact"/>
        <w:ind w:left="836" w:right="834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32pt;margin-top:912pt;mso-position-horizontal-relative:page;mso-position-vertical-relative:top-margin-area;position:absolute;width:33pt;z-index:251658240">
            <v:imagedata r:id="rId4" o:title=""/>
          </v:shape>
        </w:pic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海口十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四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中、海口四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spacing w:val="-81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3"/>
          <w:sz w:val="32"/>
          <w:szCs w:val="32"/>
          <w:lang w:eastAsia="zh-CN"/>
        </w:rPr>
        <w:t>01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9</w:t>
      </w:r>
      <w:r>
        <w:rPr>
          <w:rFonts w:ascii="宋体" w:eastAsia="宋体" w:hAnsi="宋体" w:cs="宋体"/>
          <w:spacing w:val="-80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届九年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中考模拟联考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二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）</w:t>
      </w:r>
    </w:p>
    <w:p w:rsidR="00A73C67">
      <w:pPr>
        <w:spacing w:before="4" w:after="0" w:line="110" w:lineRule="exact"/>
        <w:rPr>
          <w:sz w:val="11"/>
          <w:szCs w:val="11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after="0" w:line="240" w:lineRule="auto"/>
        <w:ind w:left="3817" w:right="3817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spacing w:val="3"/>
          <w:w w:val="99"/>
          <w:sz w:val="44"/>
          <w:szCs w:val="44"/>
          <w:lang w:eastAsia="zh-CN"/>
        </w:rPr>
        <w:t>物理科试</w:t>
      </w:r>
      <w:r>
        <w:rPr>
          <w:rFonts w:ascii="宋体" w:eastAsia="宋体" w:hAnsi="宋体" w:cs="宋体"/>
          <w:w w:val="99"/>
          <w:sz w:val="44"/>
          <w:szCs w:val="44"/>
          <w:lang w:eastAsia="zh-CN"/>
        </w:rPr>
        <w:t>题</w:t>
      </w: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before="12" w:after="0" w:line="200" w:lineRule="exact"/>
        <w:rPr>
          <w:sz w:val="20"/>
          <w:szCs w:val="20"/>
          <w:lang w:eastAsia="zh-CN"/>
        </w:rPr>
      </w:pPr>
    </w:p>
    <w:p w:rsidR="00A73C67">
      <w:pPr>
        <w:tabs>
          <w:tab w:val="left" w:pos="5760"/>
        </w:tabs>
        <w:spacing w:after="0" w:line="240" w:lineRule="auto"/>
        <w:ind w:left="2197" w:right="2194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（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考</w:t>
      </w:r>
      <w:r>
        <w:rPr>
          <w:rFonts w:ascii="宋体" w:eastAsia="宋体" w:hAnsi="宋体" w:cs="宋体"/>
          <w:sz w:val="28"/>
          <w:szCs w:val="28"/>
          <w:lang w:eastAsia="zh-CN"/>
        </w:rPr>
        <w:t>试时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间</w:t>
      </w:r>
      <w:r>
        <w:rPr>
          <w:rFonts w:ascii="宋体" w:eastAsia="宋体" w:hAnsi="宋体" w:cs="宋体"/>
          <w:sz w:val="28"/>
          <w:szCs w:val="28"/>
          <w:lang w:eastAsia="zh-CN"/>
        </w:rPr>
        <w:t>：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6</w:t>
      </w:r>
      <w:r>
        <w:rPr>
          <w:rFonts w:ascii="宋体" w:eastAsia="宋体" w:hAnsi="宋体" w:cs="宋体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7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分钟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满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分</w:t>
      </w:r>
      <w:r>
        <w:rPr>
          <w:rFonts w:ascii="宋体" w:eastAsia="宋体" w:hAnsi="宋体" w:cs="宋体"/>
          <w:sz w:val="28"/>
          <w:szCs w:val="28"/>
          <w:lang w:eastAsia="zh-CN"/>
        </w:rPr>
        <w:t>：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分）</w:t>
      </w:r>
    </w:p>
    <w:p w:rsidR="00A73C67">
      <w:pPr>
        <w:spacing w:before="5" w:after="0" w:line="170" w:lineRule="exact"/>
        <w:rPr>
          <w:sz w:val="17"/>
          <w:szCs w:val="17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一、选择题（本大题有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小题，每题只有一个正确选项，每小题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73C67">
      <w:pPr>
        <w:spacing w:before="16" w:after="0" w:line="220" w:lineRule="exact"/>
        <w:rPr>
          <w:lang w:eastAsia="zh-CN"/>
        </w:rPr>
      </w:pPr>
    </w:p>
    <w:p w:rsidR="00A73C67">
      <w:pPr>
        <w:tabs>
          <w:tab w:val="left" w:pos="4780"/>
        </w:tabs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1.</w:t>
      </w:r>
      <w:r>
        <w:rPr>
          <w:rFonts w:ascii="宋体" w:eastAsia="宋体" w:hAnsi="宋体" w:cs="宋体"/>
          <w:sz w:val="24"/>
          <w:szCs w:val="24"/>
          <w:lang w:eastAsia="zh-CN"/>
        </w:rPr>
        <w:t>下列数据中，最接近生活实际的是（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A73C67">
      <w:pPr>
        <w:spacing w:before="19" w:after="0" w:line="220" w:lineRule="exact"/>
        <w:rPr>
          <w:lang w:eastAsia="zh-CN"/>
        </w:rPr>
      </w:pPr>
    </w:p>
    <w:p w:rsidR="00A73C67">
      <w:pPr>
        <w:tabs>
          <w:tab w:val="left" w:pos="4840"/>
        </w:tabs>
        <w:spacing w:after="0" w:line="402" w:lineRule="auto"/>
        <w:ind w:left="100" w:right="13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z w:val="24"/>
          <w:szCs w:val="24"/>
          <w:lang w:eastAsia="zh-CN"/>
        </w:rPr>
        <w:t>中学生受到的重力大小约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50N.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B.</w:t>
      </w:r>
      <w:r>
        <w:rPr>
          <w:rFonts w:ascii="宋体" w:eastAsia="宋体" w:hAnsi="宋体" w:cs="宋体"/>
          <w:sz w:val="24"/>
          <w:szCs w:val="24"/>
          <w:lang w:eastAsia="zh-CN"/>
        </w:rPr>
        <w:t>人体感觉舒适的环境温度为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37℃ C.</w:t>
      </w:r>
      <w:r>
        <w:rPr>
          <w:rFonts w:ascii="宋体" w:eastAsia="宋体" w:hAnsi="宋体" w:cs="宋体"/>
          <w:sz w:val="24"/>
          <w:szCs w:val="24"/>
          <w:lang w:eastAsia="zh-CN"/>
        </w:rPr>
        <w:t>中学生百米赛跑的平均速度约为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15m/s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D.</w:t>
      </w:r>
      <w:r>
        <w:rPr>
          <w:rFonts w:ascii="宋体" w:eastAsia="宋体" w:hAnsi="宋体" w:cs="宋体"/>
          <w:sz w:val="24"/>
          <w:szCs w:val="24"/>
          <w:lang w:eastAsia="zh-CN"/>
        </w:rPr>
        <w:t>正常人眼的明视距离约为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25cm</w:t>
      </w:r>
    </w:p>
    <w:p w:rsidR="00A73C67">
      <w:pPr>
        <w:tabs>
          <w:tab w:val="left" w:pos="7180"/>
        </w:tabs>
        <w:spacing w:before="74"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．下列实例中，利用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流体流速越大，压强越小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原理的是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A73C67">
      <w:pPr>
        <w:spacing w:before="5" w:after="0" w:line="190" w:lineRule="exact"/>
        <w:rPr>
          <w:sz w:val="19"/>
          <w:szCs w:val="19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height:100.8pt;mso-position-horizontal-relative:char;mso-position-vertical-relative:line;width:411.95pt">
            <v:imagedata r:id="rId5" o:title=""/>
            <w10:wrap type="none"/>
          </v:shape>
        </w:pict>
      </w:r>
    </w:p>
    <w:p w:rsidR="00A73C67">
      <w:pPr>
        <w:spacing w:before="14" w:after="0" w:line="280" w:lineRule="exact"/>
        <w:rPr>
          <w:sz w:val="28"/>
          <w:szCs w:val="28"/>
        </w:rPr>
      </w:pPr>
    </w:p>
    <w:p w:rsidR="00A73C67">
      <w:pPr>
        <w:tabs>
          <w:tab w:val="left" w:pos="1780"/>
          <w:tab w:val="left" w:pos="3460"/>
          <w:tab w:val="left" w:pos="4900"/>
          <w:tab w:val="left" w:pos="9460"/>
        </w:tabs>
        <w:spacing w:after="0" w:line="400" w:lineRule="auto"/>
        <w:ind w:left="100" w:right="1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3.</w:t>
      </w:r>
      <w:r>
        <w:rPr>
          <w:rFonts w:ascii="宋体" w:eastAsia="宋体" w:hAnsi="宋体" w:cs="宋体"/>
          <w:sz w:val="24"/>
          <w:szCs w:val="24"/>
          <w:lang w:eastAsia="zh-CN"/>
        </w:rPr>
        <w:t>将重为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6N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的物体浸没在水中，它排开水的重是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5N</w:t>
      </w:r>
      <w:r>
        <w:rPr>
          <w:rFonts w:ascii="宋体" w:eastAsia="宋体" w:hAnsi="宋体" w:cs="宋体"/>
          <w:sz w:val="24"/>
          <w:szCs w:val="24"/>
          <w:lang w:eastAsia="zh-CN"/>
        </w:rPr>
        <w:t>，则物体在水中受到的浮力是（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A.6N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B.5N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C.1N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D.11N</w:t>
      </w:r>
    </w:p>
    <w:p w:rsidR="00F82821">
      <w:pPr>
        <w:tabs>
          <w:tab w:val="left" w:pos="4900"/>
        </w:tabs>
        <w:spacing w:before="28" w:after="0" w:line="352" w:lineRule="auto"/>
        <w:ind w:left="100" w:right="475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4.</w:t>
      </w:r>
      <w:r>
        <w:rPr>
          <w:rFonts w:ascii="宋体" w:eastAsia="宋体" w:hAnsi="宋体" w:cs="宋体"/>
          <w:sz w:val="24"/>
          <w:szCs w:val="24"/>
          <w:lang w:eastAsia="zh-CN"/>
        </w:rPr>
        <w:t>生活中的物理，下列叙述中错误的是（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</w:t>
      </w:r>
      <w:r>
        <w:rPr>
          <w:rFonts w:ascii="宋体" w:eastAsia="宋体" w:hAnsi="宋体" w:cs="宋体"/>
          <w:sz w:val="24"/>
          <w:szCs w:val="24"/>
          <w:lang w:eastAsia="zh-CN"/>
        </w:rPr>
        <w:t>．筷子夹食物，筷子是省力杠杆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F82821">
      <w:pPr>
        <w:tabs>
          <w:tab w:val="left" w:pos="4900"/>
        </w:tabs>
        <w:spacing w:before="28" w:after="0" w:line="352" w:lineRule="auto"/>
        <w:ind w:left="100" w:right="475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．利用煤气煮饭是因为煤气热值较高、污染小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C</w:t>
      </w:r>
      <w:r>
        <w:rPr>
          <w:rFonts w:ascii="宋体" w:eastAsia="宋体" w:hAnsi="宋体" w:cs="宋体"/>
          <w:sz w:val="24"/>
          <w:szCs w:val="24"/>
          <w:lang w:eastAsia="zh-CN"/>
        </w:rPr>
        <w:t>．炒菜时闻到香味是扩散现象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A73C67">
      <w:pPr>
        <w:tabs>
          <w:tab w:val="left" w:pos="4900"/>
        </w:tabs>
        <w:spacing w:before="28" w:after="0" w:line="352" w:lineRule="auto"/>
        <w:ind w:left="100" w:right="475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．利用水比热容较大的特点来冷却食物</w:t>
      </w:r>
    </w:p>
    <w:p w:rsidR="00A73C67">
      <w:pPr>
        <w:spacing w:before="3" w:after="0" w:line="170" w:lineRule="exact"/>
        <w:rPr>
          <w:sz w:val="17"/>
          <w:szCs w:val="17"/>
          <w:lang w:eastAsia="zh-CN"/>
        </w:rPr>
      </w:pPr>
    </w:p>
    <w:p w:rsidR="00A73C67">
      <w:pPr>
        <w:tabs>
          <w:tab w:val="left" w:pos="1540"/>
        </w:tabs>
        <w:spacing w:after="0" w:line="312" w:lineRule="exact"/>
        <w:ind w:left="100" w:right="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5.</w:t>
      </w:r>
      <w:r>
        <w:rPr>
          <w:rFonts w:ascii="宋体" w:eastAsia="宋体" w:hAnsi="宋体" w:cs="宋体"/>
          <w:sz w:val="24"/>
          <w:szCs w:val="24"/>
          <w:lang w:eastAsia="zh-CN"/>
        </w:rPr>
        <w:t>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是我国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春</w:t>
      </w:r>
      <w:r>
        <w:rPr>
          <w:rFonts w:ascii="宋体" w:eastAsia="宋体" w:hAnsi="宋体" w:cs="宋体"/>
          <w:sz w:val="24"/>
          <w:szCs w:val="24"/>
          <w:lang w:eastAsia="zh-CN"/>
        </w:rPr>
        <w:t>秋战国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期的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打</w:t>
      </w:r>
      <w:r>
        <w:rPr>
          <w:rFonts w:ascii="宋体" w:eastAsia="宋体" w:hAnsi="宋体" w:cs="宋体"/>
          <w:sz w:val="24"/>
          <w:szCs w:val="24"/>
          <w:lang w:eastAsia="zh-CN"/>
        </w:rPr>
        <w:t>击乐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器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lang w:eastAsia="zh-CN"/>
        </w:rPr>
        <w:t>同力度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敲</w:t>
      </w:r>
      <w:r>
        <w:rPr>
          <w:rFonts w:ascii="宋体" w:eastAsia="宋体" w:hAnsi="宋体" w:cs="宋体"/>
          <w:sz w:val="24"/>
          <w:szCs w:val="24"/>
          <w:lang w:eastAsia="zh-CN"/>
        </w:rPr>
        <w:t>击大小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同的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编</w:t>
      </w:r>
      <w:r>
        <w:rPr>
          <w:rFonts w:ascii="宋体" w:eastAsia="宋体" w:hAnsi="宋体" w:cs="宋体"/>
          <w:sz w:val="24"/>
          <w:szCs w:val="24"/>
          <w:lang w:eastAsia="zh-CN"/>
        </w:rPr>
        <w:t>钟时，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z w:val="24"/>
          <w:szCs w:val="24"/>
          <w:lang w:eastAsia="zh-CN"/>
        </w:rPr>
        <w:t>出的声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具有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不同的（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A73C67">
      <w:pPr>
        <w:tabs>
          <w:tab w:val="left" w:pos="2240"/>
          <w:tab w:val="left" w:pos="4160"/>
          <w:tab w:val="left" w:pos="5960"/>
        </w:tabs>
        <w:spacing w:after="0" w:line="283" w:lineRule="exact"/>
        <w:ind w:left="451" w:right="3179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7" type="#_x0000_t75" style="height:0.7pt;margin-left:54pt;margin-top:11.7pt;mso-position-horizontal-relative:page;position:absolute;width:1.55pt;z-index:-251657216">
            <v:imagedata r:id="rId6" o:title=""/>
          </v:shape>
        </w:pic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>A.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>声速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ab/>
        <w:t>B.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>响度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ab/>
        <w:t>C.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>音色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ab/>
        <w:t>D.</w:t>
      </w:r>
      <w:r w:rsidR="001E4915">
        <w:rPr>
          <w:rFonts w:ascii="宋体" w:eastAsia="宋体" w:hAnsi="宋体" w:cs="宋体"/>
          <w:position w:val="-1"/>
          <w:sz w:val="24"/>
          <w:szCs w:val="24"/>
          <w:lang w:eastAsia="zh-CN"/>
        </w:rPr>
        <w:t>音调</w:t>
      </w:r>
    </w:p>
    <w:p w:rsidR="00A73C67">
      <w:pPr>
        <w:spacing w:after="0" w:line="283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default" r:id="rId7"/>
          <w:type w:val="continuous"/>
          <w:pgSz w:w="11920" w:h="16840"/>
          <w:pgMar w:top="1480" w:right="960" w:bottom="1380" w:left="980" w:header="720" w:footer="1184" w:gutter="0"/>
          <w:pgNumType w:start="1"/>
          <w:cols w:space="720"/>
        </w:sectPr>
      </w:pPr>
    </w:p>
    <w:p w:rsidR="00A73C67">
      <w:pPr>
        <w:spacing w:before="56" w:after="0" w:line="312" w:lineRule="exact"/>
        <w:ind w:left="100" w:right="42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6.</w:t>
      </w:r>
      <w:r>
        <w:rPr>
          <w:rFonts w:ascii="宋体" w:eastAsia="宋体" w:hAnsi="宋体" w:cs="宋体"/>
          <w:sz w:val="24"/>
          <w:szCs w:val="24"/>
          <w:lang w:eastAsia="zh-CN"/>
        </w:rPr>
        <w:t>如图所示是某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测重仪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的原理图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为托盘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P</w:t>
      </w:r>
      <w:r>
        <w:rPr>
          <w:rFonts w:ascii="宋体" w:eastAsia="宋体" w:hAnsi="宋体" w:cs="宋体"/>
          <w:sz w:val="24"/>
          <w:szCs w:val="24"/>
          <w:lang w:eastAsia="zh-CN"/>
        </w:rPr>
        <w:t>为金属滑片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且固定在轻质弹簧上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并能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随轻质弹簧一起上下滑动，</w:t>
      </w:r>
      <w:r>
        <w:rPr>
          <w:rFonts w:ascii="宋体" w:eastAsia="宋体" w:hAnsi="宋体" w:cs="宋体"/>
          <w:sz w:val="24"/>
          <w:szCs w:val="24"/>
          <w:lang w:eastAsia="zh-CN"/>
        </w:rPr>
        <w:t>R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>0</w:t>
      </w:r>
      <w:r>
        <w:rPr>
          <w:rFonts w:ascii="宋体" w:eastAsia="宋体" w:hAnsi="宋体" w:cs="宋体"/>
          <w:spacing w:val="-31"/>
          <w:position w:val="-2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为保护电阻．托盘中物体的质量大小，可由电表的示数来显示，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当物体的质量越大，电表的示数就越大，符合这一要求的电路是（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before="20" w:after="0" w:line="240" w:lineRule="exact"/>
        <w:rPr>
          <w:sz w:val="24"/>
          <w:szCs w:val="24"/>
          <w:lang w:eastAsia="zh-CN"/>
        </w:rPr>
      </w:pPr>
    </w:p>
    <w:p w:rsidR="00A73C67">
      <w:pPr>
        <w:spacing w:after="0" w:line="240" w:lineRule="auto"/>
        <w:ind w:left="7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height:86.4pt;mso-position-horizontal-relative:char;mso-position-vertical-relative:line;width:418.85pt">
            <v:imagedata r:id="rId8" o:title=""/>
            <w10:wrap type="none"/>
          </v:shape>
        </w:pict>
      </w:r>
    </w:p>
    <w:p w:rsidR="00A73C67">
      <w:pPr>
        <w:spacing w:before="5" w:after="0" w:line="200" w:lineRule="exact"/>
        <w:rPr>
          <w:sz w:val="20"/>
          <w:szCs w:val="20"/>
        </w:rPr>
      </w:pPr>
    </w:p>
    <w:p w:rsidR="00A73C67">
      <w:pPr>
        <w:tabs>
          <w:tab w:val="left" w:pos="5740"/>
        </w:tabs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7.</w:t>
      </w:r>
      <w:r>
        <w:rPr>
          <w:rFonts w:ascii="宋体" w:eastAsia="宋体" w:hAnsi="宋体" w:cs="宋体"/>
          <w:sz w:val="24"/>
          <w:szCs w:val="24"/>
          <w:lang w:eastAsia="zh-CN"/>
        </w:rPr>
        <w:t>下列既属于一次能源又属于可再生能源的是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A73C67">
      <w:pPr>
        <w:spacing w:before="19" w:after="0" w:line="220" w:lineRule="exact"/>
        <w:rPr>
          <w:lang w:eastAsia="zh-CN"/>
        </w:rPr>
      </w:pPr>
    </w:p>
    <w:p w:rsidR="00A73C67">
      <w:pPr>
        <w:tabs>
          <w:tab w:val="left" w:pos="2380"/>
          <w:tab w:val="left" w:pos="4300"/>
          <w:tab w:val="left" w:pos="6700"/>
        </w:tabs>
        <w:spacing w:after="0" w:line="240" w:lineRule="auto"/>
        <w:ind w:left="2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．石油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．电能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．天然气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．水能</w:t>
      </w:r>
    </w:p>
    <w:p w:rsidR="00A73C67">
      <w:pPr>
        <w:spacing w:before="6" w:after="0" w:line="110" w:lineRule="exact"/>
        <w:rPr>
          <w:sz w:val="11"/>
          <w:szCs w:val="11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tabs>
          <w:tab w:val="left" w:pos="4180"/>
          <w:tab w:val="left" w:pos="4780"/>
        </w:tabs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8.</w:t>
      </w:r>
      <w:r>
        <w:rPr>
          <w:rFonts w:ascii="宋体" w:eastAsia="宋体" w:hAnsi="宋体" w:cs="宋体"/>
          <w:sz w:val="24"/>
          <w:szCs w:val="24"/>
          <w:lang w:eastAsia="zh-CN"/>
        </w:rPr>
        <w:t>图中描述的现象属于光的折射的是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A73C67">
      <w:pPr>
        <w:spacing w:before="1" w:after="0" w:line="120" w:lineRule="exact"/>
        <w:rPr>
          <w:sz w:val="12"/>
          <w:szCs w:val="12"/>
          <w:lang w:eastAsia="zh-CN"/>
        </w:rPr>
      </w:pPr>
    </w:p>
    <w:p w:rsidR="00A73C67">
      <w:pPr>
        <w:spacing w:after="0" w:line="240" w:lineRule="auto"/>
        <w:ind w:left="14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height:93.9pt;mso-position-horizontal-relative:char;mso-position-vertical-relative:line;width:357.5pt">
            <v:imagedata r:id="rId9" o:title=""/>
            <w10:wrap type="none"/>
          </v:shape>
        </w:pict>
      </w:r>
    </w:p>
    <w:p w:rsidR="00A73C67">
      <w:pPr>
        <w:spacing w:before="4" w:after="0" w:line="190" w:lineRule="exact"/>
        <w:rPr>
          <w:sz w:val="19"/>
          <w:szCs w:val="19"/>
        </w:rPr>
      </w:pPr>
    </w:p>
    <w:p w:rsidR="00A73C67">
      <w:pPr>
        <w:tabs>
          <w:tab w:val="left" w:pos="5980"/>
        </w:tabs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9.</w:t>
      </w:r>
      <w:r>
        <w:rPr>
          <w:rFonts w:ascii="宋体" w:eastAsia="宋体" w:hAnsi="宋体" w:cs="宋体"/>
          <w:sz w:val="24"/>
          <w:szCs w:val="24"/>
          <w:lang w:eastAsia="zh-CN"/>
        </w:rPr>
        <w:t>以下探究实验装置中，不能完成探究内容的是（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A73C67">
      <w:pPr>
        <w:spacing w:before="19" w:after="0" w:line="220" w:lineRule="exact"/>
        <w:rPr>
          <w:lang w:eastAsia="zh-CN"/>
        </w:rPr>
      </w:pPr>
    </w:p>
    <w:p w:rsidR="00A73C67">
      <w:pPr>
        <w:tabs>
          <w:tab w:val="left" w:pos="4540"/>
          <w:tab w:val="left" w:pos="4660"/>
        </w:tabs>
        <w:spacing w:after="0" w:line="402" w:lineRule="auto"/>
        <w:ind w:left="100" w:right="21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磁极间相互作用规律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通电直导线周围存在磁场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磁性强弱与电流大小的关系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产生感应电流的条件</w:t>
      </w:r>
    </w:p>
    <w:p w:rsidR="00A73C67">
      <w:pPr>
        <w:spacing w:before="4" w:after="0" w:line="130" w:lineRule="exact"/>
        <w:rPr>
          <w:sz w:val="13"/>
          <w:szCs w:val="13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A73C67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0" type="#_x0000_t75" style="height:73.5pt;margin-left:159pt;margin-top:-6.85pt;mso-position-horizontal-relative:page;position:absolute;width:94.5pt;z-index:-251656192">
            <v:imagedata r:id="rId10" o:title=""/>
          </v:shape>
        </w:pict>
      </w:r>
      <w:r>
        <w:rPr>
          <w:rFonts w:eastAsiaTheme="minorHAnsi"/>
        </w:rPr>
        <w:pict>
          <v:shape id="_x0000_s1031" type="#_x0000_t75" style="height:68.25pt;margin-left:259.55pt;margin-top:-1.55pt;mso-position-horizontal-relative:page;position:absolute;width:101.25pt;z-index:-251655168">
            <v:imagedata r:id="rId11" o:title=""/>
          </v:shape>
        </w:pict>
      </w:r>
      <w:r>
        <w:rPr>
          <w:rFonts w:eastAsiaTheme="minorHAnsi"/>
        </w:rPr>
        <w:pict>
          <v:shape id="_x0000_s1032" type="#_x0000_t75" style="height:63pt;margin-left:366.7pt;margin-top:3.7pt;mso-position-horizontal-relative:page;position:absolute;width:89.3pt;z-index:-251654144">
            <v:imagedata r:id="rId12" o:title=""/>
          </v:shape>
        </w:pict>
      </w:r>
      <w:r>
        <w:pict>
          <v:shape id="_x0000_i1033" type="#_x0000_t75" style="height:67pt;mso-position-horizontal-relative:char;mso-position-vertical-relative:line;width:93.3pt">
            <v:imagedata r:id="rId13" o:title=""/>
            <w10:wrap type="none"/>
          </v:shape>
        </w:pict>
      </w:r>
    </w:p>
    <w:p w:rsidR="00A73C67">
      <w:pPr>
        <w:spacing w:before="7" w:after="0" w:line="240" w:lineRule="exact"/>
        <w:rPr>
          <w:sz w:val="24"/>
          <w:szCs w:val="24"/>
        </w:rPr>
      </w:pPr>
    </w:p>
    <w:p w:rsidR="00A73C67">
      <w:pPr>
        <w:tabs>
          <w:tab w:val="left" w:pos="6340"/>
        </w:tabs>
        <w:spacing w:after="0" w:line="240" w:lineRule="auto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10.</w:t>
      </w:r>
      <w:r>
        <w:rPr>
          <w:rFonts w:ascii="宋体" w:eastAsia="宋体" w:hAnsi="宋体" w:cs="宋体"/>
          <w:sz w:val="24"/>
          <w:szCs w:val="24"/>
          <w:lang w:eastAsia="zh-CN"/>
        </w:rPr>
        <w:t>下列关于新材料及信息传递的说法中，正确的是（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A73C67">
      <w:pPr>
        <w:spacing w:before="19" w:after="0" w:line="220" w:lineRule="exact"/>
        <w:rPr>
          <w:lang w:eastAsia="zh-CN"/>
        </w:rPr>
      </w:pPr>
    </w:p>
    <w:p w:rsidR="00A73C67">
      <w:pPr>
        <w:tabs>
          <w:tab w:val="left" w:pos="4780"/>
        </w:tabs>
        <w:spacing w:after="0" w:line="401" w:lineRule="auto"/>
        <w:ind w:left="100" w:right="9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A. </w:t>
      </w:r>
      <w:r>
        <w:rPr>
          <w:rFonts w:ascii="宋体" w:eastAsia="宋体" w:hAnsi="宋体" w:cs="宋体"/>
          <w:sz w:val="24"/>
          <w:szCs w:val="24"/>
          <w:lang w:eastAsia="zh-CN"/>
        </w:rPr>
        <w:t>半导体可用来制作</w:t>
      </w:r>
      <w:r>
        <w:rPr>
          <w:rFonts w:ascii="宋体" w:eastAsia="宋体" w:hAnsi="宋体" w:cs="宋体"/>
          <w:sz w:val="24"/>
          <w:szCs w:val="24"/>
          <w:lang w:eastAsia="zh-CN"/>
        </w:rPr>
        <w:t>LED</w:t>
      </w:r>
      <w:r>
        <w:rPr>
          <w:rFonts w:ascii="宋体" w:eastAsia="宋体" w:hAnsi="宋体" w:cs="宋体"/>
          <w:sz w:val="24"/>
          <w:szCs w:val="24"/>
          <w:lang w:eastAsia="zh-CN"/>
        </w:rPr>
        <w:t>灯的发光二极管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 xml:space="preserve">B. </w:t>
      </w:r>
      <w:r>
        <w:rPr>
          <w:rFonts w:ascii="宋体" w:eastAsia="宋体" w:hAnsi="宋体" w:cs="宋体"/>
          <w:sz w:val="24"/>
          <w:szCs w:val="24"/>
          <w:lang w:eastAsia="zh-CN"/>
        </w:rPr>
        <w:t>超导体主要用于制作电饭锅等电热器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z w:val="24"/>
          <w:szCs w:val="24"/>
          <w:lang w:eastAsia="zh-CN"/>
        </w:rPr>
        <w:t>移动电话（手机）利用超声波传递信息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D.</w:t>
      </w:r>
      <w:r>
        <w:rPr>
          <w:rFonts w:ascii="宋体" w:eastAsia="宋体" w:hAnsi="宋体" w:cs="宋体"/>
          <w:sz w:val="24"/>
          <w:szCs w:val="24"/>
          <w:lang w:eastAsia="zh-CN"/>
        </w:rPr>
        <w:t>声呐利用电磁波传递信息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二、填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题（本大题有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小题，每小题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28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73C67">
      <w:pPr>
        <w:spacing w:before="8" w:after="0" w:line="140" w:lineRule="exact"/>
        <w:rPr>
          <w:sz w:val="14"/>
          <w:szCs w:val="14"/>
          <w:lang w:eastAsia="zh-CN"/>
        </w:rPr>
      </w:pPr>
    </w:p>
    <w:p w:rsidR="00A73C67">
      <w:pPr>
        <w:tabs>
          <w:tab w:val="left" w:pos="8680"/>
          <w:tab w:val="left" w:pos="9280"/>
        </w:tabs>
        <w:spacing w:after="0" w:line="312" w:lineRule="exact"/>
        <w:ind w:left="100" w:right="1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11. </w:t>
      </w:r>
      <w:r>
        <w:rPr>
          <w:rFonts w:ascii="宋体" w:eastAsia="宋体" w:hAnsi="宋体" w:cs="宋体"/>
          <w:sz w:val="24"/>
          <w:szCs w:val="24"/>
          <w:lang w:eastAsia="zh-CN"/>
        </w:rPr>
        <w:t>小丽在中考体育考试中参加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60</w:t>
      </w:r>
      <w:r>
        <w:rPr>
          <w:rFonts w:ascii="宋体" w:eastAsia="宋体" w:hAnsi="宋体" w:cs="宋体"/>
          <w:sz w:val="24"/>
          <w:szCs w:val="24"/>
          <w:lang w:eastAsia="zh-CN"/>
        </w:rPr>
        <w:t>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测试。以小丽为参照物，则终点计时员是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运动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静止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）的；她的测试成绩为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z w:val="24"/>
          <w:szCs w:val="24"/>
          <w:lang w:eastAsia="zh-CN"/>
        </w:rPr>
        <w:t>ｓ，则她的平均速度为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ｋｍ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ｈ。</w:t>
      </w:r>
    </w:p>
    <w:p w:rsidR="00A73C67">
      <w:pPr>
        <w:spacing w:after="0" w:line="312" w:lineRule="exact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360" w:right="900" w:bottom="1380" w:left="980" w:header="0" w:footer="1184" w:gutter="0"/>
          <w:cols w:space="720"/>
        </w:sectPr>
      </w:pPr>
    </w:p>
    <w:p w:rsidR="00A73C67">
      <w:pPr>
        <w:tabs>
          <w:tab w:val="left" w:pos="8140"/>
          <w:tab w:val="left" w:pos="9720"/>
        </w:tabs>
        <w:spacing w:before="56" w:after="0" w:line="312" w:lineRule="exact"/>
        <w:ind w:left="100" w:right="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12</w:t>
      </w:r>
      <w:r>
        <w:rPr>
          <w:rFonts w:ascii="宋体" w:eastAsia="宋体" w:hAnsi="宋体" w:cs="宋体"/>
          <w:sz w:val="24"/>
          <w:szCs w:val="24"/>
          <w:lang w:eastAsia="zh-CN"/>
        </w:rPr>
        <w:t>．运动员投掷铁饼，铁饼离开手后能继续向前飞行是因为铁饼具有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，最终会落向地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面是因为受重力的作用</w:t>
      </w:r>
      <w:r>
        <w:rPr>
          <w:rFonts w:ascii="宋体" w:eastAsia="宋体" w:hAnsi="宋体" w:cs="宋体"/>
          <w:spacing w:val="-113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落到地面时</w:t>
      </w:r>
      <w:r>
        <w:rPr>
          <w:rFonts w:ascii="宋体" w:eastAsia="宋体" w:hAnsi="宋体" w:cs="宋体"/>
          <w:spacing w:val="-1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会将地面砸出一个坑</w:t>
      </w:r>
      <w:r>
        <w:rPr>
          <w:rFonts w:ascii="宋体" w:eastAsia="宋体" w:hAnsi="宋体" w:cs="宋体"/>
          <w:spacing w:val="-1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这说明力能改变物体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73C67">
      <w:pPr>
        <w:spacing w:before="18" w:after="0" w:line="260" w:lineRule="exact"/>
        <w:rPr>
          <w:sz w:val="26"/>
          <w:szCs w:val="26"/>
          <w:lang w:eastAsia="zh-CN"/>
        </w:rPr>
      </w:pPr>
    </w:p>
    <w:p w:rsidR="00A73C67">
      <w:pPr>
        <w:tabs>
          <w:tab w:val="left" w:pos="6700"/>
          <w:tab w:val="left" w:pos="8880"/>
        </w:tabs>
        <w:spacing w:after="0" w:line="312" w:lineRule="exact"/>
        <w:ind w:left="100" w:right="16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13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端午佳节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粽叶飘香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家家户户都包粽子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煮粽子是通过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的方式改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变粽子内能，同时人们能闻到粽子的香味是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现象。</w:t>
      </w:r>
    </w:p>
    <w:p w:rsidR="00A73C67">
      <w:pPr>
        <w:spacing w:before="1" w:after="0" w:line="280" w:lineRule="exact"/>
        <w:rPr>
          <w:sz w:val="28"/>
          <w:szCs w:val="28"/>
          <w:lang w:eastAsia="zh-CN"/>
        </w:rPr>
      </w:pPr>
    </w:p>
    <w:p w:rsidR="00A73C67">
      <w:pPr>
        <w:tabs>
          <w:tab w:val="left" w:pos="2020"/>
          <w:tab w:val="left" w:pos="8860"/>
        </w:tabs>
        <w:spacing w:after="0" w:line="312" w:lineRule="exact"/>
        <w:ind w:left="340" w:right="673" w:hanging="24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14</w:t>
      </w:r>
      <w:r>
        <w:rPr>
          <w:rFonts w:ascii="宋体" w:eastAsia="宋体" w:hAnsi="宋体" w:cs="宋体"/>
          <w:sz w:val="24"/>
          <w:szCs w:val="24"/>
          <w:lang w:eastAsia="zh-CN"/>
        </w:rPr>
        <w:t>．用一个动滑轮把重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90</w:t>
      </w:r>
      <w:r>
        <w:rPr>
          <w:rFonts w:ascii="宋体" w:eastAsia="宋体" w:hAnsi="宋体" w:cs="宋体"/>
          <w:sz w:val="24"/>
          <w:szCs w:val="24"/>
          <w:lang w:eastAsia="zh-CN"/>
        </w:rPr>
        <w:t>Ｎ的沙袋从地面提到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9</w:t>
      </w:r>
      <w:r>
        <w:rPr>
          <w:rFonts w:ascii="宋体" w:eastAsia="宋体" w:hAnsi="宋体" w:cs="宋体"/>
          <w:sz w:val="24"/>
          <w:szCs w:val="24"/>
          <w:lang w:eastAsia="zh-CN"/>
        </w:rPr>
        <w:t>ｍ高的脚手架上，绳端向上移动的距离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ｍ，若所用的拉力是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60</w:t>
      </w:r>
      <w:r>
        <w:rPr>
          <w:rFonts w:ascii="宋体" w:eastAsia="宋体" w:hAnsi="宋体" w:cs="宋体"/>
          <w:sz w:val="24"/>
          <w:szCs w:val="24"/>
          <w:lang w:eastAsia="zh-CN"/>
        </w:rPr>
        <w:t>Ｎ，这个动滑轮的机械效率是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73C67">
      <w:pPr>
        <w:spacing w:before="1" w:after="0" w:line="280" w:lineRule="exact"/>
        <w:rPr>
          <w:sz w:val="28"/>
          <w:szCs w:val="28"/>
          <w:lang w:eastAsia="zh-CN"/>
        </w:rPr>
      </w:pPr>
    </w:p>
    <w:p w:rsidR="00A73C67">
      <w:pPr>
        <w:spacing w:after="0" w:line="312" w:lineRule="exact"/>
        <w:ind w:left="100" w:right="47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15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蛟龙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号潜水器漂浮在海面上时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其受到的重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浮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大于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等于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” 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小于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当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蛟龙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号下潜至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5000</w:t>
      </w:r>
      <w:r>
        <w:rPr>
          <w:rFonts w:ascii="宋体" w:eastAsia="宋体" w:hAnsi="宋体" w:cs="宋体"/>
          <w:sz w:val="24"/>
          <w:szCs w:val="24"/>
          <w:lang w:eastAsia="zh-CN"/>
        </w:rPr>
        <w:t>ｍ深处时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受到海水的压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增大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” 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减小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）。</w:t>
      </w:r>
    </w:p>
    <w:p w:rsidR="00A73C67">
      <w:pPr>
        <w:spacing w:before="18" w:after="0" w:line="260" w:lineRule="exact"/>
        <w:rPr>
          <w:sz w:val="26"/>
          <w:szCs w:val="26"/>
          <w:lang w:eastAsia="zh-CN"/>
        </w:rPr>
      </w:pPr>
    </w:p>
    <w:p w:rsidR="00A73C67">
      <w:pPr>
        <w:tabs>
          <w:tab w:val="left" w:pos="3220"/>
          <w:tab w:val="left" w:pos="5020"/>
        </w:tabs>
        <w:spacing w:after="0" w:line="312" w:lineRule="exact"/>
        <w:ind w:left="100" w:right="447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4" type="#_x0000_t75" style="height:74.4pt;margin-left:329.75pt;margin-top:2.95pt;mso-position-horizontal-relative:page;position:absolute;width:208.8pt;z-index:-251652096">
            <v:imagedata r:id="rId14" o:title=""/>
          </v:shape>
        </w:pic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16.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小王同学</w:t>
      </w:r>
      <w:r w:rsidR="001E4915">
        <w:rPr>
          <w:rFonts w:ascii="宋体" w:eastAsia="宋体" w:hAnsi="宋体" w:cs="宋体"/>
          <w:spacing w:val="-41"/>
          <w:sz w:val="24"/>
          <w:szCs w:val="24"/>
          <w:lang w:eastAsia="zh-CN"/>
        </w:rPr>
        <w:t>在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探究凸透镜成像的规律</w:t>
      </w:r>
      <w:r w:rsidR="001E4915">
        <w:rPr>
          <w:rFonts w:ascii="宋体" w:eastAsia="宋体" w:hAnsi="宋体" w:cs="宋体"/>
          <w:spacing w:val="-41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实验中，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当蜡烛</w:t>
      </w:r>
      <w:r w:rsidR="001E4915">
        <w:rPr>
          <w:rFonts w:ascii="宋体" w:eastAsia="宋体" w:hAnsi="宋体" w:cs="宋体"/>
          <w:spacing w:val="-26"/>
          <w:sz w:val="24"/>
          <w:szCs w:val="24"/>
          <w:lang w:eastAsia="zh-CN"/>
        </w:rPr>
        <w:t>、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凸透镜</w:t>
      </w:r>
      <w:r w:rsidR="001E4915">
        <w:rPr>
          <w:rFonts w:ascii="宋体" w:eastAsia="宋体" w:hAnsi="宋体" w:cs="宋体"/>
          <w:spacing w:val="-29"/>
          <w:sz w:val="24"/>
          <w:szCs w:val="24"/>
          <w:lang w:eastAsia="zh-CN"/>
        </w:rPr>
        <w:t>、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光屏的位置如图所示时，</w:t>
      </w:r>
      <w:r w:rsidR="001E4915">
        <w:rPr>
          <w:rFonts w:ascii="宋体" w:eastAsia="宋体" w:hAnsi="宋体" w:cs="宋体"/>
          <w:spacing w:val="-26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烛焰在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光屏上成一清晰的像，则该像是倒立、</w:t>
      </w:r>
      <w:r w:rsidR="001E4915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实像，生活中使用的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（选填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照相机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、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投影仪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或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放大镜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）就是利用这一成像规律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工作的。</w:t>
      </w:r>
    </w:p>
    <w:p w:rsidR="00A73C67">
      <w:pPr>
        <w:spacing w:before="1" w:after="0" w:line="280" w:lineRule="exact"/>
        <w:rPr>
          <w:sz w:val="28"/>
          <w:szCs w:val="28"/>
          <w:lang w:eastAsia="zh-CN"/>
        </w:rPr>
      </w:pPr>
    </w:p>
    <w:p w:rsidR="00A73C67">
      <w:pPr>
        <w:tabs>
          <w:tab w:val="left" w:pos="2660"/>
          <w:tab w:val="left" w:pos="3460"/>
          <w:tab w:val="left" w:pos="7440"/>
        </w:tabs>
        <w:spacing w:after="0" w:line="312" w:lineRule="exact"/>
        <w:ind w:left="100" w:right="16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17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铭牌上标有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220V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11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W”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的节能灯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正常工作时的电流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，它每天正常工</w:t>
      </w:r>
      <w:r>
        <w:rPr>
          <w:rFonts w:ascii="宋体" w:eastAsia="宋体" w:hAnsi="宋体" w:cs="宋体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小时，那么一个月消耗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kW·h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的电能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</w:t>
      </w:r>
      <w:r>
        <w:rPr>
          <w:rFonts w:ascii="宋体" w:eastAsia="宋体" w:hAnsi="宋体" w:cs="宋体"/>
          <w:sz w:val="24"/>
          <w:szCs w:val="24"/>
          <w:lang w:eastAsia="zh-CN"/>
        </w:rPr>
        <w:t>一个月按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天计算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73C67">
      <w:pPr>
        <w:spacing w:after="0" w:line="283" w:lineRule="exact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与实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18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)</w:t>
      </w:r>
    </w:p>
    <w:p w:rsidR="00A73C67">
      <w:pPr>
        <w:spacing w:before="28" w:after="0" w:line="312" w:lineRule="exact"/>
        <w:ind w:left="100" w:right="1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18</w:t>
      </w:r>
      <w:r>
        <w:rPr>
          <w:rFonts w:ascii="宋体" w:eastAsia="宋体" w:hAnsi="宋体" w:cs="宋体"/>
          <w:sz w:val="24"/>
          <w:szCs w:val="24"/>
          <w:lang w:eastAsia="zh-CN"/>
        </w:rPr>
        <w:t>．（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）如图甲所示，用悬挂着的乒乓球接触正在发声的音叉，乒乓球会多次被弹开，请画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出图中乒乓球受力示意图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不计空气阻力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73C67">
      <w:pPr>
        <w:spacing w:after="0" w:line="312" w:lineRule="exact"/>
        <w:ind w:left="100" w:right="16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乙图中虚线框内是一台灯旋钮开关的内部电路简图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通过它可控制台灯的通断和亮度</w:t>
      </w:r>
      <w:r>
        <w:rPr>
          <w:rFonts w:ascii="宋体" w:eastAsia="宋体" w:hAnsi="宋体" w:cs="宋体"/>
          <w:spacing w:val="-46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将电路图连接完整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使其符合安全用电的原则。</w:t>
      </w:r>
    </w:p>
    <w:p w:rsidR="00A73C67">
      <w:pPr>
        <w:spacing w:before="83" w:after="0" w:line="240" w:lineRule="auto"/>
        <w:ind w:left="99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5" type="#_x0000_t75" style="height:68.3pt;margin-left:456.6pt;margin-top:10.95pt;mso-position-horizontal-relative:page;position:absolute;width:93.95pt;z-index:-251651072">
            <v:imagedata r:id="rId15" o:title=""/>
          </v:shape>
        </w:pict>
      </w:r>
      <w:r>
        <w:rPr>
          <w:rFonts w:eastAsiaTheme="minorHAnsi"/>
        </w:rPr>
        <w:pict>
          <v:shape id="_x0000_s1036" type="#_x0000_t75" style="height:88.8pt;margin-left:281.3pt;margin-top:4.15pt;mso-position-horizontal-relative:page;position:absolute;width:125.85pt;z-index:-251653120">
            <v:imagedata r:id="rId16" o:title=""/>
          </v:shape>
        </w:pict>
      </w:r>
      <w:r>
        <w:pict>
          <v:shape id="_x0000_i1037" type="#_x0000_t75" style="height:75.15pt;mso-position-horizontal-relative:char;mso-position-vertical-relative:line;width:73.25pt">
            <v:imagedata r:id="rId17" o:title=""/>
            <w10:wrap type="none"/>
          </v:shape>
        </w:pict>
      </w:r>
    </w:p>
    <w:p w:rsidR="00A73C67">
      <w:pPr>
        <w:spacing w:before="6" w:after="0" w:line="190" w:lineRule="exact"/>
        <w:rPr>
          <w:sz w:val="19"/>
          <w:szCs w:val="19"/>
        </w:rPr>
      </w:pPr>
    </w:p>
    <w:p w:rsidR="00A73C67">
      <w:pPr>
        <w:spacing w:after="0" w:line="200" w:lineRule="exact"/>
        <w:rPr>
          <w:sz w:val="20"/>
          <w:szCs w:val="20"/>
        </w:rPr>
      </w:pPr>
    </w:p>
    <w:p w:rsidR="00A73C67">
      <w:pPr>
        <w:tabs>
          <w:tab w:val="left" w:pos="5340"/>
        </w:tabs>
        <w:spacing w:after="0" w:line="240" w:lineRule="auto"/>
        <w:ind w:left="1382" w:right="4168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图甲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图乙</w:t>
      </w:r>
    </w:p>
    <w:p w:rsidR="00A73C67">
      <w:pPr>
        <w:spacing w:before="6" w:after="0" w:line="110" w:lineRule="exact"/>
        <w:rPr>
          <w:sz w:val="11"/>
          <w:szCs w:val="11"/>
          <w:lang w:eastAsia="zh-CN"/>
        </w:rPr>
      </w:pPr>
    </w:p>
    <w:p w:rsidR="00A73C67">
      <w:pPr>
        <w:spacing w:after="0" w:line="200" w:lineRule="exact"/>
        <w:rPr>
          <w:sz w:val="20"/>
          <w:szCs w:val="20"/>
          <w:lang w:eastAsia="zh-CN"/>
        </w:rPr>
      </w:pPr>
    </w:p>
    <w:p w:rsidR="00F82821">
      <w:pPr>
        <w:tabs>
          <w:tab w:val="left" w:pos="1900"/>
          <w:tab w:val="left" w:pos="5380"/>
          <w:tab w:val="left" w:pos="6940"/>
        </w:tabs>
        <w:spacing w:after="0" w:line="317" w:lineRule="auto"/>
        <w:ind w:left="100" w:right="16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19.</w:t>
      </w:r>
      <w:r>
        <w:rPr>
          <w:rFonts w:ascii="宋体" w:eastAsia="宋体" w:hAnsi="宋体" w:cs="宋体"/>
          <w:sz w:val="24"/>
          <w:szCs w:val="24"/>
          <w:lang w:eastAsia="zh-CN"/>
        </w:rPr>
        <w:t>小浩用如图所示装置进行了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探究平面镜成像特点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的实验。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F82821">
      <w:pPr>
        <w:tabs>
          <w:tab w:val="left" w:pos="1900"/>
          <w:tab w:val="left" w:pos="5380"/>
          <w:tab w:val="left" w:pos="6940"/>
        </w:tabs>
        <w:spacing w:after="0" w:line="317" w:lineRule="auto"/>
        <w:ind w:left="100" w:right="16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(1)</w:t>
      </w:r>
      <w:r>
        <w:rPr>
          <w:rFonts w:ascii="宋体" w:eastAsia="宋体" w:hAnsi="宋体" w:cs="宋体"/>
          <w:sz w:val="24"/>
          <w:szCs w:val="24"/>
          <w:lang w:eastAsia="zh-CN"/>
        </w:rPr>
        <w:t>小浩选择用玻璃板代替平面镜进行实验的目的是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A73C67">
      <w:pPr>
        <w:tabs>
          <w:tab w:val="left" w:pos="1900"/>
          <w:tab w:val="left" w:pos="5380"/>
          <w:tab w:val="left" w:pos="6940"/>
        </w:tabs>
        <w:spacing w:after="0" w:line="317" w:lineRule="auto"/>
        <w:ind w:left="100" w:right="16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(2)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验的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程中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蜡</w:t>
      </w:r>
      <w:r>
        <w:rPr>
          <w:rFonts w:ascii="宋体" w:eastAsia="宋体" w:hAnsi="宋体" w:cs="宋体"/>
          <w:sz w:val="24"/>
          <w:szCs w:val="24"/>
          <w:lang w:eastAsia="zh-CN"/>
        </w:rPr>
        <w:t>烛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放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距</w:t>
      </w:r>
      <w:r>
        <w:rPr>
          <w:rFonts w:ascii="宋体" w:eastAsia="宋体" w:hAnsi="宋体" w:cs="宋体"/>
          <w:sz w:val="24"/>
          <w:szCs w:val="24"/>
          <w:lang w:eastAsia="zh-CN"/>
        </w:rPr>
        <w:t>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璃</w:t>
      </w:r>
      <w:r>
        <w:rPr>
          <w:rFonts w:ascii="宋体" w:eastAsia="宋体" w:hAnsi="宋体" w:cs="宋体"/>
          <w:sz w:val="24"/>
          <w:szCs w:val="24"/>
          <w:lang w:eastAsia="zh-CN"/>
        </w:rPr>
        <w:t>板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cm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蜡</w:t>
      </w:r>
      <w:r>
        <w:rPr>
          <w:rFonts w:ascii="宋体" w:eastAsia="宋体" w:hAnsi="宋体" w:cs="宋体"/>
          <w:sz w:val="24"/>
          <w:szCs w:val="24"/>
          <w:lang w:eastAsia="zh-CN"/>
        </w:rPr>
        <w:t>烛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玻璃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板</w:t>
      </w:r>
      <w:r>
        <w:rPr>
          <w:rFonts w:ascii="宋体" w:eastAsia="宋体" w:hAnsi="宋体" w:cs="宋体"/>
          <w:sz w:val="24"/>
          <w:szCs w:val="24"/>
          <w:lang w:eastAsia="zh-CN"/>
        </w:rPr>
        <w:t>中所成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像到蜡烛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离是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cm </w:t>
      </w:r>
      <w:r>
        <w:rPr>
          <w:rFonts w:ascii="宋体" w:eastAsia="宋体" w:hAnsi="宋体" w:cs="宋体"/>
          <w:sz w:val="24"/>
          <w:szCs w:val="24"/>
          <w:lang w:eastAsia="zh-CN"/>
        </w:rPr>
        <w:t>；当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蜡</w:t>
      </w:r>
      <w:r>
        <w:rPr>
          <w:rFonts w:ascii="宋体" w:eastAsia="宋体" w:hAnsi="宋体" w:cs="宋体"/>
          <w:sz w:val="24"/>
          <w:szCs w:val="24"/>
          <w:lang w:eastAsia="zh-CN"/>
        </w:rPr>
        <w:t>烛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远离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玻</w:t>
      </w:r>
      <w:r>
        <w:rPr>
          <w:rFonts w:ascii="宋体" w:eastAsia="宋体" w:hAnsi="宋体" w:cs="宋体"/>
          <w:sz w:val="24"/>
          <w:szCs w:val="24"/>
          <w:lang w:eastAsia="zh-CN"/>
        </w:rPr>
        <w:t>璃板时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它的像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选填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变大</w:t>
      </w:r>
      <w:r>
        <w:rPr>
          <w:rFonts w:ascii="宋体" w:eastAsia="宋体" w:hAnsi="宋体" w:cs="宋体"/>
          <w:sz w:val="24"/>
          <w:szCs w:val="24"/>
          <w:lang w:eastAsia="zh-CN"/>
        </w:rPr>
        <w:t>”“</w:t>
      </w:r>
      <w:r>
        <w:rPr>
          <w:rFonts w:ascii="宋体" w:eastAsia="宋体" w:hAnsi="宋体" w:cs="宋体"/>
          <w:sz w:val="24"/>
          <w:szCs w:val="24"/>
          <w:lang w:eastAsia="zh-CN"/>
        </w:rPr>
        <w:t>变小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不变</w:t>
      </w:r>
      <w:r>
        <w:rPr>
          <w:rFonts w:ascii="宋体" w:eastAsia="宋体" w:hAnsi="宋体" w:cs="宋体"/>
          <w:sz w:val="24"/>
          <w:szCs w:val="24"/>
          <w:lang w:eastAsia="zh-CN"/>
        </w:rPr>
        <w:t>”)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73C67">
      <w:pPr>
        <w:spacing w:after="0" w:line="317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360" w:right="840" w:bottom="1380" w:left="980" w:header="0" w:footer="1184" w:gutter="0"/>
          <w:cols w:space="720"/>
        </w:sectPr>
      </w:pPr>
    </w:p>
    <w:p w:rsidR="00A73C67">
      <w:pPr>
        <w:spacing w:after="0" w:line="336" w:lineRule="exact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小明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学探究小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泡的电阻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否固定不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的实验中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电路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如图所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灯丝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电阻约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53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10</w:t>
      </w:r>
    </w:p>
    <w:p w:rsidR="00A73C67">
      <w:pPr>
        <w:spacing w:before="4" w:after="0" w:line="110" w:lineRule="exact"/>
        <w:rPr>
          <w:sz w:val="11"/>
          <w:szCs w:val="11"/>
          <w:lang w:eastAsia="zh-CN"/>
        </w:rPr>
      </w:pPr>
    </w:p>
    <w:p w:rsidR="00F82821">
      <w:pPr>
        <w:spacing w:after="0" w:line="317" w:lineRule="auto"/>
        <w:ind w:left="100" w:right="4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t>Ω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小灯泡的额定电压为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2.5V,</w:t>
      </w:r>
      <w:r>
        <w:rPr>
          <w:rFonts w:ascii="宋体" w:eastAsia="宋体" w:hAnsi="宋体" w:cs="宋体"/>
          <w:sz w:val="24"/>
          <w:szCs w:val="24"/>
          <w:lang w:eastAsia="zh-CN"/>
        </w:rPr>
        <w:t>电源电压恒为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4V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A73C67">
      <w:pPr>
        <w:spacing w:after="0" w:line="317" w:lineRule="auto"/>
        <w:ind w:left="100" w:right="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(1)</w:t>
      </w:r>
      <w:r>
        <w:rPr>
          <w:rFonts w:ascii="宋体" w:eastAsia="宋体" w:hAnsi="宋体" w:cs="宋体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你</w:t>
      </w:r>
      <w:r>
        <w:rPr>
          <w:rFonts w:ascii="宋体" w:eastAsia="宋体" w:hAnsi="宋体" w:cs="宋体"/>
          <w:sz w:val="24"/>
          <w:szCs w:val="24"/>
          <w:lang w:eastAsia="zh-CN"/>
        </w:rPr>
        <w:t>用笔画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线</w:t>
      </w:r>
      <w:r>
        <w:rPr>
          <w:rFonts w:ascii="宋体" w:eastAsia="宋体" w:hAnsi="宋体" w:cs="宋体"/>
          <w:sz w:val="24"/>
          <w:szCs w:val="24"/>
          <w:lang w:eastAsia="zh-CN"/>
        </w:rPr>
        <w:t>代替导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线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z w:val="24"/>
          <w:szCs w:val="24"/>
          <w:lang w:eastAsia="zh-CN"/>
        </w:rPr>
        <w:t>图的电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图把甲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中的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>物图电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连接完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整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滑</w:t>
      </w:r>
      <w:r>
        <w:rPr>
          <w:rFonts w:ascii="宋体" w:eastAsia="宋体" w:hAnsi="宋体" w:cs="宋体"/>
          <w:sz w:val="24"/>
          <w:szCs w:val="24"/>
          <w:lang w:eastAsia="zh-CN"/>
        </w:rPr>
        <w:t>片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P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右</w:t>
      </w:r>
      <w:r>
        <w:rPr>
          <w:rFonts w:ascii="宋体" w:eastAsia="宋体" w:hAnsi="宋体" w:cs="宋体"/>
          <w:sz w:val="24"/>
          <w:szCs w:val="24"/>
          <w:lang w:eastAsia="zh-CN"/>
        </w:rPr>
        <w:t>端</w:t>
      </w:r>
    </w:p>
    <w:p w:rsidR="00A73C67">
      <w:pPr>
        <w:spacing w:before="36" w:after="0" w:line="240" w:lineRule="auto"/>
        <w:ind w:left="3571" w:right="3899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shape id="_x0000_s1038" type="#_x0000_t75" style="height:115.8pt;margin-left:61.8pt;margin-top:12.85pt;mso-position-horizontal-relative:page;position:absolute;width:158.75pt;z-index:-251650048">
            <v:imagedata r:id="rId18" o:title=""/>
          </v:shape>
        </w:pict>
      </w:r>
      <w:r w:rsidR="001E4915">
        <w:rPr>
          <w:rFonts w:ascii="宋体" w:eastAsia="宋体" w:hAnsi="宋体" w:cs="宋体"/>
          <w:sz w:val="24"/>
          <w:szCs w:val="24"/>
        </w:rPr>
        <w:t>移动时灯的亮度变暗。</w:t>
      </w:r>
    </w:p>
    <w:p w:rsidR="00A73C67">
      <w:pPr>
        <w:spacing w:before="85" w:after="0" w:line="240" w:lineRule="auto"/>
        <w:ind w:left="392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9" type="#_x0000_t75" style="height:102.7pt;mso-position-horizontal-relative:char;mso-position-vertical-relative:line;width:277.35pt">
            <v:imagedata r:id="rId19" o:title=""/>
            <w10:wrap type="none"/>
          </v:shape>
        </w:pict>
      </w:r>
    </w:p>
    <w:p w:rsidR="00A73C67">
      <w:pPr>
        <w:spacing w:before="8" w:after="0" w:line="180" w:lineRule="exact"/>
        <w:rPr>
          <w:sz w:val="18"/>
          <w:szCs w:val="18"/>
        </w:rPr>
      </w:pPr>
    </w:p>
    <w:p w:rsidR="00A73C67">
      <w:pPr>
        <w:spacing w:after="0" w:line="200" w:lineRule="exact"/>
        <w:rPr>
          <w:sz w:val="20"/>
          <w:szCs w:val="20"/>
        </w:rPr>
      </w:pPr>
    </w:p>
    <w:p w:rsidR="00F82821">
      <w:pPr>
        <w:tabs>
          <w:tab w:val="left" w:pos="2500"/>
          <w:tab w:val="left" w:pos="4780"/>
          <w:tab w:val="left" w:pos="7520"/>
          <w:tab w:val="left" w:pos="8620"/>
          <w:tab w:val="left" w:pos="8860"/>
        </w:tabs>
        <w:spacing w:after="0" w:line="317" w:lineRule="auto"/>
        <w:ind w:left="100" w:right="4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(2)</w:t>
      </w:r>
      <w:r>
        <w:rPr>
          <w:rFonts w:ascii="宋体" w:eastAsia="宋体" w:hAnsi="宋体" w:cs="宋体"/>
          <w:sz w:val="24"/>
          <w:szCs w:val="24"/>
          <w:lang w:eastAsia="zh-CN"/>
        </w:rPr>
        <w:t>闭合开关前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滑动变阻器连入电路的阻值为最大值的作用是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A73C67">
      <w:pPr>
        <w:tabs>
          <w:tab w:val="left" w:pos="2500"/>
          <w:tab w:val="left" w:pos="4780"/>
          <w:tab w:val="left" w:pos="7520"/>
          <w:tab w:val="left" w:pos="8620"/>
          <w:tab w:val="left" w:pos="8860"/>
        </w:tabs>
        <w:spacing w:after="0" w:line="317" w:lineRule="auto"/>
        <w:ind w:left="100" w:right="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当电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表的示数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2.5V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电流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的示数如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丙所示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灯的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额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定电流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此时</w:t>
      </w:r>
      <w:r>
        <w:rPr>
          <w:rFonts w:ascii="宋体" w:eastAsia="宋体" w:hAnsi="宋体" w:cs="宋体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丝的电阻为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</w:rPr>
        <w:t>Ω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保留一位小数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表一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灯泡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U-I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定值电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阻</w:t>
      </w:r>
      <w:r>
        <w:rPr>
          <w:rFonts w:ascii="宋体" w:eastAsia="宋体" w:hAnsi="宋体" w:cs="宋体"/>
          <w:sz w:val="24"/>
          <w:szCs w:val="24"/>
          <w:lang w:eastAsia="zh-CN"/>
        </w:rPr>
        <w:t>更换小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正确操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>
        <w:rPr>
          <w:rFonts w:ascii="宋体" w:eastAsia="宋体" w:hAnsi="宋体" w:cs="宋体"/>
          <w:sz w:val="24"/>
          <w:szCs w:val="24"/>
          <w:lang w:eastAsia="zh-CN"/>
        </w:rPr>
        <w:t>电流表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电压表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一系列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丁中绘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阻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U-I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。在丁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映小灯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电阻的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像是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“a”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“b”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), </w:t>
      </w:r>
      <w:r>
        <w:rPr>
          <w:rFonts w:ascii="宋体" w:eastAsia="宋体" w:hAnsi="宋体" w:cs="宋体"/>
          <w:sz w:val="24"/>
          <w:szCs w:val="24"/>
          <w:lang w:eastAsia="zh-CN"/>
        </w:rPr>
        <w:t>由此可见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小灯泡的电阻与灯丝的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有关。</w:t>
      </w:r>
    </w:p>
    <w:p w:rsidR="00A73C67">
      <w:pPr>
        <w:spacing w:after="0" w:line="312" w:lineRule="exact"/>
        <w:ind w:left="10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综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本大题共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个小题，第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21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分，第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22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11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分。共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分。</w:t>
      </w:r>
    </w:p>
    <w:p w:rsidR="00A73C67">
      <w:pPr>
        <w:spacing w:before="28" w:after="0" w:line="312" w:lineRule="exact"/>
        <w:ind w:left="100" w:right="47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height:6pt;margin-left:535.3pt;margin-top:57.3pt;mso-position-horizontal-relative:page;position:absolute;width:6pt;z-index:-251649024" filled="f" stroked="f">
            <v:textbox inset="0,0,0,0">
              <w:txbxContent>
                <w:p w:rsidR="00A73C67">
                  <w:pPr>
                    <w:spacing w:after="0" w:line="120" w:lineRule="exact"/>
                    <w:ind w:right="-58"/>
                    <w:rPr>
                      <w:rFonts w:ascii="宋体" w:eastAsia="宋体" w:hAnsi="宋体" w:cs="宋体"/>
                      <w:sz w:val="12"/>
                      <w:szCs w:val="12"/>
                    </w:rPr>
                  </w:pPr>
                  <w:r>
                    <w:rPr>
                      <w:rFonts w:ascii="宋体" w:eastAsia="宋体" w:hAnsi="宋体" w:cs="宋体"/>
                      <w:sz w:val="12"/>
                      <w:szCs w:val="12"/>
                    </w:rPr>
                    <w:t>水</w:t>
                  </w:r>
                </w:p>
              </w:txbxContent>
            </v:textbox>
          </v:shape>
        </w:pic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21.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小明家新买来一台容积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为</w:t>
      </w:r>
      <w:r w:rsidR="001E4915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80L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的天然气热水器。小明学习了热效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率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的知识后，尝试估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测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该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水器的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效率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他把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进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量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设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置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为</w:t>
      </w:r>
      <w:r w:rsidR="001E4915"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40L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出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温度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设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置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为</w:t>
      </w:r>
      <w:r w:rsidR="001E4915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40</w:t>
      </w:r>
      <w:r w:rsidR="001E4915">
        <w:rPr>
          <w:rFonts w:ascii="宋体" w:eastAsia="宋体" w:hAnsi="宋体" w:cs="宋体"/>
          <w:position w:val="12"/>
          <w:sz w:val="12"/>
          <w:szCs w:val="12"/>
          <w:lang w:eastAsia="zh-CN"/>
        </w:rPr>
        <w:t>o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C</w:t>
      </w:r>
      <w:r w:rsidR="001E4915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后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开始加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。当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水温达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到</w:t>
      </w:r>
      <w:r w:rsidR="001E4915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40</w:t>
      </w:r>
      <w:r w:rsidR="001E4915">
        <w:rPr>
          <w:rFonts w:ascii="宋体" w:eastAsia="宋体" w:hAnsi="宋体" w:cs="宋体"/>
          <w:position w:val="12"/>
          <w:sz w:val="12"/>
          <w:szCs w:val="12"/>
          <w:lang w:eastAsia="zh-CN"/>
        </w:rPr>
        <w:t>o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C</w:t>
      </w:r>
      <w:r w:rsidR="001E4915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时，自动停止加热。己知当时自来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水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的温度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是</w:t>
      </w:r>
      <w:r w:rsidR="001E4915"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20</w:t>
      </w:r>
      <w:r w:rsidR="001E4915">
        <w:rPr>
          <w:rFonts w:ascii="宋体" w:eastAsia="宋体" w:hAnsi="宋体" w:cs="宋体"/>
          <w:position w:val="12"/>
          <w:sz w:val="12"/>
          <w:szCs w:val="12"/>
          <w:lang w:eastAsia="zh-CN"/>
        </w:rPr>
        <w:t>o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 w:rsidR="001E4915">
        <w:rPr>
          <w:rFonts w:ascii="宋体" w:eastAsia="宋体" w:hAnsi="宋体" w:cs="宋体"/>
          <w:spacing w:val="2"/>
          <w:sz w:val="24"/>
          <w:szCs w:val="24"/>
          <w:lang w:eastAsia="zh-CN"/>
        </w:rPr>
        <w:t>，加热前天然气表的示</w:t>
      </w:r>
      <w:r w:rsidR="001E4915">
        <w:rPr>
          <w:rFonts w:ascii="宋体" w:eastAsia="宋体" w:hAnsi="宋体" w:cs="宋体"/>
          <w:sz w:val="24"/>
          <w:szCs w:val="24"/>
          <w:lang w:eastAsia="zh-CN"/>
        </w:rPr>
        <w:t>数为</w:t>
      </w:r>
    </w:p>
    <w:p w:rsidR="00A73C67">
      <w:pPr>
        <w:spacing w:after="0" w:line="312" w:lineRule="exact"/>
        <w:jc w:val="both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440" w:right="960" w:bottom="1380" w:left="980" w:header="0" w:footer="1184" w:gutter="0"/>
          <w:cols w:space="720"/>
        </w:sectPr>
      </w:pPr>
    </w:p>
    <w:p w:rsidR="00A73C67">
      <w:pPr>
        <w:spacing w:after="0" w:line="283" w:lineRule="exact"/>
        <w:ind w:left="100" w:right="-7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129.96m</w:t>
      </w:r>
      <w:r>
        <w:rPr>
          <w:rFonts w:ascii="宋体" w:eastAsia="宋体" w:hAnsi="宋体" w:cs="宋体"/>
          <w:spacing w:val="10"/>
          <w:position w:val="10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停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止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热后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130.06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10"/>
          <w:position w:val="10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然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的热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值</w:t>
      </w:r>
      <w:r>
        <w:rPr>
          <w:rFonts w:ascii="宋体" w:eastAsia="宋体" w:hAnsi="宋体" w:cs="宋体"/>
          <w:spacing w:val="-48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q</w:t>
      </w:r>
    </w:p>
    <w:p w:rsidR="00F82821">
      <w:pPr>
        <w:spacing w:before="28" w:after="0" w:line="312" w:lineRule="exact"/>
        <w:ind w:left="100" w:right="197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=4.2x10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J/(kg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o</w:t>
      </w:r>
      <w:r>
        <w:rPr>
          <w:rFonts w:ascii="宋体" w:eastAsia="宋体" w:hAnsi="宋体" w:cs="宋体"/>
          <w:sz w:val="24"/>
          <w:szCs w:val="24"/>
          <w:lang w:eastAsia="zh-CN"/>
        </w:rPr>
        <w:t>C), 1L=10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 xml:space="preserve">-3  </w:t>
      </w:r>
      <w:r>
        <w:rPr>
          <w:rFonts w:ascii="宋体" w:eastAsia="宋体" w:hAnsi="宋体" w:cs="宋体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 xml:space="preserve">3  </w:t>
      </w:r>
      <w:r>
        <w:rPr>
          <w:rFonts w:ascii="宋体" w:eastAsia="宋体" w:hAnsi="宋体" w:cs="宋体"/>
          <w:sz w:val="24"/>
          <w:szCs w:val="24"/>
          <w:lang w:eastAsia="zh-CN"/>
        </w:rPr>
        <w:t>。求：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(1)</w:t>
      </w:r>
      <w:r>
        <w:rPr>
          <w:rFonts w:ascii="宋体" w:eastAsia="宋体" w:hAnsi="宋体" w:cs="宋体"/>
          <w:sz w:val="24"/>
          <w:szCs w:val="24"/>
          <w:lang w:eastAsia="zh-CN"/>
        </w:rPr>
        <w:t>水箱中水的质量；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F82821">
      <w:pPr>
        <w:spacing w:before="28" w:after="0" w:line="312" w:lineRule="exact"/>
        <w:ind w:left="100" w:right="197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(2)</w:t>
      </w:r>
      <w:r>
        <w:rPr>
          <w:rFonts w:ascii="宋体" w:eastAsia="宋体" w:hAnsi="宋体" w:cs="宋体"/>
          <w:sz w:val="24"/>
          <w:szCs w:val="24"/>
          <w:lang w:eastAsia="zh-CN"/>
        </w:rPr>
        <w:t>水箱中水吸收的热量；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A73C67">
      <w:pPr>
        <w:spacing w:before="28" w:after="0" w:line="312" w:lineRule="exact"/>
        <w:ind w:left="100" w:right="197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(3)</w:t>
      </w:r>
      <w:r>
        <w:rPr>
          <w:rFonts w:ascii="宋体" w:eastAsia="宋体" w:hAnsi="宋体" w:cs="宋体"/>
          <w:sz w:val="24"/>
          <w:szCs w:val="24"/>
          <w:lang w:eastAsia="zh-CN"/>
        </w:rPr>
        <w:t>该热水器的热效率。</w:t>
      </w:r>
    </w:p>
    <w:p w:rsidR="00A73C67">
      <w:pPr>
        <w:spacing w:before="5" w:after="0" w:line="120" w:lineRule="exact"/>
        <w:rPr>
          <w:sz w:val="12"/>
          <w:szCs w:val="12"/>
          <w:lang w:eastAsia="zh-CN"/>
        </w:rPr>
      </w:pPr>
      <w:r>
        <w:rPr>
          <w:lang w:eastAsia="zh-CN"/>
        </w:rPr>
        <w:br w:type="column"/>
      </w:r>
    </w:p>
    <w:p w:rsidR="00A73C67">
      <w:pPr>
        <w:spacing w:after="0" w:line="240" w:lineRule="auto"/>
        <w:ind w:right="-58"/>
        <w:rPr>
          <w:rFonts w:ascii="宋体" w:eastAsia="宋体" w:hAnsi="宋体" w:cs="宋体"/>
          <w:sz w:val="12"/>
          <w:szCs w:val="12"/>
          <w:lang w:eastAsia="zh-CN"/>
        </w:rPr>
      </w:pPr>
      <w:r>
        <w:rPr>
          <w:rFonts w:ascii="宋体" w:eastAsia="宋体" w:hAnsi="宋体" w:cs="宋体"/>
          <w:spacing w:val="10"/>
          <w:sz w:val="12"/>
          <w:szCs w:val="12"/>
          <w:lang w:eastAsia="zh-CN"/>
        </w:rPr>
        <w:t>天</w:t>
      </w:r>
      <w:r>
        <w:rPr>
          <w:rFonts w:ascii="宋体" w:eastAsia="宋体" w:hAnsi="宋体" w:cs="宋体"/>
          <w:spacing w:val="12"/>
          <w:sz w:val="12"/>
          <w:szCs w:val="12"/>
          <w:lang w:eastAsia="zh-CN"/>
        </w:rPr>
        <w:t>然</w:t>
      </w:r>
      <w:r>
        <w:rPr>
          <w:rFonts w:ascii="宋体" w:eastAsia="宋体" w:hAnsi="宋体" w:cs="宋体"/>
          <w:sz w:val="12"/>
          <w:szCs w:val="12"/>
          <w:lang w:eastAsia="zh-CN"/>
        </w:rPr>
        <w:t>气</w:t>
      </w:r>
    </w:p>
    <w:p w:rsidR="00A73C67">
      <w:pPr>
        <w:spacing w:after="0" w:line="283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=4.2x10</w:t>
      </w:r>
      <w:r>
        <w:rPr>
          <w:rFonts w:ascii="宋体" w:eastAsia="宋体" w:hAnsi="宋体" w:cs="宋体"/>
          <w:position w:val="10"/>
          <w:sz w:val="12"/>
          <w:szCs w:val="12"/>
          <w:lang w:eastAsia="zh-CN"/>
        </w:rPr>
        <w:t>7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J/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12"/>
          <w:position w:val="10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12"/>
          <w:position w:val="-1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pacing w:val="10"/>
          <w:position w:val="-1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pacing w:val="-5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C</w:t>
      </w:r>
    </w:p>
    <w:p w:rsidR="00A73C67">
      <w:pPr>
        <w:spacing w:after="0" w:line="283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11920" w:h="16840"/>
          <w:pgMar w:top="1480" w:right="960" w:bottom="1380" w:left="980" w:header="720" w:footer="720" w:gutter="0"/>
          <w:cols w:num="3" w:space="720" w:equalWidth="0">
            <w:col w:w="6050" w:space="69"/>
            <w:col w:w="382" w:space="9"/>
            <w:col w:w="3470"/>
          </w:cols>
        </w:sectPr>
      </w:pPr>
    </w:p>
    <w:p w:rsidR="00A73C67" w:rsidP="00F82821">
      <w:pPr>
        <w:spacing w:after="0" w:line="240" w:lineRule="auto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4588510</wp:posOffset>
            </wp:positionH>
            <wp:positionV relativeFrom="paragraph">
              <wp:posOffset>68580</wp:posOffset>
            </wp:positionV>
            <wp:extent cx="1666875" cy="1478915"/>
            <wp:effectExtent l="19050" t="0" r="9525" b="0"/>
            <wp:wrapNone/>
            <wp:docPr id="8" name="图片 8" descr="C:\Users\x1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x1\Desktop\捕获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C67" w:rsidP="00F82821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22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小明设计的一个温控电加热装置，原理如图所示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电压</w:t>
      </w:r>
      <w:r>
        <w:rPr>
          <w:rFonts w:ascii="宋体" w:eastAsia="宋体" w:hAnsi="宋体" w:cs="宋体"/>
          <w:spacing w:val="-7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66"/>
          <w:sz w:val="25"/>
          <w:szCs w:val="25"/>
          <w:lang w:eastAsia="zh-CN"/>
        </w:rPr>
        <w:t>U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=6V</w:t>
      </w:r>
      <w:r>
        <w:rPr>
          <w:rFonts w:ascii="宋体" w:eastAsia="宋体" w:hAnsi="宋体" w:cs="宋体"/>
          <w:spacing w:val="-1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66"/>
          <w:sz w:val="25"/>
          <w:szCs w:val="25"/>
          <w:lang w:eastAsia="zh-CN"/>
        </w:rPr>
        <w:t>R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t</w:t>
      </w:r>
    </w:p>
    <w:p w:rsidR="00F82821" w:rsidP="00F82821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为热敏电阻其阻值随加热环境温度的升高而增大．电磁铁线圈电阻不</w:t>
      </w:r>
    </w:p>
    <w:p w:rsidR="00F82821" w:rsidP="00F82821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计，当导线中的电流大于或等于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10mA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时，衔铁吸下与下触点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接触；</w:t>
      </w:r>
    </w:p>
    <w:p w:rsidR="00F82821" w:rsidP="00F82821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当电流小于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10mA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时，衔铁松开与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触点接触</w:t>
      </w:r>
      <w:r>
        <w:rPr>
          <w:rFonts w:ascii="宋体" w:eastAsia="宋体" w:hAnsi="宋体" w:cs="宋体"/>
          <w:spacing w:val="-1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66"/>
          <w:sz w:val="25"/>
          <w:szCs w:val="25"/>
          <w:lang w:eastAsia="zh-CN"/>
        </w:rPr>
        <w:t>U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=220V</w:t>
      </w:r>
      <w:r>
        <w:rPr>
          <w:rFonts w:ascii="宋体" w:eastAsia="宋体" w:hAnsi="宋体" w:cs="宋体"/>
          <w:spacing w:val="-1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66"/>
          <w:sz w:val="25"/>
          <w:szCs w:val="25"/>
          <w:lang w:eastAsia="zh-CN"/>
        </w:rPr>
        <w:t>R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=48.4</w:t>
      </w:r>
      <w:r>
        <w:rPr>
          <w:rFonts w:ascii="宋体" w:eastAsia="宋体" w:hAnsi="宋体" w:cs="宋体"/>
          <w:sz w:val="24"/>
          <w:szCs w:val="24"/>
        </w:rPr>
        <w:t>Ω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F82821" w:rsidP="00F82821"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（1）衔铁刚被吸下时，求</w:t>
      </w:r>
      <w:r>
        <w:rPr>
          <w:rFonts w:ascii="宋体" w:eastAsia="宋体" w:hAnsi="宋体" w:cs="宋体"/>
          <w:spacing w:val="-7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66"/>
          <w:w w:val="96"/>
          <w:sz w:val="25"/>
          <w:szCs w:val="25"/>
          <w:lang w:eastAsia="zh-CN"/>
        </w:rPr>
        <w:t>R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t</w:t>
      </w:r>
      <w:r>
        <w:rPr>
          <w:rFonts w:ascii="宋体" w:eastAsia="宋体" w:hAnsi="宋体" w:cs="宋体"/>
          <w:spacing w:val="-31"/>
          <w:position w:val="-3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的阻值。</w:t>
      </w:r>
    </w:p>
    <w:p w:rsidR="00F82821" w:rsidP="00F8282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（2）求该电加热器处于加热挡时的电功率。</w:t>
      </w:r>
    </w:p>
    <w:p w:rsidR="00A73C67" w:rsidP="00F82821">
      <w:pPr>
        <w:spacing w:before="7"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7"/>
          <w:sz w:val="24"/>
          <w:szCs w:val="24"/>
          <w:lang w:eastAsia="zh-CN"/>
        </w:rPr>
        <w:t>（3）若该电加热器的保温时功率是加热时功率的</w:t>
      </w:r>
      <w:r>
        <w:rPr>
          <w:rFonts w:ascii="宋体" w:eastAsia="宋体" w:hAnsi="宋体" w:cs="宋体"/>
          <w:spacing w:val="-60"/>
          <w:position w:val="-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7"/>
          <w:sz w:val="24"/>
          <w:szCs w:val="24"/>
          <w:lang w:eastAsia="zh-CN"/>
        </w:rPr>
        <w:t>10%，求</w:t>
      </w:r>
      <w:r>
        <w:rPr>
          <w:rFonts w:ascii="宋体" w:eastAsia="宋体" w:hAnsi="宋体" w:cs="宋体"/>
          <w:spacing w:val="-71"/>
          <w:position w:val="-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position w:val="-7"/>
          <w:sz w:val="25"/>
          <w:szCs w:val="25"/>
          <w:lang w:eastAsia="zh-CN"/>
        </w:rPr>
        <w:t>R</w:t>
      </w:r>
      <w:r>
        <w:rPr>
          <w:rFonts w:ascii="宋体" w:eastAsia="宋体" w:hAnsi="宋体" w:cs="宋体"/>
          <w:position w:val="-7"/>
          <w:sz w:val="24"/>
          <w:szCs w:val="24"/>
          <w:lang w:eastAsia="zh-CN"/>
        </w:rPr>
        <w:t>的阻值。</w:t>
      </w:r>
    </w:p>
    <w:p w:rsidR="00F82821" w:rsidP="00F82821">
      <w:pPr>
        <w:spacing w:before="7" w:after="0" w:line="240" w:lineRule="auto"/>
        <w:rPr>
          <w:rFonts w:hint="eastAsia"/>
          <w:sz w:val="20"/>
          <w:szCs w:val="20"/>
          <w:lang w:eastAsia="zh-CN"/>
        </w:rPr>
      </w:pPr>
    </w:p>
    <w:sectPr w:rsidSect="00F82821">
      <w:type w:val="continuous"/>
      <w:pgSz w:w="11920" w:h="16840"/>
      <w:pgMar w:top="1480" w:right="960" w:bottom="13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6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pt;margin-left:293.45pt;margin-top:771.7pt;mso-position-horizontal-relative:page;mso-position-vertical-relative:page;position:absolute;width:8.5pt;z-index:-251658240" filled="f" stroked="f">
          <v:textbox inset="0,0,0,0">
            <w:txbxContent>
              <w:p w:rsidR="00A73C67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1E4915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F82821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82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8282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8282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8282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82821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828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425</Words>
  <Characters>2424</Characters>
  <Application>Microsoft Office Word</Application>
  <DocSecurity>0</DocSecurity>
  <Lines>20</Lines>
  <Paragraphs>5</Paragraphs>
  <ScaleCrop>false</ScaleCrop>
  <Company>Microsoft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HP-01235678</dc:creator>
  <cp:lastModifiedBy>x1</cp:lastModifiedBy>
  <cp:revision>2</cp:revision>
  <dcterms:created xsi:type="dcterms:W3CDTF">2019-06-13T05:09:00Z</dcterms:created>
  <dcterms:modified xsi:type="dcterms:W3CDTF">2019-06-12T21:13:00Z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2019-06-12T00:00:00Z</vt:filetime>
  </property>
</Properties>
</file>