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3621E" w:rsidP="00A3621E">
      <w:pPr>
        <w:ind w:firstLine="210" w:firstLineChars="1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52pt;margin-top:913pt;mso-position-horizontal-relative:page;mso-position-vertical-relative:top-margin-area;position:absolute;width:35pt;z-index:251658240">
            <v:imagedata r:id="rId6" o:title=""/>
          </v:shape>
        </w:pict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年山东省聊城市初中学业水平考试</w:t>
      </w:r>
      <w:r w:rsidRPr="00CA7DA2">
        <w:rPr>
          <w:rFonts w:hint="eastAsia"/>
          <w:b/>
          <w:bCs/>
          <w:sz w:val="44"/>
          <w:szCs w:val="44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最后一次仿真模拟试卷</w:t>
      </w:r>
    </w:p>
    <w:p w:rsidR="00A3621E" w:rsidRPr="00CA7DA2" w:rsidP="00A3621E">
      <w:pPr>
        <w:ind w:firstLine="1890" w:firstLineChars="900"/>
        <w:rPr>
          <w:lang w:eastAsia="zh-CN"/>
        </w:rPr>
      </w:pPr>
      <w:r w:rsidRPr="00CA7DA2">
        <w:rPr>
          <w:rFonts w:hint="eastAsia"/>
          <w:bCs/>
          <w:sz w:val="28"/>
          <w:szCs w:val="28"/>
          <w:lang w:eastAsia="zh-CN"/>
        </w:rPr>
        <w:t>时量：</w:t>
      </w:r>
      <w:r w:rsidRPr="00CA7DA2">
        <w:rPr>
          <w:rFonts w:hint="eastAsia"/>
          <w:bCs/>
          <w:sz w:val="28"/>
          <w:szCs w:val="28"/>
          <w:lang w:eastAsia="zh-CN"/>
        </w:rPr>
        <w:t>90</w:t>
      </w:r>
      <w:r w:rsidRPr="00CA7DA2">
        <w:rPr>
          <w:rFonts w:hint="eastAsia"/>
          <w:bCs/>
          <w:sz w:val="28"/>
          <w:szCs w:val="28"/>
          <w:lang w:eastAsia="zh-CN"/>
        </w:rPr>
        <w:t>分钟，满分：</w:t>
      </w:r>
      <w:r w:rsidRPr="00CA7DA2">
        <w:rPr>
          <w:rFonts w:hint="eastAsia"/>
          <w:bCs/>
          <w:sz w:val="28"/>
          <w:szCs w:val="28"/>
          <w:lang w:eastAsia="zh-CN"/>
        </w:rPr>
        <w:t>100</w:t>
      </w:r>
      <w:r w:rsidRPr="00CA7DA2">
        <w:rPr>
          <w:rFonts w:hint="eastAsia"/>
          <w:bCs/>
          <w:sz w:val="28"/>
          <w:szCs w:val="28"/>
          <w:lang w:eastAsia="zh-CN"/>
        </w:rPr>
        <w:t>分</w:t>
      </w: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183881">
        <w:rPr>
          <w:rFonts w:hint="eastAsia"/>
          <w:b/>
          <w:bCs/>
          <w:sz w:val="24"/>
          <w:szCs w:val="24"/>
          <w:lang w:eastAsia="zh-CN"/>
        </w:rPr>
        <w:t>每个</w:t>
      </w:r>
      <w:r w:rsidR="00183881">
        <w:rPr>
          <w:rFonts w:hint="eastAsia"/>
          <w:b/>
          <w:bCs/>
          <w:sz w:val="24"/>
          <w:szCs w:val="24"/>
          <w:lang w:eastAsia="zh-CN"/>
        </w:rPr>
        <w:t>2</w:t>
      </w:r>
      <w:r w:rsidR="0018388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分）</w:t>
      </w:r>
    </w:p>
    <w:p w:rsidR="00406752" w:rsidRPr="0018388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下列关于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新材料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的描述错误的是（</w:t>
      </w:r>
      <w:r>
        <w:rPr>
          <w:color w:val="000000"/>
          <w:lang w:eastAsia="zh-CN"/>
        </w:rPr>
        <w:t> 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人类利用半导体材料的导电性，研制出二极管、三极管是电脑必不可少的器件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纳米材料为人们制造更小的机械提供物质基础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人们利用超导的磁悬浮现象研制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无摩擦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的磁悬浮列车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人们根据超导零电阻的特点，用超导体制造电饭锅，提高电饭锅发热的效率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的描述，以下说法正确的是（</w:t>
      </w:r>
      <w:r>
        <w:rPr>
          <w:color w:val="000000"/>
          <w:lang w:eastAsia="zh-CN"/>
        </w:rPr>
        <w:t>  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深夜跳广场舞时将音响的音量调小是在传播途径减弱噪声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发生地震时，有些动物比人提前感觉到，是因为地震时伴有超声波产生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人在岸上大声说话能惊动水中的鱼，说明水能传声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声音的传播速度是</w:t>
      </w:r>
      <w:r>
        <w:rPr>
          <w:color w:val="000000"/>
          <w:lang w:eastAsia="zh-CN"/>
        </w:rPr>
        <w:t>340m/s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下列关于物态变化的叙述中正确的是（</w:t>
      </w:r>
      <w:r>
        <w:rPr>
          <w:color w:val="000000"/>
          <w:lang w:eastAsia="zh-CN"/>
        </w:rPr>
        <w:t>  </w:t>
      </w:r>
      <w:r w:rsidR="00183881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春季，冰雪消融是放热过程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夏季，雨后会更凉爽一些是因为水蒸气液化吸热</w:t>
      </w:r>
      <w:r>
        <w:rPr>
          <w:lang w:eastAsia="zh-CN"/>
        </w:rPr>
        <w:br/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秋天，早晨玻璃上的小水珠是水蒸气放热液化形成的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冬季，雾凇是水蒸气吸热凝华形成的</w:t>
      </w:r>
    </w:p>
    <w:p w:rsidR="00406752" w:rsidRPr="00183881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生活处处有物理，留心观察皆学问。</w:t>
      </w:r>
      <w:r>
        <w:rPr>
          <w:color w:val="000000"/>
          <w:lang w:eastAsia="zh-CN"/>
        </w:rPr>
        <w:t>下列联系</w:t>
      </w:r>
      <w:r>
        <w:rPr>
          <w:color w:val="000000"/>
          <w:lang w:eastAsia="zh-CN"/>
        </w:rPr>
        <w:t>生活实际的解释不正确的是（</w:t>
      </w:r>
      <w:r>
        <w:rPr>
          <w:color w:val="000000"/>
          <w:lang w:eastAsia="zh-CN"/>
        </w:rPr>
        <w:t xml:space="preserve"> 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在高速路两侧修建隔音板，是为了减弱噪声传播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电饭煲在煮饭的过程中将消耗的电能转化成内能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洗衣机内部的电动机是利用电磁感应原理工作的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把书包带做得宽些，是为了减小压强</w:t>
      </w:r>
    </w:p>
    <w:p w:rsidR="00406752" w:rsidRPr="00183881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如下图所示，杠杆</w:t>
      </w:r>
      <w:r>
        <w:rPr>
          <w:color w:val="000000"/>
          <w:lang w:eastAsia="zh-CN"/>
        </w:rPr>
        <w:t>AOB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端挂重为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的物体，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端挂重为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的物体，杠杆平衡时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处于水平位置，若</w:t>
      </w:r>
      <w:r>
        <w:rPr>
          <w:color w:val="000000"/>
          <w:lang w:eastAsia="zh-CN"/>
        </w:rPr>
        <w:t>AO=BO</w:t>
      </w:r>
      <w:r>
        <w:rPr>
          <w:color w:val="000000"/>
          <w:lang w:eastAsia="zh-CN"/>
        </w:rPr>
        <w:t>，杠杆自重不计，则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的大小关系是（</w:t>
      </w:r>
      <w:r>
        <w:rPr>
          <w:color w:val="000000"/>
          <w:lang w:eastAsia="zh-CN"/>
        </w:rPr>
        <w:t> </w:t>
      </w:r>
      <w:r w:rsidR="00183881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G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&gt;G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                              B. G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&lt;G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                              C. G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=G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                              D. </w:t>
      </w:r>
      <w:r>
        <w:rPr>
          <w:color w:val="000000"/>
          <w:lang w:eastAsia="zh-CN"/>
        </w:rPr>
        <w:t>无法比较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下列说法正确的是（</w:t>
      </w:r>
      <w:r>
        <w:rPr>
          <w:color w:val="000000"/>
          <w:lang w:eastAsia="zh-CN"/>
        </w:rPr>
        <w:t xml:space="preserve">  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高温物体的内能一定大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内能大的物体温度一定高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物体的内能变小，温度一定降低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物体的内能变小，温度可能降低</w:t>
      </w:r>
    </w:p>
    <w:p w:rsidR="00406752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如图所示，粗糙的弧形轨道竖直固定于水平面，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小球由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点以速度</w:t>
      </w:r>
      <w:r>
        <w:rPr>
          <w:color w:val="000000"/>
        </w:rPr>
        <w:t>ν</w:t>
      </w:r>
      <w:r>
        <w:rPr>
          <w:color w:val="000000"/>
          <w:lang w:eastAsia="zh-CN"/>
        </w:rPr>
        <w:t>沿轨道滚下，经另一侧等高点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后到达最高点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．下列关于小球滚动过程的分析正确的是（</w:t>
      </w:r>
      <w:r>
        <w:rPr>
          <w:color w:val="000000"/>
          <w:lang w:eastAsia="zh-CN"/>
        </w:rPr>
        <w:t>  </w:t>
      </w:r>
      <w:r w:rsidR="00183881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406752">
      <w:pPr>
        <w:spacing w:after="0"/>
        <w:ind w:left="15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4775835</wp:posOffset>
            </wp:positionH>
            <wp:positionV relativeFrom="paragraph">
              <wp:posOffset>41910</wp:posOffset>
            </wp:positionV>
            <wp:extent cx="1152525" cy="552450"/>
            <wp:effectExtent l="19050" t="0" r="9525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333">
        <w:rPr>
          <w:color w:val="000000"/>
          <w:lang w:eastAsia="zh-CN"/>
        </w:rPr>
        <w:t>A. </w:t>
      </w:r>
      <w:r w:rsidR="001E4333">
        <w:rPr>
          <w:color w:val="000000"/>
          <w:lang w:eastAsia="zh-CN"/>
        </w:rPr>
        <w:t>整个过程只有重力在对小球做功</w:t>
      </w:r>
      <w:r w:rsidR="001E4333">
        <w:rPr>
          <w:lang w:eastAsia="zh-CN"/>
        </w:rPr>
        <w:br/>
      </w:r>
      <w:r w:rsidR="001E4333">
        <w:rPr>
          <w:color w:val="000000"/>
          <w:lang w:eastAsia="zh-CN"/>
        </w:rPr>
        <w:t>B. </w:t>
      </w:r>
      <w:r w:rsidR="001E4333">
        <w:rPr>
          <w:color w:val="000000"/>
          <w:lang w:eastAsia="zh-CN"/>
        </w:rPr>
        <w:t>小球在</w:t>
      </w:r>
      <w:r w:rsidR="001E4333">
        <w:rPr>
          <w:color w:val="000000"/>
          <w:lang w:eastAsia="zh-CN"/>
        </w:rPr>
        <w:t>A</w:t>
      </w:r>
      <w:r w:rsidR="001E4333">
        <w:rPr>
          <w:color w:val="000000"/>
          <w:lang w:eastAsia="zh-CN"/>
        </w:rPr>
        <w:t>，</w:t>
      </w:r>
      <w:r w:rsidR="001E4333">
        <w:rPr>
          <w:color w:val="000000"/>
          <w:lang w:eastAsia="zh-CN"/>
        </w:rPr>
        <w:t>B</w:t>
      </w:r>
      <w:r w:rsidR="001E4333">
        <w:rPr>
          <w:color w:val="000000"/>
          <w:lang w:eastAsia="zh-CN"/>
        </w:rPr>
        <w:t>两点具有的动能相同</w:t>
      </w:r>
      <w:r w:rsidR="001E4333">
        <w:rPr>
          <w:lang w:eastAsia="zh-CN"/>
        </w:rPr>
        <w:br/>
      </w:r>
      <w:r w:rsidR="001E4333">
        <w:rPr>
          <w:color w:val="000000"/>
          <w:lang w:eastAsia="zh-CN"/>
        </w:rPr>
        <w:t>C. </w:t>
      </w:r>
      <w:r w:rsidR="001E4333">
        <w:rPr>
          <w:color w:val="000000"/>
          <w:lang w:eastAsia="zh-CN"/>
        </w:rPr>
        <w:t>小球在</w:t>
      </w:r>
      <w:r w:rsidR="001E4333">
        <w:rPr>
          <w:color w:val="000000"/>
          <w:lang w:eastAsia="zh-CN"/>
        </w:rPr>
        <w:t>A</w:t>
      </w:r>
      <w:r w:rsidR="001E4333">
        <w:rPr>
          <w:color w:val="000000"/>
          <w:lang w:eastAsia="zh-CN"/>
        </w:rPr>
        <w:t>，</w:t>
      </w:r>
      <w:r w:rsidR="001E4333">
        <w:rPr>
          <w:color w:val="000000"/>
          <w:lang w:eastAsia="zh-CN"/>
        </w:rPr>
        <w:t>B</w:t>
      </w:r>
      <w:r w:rsidR="001E4333">
        <w:rPr>
          <w:color w:val="000000"/>
          <w:lang w:eastAsia="zh-CN"/>
        </w:rPr>
        <w:t>，</w:t>
      </w:r>
      <w:r w:rsidR="001E4333">
        <w:rPr>
          <w:color w:val="000000"/>
          <w:lang w:eastAsia="zh-CN"/>
        </w:rPr>
        <w:t>C</w:t>
      </w:r>
      <w:r w:rsidR="001E4333">
        <w:rPr>
          <w:color w:val="000000"/>
          <w:lang w:eastAsia="zh-CN"/>
        </w:rPr>
        <w:t>三点的速度大小关系是</w:t>
      </w:r>
      <w:r w:rsidR="001E4333">
        <w:rPr>
          <w:color w:val="000000"/>
        </w:rPr>
        <w:t>ν</w:t>
      </w:r>
      <w:r w:rsidR="001E4333">
        <w:rPr>
          <w:color w:val="000000"/>
          <w:vertAlign w:val="subscript"/>
          <w:lang w:eastAsia="zh-CN"/>
        </w:rPr>
        <w:t>A</w:t>
      </w:r>
      <w:r w:rsidR="001E4333">
        <w:rPr>
          <w:color w:val="000000"/>
          <w:lang w:eastAsia="zh-CN"/>
        </w:rPr>
        <w:t>＞</w:t>
      </w:r>
      <w:r w:rsidR="001E4333">
        <w:rPr>
          <w:color w:val="000000"/>
        </w:rPr>
        <w:t>ν</w:t>
      </w:r>
      <w:r w:rsidR="001E4333">
        <w:rPr>
          <w:color w:val="000000"/>
          <w:vertAlign w:val="subscript"/>
          <w:lang w:eastAsia="zh-CN"/>
        </w:rPr>
        <w:t>B</w:t>
      </w:r>
      <w:r w:rsidR="001E4333">
        <w:rPr>
          <w:color w:val="000000"/>
          <w:lang w:eastAsia="zh-CN"/>
        </w:rPr>
        <w:t>＞</w:t>
      </w:r>
      <w:r w:rsidR="001E4333">
        <w:rPr>
          <w:color w:val="000000"/>
        </w:rPr>
        <w:t>ν</w:t>
      </w:r>
      <w:r w:rsidR="001E4333">
        <w:rPr>
          <w:color w:val="000000"/>
          <w:vertAlign w:val="subscript"/>
          <w:lang w:eastAsia="zh-CN"/>
        </w:rPr>
        <w:t>C</w:t>
      </w:r>
      <w:r w:rsidR="001E4333">
        <w:rPr>
          <w:lang w:eastAsia="zh-CN"/>
        </w:rPr>
        <w:br/>
      </w:r>
      <w:r w:rsidR="001E4333">
        <w:rPr>
          <w:color w:val="000000"/>
          <w:lang w:eastAsia="zh-CN"/>
        </w:rPr>
        <w:t>D. </w:t>
      </w:r>
      <w:r w:rsidR="001E4333">
        <w:rPr>
          <w:color w:val="000000"/>
          <w:lang w:eastAsia="zh-CN"/>
        </w:rPr>
        <w:t>小球在</w:t>
      </w:r>
      <w:r w:rsidR="001E4333">
        <w:rPr>
          <w:color w:val="000000"/>
          <w:lang w:eastAsia="zh-CN"/>
        </w:rPr>
        <w:t>A</w:t>
      </w:r>
      <w:r w:rsidR="001E4333">
        <w:rPr>
          <w:color w:val="000000"/>
          <w:lang w:eastAsia="zh-CN"/>
        </w:rPr>
        <w:t>点具有的机械能等于它在</w:t>
      </w:r>
      <w:r w:rsidR="001E4333">
        <w:rPr>
          <w:color w:val="000000"/>
          <w:lang w:eastAsia="zh-CN"/>
        </w:rPr>
        <w:t>C</w:t>
      </w:r>
      <w:r w:rsidR="001E4333">
        <w:rPr>
          <w:color w:val="000000"/>
          <w:lang w:eastAsia="zh-CN"/>
        </w:rPr>
        <w:t>点具有的重力势能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下列关于生活用电的说法错误的是（</w:t>
      </w:r>
      <w:r>
        <w:rPr>
          <w:color w:val="000000"/>
          <w:lang w:eastAsia="zh-CN"/>
        </w:rPr>
        <w:t> 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保险丝不可以用铁丝来代替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更换灯泡，搬动电器前必须断开电源开关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多个大功率用电器最好同时用一个插座</w:t>
      </w:r>
      <w:r>
        <w:rPr>
          <w:color w:val="000000"/>
          <w:lang w:eastAsia="zh-CN"/>
        </w:rPr>
        <w:t>           D. </w:t>
      </w:r>
      <w:r>
        <w:rPr>
          <w:color w:val="000000"/>
          <w:lang w:eastAsia="zh-CN"/>
        </w:rPr>
        <w:t>用试电笔辨别火线和零线，手要接触笔尾的金属体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常用的动圈式话筒，其工作原理是（</w:t>
      </w:r>
      <w:r>
        <w:rPr>
          <w:color w:val="000000"/>
          <w:lang w:eastAsia="zh-CN"/>
        </w:rPr>
        <w:t> 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通电导线在磁场中受力的作用</w:t>
      </w:r>
      <w:r>
        <w:rPr>
          <w:color w:val="000000"/>
          <w:lang w:eastAsia="zh-CN"/>
        </w:rPr>
        <w:t>                B. </w:t>
      </w:r>
      <w:r>
        <w:rPr>
          <w:color w:val="000000"/>
          <w:lang w:eastAsia="zh-CN"/>
        </w:rPr>
        <w:t>电磁感应</w:t>
      </w:r>
      <w:r>
        <w:rPr>
          <w:color w:val="000000"/>
          <w:lang w:eastAsia="zh-CN"/>
        </w:rPr>
        <w:t>                C. </w:t>
      </w:r>
      <w:r>
        <w:rPr>
          <w:color w:val="000000"/>
          <w:lang w:eastAsia="zh-CN"/>
        </w:rPr>
        <w:t>电生磁</w:t>
      </w:r>
      <w:r>
        <w:rPr>
          <w:color w:val="000000"/>
          <w:lang w:eastAsia="zh-CN"/>
        </w:rPr>
        <w:t>                D. </w:t>
      </w:r>
      <w:r>
        <w:rPr>
          <w:color w:val="000000"/>
          <w:lang w:eastAsia="zh-CN"/>
        </w:rPr>
        <w:t>地磁场的作用</w:t>
      </w:r>
    </w:p>
    <w:p w:rsidR="0040675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548005</wp:posOffset>
            </wp:positionV>
            <wp:extent cx="1076325" cy="1000125"/>
            <wp:effectExtent l="19050" t="0" r="9525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333">
        <w:rPr>
          <w:color w:val="000000"/>
          <w:lang w:eastAsia="zh-CN"/>
        </w:rPr>
        <w:t>10.</w:t>
      </w:r>
      <w:r w:rsidR="001E4333">
        <w:rPr>
          <w:color w:val="000000"/>
          <w:lang w:eastAsia="zh-CN"/>
        </w:rPr>
        <w:t>小梦将定值电阻</w:t>
      </w:r>
      <w:r w:rsidR="001E4333">
        <w:rPr>
          <w:color w:val="000000"/>
          <w:lang w:eastAsia="zh-CN"/>
        </w:rPr>
        <w:t>R</w:t>
      </w:r>
      <w:r w:rsidR="001E4333">
        <w:rPr>
          <w:color w:val="000000"/>
          <w:vertAlign w:val="subscript"/>
          <w:lang w:eastAsia="zh-CN"/>
        </w:rPr>
        <w:t>1</w:t>
      </w:r>
      <w:r w:rsidR="001E4333">
        <w:rPr>
          <w:color w:val="000000"/>
          <w:lang w:eastAsia="zh-CN"/>
        </w:rPr>
        <w:t>与滑动变阻器</w:t>
      </w:r>
      <w:r w:rsidR="001E4333">
        <w:rPr>
          <w:color w:val="000000"/>
          <w:lang w:eastAsia="zh-CN"/>
        </w:rPr>
        <w:t>R</w:t>
      </w:r>
      <w:r w:rsidR="001E4333">
        <w:rPr>
          <w:color w:val="000000"/>
          <w:vertAlign w:val="subscript"/>
          <w:lang w:eastAsia="zh-CN"/>
        </w:rPr>
        <w:t>2</w:t>
      </w:r>
      <w:r w:rsidR="001E4333">
        <w:rPr>
          <w:color w:val="000000"/>
          <w:lang w:eastAsia="zh-CN"/>
        </w:rPr>
        <w:t>接入电源电压不变的电路中，如图所示．闭合开关</w:t>
      </w:r>
      <w:r w:rsidR="001E4333">
        <w:rPr>
          <w:color w:val="000000"/>
          <w:lang w:eastAsia="zh-CN"/>
        </w:rPr>
        <w:t>S</w:t>
      </w:r>
      <w:r w:rsidR="001E4333">
        <w:rPr>
          <w:color w:val="000000"/>
          <w:lang w:eastAsia="zh-CN"/>
        </w:rPr>
        <w:t>，各表均有一定示数，滑动变阻器的滑片向右滑动到一定位置过程中，电流表、电压表</w:t>
      </w:r>
      <w:r w:rsidR="001E4333">
        <w:rPr>
          <w:color w:val="000000"/>
          <w:lang w:eastAsia="zh-CN"/>
        </w:rPr>
        <w:t>V</w:t>
      </w:r>
      <w:r w:rsidR="001E4333">
        <w:rPr>
          <w:color w:val="000000"/>
          <w:vertAlign w:val="subscript"/>
          <w:lang w:eastAsia="zh-CN"/>
        </w:rPr>
        <w:t>1</w:t>
      </w:r>
      <w:r w:rsidR="001E4333">
        <w:rPr>
          <w:color w:val="000000"/>
          <w:lang w:eastAsia="zh-CN"/>
        </w:rPr>
        <w:t>和</w:t>
      </w:r>
      <w:r w:rsidR="001E4333">
        <w:rPr>
          <w:color w:val="000000"/>
          <w:lang w:eastAsia="zh-CN"/>
        </w:rPr>
        <w:t>V</w:t>
      </w:r>
      <w:r w:rsidR="001E4333">
        <w:rPr>
          <w:color w:val="000000"/>
          <w:vertAlign w:val="subscript"/>
          <w:lang w:eastAsia="zh-CN"/>
        </w:rPr>
        <w:t>2</w:t>
      </w:r>
      <w:r w:rsidR="001E4333">
        <w:rPr>
          <w:color w:val="000000"/>
          <w:lang w:eastAsia="zh-CN"/>
        </w:rPr>
        <w:t>示数变化量分别为</w:t>
      </w:r>
      <w:r w:rsidR="001E4333">
        <w:rPr>
          <w:color w:val="000000"/>
          <w:lang w:eastAsia="zh-CN"/>
        </w:rPr>
        <w:t>△I</w:t>
      </w:r>
      <w:r w:rsidR="001E4333">
        <w:rPr>
          <w:color w:val="000000"/>
          <w:lang w:eastAsia="zh-CN"/>
        </w:rPr>
        <w:t>、</w:t>
      </w:r>
      <w:r w:rsidR="001E4333">
        <w:rPr>
          <w:color w:val="000000"/>
          <w:lang w:eastAsia="zh-CN"/>
        </w:rPr>
        <w:t>△U</w:t>
      </w:r>
      <w:r w:rsidR="001E4333">
        <w:rPr>
          <w:color w:val="000000"/>
          <w:vertAlign w:val="subscript"/>
          <w:lang w:eastAsia="zh-CN"/>
        </w:rPr>
        <w:t>1</w:t>
      </w:r>
      <w:r w:rsidR="001E4333">
        <w:rPr>
          <w:color w:val="000000"/>
          <w:lang w:eastAsia="zh-CN"/>
        </w:rPr>
        <w:t>、</w:t>
      </w:r>
      <w:r w:rsidR="001E4333">
        <w:rPr>
          <w:color w:val="000000"/>
          <w:lang w:eastAsia="zh-CN"/>
        </w:rPr>
        <w:t>△U</w:t>
      </w:r>
      <w:r w:rsidR="001E4333">
        <w:rPr>
          <w:color w:val="000000"/>
          <w:vertAlign w:val="subscript"/>
          <w:lang w:eastAsia="zh-CN"/>
        </w:rPr>
        <w:t>2</w:t>
      </w:r>
      <w:r w:rsidR="001E4333">
        <w:rPr>
          <w:color w:val="000000"/>
          <w:lang w:eastAsia="zh-CN"/>
        </w:rPr>
        <w:t xml:space="preserve"> </w:t>
      </w:r>
      <w:r w:rsidR="001E4333">
        <w:rPr>
          <w:color w:val="000000"/>
          <w:lang w:eastAsia="zh-CN"/>
        </w:rPr>
        <w:t>．</w:t>
      </w:r>
      <w:r w:rsidR="001E4333">
        <w:rPr>
          <w:color w:val="000000"/>
          <w:lang w:eastAsia="zh-CN"/>
        </w:rPr>
        <w:t xml:space="preserve"> </w:t>
      </w:r>
      <w:r w:rsidR="001E4333">
        <w:rPr>
          <w:color w:val="000000"/>
          <w:lang w:eastAsia="zh-CN"/>
        </w:rPr>
        <w:t>下列说法正确的是（　</w:t>
      </w:r>
      <w:r>
        <w:rPr>
          <w:rFonts w:hint="eastAsia"/>
          <w:color w:val="000000"/>
          <w:lang w:eastAsia="zh-CN"/>
        </w:rPr>
        <w:t xml:space="preserve"> </w:t>
      </w:r>
      <w:r w:rsidR="001E4333">
        <w:rPr>
          <w:color w:val="000000"/>
          <w:lang w:eastAsia="zh-CN"/>
        </w:rPr>
        <w:t>　）</w:t>
      </w: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示数不变，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示数变大</w:t>
      </w:r>
      <w:r>
        <w:rPr>
          <w:color w:val="000000"/>
          <w:lang w:eastAsia="zh-CN"/>
        </w:rPr>
        <w:t>                    </w:t>
      </w:r>
      <w:r>
        <w:rPr>
          <w:color w:val="000000"/>
          <w:lang w:eastAsia="zh-CN"/>
        </w:rPr>
        <w:t>               </w:t>
      </w: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示数变小，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示数和电流表示数之比变小</w:t>
      </w:r>
      <w:r>
        <w:rPr>
          <w:lang w:eastAsia="zh-CN"/>
        </w:rPr>
        <w:br/>
      </w:r>
      <w:r>
        <w:rPr>
          <w:color w:val="000000"/>
          <w:lang w:eastAsia="zh-CN"/>
        </w:rPr>
        <w:t>C. 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示数变大，</w:t>
      </w:r>
      <w:r>
        <w:rPr>
          <w:color w:val="000000"/>
          <w:lang w:eastAsia="zh-CN"/>
        </w:rPr>
        <w:t>△U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△U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电流表示数变小，</w:t>
      </w:r>
      <w:r>
        <w:rPr>
          <w:noProof/>
          <w:lang w:eastAsia="zh-CN"/>
        </w:rPr>
        <w:drawing>
          <wp:inline distT="0" distB="0" distL="0" distR="0">
            <wp:extent cx="305575" cy="305575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不变</w:t>
      </w: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二、多选题（</w:t>
      </w:r>
      <w:r w:rsidR="00183881">
        <w:rPr>
          <w:b/>
          <w:bCs/>
          <w:sz w:val="24"/>
          <w:szCs w:val="24"/>
          <w:lang w:eastAsia="zh-CN"/>
        </w:rPr>
        <w:t>每个</w:t>
      </w:r>
      <w:r w:rsidR="00183881">
        <w:rPr>
          <w:rFonts w:hint="eastAsia"/>
          <w:b/>
          <w:bCs/>
          <w:sz w:val="24"/>
          <w:szCs w:val="24"/>
          <w:lang w:eastAsia="zh-CN"/>
        </w:rPr>
        <w:t>3</w:t>
      </w:r>
      <w:r w:rsidR="0018388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分）</w:t>
      </w:r>
    </w:p>
    <w:p w:rsidR="00406752">
      <w:pPr>
        <w:spacing w:after="0"/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小明在做探究凸透镜成像规律的实验时，将焦距为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的薄凸透镜固定在光具座上</w:t>
      </w:r>
      <w:r>
        <w:rPr>
          <w:color w:val="000000"/>
          <w:lang w:eastAsia="zh-CN"/>
        </w:rPr>
        <w:t>50cm</w:t>
      </w:r>
      <w:r>
        <w:rPr>
          <w:color w:val="000000"/>
          <w:lang w:eastAsia="zh-CN"/>
        </w:rPr>
        <w:t>刻度线处，光屏和点燃的蜡烛位于凸透镜两侧，实验前调整烛焰中心、透镜中心和光屏中心在同一高度，如图所示。</w:t>
      </w:r>
      <w:r>
        <w:rPr>
          <w:color w:val="000000"/>
        </w:rPr>
        <w:t>则下列四个选项中，判断正确的是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）</w:t>
      </w:r>
    </w:p>
    <w:p w:rsidR="0040675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22225</wp:posOffset>
            </wp:positionV>
            <wp:extent cx="2914650" cy="1143000"/>
            <wp:effectExtent l="19050" t="0" r="0" b="0"/>
            <wp:wrapSquare wrapText="bothSides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</w:p>
    <w:p w:rsidR="00183881">
      <w:pPr>
        <w:spacing w:after="0"/>
        <w:ind w:left="150"/>
        <w:rPr>
          <w:rFonts w:hint="eastAsia"/>
          <w:color w:val="000000"/>
          <w:lang w:eastAsia="zh-CN"/>
        </w:rPr>
      </w:pP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光屏上呈现的像是虚像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光屏上呈现的像是倒立的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蜡烛放置在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刻度线处，光屏上呈现的像与普通照相机成像的性质相同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蜡烛放置在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刻度线处，光屏上呈现的像是等大、倒立的实像</w:t>
      </w:r>
    </w:p>
    <w:p w:rsidR="00406752" w:rsidRPr="00183881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下列一些数据，最接近实际的是（</w:t>
      </w:r>
      <w:r w:rsidR="00183881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）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某中学生的质量是</w:t>
      </w:r>
      <w:r>
        <w:rPr>
          <w:color w:val="000000"/>
          <w:lang w:eastAsia="zh-CN"/>
        </w:rPr>
        <w:t>500N                                     </w:t>
      </w:r>
      <w:r w:rsidR="00183881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中学生登上一层楼所做的功约为</w:t>
      </w:r>
      <w:r>
        <w:rPr>
          <w:color w:val="000000"/>
          <w:lang w:eastAsia="zh-CN"/>
        </w:rPr>
        <w:t>1500J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正式比赛用的篮球架篮框高约为</w:t>
      </w:r>
      <w:r>
        <w:rPr>
          <w:color w:val="000000"/>
          <w:lang w:eastAsia="zh-CN"/>
        </w:rPr>
        <w:t>1.8m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电压只要不超过</w:t>
      </w:r>
      <w:r>
        <w:rPr>
          <w:color w:val="000000"/>
          <w:lang w:eastAsia="zh-CN"/>
        </w:rPr>
        <w:t>220V</w:t>
      </w:r>
      <w:r>
        <w:rPr>
          <w:color w:val="000000"/>
          <w:lang w:eastAsia="zh-CN"/>
        </w:rPr>
        <w:t>对人体来说都是安全的</w:t>
      </w:r>
    </w:p>
    <w:p w:rsidR="00406752" w:rsidRPr="00183881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电压力锅、</w:t>
      </w:r>
      <w:r>
        <w:rPr>
          <w:color w:val="000000"/>
          <w:lang w:eastAsia="zh-CN"/>
        </w:rPr>
        <w:t>电饭锅、空调、电冰箱等都是常用家用电器，下列说法正确的是（</w:t>
      </w:r>
      <w:r>
        <w:rPr>
          <w:color w:val="000000"/>
          <w:lang w:eastAsia="zh-CN"/>
        </w:rPr>
        <w:t> </w:t>
      </w:r>
      <w:r w:rsidR="0018388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这些用电器都是利用了电流的热效应工作的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这些用电器由两个以上同时使用时，应并联在电路中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很多大功率家用电器同时使用，容易导致家庭电路中电流过大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很多家用电器使用三线插头，其中一个插头与用电器的金属外壳相连</w:t>
      </w: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三、填空题（</w:t>
      </w:r>
      <w:r w:rsidR="00183881">
        <w:rPr>
          <w:b/>
          <w:bCs/>
          <w:sz w:val="24"/>
          <w:szCs w:val="24"/>
          <w:lang w:eastAsia="zh-CN"/>
        </w:rPr>
        <w:t>每空</w:t>
      </w:r>
      <w:r w:rsidR="00183881">
        <w:rPr>
          <w:b/>
          <w:bCs/>
          <w:sz w:val="24"/>
          <w:szCs w:val="24"/>
          <w:lang w:eastAsia="zh-CN"/>
        </w:rPr>
        <w:t>1</w:t>
      </w:r>
      <w:r w:rsidR="00183881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11</w:t>
      </w:r>
      <w:r>
        <w:rPr>
          <w:b/>
          <w:bCs/>
          <w:sz w:val="24"/>
          <w:szCs w:val="24"/>
          <w:lang w:eastAsia="zh-CN"/>
        </w:rPr>
        <w:t>分）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打扫房间时，小明用干绸布擦穿衣镜，发现擦过的镜面</w:t>
      </w:r>
      <w:r>
        <w:rPr>
          <w:color w:val="000000"/>
          <w:lang w:eastAsia="zh-CN"/>
        </w:rPr>
        <w:t>黏</w:t>
      </w:r>
      <w:r>
        <w:rPr>
          <w:color w:val="000000"/>
          <w:lang w:eastAsia="zh-CN"/>
        </w:rPr>
        <w:t>上细小绒毛。这是因为擦过的镜面因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而带了电。带电体有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的性质，所以绒毛被吸在镜面上。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如图所示，把一根饮料吸管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插在盛水的杯子中，另一根吸管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的管口贴靠在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管的上端，往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管中吹气，可以看到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管中的水面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，若用力从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管中吸气，可以看到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管中的水面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（两空都选填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下降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251460</wp:posOffset>
            </wp:positionV>
            <wp:extent cx="1457325" cy="962025"/>
            <wp:effectExtent l="19050" t="0" r="9525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有一种声纹锁，只有主人说出事先设定的暗语才能把锁打开，别人即使说出暗语也打不开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这种声纹锁主要是依靠声音的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来辨别主人；外科医生可以利用超声波击碎人体内的结石，这说明声波能传递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；通常我们听到的各种声音是靠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传播的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汽油机的一个工作循环由四个冲程组成，其中在压缩冲程中，气体的温度升高，是通过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方式增加内能的．为了降低汽缸体的温度，汽缸外有一个水箱体，使汽缸被水包围着，这是通过热传递的方式减少汽缸内能的，用水来包围汽缸是因为水的</w:t>
      </w:r>
      <w:r>
        <w:rPr>
          <w:color w:val="000000"/>
          <w:lang w:eastAsia="zh-CN"/>
        </w:rPr>
        <w:t>________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小磁针静止时的位置如图所示，由此可以判断出通电螺线管的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端是</w:t>
      </w:r>
      <w:r>
        <w:rPr>
          <w:color w:val="000000"/>
          <w:lang w:eastAsia="zh-CN"/>
        </w:rPr>
        <w:t>________</w:t>
      </w:r>
      <w:r w:rsidR="00183881">
        <w:rPr>
          <w:color w:val="000000"/>
          <w:lang w:eastAsia="zh-CN"/>
        </w:rPr>
        <w:t>（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“N”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“S”</w:t>
      </w:r>
      <w:r w:rsidR="00183881">
        <w:rPr>
          <w:color w:val="000000"/>
          <w:lang w:eastAsia="zh-CN"/>
        </w:rPr>
        <w:t>）</w:t>
      </w:r>
      <w:r>
        <w:rPr>
          <w:color w:val="000000"/>
          <w:lang w:eastAsia="zh-CN"/>
        </w:rPr>
        <w:t>极，接线柱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连接的是电源的</w:t>
      </w:r>
      <w:r>
        <w:rPr>
          <w:color w:val="000000"/>
          <w:lang w:eastAsia="zh-CN"/>
        </w:rPr>
        <w:t>________</w:t>
      </w:r>
      <w:r w:rsidR="00183881">
        <w:rPr>
          <w:color w:val="000000"/>
          <w:lang w:eastAsia="zh-CN"/>
        </w:rPr>
        <w:t>（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正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负</w:t>
      </w:r>
      <w:r>
        <w:rPr>
          <w:color w:val="000000"/>
          <w:lang w:eastAsia="zh-CN"/>
        </w:rPr>
        <w:t>”</w:t>
      </w:r>
      <w:r w:rsidR="00183881">
        <w:rPr>
          <w:color w:val="000000"/>
          <w:lang w:eastAsia="zh-CN"/>
        </w:rPr>
        <w:t>）</w:t>
      </w:r>
      <w:r>
        <w:rPr>
          <w:color w:val="000000"/>
          <w:lang w:eastAsia="zh-CN"/>
        </w:rPr>
        <w:t>极。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551180</wp:posOffset>
            </wp:positionV>
            <wp:extent cx="1781175" cy="638175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rPr>
          <w:rFonts w:hint="eastAsia"/>
          <w:b/>
          <w:bCs/>
          <w:sz w:val="24"/>
          <w:szCs w:val="24"/>
          <w:lang w:eastAsia="zh-CN"/>
        </w:rPr>
      </w:pPr>
    </w:p>
    <w:p w:rsidR="00183881">
      <w:pPr>
        <w:rPr>
          <w:rFonts w:hint="eastAsia"/>
          <w:b/>
          <w:bCs/>
          <w:sz w:val="24"/>
          <w:szCs w:val="24"/>
          <w:lang w:eastAsia="zh-CN"/>
        </w:rPr>
      </w:pP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</w:t>
      </w:r>
      <w:r w:rsidR="00183881">
        <w:rPr>
          <w:b/>
          <w:bCs/>
          <w:sz w:val="24"/>
          <w:szCs w:val="24"/>
          <w:lang w:eastAsia="zh-CN"/>
        </w:rPr>
        <w:t>每个图</w:t>
      </w:r>
      <w:r w:rsidR="00183881">
        <w:rPr>
          <w:b/>
          <w:bCs/>
          <w:sz w:val="24"/>
          <w:szCs w:val="24"/>
          <w:lang w:eastAsia="zh-CN"/>
        </w:rPr>
        <w:t>4</w:t>
      </w:r>
      <w:r w:rsidR="00183881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183881"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</w:t>
      </w:r>
      <w:r w:rsidR="00183881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图所示有两条光线入射到凸透</w:t>
      </w:r>
      <w:r>
        <w:rPr>
          <w:color w:val="000000"/>
          <w:lang w:eastAsia="zh-CN"/>
        </w:rPr>
        <w:t>镜，请完成它们的出射光路。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40005</wp:posOffset>
            </wp:positionV>
            <wp:extent cx="1228725" cy="838200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333">
        <w:rPr>
          <w:color w:val="000000"/>
          <w:lang w:eastAsia="zh-CN"/>
        </w:rPr>
        <w:t xml:space="preserve"> </w:t>
      </w:r>
      <w:r w:rsidR="001E4333"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40005</wp:posOffset>
            </wp:positionV>
            <wp:extent cx="1781175" cy="904875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</w:t>
      </w:r>
      <w:r w:rsidR="00183881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图所示玩具车沿斜面向上运动，请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小车所受重力和摩擦力的示意图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五、实验题（</w:t>
      </w:r>
      <w:r w:rsidR="00183881">
        <w:rPr>
          <w:b/>
          <w:bCs/>
          <w:sz w:val="24"/>
          <w:szCs w:val="24"/>
          <w:lang w:eastAsia="zh-CN"/>
        </w:rPr>
        <w:t>每空</w:t>
      </w:r>
      <w:r w:rsidR="00183881">
        <w:rPr>
          <w:b/>
          <w:bCs/>
          <w:sz w:val="24"/>
          <w:szCs w:val="24"/>
          <w:lang w:eastAsia="zh-CN"/>
        </w:rPr>
        <w:t>1</w:t>
      </w:r>
      <w:r w:rsidR="00183881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183881">
        <w:rPr>
          <w:rFonts w:hint="eastAsia"/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分）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如图是小明利用透明玻璃板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的实验装置。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33020</wp:posOffset>
            </wp:positionV>
            <wp:extent cx="2457450" cy="1323975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）实验时，玻璃板应该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竖立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斜立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）在白纸上。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）实验中选择两根完全一样的蜡烛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，其目的是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。移动蜡烛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直到它与蜡烛的像位置相同，小明记录了两根蜡烛的位置，目的是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远离玻璃板时，它的像将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靠近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远离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）玻璃板，像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）细心的小明透过玻璃观察蜡烛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的像时，看到像的后面还有一个较模糊、与像有部重叠的像，出现两个像的原因是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我们可以利用矿泉水瓶做小实验来说明一些物理知识。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双手挤压空矿泉水瓶可以使瓶子变形，如果施加的力增大，瓶子变形程度就加大，这表明力的作用效果跟力的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有关；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空矿泉水瓶侧壁不同高度的地方钻出上、下两个小孔，往</w:t>
      </w:r>
      <w:r>
        <w:rPr>
          <w:color w:val="000000"/>
          <w:lang w:eastAsia="zh-CN"/>
        </w:rPr>
        <w:t>里面倒满水，可以观察到水从两个小孔流了出来，其中下孔流出的水喷得最急，这表明液体的压强随深度的增加而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往空矿泉水</w:t>
      </w:r>
      <w:r>
        <w:rPr>
          <w:color w:val="000000"/>
          <w:lang w:eastAsia="zh-CN"/>
        </w:rPr>
        <w:t>瓶内注入少量的热水，摇晃后倒掉并立即盖紧瓶盖，过一会儿发现瓶子慢慢向内凹陷，这说明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将空矿泉水瓶放倒在水平桌面上，用力向它的侧面吹气它会滚动，但用同样的力向它的底部吹气它却不容易滑动，这表明在压力相同的条件下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小明利用如图甲所示的电路探究电流跟电阻的关系．已知电源电压为</w:t>
      </w:r>
      <w:r>
        <w:rPr>
          <w:color w:val="000000"/>
          <w:lang w:eastAsia="zh-CN"/>
        </w:rPr>
        <w:t>7V</w:t>
      </w:r>
      <w:r>
        <w:rPr>
          <w:color w:val="000000"/>
          <w:lang w:eastAsia="zh-CN"/>
        </w:rPr>
        <w:t>且保持不变，实验用到的电阻阻值分别为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15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25</w:t>
      </w:r>
      <w:r>
        <w:rPr>
          <w:color w:val="000000"/>
        </w:rPr>
        <w:t>Ω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19050</wp:posOffset>
            </wp:positionV>
            <wp:extent cx="5076825" cy="1343025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406752" w:rsidRPr="00183881">
      <w:pPr>
        <w:spacing w:after="0"/>
        <w:rPr>
          <w:u w:val="single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）请根据图甲所示的电路图将图乙中的实物电路连接完整（导线不允许交叉）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 w:rsidR="00183881">
        <w:rPr>
          <w:rFonts w:hint="eastAsia"/>
          <w:color w:val="000000"/>
          <w:u w:val="single"/>
          <w:lang w:eastAsia="zh-CN"/>
        </w:rPr>
        <w:t xml:space="preserve">    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）闭合开关前，滑片应该位于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端（选填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）．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）若闭合开关后，小</w:t>
      </w:r>
      <w:r>
        <w:rPr>
          <w:color w:val="000000"/>
          <w:lang w:eastAsia="zh-CN"/>
        </w:rPr>
        <w:t>明观察</w:t>
      </w:r>
      <w:r>
        <w:rPr>
          <w:color w:val="000000"/>
          <w:lang w:eastAsia="zh-CN"/>
        </w:rPr>
        <w:t>电路时发现电流表有示数，但</w:t>
      </w:r>
      <w:r>
        <w:rPr>
          <w:color w:val="000000"/>
          <w:lang w:eastAsia="zh-CN"/>
        </w:rPr>
        <w:t>电压表无示数</w:t>
      </w:r>
      <w:r>
        <w:rPr>
          <w:color w:val="000000"/>
          <w:lang w:eastAsia="zh-CN"/>
        </w:rPr>
        <w:t>，出现这种现象可能的原因是</w:t>
      </w:r>
      <w:r>
        <w:rPr>
          <w:color w:val="000000"/>
          <w:lang w:eastAsia="zh-CN"/>
        </w:rPr>
        <w:t>________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）排除故障后，进行实验，实验中多次改变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的阻值，调节滑动变阻器的滑片，使电压表示数保持不变，记下电流表的示数，得到如图丙所示的电流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随电阻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变化的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上述实验中，小明用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的电阻做完实验后，将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的电阻换成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进行实验，接下来的操作是将滑动变阻器的滑片向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移动（选填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），使电压表示数保持</w:t>
      </w:r>
      <w:r>
        <w:rPr>
          <w:color w:val="000000"/>
          <w:lang w:eastAsia="zh-CN"/>
        </w:rPr>
        <w:t>________ V</w:t>
      </w:r>
      <w:r>
        <w:rPr>
          <w:color w:val="000000"/>
          <w:lang w:eastAsia="zh-CN"/>
        </w:rPr>
        <w:t>不变，读出电流表的示数．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上述实验中，由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可以得出结论：当电压一定时，通过导体的电流与电阻成</w:t>
      </w:r>
      <w:r>
        <w:rPr>
          <w:color w:val="000000"/>
          <w:lang w:eastAsia="zh-CN"/>
        </w:rPr>
        <w:t>________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）为完成整个实验，应该选取最大阻值不小于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的滑动变阻器</w:t>
      </w:r>
      <w:r w:rsidR="0018388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40675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六、计算题（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25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  <w:lang w:eastAsia="zh-CN"/>
        </w:rPr>
        <w:t>26</w:t>
      </w:r>
      <w:r>
        <w:rPr>
          <w:rFonts w:hint="eastAsia"/>
          <w:b/>
          <w:bCs/>
          <w:sz w:val="24"/>
          <w:szCs w:val="24"/>
          <w:lang w:eastAsia="zh-CN"/>
        </w:rPr>
        <w:t>题各</w:t>
      </w:r>
      <w:r>
        <w:rPr>
          <w:rFonts w:hint="eastAsia"/>
          <w:b/>
          <w:bCs/>
          <w:sz w:val="24"/>
          <w:szCs w:val="24"/>
          <w:lang w:eastAsia="zh-CN"/>
        </w:rPr>
        <w:t>15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35</w:t>
      </w:r>
      <w:r>
        <w:rPr>
          <w:b/>
          <w:bCs/>
          <w:sz w:val="24"/>
          <w:szCs w:val="24"/>
          <w:lang w:eastAsia="zh-CN"/>
        </w:rPr>
        <w:t>分）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已知焦炭的热值为</w:t>
      </w:r>
      <w:r>
        <w:rPr>
          <w:color w:val="000000"/>
          <w:lang w:eastAsia="zh-CN"/>
        </w:rPr>
        <w:t>q=3.0×10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0.14kg</w:t>
      </w:r>
      <w:r>
        <w:rPr>
          <w:color w:val="000000"/>
          <w:lang w:eastAsia="zh-CN"/>
        </w:rPr>
        <w:t>的焦炭完</w:t>
      </w:r>
      <w:r>
        <w:rPr>
          <w:color w:val="000000"/>
          <w:lang w:eastAsia="zh-CN"/>
        </w:rPr>
        <w:t>全燃烧放出的热量是多少？若这些热量的</w:t>
      </w:r>
      <w:r>
        <w:rPr>
          <w:color w:val="000000"/>
          <w:lang w:eastAsia="zh-CN"/>
        </w:rPr>
        <w:t>25%</w:t>
      </w:r>
      <w:r>
        <w:rPr>
          <w:color w:val="000000"/>
          <w:lang w:eastAsia="zh-CN"/>
        </w:rPr>
        <w:t>被温度为</w:t>
      </w:r>
      <w:r>
        <w:rPr>
          <w:color w:val="000000"/>
          <w:lang w:eastAsia="zh-CN"/>
        </w:rPr>
        <w:t>25℃</w:t>
      </w:r>
      <w:r>
        <w:rPr>
          <w:color w:val="000000"/>
          <w:lang w:eastAsia="zh-CN"/>
        </w:rPr>
        <w:t>的水吸收，则能使多少质量的水温度升高到</w:t>
      </w:r>
      <w:r>
        <w:rPr>
          <w:color w:val="000000"/>
          <w:lang w:eastAsia="zh-CN"/>
        </w:rPr>
        <w:t>75℃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kg•℃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40675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5023485</wp:posOffset>
            </wp:positionH>
            <wp:positionV relativeFrom="paragraph">
              <wp:posOffset>241935</wp:posOffset>
            </wp:positionV>
            <wp:extent cx="942975" cy="2181225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333">
        <w:rPr>
          <w:color w:val="000000"/>
          <w:lang w:eastAsia="zh-CN"/>
        </w:rPr>
        <w:t>25.</w:t>
      </w:r>
      <w:r w:rsidR="001E4333">
        <w:rPr>
          <w:color w:val="000000"/>
          <w:lang w:eastAsia="zh-CN"/>
        </w:rPr>
        <w:t>用如图所示的滑轮组匀速竖直提升重</w:t>
      </w:r>
      <w:r w:rsidR="001E4333">
        <w:rPr>
          <w:color w:val="000000"/>
          <w:lang w:eastAsia="zh-CN"/>
        </w:rPr>
        <w:t>1200N</w:t>
      </w:r>
      <w:r w:rsidR="001E4333">
        <w:rPr>
          <w:color w:val="000000"/>
          <w:lang w:eastAsia="zh-CN"/>
        </w:rPr>
        <w:t>的物体</w:t>
      </w:r>
      <w:r w:rsidR="001E4333">
        <w:rPr>
          <w:color w:val="000000"/>
          <w:lang w:eastAsia="zh-CN"/>
        </w:rPr>
        <w:t>A</w:t>
      </w:r>
      <w:r w:rsidR="001E4333">
        <w:rPr>
          <w:color w:val="000000"/>
          <w:lang w:eastAsia="zh-CN"/>
        </w:rPr>
        <w:t>，作用在绳子</w:t>
      </w:r>
      <w:r w:rsidR="001E4333">
        <w:rPr>
          <w:color w:val="000000"/>
          <w:lang w:eastAsia="zh-CN"/>
        </w:rPr>
        <w:t>自由端</w:t>
      </w:r>
      <w:r w:rsidR="001E4333">
        <w:rPr>
          <w:color w:val="000000"/>
          <w:lang w:eastAsia="zh-CN"/>
        </w:rPr>
        <w:t>竖直向上的拉力</w:t>
      </w:r>
      <w:r w:rsidR="001E4333">
        <w:rPr>
          <w:color w:val="000000"/>
          <w:lang w:eastAsia="zh-CN"/>
        </w:rPr>
        <w:t>F</w:t>
      </w:r>
      <w:r w:rsidR="001E4333">
        <w:rPr>
          <w:color w:val="000000"/>
          <w:lang w:eastAsia="zh-CN"/>
        </w:rPr>
        <w:t>为</w:t>
      </w:r>
      <w:r w:rsidR="001E4333">
        <w:rPr>
          <w:color w:val="000000"/>
          <w:lang w:eastAsia="zh-CN"/>
        </w:rPr>
        <w:t>500N</w:t>
      </w:r>
      <w:r w:rsidR="001E4333">
        <w:rPr>
          <w:color w:val="000000"/>
          <w:lang w:eastAsia="zh-CN"/>
        </w:rPr>
        <w:t>，物体</w:t>
      </w:r>
      <w:r w:rsidR="001E4333">
        <w:rPr>
          <w:color w:val="000000"/>
          <w:lang w:eastAsia="zh-CN"/>
        </w:rPr>
        <w:t>A</w:t>
      </w:r>
      <w:r w:rsidR="001E4333">
        <w:rPr>
          <w:color w:val="000000"/>
          <w:lang w:eastAsia="zh-CN"/>
        </w:rPr>
        <w:t>在</w:t>
      </w:r>
      <w:r w:rsidR="001E4333">
        <w:rPr>
          <w:color w:val="000000"/>
          <w:lang w:eastAsia="zh-CN"/>
        </w:rPr>
        <w:t>5s</w:t>
      </w:r>
      <w:r w:rsidR="001E4333">
        <w:rPr>
          <w:color w:val="000000"/>
          <w:lang w:eastAsia="zh-CN"/>
        </w:rPr>
        <w:t>内上升了</w:t>
      </w:r>
      <w:r w:rsidR="001E4333">
        <w:rPr>
          <w:color w:val="000000"/>
          <w:lang w:eastAsia="zh-CN"/>
        </w:rPr>
        <w:t>50cm</w:t>
      </w:r>
      <w:r w:rsidR="001E4333">
        <w:rPr>
          <w:color w:val="000000"/>
          <w:lang w:eastAsia="zh-CN"/>
        </w:rPr>
        <w:t>，不计</w:t>
      </w:r>
      <w:r w:rsidR="001E4333">
        <w:rPr>
          <w:color w:val="000000"/>
          <w:lang w:eastAsia="zh-CN"/>
        </w:rPr>
        <w:t>绳</w:t>
      </w:r>
      <w:r w:rsidR="001E4333">
        <w:rPr>
          <w:color w:val="000000"/>
          <w:lang w:eastAsia="zh-CN"/>
        </w:rPr>
        <w:t>重和滑轮与轴间的摩擦，求：</w:t>
      </w:r>
      <w:r w:rsidR="001E4333"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）动滑轮所受的重力；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）拉力</w:t>
      </w:r>
      <w:r>
        <w:rPr>
          <w:color w:val="000000"/>
        </w:rPr>
        <w:t>F</w:t>
      </w:r>
      <w:r>
        <w:rPr>
          <w:color w:val="000000"/>
        </w:rPr>
        <w:t>做功的功率；</w:t>
      </w:r>
      <w:r>
        <w:rPr>
          <w:color w:val="000000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）滑轮组的机械效率。</w:t>
      </w:r>
      <w:r>
        <w:rPr>
          <w:color w:val="000000"/>
          <w:lang w:eastAsia="zh-CN"/>
        </w:rPr>
        <w:t xml:space="preserve">    </w:t>
      </w: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>
      <w:pPr>
        <w:spacing w:after="0"/>
        <w:rPr>
          <w:rFonts w:hint="eastAsia"/>
          <w:color w:val="000000"/>
          <w:lang w:eastAsia="zh-CN"/>
        </w:rPr>
      </w:pPr>
    </w:p>
    <w:p w:rsidR="00183881" w:rsidRPr="00183881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4337685</wp:posOffset>
            </wp:positionH>
            <wp:positionV relativeFrom="paragraph">
              <wp:posOffset>360680</wp:posOffset>
            </wp:positionV>
            <wp:extent cx="1543050" cy="1085850"/>
            <wp:effectExtent l="19050" t="0" r="0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333">
        <w:rPr>
          <w:color w:val="000000"/>
          <w:lang w:eastAsia="zh-CN"/>
        </w:rPr>
        <w:t>26.</w:t>
      </w:r>
      <w:r w:rsidR="001E4333">
        <w:rPr>
          <w:color w:val="000000"/>
          <w:lang w:eastAsia="zh-CN"/>
        </w:rPr>
        <w:t>如图，电源电压恒定，小灯泡有</w:t>
      </w:r>
      <w:r w:rsidR="001E4333">
        <w:rPr>
          <w:color w:val="000000"/>
          <w:lang w:eastAsia="zh-CN"/>
        </w:rPr>
        <w:t>“6V  3W”</w:t>
      </w:r>
      <w:r w:rsidR="001E4333">
        <w:rPr>
          <w:color w:val="000000"/>
          <w:lang w:eastAsia="zh-CN"/>
        </w:rPr>
        <w:t>字样，定值电阻</w:t>
      </w:r>
      <w:r w:rsidR="001E4333">
        <w:rPr>
          <w:color w:val="000000"/>
          <w:lang w:eastAsia="zh-CN"/>
        </w:rPr>
        <w:t>R</w:t>
      </w:r>
      <w:r w:rsidR="001E4333">
        <w:rPr>
          <w:color w:val="000000"/>
          <w:vertAlign w:val="subscript"/>
          <w:lang w:eastAsia="zh-CN"/>
        </w:rPr>
        <w:t>2</w:t>
      </w:r>
      <w:r w:rsidR="001E4333">
        <w:rPr>
          <w:color w:val="000000"/>
          <w:lang w:eastAsia="zh-CN"/>
        </w:rPr>
        <w:t>的阻值为</w:t>
      </w:r>
      <w:r w:rsidR="001E4333">
        <w:rPr>
          <w:color w:val="000000"/>
          <w:lang w:eastAsia="zh-CN"/>
        </w:rPr>
        <w:t>10</w:t>
      </w:r>
      <w:r w:rsidR="001E4333">
        <w:rPr>
          <w:color w:val="000000"/>
        </w:rPr>
        <w:t>Ω</w:t>
      </w:r>
      <w:r w:rsidR="001E4333">
        <w:rPr>
          <w:color w:val="000000"/>
          <w:lang w:eastAsia="zh-CN"/>
        </w:rPr>
        <w:t>，</w:t>
      </w:r>
      <w:r w:rsidR="001E4333">
        <w:rPr>
          <w:color w:val="000000"/>
          <w:lang w:eastAsia="zh-CN"/>
        </w:rPr>
        <w:t>R</w:t>
      </w:r>
      <w:r w:rsidR="001E4333">
        <w:rPr>
          <w:color w:val="000000"/>
          <w:vertAlign w:val="subscript"/>
          <w:lang w:eastAsia="zh-CN"/>
        </w:rPr>
        <w:t>1</w:t>
      </w:r>
      <w:r w:rsidR="001E4333">
        <w:rPr>
          <w:color w:val="000000"/>
          <w:lang w:eastAsia="zh-CN"/>
        </w:rPr>
        <w:t>为滑动变阻器，开关</w:t>
      </w:r>
      <w:r w:rsidR="001E4333">
        <w:rPr>
          <w:color w:val="000000"/>
          <w:lang w:eastAsia="zh-CN"/>
        </w:rPr>
        <w:t>S</w:t>
      </w:r>
      <w:r w:rsidR="001E4333">
        <w:rPr>
          <w:color w:val="000000"/>
          <w:vertAlign w:val="subscript"/>
          <w:lang w:eastAsia="zh-CN"/>
        </w:rPr>
        <w:t>1</w:t>
      </w:r>
      <w:r w:rsidR="001E4333">
        <w:rPr>
          <w:color w:val="000000"/>
          <w:lang w:eastAsia="zh-CN"/>
        </w:rPr>
        <w:t>、</w:t>
      </w:r>
      <w:r w:rsidR="001E4333">
        <w:rPr>
          <w:color w:val="000000"/>
          <w:lang w:eastAsia="zh-CN"/>
        </w:rPr>
        <w:t>S</w:t>
      </w:r>
      <w:r w:rsidR="001E4333">
        <w:rPr>
          <w:color w:val="000000"/>
          <w:vertAlign w:val="subscript"/>
          <w:lang w:eastAsia="zh-CN"/>
        </w:rPr>
        <w:t>2</w:t>
      </w:r>
      <w:r w:rsidR="001E4333">
        <w:rPr>
          <w:color w:val="000000"/>
          <w:lang w:eastAsia="zh-CN"/>
        </w:rPr>
        <w:t>都闭合时，</w:t>
      </w:r>
      <w:r w:rsidR="001E4333">
        <w:rPr>
          <w:color w:val="000000"/>
          <w:lang w:eastAsia="zh-CN"/>
        </w:rPr>
        <w:t>L</w:t>
      </w:r>
      <w:r w:rsidR="001E4333">
        <w:rPr>
          <w:color w:val="000000"/>
          <w:lang w:eastAsia="zh-CN"/>
        </w:rPr>
        <w:t>恰好正常发光，电流表示数为</w:t>
      </w:r>
      <w:r w:rsidR="001E4333">
        <w:rPr>
          <w:color w:val="000000"/>
          <w:lang w:eastAsia="zh-CN"/>
        </w:rPr>
        <w:t>1.1A</w:t>
      </w:r>
      <w:r w:rsidR="001E4333">
        <w:rPr>
          <w:color w:val="000000"/>
          <w:lang w:eastAsia="zh-CN"/>
        </w:rPr>
        <w:t>．求：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）小灯泡正常发光时的电阻；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内消耗的电能；</w:t>
      </w:r>
      <w:r>
        <w:rPr>
          <w:color w:val="000000"/>
          <w:lang w:eastAsia="zh-CN"/>
        </w:rPr>
        <w:t xml:space="preserve"> 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都断开，调节滑片使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电功率的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的电功率。</w:t>
      </w:r>
      <w:r>
        <w:rPr>
          <w:color w:val="000000"/>
          <w:lang w:eastAsia="zh-CN"/>
        </w:rPr>
        <w:t xml:space="preserve">    </w:t>
      </w:r>
    </w:p>
    <w:p w:rsidR="00406752">
      <w:pPr>
        <w:rPr>
          <w:lang w:eastAsia="zh-CN"/>
        </w:rPr>
      </w:pPr>
      <w:r>
        <w:rPr>
          <w:lang w:eastAsia="zh-CN"/>
        </w:rPr>
        <w:br w:type="page"/>
      </w:r>
    </w:p>
    <w:p w:rsidR="00406752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406752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C  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B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8.</w:t>
      </w:r>
      <w:r>
        <w:rPr>
          <w:color w:val="000000"/>
        </w:rPr>
        <w:t xml:space="preserve"> C   </w:t>
      </w:r>
      <w:r>
        <w:rPr>
          <w:color w:val="000000"/>
        </w:rPr>
        <w:t>9.</w:t>
      </w:r>
      <w:r>
        <w:rPr>
          <w:color w:val="000000"/>
        </w:rPr>
        <w:t xml:space="preserve">B  </w:t>
      </w:r>
      <w:r>
        <w:rPr>
          <w:color w:val="000000"/>
        </w:rPr>
        <w:t>10</w:t>
      </w:r>
      <w:r>
        <w:rPr>
          <w:color w:val="000000"/>
        </w:rPr>
        <w:t>.</w:t>
      </w:r>
      <w:r>
        <w:rPr>
          <w:color w:val="000000"/>
        </w:rPr>
        <w:t xml:space="preserve"> D   </w:t>
      </w:r>
    </w:p>
    <w:p w:rsidR="00406752">
      <w:pPr>
        <w:rPr>
          <w:lang w:eastAsia="zh-CN"/>
        </w:rPr>
      </w:pPr>
      <w:r>
        <w:rPr>
          <w:lang w:eastAsia="zh-CN"/>
        </w:rPr>
        <w:t>二、多选题</w:t>
      </w:r>
      <w:r>
        <w:rPr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,C</w:t>
      </w:r>
      <w:r>
        <w:rPr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12.</w:t>
      </w:r>
      <w:r>
        <w:rPr>
          <w:color w:val="000000"/>
        </w:rPr>
        <w:t xml:space="preserve"> A</w:t>
      </w:r>
      <w:r>
        <w:rPr>
          <w:color w:val="000000"/>
        </w:rPr>
        <w:t>,B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13.</w:t>
      </w:r>
      <w:r>
        <w:rPr>
          <w:color w:val="000000"/>
        </w:rPr>
        <w:t xml:space="preserve">B,C,D  </w:t>
      </w:r>
    </w:p>
    <w:p w:rsidR="00406752">
      <w:pPr>
        <w:rPr>
          <w:lang w:eastAsia="zh-CN"/>
        </w:rPr>
      </w:pPr>
      <w:r>
        <w:rPr>
          <w:lang w:eastAsia="zh-CN"/>
        </w:rPr>
        <w:t>三、填空题</w:t>
      </w:r>
      <w:r>
        <w:rPr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摩擦；吸引轻小物体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上升；上升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音色；能量；空气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做功；比热容大</w:t>
      </w:r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    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；负</w:t>
      </w:r>
      <w:r>
        <w:rPr>
          <w:color w:val="000000"/>
          <w:lang w:eastAsia="zh-CN"/>
        </w:rPr>
        <w:t xml:space="preserve">  </w:t>
      </w:r>
    </w:p>
    <w:p w:rsidR="00406752">
      <w:pPr>
        <w:rPr>
          <w:lang w:eastAsia="zh-CN"/>
        </w:rPr>
      </w:pPr>
      <w:r>
        <w:rPr>
          <w:lang w:eastAsia="zh-CN"/>
        </w:rPr>
        <w:t>四、作图题</w:t>
      </w:r>
      <w:r>
        <w:rPr>
          <w:lang w:eastAsia="zh-CN"/>
        </w:rPr>
        <w:t xml:space="preserve">  </w:t>
      </w:r>
    </w:p>
    <w:p w:rsidR="001E4333" w:rsidRPr="001E433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    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如图所示：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091258" cy="1107694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0" distR="0">
            <wp:extent cx="1241387" cy="1040854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752">
      <w:pPr>
        <w:rPr>
          <w:lang w:eastAsia="zh-CN"/>
        </w:rPr>
      </w:pPr>
      <w:r>
        <w:rPr>
          <w:lang w:eastAsia="zh-CN"/>
        </w:rPr>
        <w:t>五、实验题</w:t>
      </w:r>
      <w:r>
        <w:rPr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）竖立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）为了比较物像的大小关系；便于比较像与物到玻璃板的距离是否相等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）远离；不变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）玻璃的两个表面同时反射，每个表面成一个像</w:t>
      </w:r>
      <w:r>
        <w:rPr>
          <w:color w:val="000000"/>
          <w:lang w:eastAsia="zh-CN"/>
        </w:rPr>
        <w:t xml:space="preserve">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大小；增大；大气压是存在的；滚动摩擦比滑动摩擦小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）解：将电压表的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接线柱与定值电阻的左接线柱相连，将电压表的负接线柱与定值电阻的右接线柱相连，如下图所示：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14868" cy="1174547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868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752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被短路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；</w:t>
      </w:r>
      <w:r>
        <w:rPr>
          <w:color w:val="000000"/>
          <w:u w:val="single"/>
          <w:lang w:eastAsia="zh-CN"/>
        </w:rPr>
        <w:t>反比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45   </w:t>
      </w:r>
    </w:p>
    <w:p w:rsidR="00406752">
      <w:pPr>
        <w:rPr>
          <w:lang w:eastAsia="zh-CN"/>
        </w:rPr>
      </w:pPr>
      <w:r>
        <w:rPr>
          <w:lang w:eastAsia="zh-CN"/>
        </w:rPr>
        <w:t>六、计算题</w:t>
      </w:r>
      <w:r>
        <w:rPr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完全燃烧</w:t>
      </w:r>
      <w:r>
        <w:rPr>
          <w:color w:val="000000"/>
          <w:lang w:eastAsia="zh-CN"/>
        </w:rPr>
        <w:t>0.14kg</w:t>
      </w:r>
      <w:r>
        <w:rPr>
          <w:color w:val="000000"/>
          <w:lang w:eastAsia="zh-CN"/>
        </w:rPr>
        <w:t>的焦炭放出的热量：</w:t>
      </w:r>
      <w:r>
        <w:rPr>
          <w:lang w:eastAsia="zh-CN"/>
        </w:rPr>
        <w:br/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放</w:t>
      </w:r>
      <w:r>
        <w:rPr>
          <w:color w:val="000000"/>
          <w:lang w:eastAsia="zh-CN"/>
        </w:rPr>
        <w:t>=</w:t>
      </w:r>
      <w:r>
        <w:rPr>
          <w:noProof/>
          <w:lang w:eastAsia="zh-CN"/>
        </w:rPr>
        <w:drawing>
          <wp:inline distT="0" distB="0" distL="0" distR="0">
            <wp:extent cx="190983" cy="11459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11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=0.14k</w:t>
      </w:r>
      <w:r>
        <w:rPr>
          <w:color w:val="000000"/>
          <w:lang w:eastAsia="zh-CN"/>
        </w:rPr>
        <w:t>g×3.0×10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J/kg=4.2×10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由题意可知，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吸</w:t>
      </w:r>
      <w:r>
        <w:rPr>
          <w:color w:val="000000"/>
          <w:lang w:eastAsia="zh-CN"/>
        </w:rPr>
        <w:t>=25%×Q</w:t>
      </w:r>
      <w:r>
        <w:rPr>
          <w:color w:val="000000"/>
          <w:vertAlign w:val="subscript"/>
          <w:lang w:eastAsia="zh-CN"/>
        </w:rPr>
        <w:t>放</w:t>
      </w:r>
      <w:r>
        <w:rPr>
          <w:color w:val="000000"/>
          <w:lang w:eastAsia="zh-CN"/>
        </w:rPr>
        <w:t>=25%×4.2×10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J=1.05×10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由</w:t>
      </w:r>
      <w:r>
        <w:rPr>
          <w:noProof/>
          <w:lang w:eastAsia="zh-CN"/>
        </w:rPr>
        <w:drawing>
          <wp:inline distT="0" distB="0" distL="0" distR="0">
            <wp:extent cx="792582" cy="229184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得水的质量：</w:t>
      </w:r>
      <w:r>
        <w:rPr>
          <w:lang w:eastAsia="zh-CN"/>
        </w:rPr>
        <w:br/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</w:t>
      </w:r>
      <w:r>
        <w:rPr>
          <w:noProof/>
          <w:lang w:eastAsia="zh-CN"/>
        </w:rPr>
        <w:drawing>
          <wp:inline distT="0" distB="0" distL="0" distR="0">
            <wp:extent cx="735279" cy="515658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66840" cy="85941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0" cy="8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81175" cy="372415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=5kg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0.14kg</w:t>
      </w:r>
      <w:r>
        <w:rPr>
          <w:color w:val="000000"/>
          <w:lang w:eastAsia="zh-CN"/>
        </w:rPr>
        <w:t>的焦炭完全燃烧放出的热量是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；若这些热量的</w:t>
      </w:r>
      <w:r>
        <w:rPr>
          <w:color w:val="000000"/>
          <w:lang w:eastAsia="zh-CN"/>
        </w:rPr>
        <w:t>25%</w:t>
      </w:r>
      <w:r>
        <w:rPr>
          <w:color w:val="000000"/>
          <w:lang w:eastAsia="zh-CN"/>
        </w:rPr>
        <w:t>被温度为</w:t>
      </w:r>
      <w:r>
        <w:rPr>
          <w:color w:val="000000"/>
          <w:lang w:eastAsia="zh-CN"/>
        </w:rPr>
        <w:t>25℃</w:t>
      </w:r>
      <w:r>
        <w:rPr>
          <w:color w:val="000000"/>
          <w:lang w:eastAsia="zh-CN"/>
        </w:rPr>
        <w:t>的水吸收，则能使</w:t>
      </w:r>
      <w:r>
        <w:rPr>
          <w:color w:val="000000"/>
          <w:lang w:eastAsia="zh-CN"/>
        </w:rPr>
        <w:t>5kg</w:t>
      </w:r>
      <w:r>
        <w:rPr>
          <w:color w:val="000000"/>
          <w:lang w:eastAsia="zh-CN"/>
        </w:rPr>
        <w:t>的水温度升高到</w:t>
      </w:r>
      <w:r>
        <w:rPr>
          <w:color w:val="000000"/>
          <w:lang w:eastAsia="zh-CN"/>
        </w:rPr>
        <w:t>75℃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）解：不计</w:t>
      </w:r>
      <w:r>
        <w:rPr>
          <w:color w:val="000000"/>
          <w:lang w:eastAsia="zh-CN"/>
        </w:rPr>
        <w:t>绳</w:t>
      </w:r>
      <w:r>
        <w:rPr>
          <w:color w:val="000000"/>
          <w:lang w:eastAsia="zh-CN"/>
        </w:rPr>
        <w:t>重和滑轮与轴间的摩擦，由图可知：</w:t>
      </w:r>
      <w:r>
        <w:rPr>
          <w:color w:val="000000"/>
          <w:lang w:eastAsia="zh-CN"/>
        </w:rPr>
        <w:t xml:space="preserve">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拉力</w:t>
      </w:r>
      <w:r>
        <w:rPr>
          <w:color w:val="000000"/>
          <w:lang w:eastAsia="zh-CN"/>
        </w:rPr>
        <w:t>F=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G+G</w:t>
      </w:r>
      <w:r>
        <w:rPr>
          <w:color w:val="000000"/>
          <w:vertAlign w:val="subscript"/>
          <w:lang w:eastAsia="zh-CN"/>
        </w:rPr>
        <w:t>动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/3    G</w:t>
      </w:r>
      <w:r>
        <w:rPr>
          <w:color w:val="000000"/>
          <w:vertAlign w:val="subscript"/>
          <w:lang w:eastAsia="zh-CN"/>
        </w:rPr>
        <w:t>动</w:t>
      </w:r>
      <w:r>
        <w:rPr>
          <w:color w:val="000000"/>
          <w:lang w:eastAsia="zh-CN"/>
        </w:rPr>
        <w:t>=3F-G=3×500N-1200N=300N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答：动滑轮所受的重力为</w:t>
      </w:r>
      <w:r>
        <w:rPr>
          <w:color w:val="000000"/>
          <w:lang w:eastAsia="zh-CN"/>
        </w:rPr>
        <w:t>300N</w:t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s=</w:t>
      </w:r>
      <w:r>
        <w:rPr>
          <w:color w:val="000000"/>
        </w:rPr>
        <w:t>nh</w:t>
      </w:r>
      <w:r>
        <w:rPr>
          <w:color w:val="000000"/>
        </w:rPr>
        <w:t>=</w:t>
      </w:r>
      <w:r>
        <w:rPr>
          <w:color w:val="000000"/>
        </w:rPr>
        <w:t xml:space="preserve">3×0.5m=1.5m   </w:t>
      </w:r>
    </w:p>
    <w:p w:rsidR="00406752">
      <w:pPr>
        <w:spacing w:after="0"/>
      </w:pPr>
      <w:r>
        <w:rPr>
          <w:color w:val="000000"/>
        </w:rPr>
        <w:t>拉力做的功</w:t>
      </w:r>
      <w:r>
        <w:rPr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=Fs=500N×1.5m=750J</w:t>
      </w:r>
    </w:p>
    <w:p w:rsidR="00406752">
      <w:pPr>
        <w:spacing w:after="0"/>
      </w:pPr>
      <w:r>
        <w:rPr>
          <w:color w:val="000000"/>
        </w:rPr>
        <w:t>拉力的功率</w:t>
      </w:r>
      <w:r>
        <w:rPr>
          <w:color w:val="000000"/>
        </w:rPr>
        <w:t>P</w:t>
      </w:r>
      <w:r>
        <w:rPr>
          <w:color w:val="000000"/>
        </w:rPr>
        <w:t>=</w:t>
      </w:r>
      <w:r>
        <w:rPr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/t=750J/5s=150W</w:t>
      </w:r>
    </w:p>
    <w:p w:rsidR="00406752">
      <w:pPr>
        <w:spacing w:after="0"/>
      </w:pPr>
      <w:r>
        <w:rPr>
          <w:color w:val="000000"/>
        </w:rPr>
        <w:t>或：</w:t>
      </w:r>
      <w:r>
        <w:rPr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>=h/t=0.5m/5s=0.1m/s</w:t>
      </w:r>
    </w:p>
    <w:p w:rsidR="00406752">
      <w:pPr>
        <w:spacing w:after="0"/>
      </w:pPr>
      <w:r>
        <w:rPr>
          <w:color w:val="000000"/>
        </w:rPr>
        <w:t>绳端移动的速度</w:t>
      </w:r>
      <w:r>
        <w:rPr>
          <w:color w:val="000000"/>
        </w:rPr>
        <w:t>v</w:t>
      </w:r>
      <w:r>
        <w:rPr>
          <w:color w:val="000000"/>
          <w:vertAlign w:val="subscript"/>
        </w:rPr>
        <w:t>绳</w:t>
      </w:r>
      <w:r>
        <w:rPr>
          <w:color w:val="000000"/>
        </w:rPr>
        <w:t xml:space="preserve">=n </w:t>
      </w:r>
      <w:r>
        <w:rPr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>=3×0.1m/s=0.3m/s</w:t>
      </w:r>
    </w:p>
    <w:p w:rsidR="00406752">
      <w:pPr>
        <w:spacing w:after="0"/>
      </w:pPr>
      <w:r>
        <w:rPr>
          <w:color w:val="000000"/>
        </w:rPr>
        <w:t>拉力的功率</w:t>
      </w:r>
      <w:r>
        <w:rPr>
          <w:color w:val="000000"/>
        </w:rPr>
        <w:t>P</w:t>
      </w:r>
      <w:r>
        <w:rPr>
          <w:color w:val="000000"/>
        </w:rPr>
        <w:t>=</w:t>
      </w:r>
      <w:r>
        <w:rPr>
          <w:color w:val="000000"/>
        </w:rPr>
        <w:t>Fv</w:t>
      </w:r>
      <w:r>
        <w:rPr>
          <w:color w:val="000000"/>
          <w:vertAlign w:val="subscript"/>
        </w:rPr>
        <w:t>绳</w:t>
      </w:r>
      <w:r>
        <w:rPr>
          <w:color w:val="000000"/>
        </w:rPr>
        <w:t>=500N×0.3m/s=150W</w:t>
      </w:r>
    </w:p>
    <w:p w:rsidR="00406752">
      <w:pPr>
        <w:spacing w:after="0"/>
      </w:pPr>
      <w:r>
        <w:rPr>
          <w:color w:val="000000"/>
        </w:rPr>
        <w:t>答：拉力</w:t>
      </w:r>
      <w:r>
        <w:rPr>
          <w:i/>
          <w:color w:val="000000"/>
        </w:rPr>
        <w:t>F</w:t>
      </w:r>
      <w:r>
        <w:rPr>
          <w:color w:val="000000"/>
        </w:rPr>
        <w:t>做功的功率为</w:t>
      </w:r>
      <w:r>
        <w:rPr>
          <w:color w:val="000000"/>
        </w:rPr>
        <w:t>150W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）解：滑轮组的有用功：</w:t>
      </w:r>
      <w:r>
        <w:rPr>
          <w:color w:val="000000"/>
          <w:lang w:eastAsia="zh-CN"/>
        </w:rPr>
        <w:t>W</w:t>
      </w:r>
      <w:r>
        <w:rPr>
          <w:color w:val="000000"/>
          <w:vertAlign w:val="subscript"/>
          <w:lang w:eastAsia="zh-CN"/>
        </w:rPr>
        <w:t>有用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Gh</w:t>
      </w:r>
      <w:r>
        <w:rPr>
          <w:color w:val="000000"/>
          <w:lang w:eastAsia="zh-CN"/>
        </w:rPr>
        <w:t xml:space="preserve">=1200N×0.5m=600J   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滑轮组的机械效率</w:t>
      </w:r>
      <w:r>
        <w:rPr>
          <w:color w:val="000000"/>
        </w:rPr>
        <w:t>η</w:t>
      </w:r>
      <w:r>
        <w:rPr>
          <w:color w:val="000000"/>
          <w:lang w:eastAsia="zh-CN"/>
        </w:rPr>
        <w:t>= W</w:t>
      </w:r>
      <w:r>
        <w:rPr>
          <w:color w:val="000000"/>
          <w:vertAlign w:val="subscript"/>
          <w:lang w:eastAsia="zh-CN"/>
        </w:rPr>
        <w:t>有用</w:t>
      </w:r>
      <w:r>
        <w:rPr>
          <w:color w:val="000000"/>
          <w:lang w:eastAsia="zh-CN"/>
        </w:rPr>
        <w:t>/W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lang w:eastAsia="zh-CN"/>
        </w:rPr>
        <w:t>×100%=600J/750J×100% = 8</w:t>
      </w:r>
      <w:r>
        <w:rPr>
          <w:color w:val="000000"/>
          <w:lang w:eastAsia="zh-CN"/>
        </w:rPr>
        <w:t xml:space="preserve">0% </w:t>
      </w:r>
    </w:p>
    <w:p w:rsidR="00406752">
      <w:pPr>
        <w:spacing w:after="0"/>
      </w:pPr>
      <w:r>
        <w:rPr>
          <w:color w:val="000000"/>
        </w:rPr>
        <w:t>【</w:t>
      </w:r>
      <w:r>
        <w:rPr>
          <w:color w:val="000000"/>
        </w:rPr>
        <w:t>或：</w:t>
      </w:r>
      <w:r>
        <w:rPr>
          <w:color w:val="000000"/>
        </w:rPr>
        <w:t>η</w:t>
      </w:r>
      <w:r>
        <w:rPr>
          <w:color w:val="000000"/>
        </w:rPr>
        <w:t>=G/</w:t>
      </w:r>
      <w:r>
        <w:rPr>
          <w:color w:val="000000"/>
        </w:rPr>
        <w:t>nF</w:t>
      </w:r>
      <w:r>
        <w:rPr>
          <w:color w:val="000000"/>
        </w:rPr>
        <w:t>=1200N</w:t>
      </w:r>
      <w:r>
        <w:rPr>
          <w:color w:val="000000"/>
        </w:rPr>
        <w:t>/(</w:t>
      </w:r>
      <w:r>
        <w:rPr>
          <w:color w:val="000000"/>
        </w:rPr>
        <w:t>3×500N)= 80%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或其他解法正确亦可】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答：滑轮组的机械效率为</w:t>
      </w:r>
      <w:r>
        <w:rPr>
          <w:color w:val="000000"/>
          <w:lang w:eastAsia="zh-CN"/>
        </w:rPr>
        <w:t>80%</w:t>
      </w:r>
    </w:p>
    <w:p w:rsidR="0040675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标</w:t>
      </w:r>
      <w:r>
        <w:rPr>
          <w:color w:val="000000"/>
          <w:lang w:eastAsia="zh-CN"/>
        </w:rPr>
        <w:t>6V 3W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字样，表示灯的额定电压为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，额定功率为</w:t>
      </w:r>
      <w:r>
        <w:rPr>
          <w:color w:val="000000"/>
          <w:lang w:eastAsia="zh-CN"/>
        </w:rPr>
        <w:t>3W</w:t>
      </w:r>
      <w:r>
        <w:rPr>
          <w:color w:val="000000"/>
          <w:lang w:eastAsia="zh-CN"/>
        </w:rPr>
        <w:t>，根据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22" cy="305575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故灯的</w:t>
      </w:r>
      <w:r>
        <w:rPr>
          <w:color w:val="000000"/>
          <w:lang w:eastAsia="zh-CN"/>
        </w:rPr>
        <w:t>电阻：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66062" cy="401066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短路，灯与变阻器并联，电流表测电路的总电流，因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恰好正常发光，故电源电压为</w:t>
      </w:r>
      <w:r>
        <w:rPr>
          <w:i/>
          <w:color w:val="000000"/>
          <w:lang w:eastAsia="zh-CN"/>
        </w:rPr>
        <w:t>U</w:t>
      </w:r>
      <w:r>
        <w:rPr>
          <w:color w:val="000000"/>
          <w:lang w:eastAsia="zh-CN"/>
        </w:rPr>
        <w:t>=6V</w:t>
      </w:r>
      <w:r>
        <w:rPr>
          <w:color w:val="000000"/>
          <w:lang w:eastAsia="zh-CN"/>
        </w:rPr>
        <w:t>，灯正常发光时的电流：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13269" cy="324676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，电流表示数即为干路的总电流，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=1.1A</w:t>
      </w:r>
      <w:r>
        <w:rPr>
          <w:color w:val="000000"/>
          <w:lang w:eastAsia="zh-CN"/>
        </w:rPr>
        <w:t>，根据并联电路电流的规律，通过变阻器的电流：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-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=1.1A-0.5A=0.6A</w:t>
      </w:r>
      <w:r>
        <w:rPr>
          <w:color w:val="000000"/>
          <w:lang w:eastAsia="zh-CN"/>
        </w:rPr>
        <w:t>，</w:t>
      </w:r>
      <w:r>
        <w:rPr>
          <w:i/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内消耗的电能：</w:t>
      </w:r>
      <w:r>
        <w:rPr>
          <w:i/>
          <w:color w:val="000000"/>
          <w:lang w:eastAsia="zh-CN"/>
        </w:rPr>
        <w:t>W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UI</w:t>
      </w:r>
      <w:r>
        <w:rPr>
          <w:color w:val="000000"/>
          <w:vertAlign w:val="subscript"/>
          <w:lang w:eastAsia="zh-CN"/>
        </w:rPr>
        <w:t>1</w:t>
      </w:r>
      <w:r>
        <w:rPr>
          <w:i/>
          <w:color w:val="000000"/>
          <w:lang w:eastAsia="zh-CN"/>
        </w:rPr>
        <w:t>t</w:t>
      </w:r>
      <w:r>
        <w:rPr>
          <w:color w:val="000000"/>
          <w:lang w:eastAsia="zh-CN"/>
        </w:rPr>
        <w:t>=6V×0.6A×10×60s=2160J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串联，调节滑片使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的电功率为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电功率的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倍，根据串联电路电流的规律，结合</w:t>
      </w:r>
      <w:r>
        <w:rPr>
          <w:i/>
          <w:color w:val="000000"/>
          <w:lang w:eastAsia="zh-CN"/>
        </w:rPr>
        <w:t>P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UI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perscript"/>
          <w:lang w:eastAsia="zh-CN"/>
        </w:rPr>
        <w:t>2</w:t>
      </w:r>
      <w:r>
        <w:rPr>
          <w:i/>
          <w:color w:val="000000"/>
          <w:lang w:eastAsia="zh-CN"/>
        </w:rPr>
        <w:t>R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电功率与对应的电阻成正比，故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67906" cy="324676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，故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766595" cy="267373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，根据电阻的串联和欧姆定律，电路的电流：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890725" cy="296024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的电功率：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′=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perscript"/>
          <w:lang w:eastAsia="zh-CN"/>
        </w:rPr>
        <w:t>′2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0.4A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×10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=1.6W  </w:t>
      </w:r>
    </w:p>
    <w:sectPr w:rsidSect="00406752">
      <w:headerReference w:type="even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75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752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40675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406752" w:rsidP="00A3621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40675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E233F"/>
    <w:multiLevelType w:val="hybridMultilevel"/>
    <w:tmpl w:val="B3E6138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75D9D"/>
    <w:multiLevelType w:val="hybridMultilevel"/>
    <w:tmpl w:val="59B269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75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40675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40675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40675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40675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40675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406752"/>
    <w:rPr>
      <w:sz w:val="18"/>
      <w:szCs w:val="18"/>
    </w:rPr>
  </w:style>
  <w:style w:type="paragraph" w:customStyle="1" w:styleId="1">
    <w:name w:val="正文1"/>
    <w:qFormat/>
    <w:rsid w:val="0040675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0675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0675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0675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0675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4BDC74-171F-46AE-9E87-2A102479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915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2019-06-10T10:04:00Z</dcterms:created>
  <dcterms:modified xsi:type="dcterms:W3CDTF">2019-06-10T10:15:00Z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