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34" w:rsidRPr="00E65A34" w:rsidRDefault="00E65A34" w:rsidP="00E65A34">
      <w:pPr>
        <w:widowControl/>
        <w:jc w:val="center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2012</w:t>
      </w:r>
      <w:r w:rsidRPr="00E65A34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年小升初</w:t>
      </w:r>
      <w:r w:rsidR="0051743A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数学</w:t>
      </w:r>
      <w:r w:rsidRPr="00E65A34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模拟试卷及答案</w:t>
      </w:r>
      <w:r w:rsidRPr="00E65A34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2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一、填空：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(2.5×12=30)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一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个数由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10000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0.001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组成，这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个数读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作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____________.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、一个三位数，各位数字分别为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，它们互不相等，且都不为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。用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排得六个不同的三位数，若这六个三位数之和是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2442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，则这六个三位数中最大的是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__________.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、将自然数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～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排列如下表：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114550" cy="1162050"/>
            <wp:effectExtent l="19050" t="0" r="0" b="0"/>
            <wp:docPr id="141" name="图片 1" descr="说明: http://stu1.huanggao.net/stu1_course/elementaryschool/exam/XK_SX_06_02_008/images/index_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http://stu1.huanggao.net/stu1_course/elementaryschool/exam/XK_SX_06_02_008/images/index_clip_image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在这个表里用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长方形框出了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两行六个数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图中长方形仅为示意。如果框起来的六个数的和为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423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，问这六个数中最小的数是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__________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、用质数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除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2033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，商是一个两位数，余数是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，质数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_________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、两个数的最大公约数是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，是这两个数的最小公倍数的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142" name="图片 2" descr="说明: http://stu1.huanggao.net/stu1_course/elementaryschool/exam/XK_SX_06_02_008/images/index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说明: http://stu1.huanggao.net/stu1_course/elementaryschool/exam/XK_SX_06_02_008/images/index_clip_image00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，已知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一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个数是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，另一个数是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__________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吨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煤平均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分成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7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堆，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每堆占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吨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煤的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__________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7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、用两个与右图同样的三角形，可以拼出几个不同的平行四边形，其中周长最长的是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__________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厘米。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971550" cy="704850"/>
            <wp:effectExtent l="19050" t="0" r="0" b="0"/>
            <wp:docPr id="143" name="图片 3" descr="说明: http://stu1.huanggao.net/stu1_course/elementaryschool/exam/XK_SX_06_02_008/images/index_clip_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说明: http://stu1.huanggao.net/stu1_course/elementaryschool/exam/XK_SX_06_02_008/images/index_clip_image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、两个圆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O1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O2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，他们的直径分别是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米和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3750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米，现在分别把两直径都加长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米，问：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a)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哪一个圆的周长增加多些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__________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；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b)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哪一个圆的面积增加多些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__________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9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、在一个正方体的顶面和侧面各画一条对角线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AB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AC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如图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想一想，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AB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与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AC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所组成的夹角是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__________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度。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009650" cy="914400"/>
            <wp:effectExtent l="19050" t="0" r="0" b="0"/>
            <wp:docPr id="144" name="图片 4" descr="说明: http://stu1.huanggao.net/stu1_course/elementaryschool/exam/XK_SX_06_02_008/images/index_clip_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说明: http://stu1.huanggao.net/stu1_course/elementaryschool/exam/XK_SX_06_02_008/images/index_clip_image0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、一块长方形铁皮利用图中阴影部分刚好能做成一个圆柱形油桶，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如图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接头处忽略不计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，这个桶的容积是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__________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单位：分米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>
            <wp:extent cx="1171575" cy="895350"/>
            <wp:effectExtent l="19050" t="0" r="9525" b="0"/>
            <wp:docPr id="145" name="图片 5" descr="说明: http://stu1.huanggao.net/stu1_course/elementaryschool/exam/XK_SX_06_02_008/images/index_clip_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说明: http://stu1.huanggao.net/stu1_course/elementaryschool/exam/XK_SX_06_02_008/images/index_clip_image0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、如图是育才小学六年级学生参加活动小组情况统计图。已知参加体育组人数是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264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人，参加文娱组人数是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__________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人。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304925" cy="1276350"/>
            <wp:effectExtent l="19050" t="0" r="9525" b="0"/>
            <wp:docPr id="146" name="图片 6" descr="说明: http://stu1.huanggao.net/stu1_course/elementaryschool/exam/XK_SX_06_02_008/images/index_clip_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说明: http://stu1.huanggao.net/stu1_course/elementaryschool/exam/XK_SX_06_02_008/images/index_clip_image01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二、判断：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(1×4=4)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5.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90500" cy="200025"/>
            <wp:effectExtent l="19050" t="0" r="0" b="0"/>
            <wp:docPr id="147" name="图片 7" descr="说明: http://stu1.huanggao.net/stu1_course/elementaryschool/exam/XK_SX_06_02_008/images/index_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说明: http://stu1.huanggao.net/stu1_course/elementaryschool/exam/XK_SX_06_02_008/images/index_clip_image014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保留两位小数约等于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5.90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。（　）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一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个数的最大约数与最小倍数的积是这个数的平方。（　）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、有一个最简分数，分子、分母的积是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36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，这个分数最大是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42875" cy="371475"/>
            <wp:effectExtent l="19050" t="0" r="0" b="0"/>
            <wp:docPr id="148" name="图片 8" descr="说明: http://stu1.huanggao.net/stu1_course/elementaryschool/exam/XK_SX_06_02_008/images/index_clip_ima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说明: http://stu1.huanggao.net/stu1_course/elementaryschool/exam/XK_SX_06_02_008/images/index_clip_image2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。（　）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、梯形的上底和下底不变，它的面积与高成正比例。（　）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三、选择正确答案序号填在括号里。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(1.5×4=6)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、如果两个两位数的差是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，下面哪种说法有可能对（　）。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．这两个数的和是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57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．这两个数的四个数字之和是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19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．这两个数的四个数字之和是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14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、最简分数的分子和分母有（　）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公约数。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0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　　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　　　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C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．不能确定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、一个三角形任意一条边上的高都是对称轴，这个三角形是（　）。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．等腰三角形　　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B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．等腰直角三角形　　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．等边三角形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、在长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米，宽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1.4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米的长方形三夹板上，能裁出（　）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半径为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厘米的圆。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20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　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B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17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　　　　　　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．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15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四、计算，能简算的要简算。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(3×4=12)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076325" cy="390525"/>
            <wp:effectExtent l="0" t="0" r="0" b="0"/>
            <wp:docPr id="149" name="图片 9" descr="说明: http://stu1.huanggao.net/stu1_course/elementaryschool/exam/XK_SX_06_02_008/images/index_clip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说明: http://stu1.huanggao.net/stu1_course/elementaryschool/exam/XK_SX_06_02_008/images/index_clip_image016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999×222+333×334 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447800" cy="390525"/>
            <wp:effectExtent l="0" t="0" r="0" b="0"/>
            <wp:docPr id="150" name="图片 10" descr="说明: http://stu1.huanggao.net/stu1_course/elementaryschool/exam/XK_SX_06_02_008/images/index_clip_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说明: http://stu1.huanggao.net/stu1_course/elementaryschool/exam/XK_SX_06_02_008/images/index_clip_image018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085975" cy="390525"/>
            <wp:effectExtent l="19050" t="0" r="0" b="0"/>
            <wp:docPr id="151" name="图片 11" descr="说明: http://stu1.huanggao.net/stu1_course/elementaryschool/exam/XK_SX_06_02_008/images/index_clip_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说明: http://stu1.huanggao.net/stu1_course/elementaryschool/exam/XK_SX_06_02_008/images/index_clip_image020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lastRenderedPageBreak/>
        <w:t>五、平行四边形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ABCD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的周长是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厘米，以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CD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为底时，高为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厘米；以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BC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为底时，高为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厘米，求平行四边形的面积。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(6×1=6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800225" cy="800100"/>
            <wp:effectExtent l="19050" t="0" r="9525" b="0"/>
            <wp:docPr id="152" name="图片 12" descr="说明: http://stu1.huanggao.net/stu1_course/elementaryschool/exam/XK_SX_06_02_008/images/index_clip_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说明: http://stu1.huanggao.net/stu1_course/elementaryschool/exam/XK_SX_06_02_008/images/index_clip_image02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六、应用题：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(6×6=36)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、轮船发生漏水事故，立即安装两台抽水机向外抽水，此时已漏进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600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桶水。一台抽水机每分钟抽水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桶，另一台抽水机每分钟抽水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桶，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分钟抽完，每分钟漏进多少桶水？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用两种方法解答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、有关牙膏的数学问题：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(1)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小红去买牙膏。同一品牌两种规格牙膏的售价情况如下，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120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克的每支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4.5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160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克的每支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5.6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元。他买哪种规格的牙膏比较合算呢？请帮忙算一算？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(2)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牙膏出口处直径为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毫米，小红每次刷牙都挤出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厘米长的牙膏。这样，一支牙膏可用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36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次。该品牌牙膏推出新的包装，只是将出口处直径改为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毫米，小红还是按习惯每次挤出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厘米的牙膏。这样这一支牙膏只能用多少次？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计算之后你有什么想法？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、双休日，车间内有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台机器同时出了故障，从第一台到第五台的修复时间依次为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29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7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分钟。每台机器停产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分钟都将造成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元钱的损失。如何安排修复顺序，使经济损失最少。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最少损失多少元？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一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铁路巡道工正在隧道中工作，突然听到一列火车向隧道驶来，他立即看隧道内的路标，知道他与火车驶来方向的那端隧道口间的距离为隧道全长的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153" name="图片 13" descr="说明: http://stu1.huanggao.net/stu1_course/elementaryschool/exam/XK_SX_06_02_008/images/index_clip_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 descr="说明: http://stu1.huanggao.net/stu1_course/elementaryschool/exam/XK_SX_06_02_008/images/index_clip_image024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。凭他的经验，用最快的速度无论向哪一头跑，当火车到达他跟前时，都刚好离开隧道。如果火车速度为每小时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70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千米，请问巡道工奔跑的速度是每小时多少千米？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、一件工作，甲乙合做，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天完成，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甲独做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一天，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乙独做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天完成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228600" cy="390525"/>
            <wp:effectExtent l="0" t="0" r="0" b="0"/>
            <wp:docPr id="154" name="图片 14" descr="说明: http://stu1.huanggao.net/stu1_course/elementaryschool/exam/XK_SX_06_02_008/images/index_clip_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说明: http://stu1.huanggao.net/stu1_course/elementaryschool/exam/XK_SX_06_02_008/images/index_clip_image026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，如果由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乙独做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，几天完成？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、新昌茶叶店运到一级茶叶和二级茶叶一批，其中二级茶叶数量是一级茶叶的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155" name="图片 15" descr="说明: http://stu1.huanggao.net/stu1_course/elementaryschool/exam/XK_SX_06_02_008/images/index_clip_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说明: http://stu1.huanggao.net/stu1_course/elementaryschool/exam/XK_SX_06_02_008/images/index_clip_image028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。一级茶叶的买进价是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24.8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元，二级茶叶的买进价是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16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元。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现照买进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价加价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12.5%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出售，当二级茶叶全部卖完，一级茶叶剩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156" name="图片 16" descr="说明: http://stu1.huanggao.net/stu1_course/elementaryschool/exam/XK_SX_06_02_008/images/index_clip_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说明: http://stu1.huanggao.net/stu1_course/elementaryschool/exam/XK_SX_06_02_008/images/index_clip_image030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时，共盈利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460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元，那么运进的一级茶叶有多少千克？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七、操作题。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(6×1=6)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用一块长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厘米，宽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厘米的长方形铁皮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如图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做一个高为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厘米的无盖盒子。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画一画：应该怎样下料，在图上标出来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并算一算这个盒子的容积。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b)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想一想：你能利用这块铁皮把盒子的容积做得更大一些吗？若能请在第二个图上画出来。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lastRenderedPageBreak/>
        <w:drawing>
          <wp:inline distT="0" distB="0" distL="0" distR="0">
            <wp:extent cx="4267200" cy="685800"/>
            <wp:effectExtent l="19050" t="0" r="0" b="0"/>
            <wp:docPr id="157" name="图片 17" descr="说明: http://stu1.huanggao.net/stu1_course/elementaryschool/exam/XK_SX_06_02_008/images/index_clip_image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说明: http://stu1.huanggao.net/stu1_course/elementaryschool/exam/XK_SX_06_02_008/images/index_clip_image032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八、选作题。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、填空：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(4×3=12)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厂办王主任要把一个紧急通知传达到宿舍区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975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人，假定用电话联系，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每通知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人需要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分钟，而当面可一次通知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60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人，但要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7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分钟。王主任要通知在最短时间内完成，最少需要（　）分钟。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b)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小明有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元钱，他准备用这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元钱买某种饮料喝。饮料公司为收回旧饮料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瓶保护</w:t>
      </w:r>
      <w:proofErr w:type="gramEnd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环境，规定有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个饮料瓶可以换回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瓶饮料，此种饮料的价钱是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元一瓶，小明用这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元钱最多能喝（　）瓶饮料。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c)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根据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21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21=22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22 =23……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计算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……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29=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（　）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、应用题。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(8×1=8)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某校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9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个课外兴趣小组，各组人数如下表。一天下午有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个小组同学听数学课或作文讲座。其中听数学讲座的人数是听作文讲座人数的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23825" cy="342900"/>
            <wp:effectExtent l="19050" t="0" r="9525" b="0"/>
            <wp:docPr id="158" name="图片 18" descr="说明: http://stu1.huanggao.net/stu1_course/elementaryschool/exam/XK_SX_06_02_008/images/sx_tp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 descr="说明: http://stu1.huanggao.net/stu1_course/elementaryschool/exam/XK_SX_06_02_008/images/sx_tp_01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，剩下的一个组外出活动。问这个外出活动的小组是第几组？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</w:tblGrid>
      <w:tr w:rsidR="00E65A34" w:rsidRPr="00E65A34" w:rsidTr="004A51BB">
        <w:trPr>
          <w:tblCellSpacing w:w="0" w:type="dxa"/>
          <w:jc w:val="center"/>
        </w:trPr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二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三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四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五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六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七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八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九</w:t>
            </w:r>
          </w:p>
        </w:tc>
      </w:tr>
      <w:tr w:rsidR="00E65A34" w:rsidRPr="00E65A34" w:rsidTr="004A51BB">
        <w:trPr>
          <w:tblCellSpacing w:w="0" w:type="dxa"/>
          <w:jc w:val="center"/>
        </w:trPr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人数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E65A34" w:rsidRPr="00E65A34" w:rsidRDefault="00E65A34" w:rsidP="00E65A3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E65A34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</w:t>
            </w:r>
          </w:p>
        </w:tc>
      </w:tr>
    </w:tbl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 w:hint="eastAsia"/>
          <w:kern w:val="0"/>
          <w:sz w:val="24"/>
          <w:szCs w:val="24"/>
        </w:rPr>
        <w:t>参考答案：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一、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、三万零八百零四点零零五</w:t>
      </w:r>
      <w:r w:rsidRPr="00E65A3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821</w:t>
      </w:r>
      <w:r w:rsidRPr="00E65A3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66</w:t>
      </w:r>
      <w:r w:rsidRPr="00E65A3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37</w:t>
      </w:r>
      <w:r w:rsidRPr="00E65A3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45</w:t>
      </w:r>
      <w:r w:rsidRPr="00E65A3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159" name="图片 37" descr="说明: http://stu1.huanggao.net/stu1_course/elementaryschool/exam/XK_SX_06_02_008/images/pop01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7" descr="说明: http://stu1.huanggao.net/stu1_course/elementaryschool/exam/XK_SX_06_02_008/images/pop01_clip_image002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7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26</w:t>
      </w:r>
      <w:r w:rsidRPr="00E65A3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 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一样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b)O2</w:t>
      </w:r>
      <w:r w:rsidRPr="00E65A3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9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60</w:t>
      </w:r>
      <w:r w:rsidRPr="00E65A3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100.48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立方分米</w:t>
      </w:r>
      <w:r w:rsidRPr="00E65A3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132 </w:t>
      </w:r>
      <w:r w:rsidRPr="00E65A34">
        <w:rPr>
          <w:rFonts w:ascii="Times New Roman" w:eastAsia="宋体" w:hAnsi="Times New Roman" w:cs="Times New Roman" w:hint="eastAsia"/>
          <w:kern w:val="0"/>
          <w:sz w:val="24"/>
          <w:szCs w:val="24"/>
        </w:rPr>
        <w:br/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二、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×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√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×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√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三、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B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C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四、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27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333000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10.2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50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五、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3438525" cy="428625"/>
            <wp:effectExtent l="0" t="0" r="0" b="0"/>
            <wp:docPr id="160" name="图片 39" descr="说明: http://stu1.huanggao.net/stu1_course/elementaryschool/exam/XK_SX_06_02_008/images/pop05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" descr="说明: http://stu1.huanggao.net/stu1_course/elementaryschool/exam/XK_SX_06_02_008/images/pop05_clip_image002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六、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、［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(18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14)×50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－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600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］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÷50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20(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桶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或：解：设每分钟漏进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x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桶水，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(18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14)×50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－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50x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600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x=20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宋体" w:eastAsia="宋体" w:hAnsi="宋体" w:cs="宋体" w:hint="eastAsia"/>
          <w:kern w:val="0"/>
          <w:sz w:val="24"/>
          <w:szCs w:val="24"/>
        </w:rPr>
        <w:t>⑴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4.5÷120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0.0375(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5.6÷160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0.035(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0.035(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＜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0.0375(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所以买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160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克的每支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5.6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元合算。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宋体" w:eastAsia="宋体" w:hAnsi="宋体" w:cs="宋体" w:hint="eastAsia"/>
          <w:kern w:val="0"/>
          <w:sz w:val="24"/>
          <w:szCs w:val="24"/>
        </w:rPr>
        <w:t>⑵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1cm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10mm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lastRenderedPageBreak/>
        <w:t xml:space="preserve">　　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3000375" cy="428625"/>
            <wp:effectExtent l="19050" t="0" r="0" b="0"/>
            <wp:docPr id="161" name="图片 41" descr="说明: http://stu1.huanggao.net/stu1_course/elementaryschool/exam/XK_SX_06_02_008/images/pop06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1" descr="说明: http://stu1.huanggao.net/stu1_course/elementaryschool/exam/XK_SX_06_02_008/images/pop06_clip_image002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7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(7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(7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(7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15)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(7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8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29)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156(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分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，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156×5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780(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元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、解：设隧道全长为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s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千米，巡道工奔跑的速度是每小时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x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千米。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则：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400175" cy="581025"/>
            <wp:effectExtent l="0" t="0" r="9525" b="0"/>
            <wp:docPr id="162" name="图片 42" descr="说明: http://stu1.huanggao.net/stu1_course/elementaryschool/exam/XK_SX_06_02_008/images/pop06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 descr="说明: http://stu1.huanggao.net/stu1_course/elementaryschool/exam/XK_SX_06_02_008/images/pop06_clip_image004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781175" cy="457200"/>
            <wp:effectExtent l="0" t="0" r="0" b="0"/>
            <wp:docPr id="163" name="图片 43" descr="说明: http://stu1.huanggao.net/stu1_course/elementaryschool/exam/XK_SX_06_02_008/images/pop06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" descr="说明: http://stu1.huanggao.net/stu1_course/elementaryschool/exam/XK_SX_06_02_008/images/pop06_clip_image006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114300" cy="219075"/>
            <wp:effectExtent l="0" t="0" r="0" b="0"/>
            <wp:docPr id="164" name="图片 44" descr="说明: http://stu1.huanggao.net/stu1_course/elementaryschool/exam/XK_SX_06_02_008/images/pop06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 descr="说明: http://stu1.huanggao.net/stu1_course/elementaryschool/exam/XK_SX_06_02_008/images/pop06_clip_image008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6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、解：设一级茶叶有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x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千克，则二级茶叶有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542925" cy="390525"/>
            <wp:effectExtent l="0" t="0" r="0" b="0"/>
            <wp:docPr id="165" name="图片 45" descr="说明: http://stu1.huanggao.net/stu1_course/elementaryschool/exam/XK_SX_06_02_008/images/pop06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5" descr="说明: http://stu1.huanggao.net/stu1_course/elementaryschool/exam/XK_SX_06_02_008/images/pop06_clip_image010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3419475" cy="428625"/>
            <wp:effectExtent l="19050" t="0" r="0" b="0"/>
            <wp:docPr id="166" name="图片 46" descr="说明: http://stu1.huanggao.net/stu1_course/elementaryschool/exam/XK_SX_06_02_008/images/pop06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" descr="说明: http://stu1.huanggao.net/stu1_course/elementaryschool/exam/XK_SX_06_02_008/images/pop06_clip_image012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.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七、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在四角分别剪掉边长为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厘米的正方形。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(30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－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5×2)×(20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－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5×2)×5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＝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1000(cm3) 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904875" cy="1304925"/>
            <wp:effectExtent l="19050" t="0" r="9525" b="0"/>
            <wp:docPr id="167" name="图片 53" descr="说明: http://stu1.huanggao.net/stu1_course/elementaryschool/exam/XK_SX_06_02_008/images/pop07_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3" descr="说明: http://stu1.huanggao.net/stu1_course/elementaryschool/exam/XK_SX_06_02_008/images/pop07_clip_image002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b)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这时容积为：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V=(30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－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5)×(5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＋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5)×5=1250(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立方厘米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八、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a) 10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b) 12 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proofErr w:type="gramStart"/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c)1023</w:t>
      </w:r>
      <w:proofErr w:type="gramEnd"/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、</w:t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3695700" cy="609600"/>
            <wp:effectExtent l="19050" t="0" r="0" b="0"/>
            <wp:docPr id="168" name="图片 55" descr="说明: http://stu1.huanggao.net/stu1_course/elementaryschool/exam/XK_SX_06_02_008/images/pop08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5" descr="说明: http://stu1.huanggao.net/stu1_course/elementaryschool/exam/XK_SX_06_02_008/images/pop08_clip_image002.g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5A34" w:rsidRPr="00E65A34" w:rsidRDefault="00E65A34" w:rsidP="00E65A34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　　　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Pr="00E65A34">
        <w:rPr>
          <w:rFonts w:ascii="Times New Roman" w:eastAsia="宋体" w:hAnsi="Times New Roman" w:cs="Times New Roman"/>
          <w:kern w:val="0"/>
          <w:sz w:val="24"/>
          <w:szCs w:val="24"/>
        </w:rPr>
        <w:t>这个外出活动的小组是第五组。</w:t>
      </w:r>
    </w:p>
    <w:p w:rsidR="00C46AAC" w:rsidRPr="00E65A34" w:rsidRDefault="00C46AAC"/>
    <w:sectPr w:rsidR="00C46AAC" w:rsidRPr="00E65A34" w:rsidSect="00415182">
      <w:headerReference w:type="default" r:id="rId34"/>
      <w:footerReference w:type="default" r:id="rId35"/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7CC" w:rsidRDefault="00A767CC" w:rsidP="00934C6F">
      <w:r>
        <w:separator/>
      </w:r>
    </w:p>
  </w:endnote>
  <w:endnote w:type="continuationSeparator" w:id="0">
    <w:p w:rsidR="00A767CC" w:rsidRDefault="00A767CC" w:rsidP="00934C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9DB777126C9D439893C2C8CFE5AF6272"/>
      </w:placeholder>
      <w:temporary/>
      <w:showingPlcHdr/>
    </w:sdtPr>
    <w:sdtContent>
      <w:p w:rsidR="00934C6F" w:rsidRDefault="00934C6F">
        <w:pPr>
          <w:pStyle w:val="a5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:rsidR="00CB13B9" w:rsidRPr="00932D6D" w:rsidRDefault="00A767CC" w:rsidP="00932D6D">
    <w:pPr>
      <w:jc w:val="right"/>
      <w:rPr>
        <w:rFonts w:ascii="宋体" w:hAnsi="宋体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7CC" w:rsidRDefault="00A767CC" w:rsidP="00934C6F">
      <w:r>
        <w:separator/>
      </w:r>
    </w:p>
  </w:footnote>
  <w:footnote w:type="continuationSeparator" w:id="0">
    <w:p w:rsidR="00A767CC" w:rsidRDefault="00A767CC" w:rsidP="00934C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83F56AA9AED148E0BC3002501FA1AB76"/>
      </w:placeholder>
      <w:temporary/>
      <w:showingPlcHdr/>
    </w:sdtPr>
    <w:sdtContent>
      <w:p w:rsidR="00934C6F" w:rsidRDefault="00934C6F">
        <w:pPr>
          <w:pStyle w:val="a3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:rsidR="00CB13B9" w:rsidRPr="00D24B5D" w:rsidRDefault="00A767CC" w:rsidP="00932D6D">
    <w:pPr>
      <w:pStyle w:val="a3"/>
      <w:pBdr>
        <w:bottom w:val="single" w:sz="6" w:space="6" w:color="auto"/>
      </w:pBdr>
      <w:jc w:val="both"/>
      <w:rPr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5A34"/>
    <w:rsid w:val="0051743A"/>
    <w:rsid w:val="006B5B00"/>
    <w:rsid w:val="00934C6F"/>
    <w:rsid w:val="009B3494"/>
    <w:rsid w:val="00A767CC"/>
    <w:rsid w:val="00C46AAC"/>
    <w:rsid w:val="00E6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65A34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5A34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E65A34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E65A3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34C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34C6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32" Type="http://schemas.openxmlformats.org/officeDocument/2006/relationships/image" Target="media/image27.jpeg"/><Relationship Id="rId37" Type="http://schemas.openxmlformats.org/officeDocument/2006/relationships/glossaryDocument" Target="glossary/document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3F56AA9AED148E0BC3002501FA1AB7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E0949D2-C804-42A6-8535-C5D6233F6614}"/>
      </w:docPartPr>
      <w:docPartBody>
        <w:p w:rsidR="00A267B2" w:rsidRDefault="002E6EDC" w:rsidP="002E6EDC">
          <w:pPr>
            <w:pStyle w:val="83F56AA9AED148E0BC3002501FA1AB76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  <w:docPart>
      <w:docPartPr>
        <w:name w:val="9DB777126C9D439893C2C8CFE5AF627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307D3BB-1EDD-4641-B2D1-E729E0309A55}"/>
      </w:docPartPr>
      <w:docPartBody>
        <w:p w:rsidR="00A267B2" w:rsidRDefault="002E6EDC" w:rsidP="002E6EDC">
          <w:pPr>
            <w:pStyle w:val="9DB777126C9D439893C2C8CFE5AF6272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6EDC"/>
    <w:rsid w:val="002E6EDC"/>
    <w:rsid w:val="0057647E"/>
    <w:rsid w:val="00A26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F56AA9AED148E0BC3002501FA1AB76">
    <w:name w:val="83F56AA9AED148E0BC3002501FA1AB76"/>
    <w:rsid w:val="002E6EDC"/>
    <w:pPr>
      <w:widowControl w:val="0"/>
      <w:jc w:val="both"/>
    </w:pPr>
  </w:style>
  <w:style w:type="paragraph" w:customStyle="1" w:styleId="9DB777126C9D439893C2C8CFE5AF6272">
    <w:name w:val="9DB777126C9D439893C2C8CFE5AF6272"/>
    <w:rsid w:val="002E6EDC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484</Words>
  <Characters>2763</Characters>
  <Application>Microsoft Office Word</Application>
  <DocSecurity>0</DocSecurity>
  <Lines>23</Lines>
  <Paragraphs>6</Paragraphs>
  <ScaleCrop>false</ScaleCrop>
  <Company>Lenovo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133518</dc:creator>
  <cp:lastModifiedBy>133518</cp:lastModifiedBy>
  <cp:revision>3</cp:revision>
  <dcterms:created xsi:type="dcterms:W3CDTF">2011-11-09T02:00:00Z</dcterms:created>
  <dcterms:modified xsi:type="dcterms:W3CDTF">2011-11-09T02:03:00Z</dcterms:modified>
</cp:coreProperties>
</file>