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53E2" w:rsidRPr="004553E2" w:rsidRDefault="004553E2" w:rsidP="004553E2">
      <w:pPr>
        <w:jc w:val="center"/>
        <w:rPr>
          <w:rFonts w:ascii="宋体" w:hAnsi="宋体" w:cs="Courier New" w:hint="eastAsia"/>
          <w:b/>
          <w:sz w:val="24"/>
          <w:szCs w:val="24"/>
        </w:rPr>
      </w:pPr>
      <w:r w:rsidRPr="004553E2">
        <w:rPr>
          <w:rFonts w:ascii="宋体" w:hAnsi="宋体" w:cs="Courier New" w:hint="eastAsia"/>
          <w:b/>
          <w:sz w:val="24"/>
          <w:szCs w:val="24"/>
        </w:rPr>
        <w:t>2010年安徽省初中毕业学业考试思想品德试题(开卷)：</w:t>
      </w:r>
    </w:p>
    <w:p w:rsidR="004553E2" w:rsidRPr="004553E2" w:rsidRDefault="004553E2" w:rsidP="004553E2">
      <w:pPr>
        <w:rPr>
          <w:rFonts w:ascii="宋体" w:hAnsi="宋体" w:cs="Courier New" w:hint="eastAsia"/>
          <w:b/>
          <w:sz w:val="24"/>
          <w:szCs w:val="24"/>
        </w:rPr>
      </w:pPr>
      <w:r w:rsidRPr="004553E2">
        <w:rPr>
          <w:rFonts w:ascii="宋体" w:hAnsi="宋体" w:cs="Courier New" w:hint="eastAsia"/>
          <w:b/>
          <w:sz w:val="24"/>
          <w:szCs w:val="24"/>
        </w:rPr>
        <w:t>一、单项选择题 （共24分，l2小题，每小题2分)</w:t>
      </w:r>
    </w:p>
    <w:p w:rsidR="004553E2" w:rsidRDefault="004553E2" w:rsidP="004553E2">
      <w:pPr>
        <w:rPr>
          <w:rFonts w:ascii="宋体" w:hAnsi="宋体" w:hint="eastAsia"/>
          <w:color w:val="000000"/>
          <w:sz w:val="24"/>
          <w:szCs w:val="24"/>
        </w:rPr>
      </w:pPr>
      <w:r w:rsidRPr="004553E2">
        <w:rPr>
          <w:rFonts w:ascii="宋体" w:hAnsi="宋体"/>
          <w:color w:val="000000"/>
          <w:sz w:val="24"/>
          <w:szCs w:val="24"/>
        </w:rPr>
        <w:t>1．中国共产党第十七届中央委员会第四次全体会议于</w:t>
      </w:r>
      <w:smartTag w:uri="urn:schemas-microsoft-com:office:smarttags" w:element="chsdate">
        <w:smartTagPr>
          <w:attr w:name="IsROCDate" w:val="False"/>
          <w:attr w:name="IsLunarDate" w:val="False"/>
          <w:attr w:name="Day" w:val="15"/>
          <w:attr w:name="Month" w:val="9"/>
          <w:attr w:name="Year" w:val="2009"/>
        </w:smartTagPr>
        <w:r w:rsidRPr="004553E2">
          <w:rPr>
            <w:rFonts w:ascii="宋体" w:hAnsi="宋体"/>
            <w:color w:val="000000"/>
            <w:sz w:val="24"/>
            <w:szCs w:val="24"/>
          </w:rPr>
          <w:t>2009年9月15日</w:t>
        </w:r>
      </w:smartTag>
      <w:r w:rsidRPr="004553E2">
        <w:rPr>
          <w:rFonts w:ascii="宋体" w:hAnsi="宋体"/>
          <w:color w:val="000000"/>
          <w:sz w:val="24"/>
          <w:szCs w:val="24"/>
        </w:rPr>
        <w:t>至l8日在北京举行。全会审议通过了《中共中央关于加强和改进新形势下</w:t>
      </w:r>
      <w:r w:rsidRPr="004553E2">
        <w:rPr>
          <w:rFonts w:ascii="宋体" w:hAnsi="宋体" w:hint="eastAsia"/>
          <w:color w:val="000000"/>
          <w:sz w:val="24"/>
          <w:szCs w:val="24"/>
          <w:u w:val="single"/>
        </w:rPr>
        <w:t>_  _</w:t>
      </w:r>
      <w:r w:rsidRPr="004553E2">
        <w:rPr>
          <w:rFonts w:ascii="宋体" w:hAnsi="宋体"/>
          <w:color w:val="000000"/>
          <w:sz w:val="24"/>
          <w:szCs w:val="24"/>
        </w:rPr>
        <w:t>若干重大问题的决定》</w:t>
      </w:r>
    </w:p>
    <w:p w:rsidR="004553E2" w:rsidRPr="004553E2" w:rsidRDefault="004553E2" w:rsidP="004553E2">
      <w:pPr>
        <w:ind w:firstLineChars="200" w:firstLine="480"/>
        <w:rPr>
          <w:rFonts w:ascii="宋体" w:hAnsi="宋体"/>
          <w:color w:val="000000"/>
          <w:sz w:val="24"/>
          <w:szCs w:val="24"/>
        </w:rPr>
      </w:pPr>
      <w:r w:rsidRPr="004553E2">
        <w:rPr>
          <w:rFonts w:ascii="宋体" w:hAnsi="宋体"/>
          <w:color w:val="000000"/>
          <w:sz w:val="24"/>
          <w:szCs w:val="24"/>
        </w:rPr>
        <w:t>A．新农村建设</w:t>
      </w:r>
      <w:r>
        <w:rPr>
          <w:rFonts w:ascii="宋体" w:hAnsi="宋体" w:hint="eastAsia"/>
          <w:color w:val="000000"/>
          <w:sz w:val="24"/>
          <w:szCs w:val="24"/>
        </w:rPr>
        <w:t xml:space="preserve">    </w:t>
      </w:r>
      <w:r w:rsidRPr="004553E2">
        <w:rPr>
          <w:rFonts w:ascii="宋体" w:hAnsi="宋体" w:hint="eastAsia"/>
          <w:color w:val="000000"/>
          <w:sz w:val="24"/>
          <w:szCs w:val="24"/>
        </w:rPr>
        <w:t>B</w:t>
      </w:r>
      <w:r w:rsidRPr="004553E2">
        <w:rPr>
          <w:rFonts w:ascii="宋体" w:hAnsi="宋体"/>
          <w:color w:val="000000"/>
          <w:sz w:val="24"/>
          <w:szCs w:val="24"/>
        </w:rPr>
        <w:t>．国防建设</w:t>
      </w:r>
      <w:r>
        <w:rPr>
          <w:rFonts w:ascii="宋体" w:hAnsi="宋体" w:hint="eastAsia"/>
          <w:color w:val="000000"/>
          <w:sz w:val="24"/>
          <w:szCs w:val="24"/>
        </w:rPr>
        <w:t xml:space="preserve">    </w:t>
      </w:r>
      <w:r w:rsidRPr="004553E2">
        <w:rPr>
          <w:rFonts w:ascii="宋体" w:hAnsi="宋体" w:hint="eastAsia"/>
          <w:color w:val="000000"/>
          <w:sz w:val="24"/>
          <w:szCs w:val="24"/>
        </w:rPr>
        <w:t>C</w:t>
      </w:r>
      <w:r w:rsidRPr="004553E2">
        <w:rPr>
          <w:rFonts w:ascii="宋体" w:hAnsi="宋体"/>
          <w:color w:val="000000"/>
          <w:sz w:val="24"/>
          <w:szCs w:val="24"/>
        </w:rPr>
        <w:t>党的建设</w:t>
      </w:r>
      <w:r>
        <w:rPr>
          <w:rFonts w:ascii="宋体" w:hAnsi="宋体" w:hint="eastAsia"/>
          <w:color w:val="000000"/>
          <w:sz w:val="24"/>
          <w:szCs w:val="24"/>
        </w:rPr>
        <w:t xml:space="preserve">    </w:t>
      </w:r>
      <w:r w:rsidRPr="004553E2">
        <w:rPr>
          <w:rFonts w:ascii="宋体" w:hAnsi="宋体"/>
          <w:color w:val="000000"/>
          <w:sz w:val="24"/>
          <w:szCs w:val="24"/>
        </w:rPr>
        <w:t>D思想道德建设</w:t>
      </w:r>
    </w:p>
    <w:p w:rsidR="004553E2" w:rsidRPr="004553E2" w:rsidRDefault="004553E2" w:rsidP="004553E2">
      <w:pPr>
        <w:rPr>
          <w:rFonts w:ascii="宋体" w:hAnsi="宋体" w:hint="eastAsia"/>
          <w:color w:val="000000"/>
          <w:sz w:val="24"/>
          <w:szCs w:val="24"/>
        </w:rPr>
      </w:pPr>
      <w:r w:rsidRPr="004553E2">
        <w:rPr>
          <w:rFonts w:ascii="宋体" w:hAnsi="宋体"/>
          <w:color w:val="000000"/>
          <w:sz w:val="24"/>
          <w:szCs w:val="24"/>
        </w:rPr>
        <w:t>2．</w:t>
      </w:r>
      <w:smartTag w:uri="urn:schemas-microsoft-com:office:smarttags" w:element="chsdate">
        <w:smartTagPr>
          <w:attr w:name="IsROCDate" w:val="False"/>
          <w:attr w:name="IsLunarDate" w:val="False"/>
          <w:attr w:name="Day" w:val="22"/>
          <w:attr w:name="Month" w:val="1"/>
          <w:attr w:name="Year" w:val="2010"/>
        </w:smartTagPr>
        <w:r w:rsidRPr="004553E2">
          <w:rPr>
            <w:rFonts w:ascii="宋体" w:hAnsi="宋体"/>
            <w:color w:val="000000"/>
            <w:sz w:val="24"/>
            <w:szCs w:val="24"/>
          </w:rPr>
          <w:t>2010年1月22日</w:t>
        </w:r>
      </w:smartTag>
      <w:r w:rsidRPr="004553E2">
        <w:rPr>
          <w:rFonts w:ascii="宋体" w:hAnsi="宋体"/>
          <w:color w:val="000000"/>
          <w:sz w:val="24"/>
          <w:szCs w:val="24"/>
        </w:rPr>
        <w:t>，国务院正式发布《</w:t>
      </w:r>
      <w:r w:rsidRPr="004553E2">
        <w:rPr>
          <w:rFonts w:ascii="宋体" w:hAnsi="宋体" w:hint="eastAsia"/>
          <w:color w:val="000000"/>
          <w:sz w:val="24"/>
          <w:szCs w:val="24"/>
        </w:rPr>
        <w:t>_______</w:t>
      </w:r>
      <w:r w:rsidRPr="004553E2">
        <w:rPr>
          <w:rFonts w:ascii="宋体" w:hAnsi="宋体"/>
          <w:color w:val="000000"/>
          <w:sz w:val="24"/>
          <w:szCs w:val="24"/>
        </w:rPr>
        <w:t xml:space="preserve">承接产业转移示范区规划》。这是我国第一个为促进中西部地区承接国内外产业转移而制定的专门性规划，也是安徽省历史上第一个列入——层面的战略规划。  </w:t>
      </w:r>
    </w:p>
    <w:p w:rsidR="004553E2" w:rsidRPr="004553E2" w:rsidRDefault="004553E2" w:rsidP="004553E2">
      <w:pPr>
        <w:ind w:firstLineChars="200" w:firstLine="480"/>
        <w:rPr>
          <w:rFonts w:ascii="宋体" w:hAnsi="宋体" w:hint="eastAsia"/>
          <w:color w:val="000000"/>
          <w:sz w:val="24"/>
          <w:szCs w:val="24"/>
        </w:rPr>
      </w:pPr>
      <w:r w:rsidRPr="004553E2">
        <w:rPr>
          <w:rFonts w:ascii="宋体" w:hAnsi="宋体"/>
          <w:color w:val="000000"/>
          <w:sz w:val="24"/>
          <w:szCs w:val="24"/>
        </w:rPr>
        <w:t xml:space="preserve">A．皖北地区省级  B．皖江城市带国家   </w:t>
      </w:r>
      <w:r w:rsidRPr="004553E2">
        <w:rPr>
          <w:rFonts w:ascii="宋体" w:hAnsi="宋体" w:hint="eastAsia"/>
          <w:color w:val="000000"/>
          <w:sz w:val="24"/>
          <w:szCs w:val="24"/>
        </w:rPr>
        <w:t>C</w:t>
      </w:r>
      <w:r w:rsidRPr="004553E2">
        <w:rPr>
          <w:rFonts w:ascii="宋体" w:hAnsi="宋体"/>
          <w:color w:val="000000"/>
          <w:sz w:val="24"/>
          <w:szCs w:val="24"/>
        </w:rPr>
        <w:t>．沿江城市</w:t>
      </w:r>
      <w:r w:rsidRPr="004553E2">
        <w:rPr>
          <w:rFonts w:ascii="宋体" w:hAnsi="宋体"/>
          <w:noProof/>
          <w:color w:val="000000"/>
          <w:sz w:val="24"/>
          <w:szCs w:val="24"/>
        </w:rPr>
        <w:drawing>
          <wp:inline distT="0" distB="0" distL="0" distR="0">
            <wp:extent cx="19050" cy="28575"/>
            <wp:effectExtent l="19050" t="0" r="0" b="0"/>
            <wp:docPr id="32"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28575"/>
                    </a:xfrm>
                    <a:prstGeom prst="rect">
                      <a:avLst/>
                    </a:prstGeom>
                    <a:noFill/>
                    <a:ln w="9525">
                      <a:noFill/>
                      <a:miter lim="800000"/>
                      <a:headEnd/>
                      <a:tailEnd/>
                    </a:ln>
                  </pic:spPr>
                </pic:pic>
              </a:graphicData>
            </a:graphic>
          </wp:inline>
        </w:drawing>
      </w:r>
      <w:r w:rsidRPr="004553E2">
        <w:rPr>
          <w:rFonts w:ascii="宋体" w:hAnsi="宋体" w:hint="eastAsia"/>
          <w:color w:val="000000"/>
          <w:sz w:val="24"/>
          <w:szCs w:val="24"/>
        </w:rPr>
        <w:t>省级</w:t>
      </w:r>
      <w:r w:rsidRPr="004553E2">
        <w:rPr>
          <w:rFonts w:ascii="宋体" w:hAnsi="宋体"/>
          <w:color w:val="000000"/>
          <w:sz w:val="24"/>
          <w:szCs w:val="24"/>
        </w:rPr>
        <w:t xml:space="preserve">   D．省会经济圈国家</w:t>
      </w:r>
    </w:p>
    <w:p w:rsidR="004553E2" w:rsidRDefault="004553E2" w:rsidP="004553E2">
      <w:pPr>
        <w:rPr>
          <w:rFonts w:ascii="宋体" w:hAnsi="宋体" w:hint="eastAsia"/>
          <w:color w:val="000000"/>
          <w:sz w:val="24"/>
          <w:szCs w:val="24"/>
        </w:rPr>
      </w:pPr>
      <w:r w:rsidRPr="004553E2">
        <w:rPr>
          <w:rFonts w:ascii="宋体" w:hAnsi="宋体"/>
          <w:color w:val="000000"/>
          <w:sz w:val="24"/>
          <w:szCs w:val="24"/>
        </w:rPr>
        <w:t>3．</w:t>
      </w:r>
      <w:smartTag w:uri="urn:schemas-microsoft-com:office:smarttags" w:element="chsdate">
        <w:smartTagPr>
          <w:attr w:name="IsROCDate" w:val="False"/>
          <w:attr w:name="IsLunarDate" w:val="False"/>
          <w:attr w:name="Day" w:val="29"/>
          <w:attr w:name="Month" w:val="10"/>
          <w:attr w:name="Year" w:val="2009"/>
        </w:smartTagPr>
        <w:r w:rsidRPr="004553E2">
          <w:rPr>
            <w:rFonts w:ascii="宋体" w:hAnsi="宋体"/>
            <w:color w:val="000000"/>
            <w:sz w:val="24"/>
            <w:szCs w:val="24"/>
          </w:rPr>
          <w:t>2009年10月29日</w:t>
        </w:r>
      </w:smartTag>
      <w:r w:rsidRPr="004553E2">
        <w:rPr>
          <w:rFonts w:ascii="宋体" w:hAnsi="宋体"/>
          <w:color w:val="000000"/>
          <w:sz w:val="24"/>
          <w:szCs w:val="24"/>
        </w:rPr>
        <w:t>，我国成功研制出峰值性能为每秒l206万亿次的超级计算</w:t>
      </w:r>
      <w:r w:rsidRPr="004553E2">
        <w:rPr>
          <w:rFonts w:ascii="宋体" w:hAnsi="宋体"/>
          <w:noProof/>
          <w:color w:val="000000"/>
          <w:sz w:val="24"/>
          <w:szCs w:val="24"/>
        </w:rPr>
        <w:drawing>
          <wp:inline distT="0" distB="0" distL="0" distR="0">
            <wp:extent cx="19050" cy="9525"/>
            <wp:effectExtent l="19050" t="0" r="0" b="0"/>
            <wp:docPr id="31"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4553E2">
        <w:rPr>
          <w:rFonts w:ascii="宋体" w:hAnsi="宋体"/>
          <w:color w:val="000000"/>
          <w:sz w:val="24"/>
          <w:szCs w:val="24"/>
        </w:rPr>
        <w:t>机“</w:t>
      </w:r>
      <w:r w:rsidRPr="004553E2">
        <w:rPr>
          <w:rFonts w:ascii="宋体" w:hAnsi="宋体" w:hint="eastAsia"/>
          <w:color w:val="000000"/>
          <w:sz w:val="24"/>
          <w:szCs w:val="24"/>
        </w:rPr>
        <w:t>____</w:t>
      </w:r>
      <w:r w:rsidRPr="004553E2">
        <w:rPr>
          <w:rFonts w:ascii="宋体" w:hAnsi="宋体"/>
          <w:color w:val="000000"/>
          <w:sz w:val="24"/>
          <w:szCs w:val="24"/>
        </w:rPr>
        <w:t xml:space="preserve">”。这使我国成为继美国之后世界上第二个能够研制千万亿次超级计算机的国家。 </w:t>
      </w:r>
    </w:p>
    <w:p w:rsidR="004553E2" w:rsidRPr="004553E2" w:rsidRDefault="004553E2" w:rsidP="004553E2">
      <w:pPr>
        <w:ind w:firstLineChars="200" w:firstLine="480"/>
        <w:rPr>
          <w:rFonts w:ascii="宋体" w:hAnsi="宋体"/>
          <w:color w:val="000000"/>
          <w:sz w:val="24"/>
          <w:szCs w:val="24"/>
        </w:rPr>
      </w:pPr>
      <w:r w:rsidRPr="004553E2">
        <w:rPr>
          <w:rFonts w:ascii="宋体" w:hAnsi="宋体"/>
          <w:color w:val="000000"/>
          <w:sz w:val="24"/>
          <w:szCs w:val="24"/>
        </w:rPr>
        <w:t>A．天河一号  B．长征三号    C．曙光号    D．和谐号</w:t>
      </w:r>
    </w:p>
    <w:p w:rsidR="004553E2" w:rsidRDefault="004553E2" w:rsidP="004553E2">
      <w:pPr>
        <w:rPr>
          <w:rFonts w:ascii="宋体" w:hAnsi="宋体" w:hint="eastAsia"/>
          <w:color w:val="000000"/>
          <w:sz w:val="24"/>
          <w:szCs w:val="24"/>
        </w:rPr>
      </w:pPr>
      <w:r w:rsidRPr="004553E2">
        <w:rPr>
          <w:rFonts w:ascii="宋体" w:hAnsi="宋体"/>
          <w:color w:val="000000"/>
          <w:sz w:val="24"/>
          <w:szCs w:val="24"/>
        </w:rPr>
        <w:t>4．</w:t>
      </w:r>
      <w:smartTag w:uri="urn:schemas-microsoft-com:office:smarttags" w:element="chsdate">
        <w:smartTagPr>
          <w:attr w:name="IsROCDate" w:val="False"/>
          <w:attr w:name="IsLunarDate" w:val="False"/>
          <w:attr w:name="Day" w:val="1"/>
          <w:attr w:name="Month" w:val="1"/>
          <w:attr w:name="Year" w:val="2010"/>
        </w:smartTagPr>
        <w:r w:rsidRPr="004553E2">
          <w:rPr>
            <w:rFonts w:ascii="宋体" w:hAnsi="宋体"/>
            <w:color w:val="000000"/>
            <w:sz w:val="24"/>
            <w:szCs w:val="24"/>
          </w:rPr>
          <w:t>2010年1月1</w:t>
        </w:r>
        <w:r w:rsidRPr="004553E2">
          <w:rPr>
            <w:rFonts w:ascii="宋体" w:hAnsi="宋体" w:hint="eastAsia"/>
            <w:color w:val="000000"/>
            <w:sz w:val="24"/>
            <w:szCs w:val="24"/>
          </w:rPr>
          <w:t>日</w:t>
        </w:r>
      </w:smartTag>
      <w:r w:rsidRPr="004553E2">
        <w:rPr>
          <w:rFonts w:ascii="宋体" w:hAnsi="宋体"/>
          <w:color w:val="000000"/>
          <w:sz w:val="24"/>
          <w:szCs w:val="24"/>
        </w:rPr>
        <w:t>，</w:t>
      </w:r>
      <w:r w:rsidRPr="004553E2">
        <w:rPr>
          <w:rFonts w:ascii="宋体" w:hAnsi="宋体" w:hint="eastAsia"/>
          <w:color w:val="000000"/>
          <w:sz w:val="24"/>
          <w:szCs w:val="24"/>
        </w:rPr>
        <w:t>_______</w:t>
      </w:r>
      <w:r w:rsidRPr="004553E2">
        <w:rPr>
          <w:rFonts w:ascii="宋体" w:hAnsi="宋体"/>
          <w:color w:val="000000"/>
          <w:sz w:val="24"/>
          <w:szCs w:val="24"/>
        </w:rPr>
        <w:t>自由贸易区正式启动。这是世界上人</w:t>
      </w:r>
      <w:r w:rsidRPr="004553E2">
        <w:rPr>
          <w:rFonts w:ascii="宋体" w:hAnsi="宋体" w:hint="eastAsia"/>
          <w:color w:val="000000"/>
          <w:sz w:val="24"/>
          <w:szCs w:val="24"/>
        </w:rPr>
        <w:t>口</w:t>
      </w:r>
      <w:r w:rsidRPr="004553E2">
        <w:rPr>
          <w:rFonts w:ascii="宋体" w:hAnsi="宋体"/>
          <w:color w:val="000000"/>
          <w:sz w:val="24"/>
          <w:szCs w:val="24"/>
        </w:rPr>
        <w:t>最多的自由贸易区，是全球第三大自由贸易区，也是由发展中国家组成的最大自由贸易区。</w:t>
      </w:r>
      <w:r>
        <w:rPr>
          <w:rFonts w:ascii="宋体" w:hAnsi="宋体" w:hint="eastAsia"/>
          <w:color w:val="000000"/>
          <w:sz w:val="24"/>
          <w:szCs w:val="24"/>
        </w:rPr>
        <w:t xml:space="preserve">        </w:t>
      </w:r>
      <w:r w:rsidRPr="004553E2">
        <w:rPr>
          <w:rFonts w:ascii="宋体" w:hAnsi="宋体"/>
          <w:color w:val="000000"/>
          <w:sz w:val="24"/>
          <w:szCs w:val="24"/>
        </w:rPr>
        <w:t xml:space="preserve">A．中国——东盟 B．中国——西亚 </w:t>
      </w:r>
    </w:p>
    <w:p w:rsidR="004553E2" w:rsidRPr="004553E2" w:rsidRDefault="004553E2" w:rsidP="004553E2">
      <w:pPr>
        <w:rPr>
          <w:rFonts w:ascii="宋体" w:hAnsi="宋体" w:hint="eastAsia"/>
          <w:color w:val="000000"/>
          <w:sz w:val="24"/>
          <w:szCs w:val="24"/>
        </w:rPr>
      </w:pPr>
      <w:r w:rsidRPr="004553E2">
        <w:rPr>
          <w:rFonts w:ascii="宋体" w:hAnsi="宋体"/>
          <w:color w:val="000000"/>
          <w:sz w:val="24"/>
          <w:szCs w:val="24"/>
        </w:rPr>
        <w:t>C．中国——东欧 D．中</w:t>
      </w:r>
      <w:r w:rsidRPr="004553E2">
        <w:rPr>
          <w:rFonts w:ascii="宋体" w:hAnsi="宋体" w:hint="eastAsia"/>
          <w:color w:val="000000"/>
          <w:sz w:val="24"/>
          <w:szCs w:val="24"/>
        </w:rPr>
        <w:t>国——东亚</w:t>
      </w:r>
    </w:p>
    <w:p w:rsidR="004553E2" w:rsidRDefault="004553E2" w:rsidP="004553E2">
      <w:pPr>
        <w:rPr>
          <w:rFonts w:ascii="宋体" w:hAnsi="宋体" w:hint="eastAsia"/>
          <w:color w:val="000000"/>
          <w:sz w:val="24"/>
          <w:szCs w:val="24"/>
        </w:rPr>
      </w:pPr>
      <w:r w:rsidRPr="004553E2">
        <w:rPr>
          <w:rFonts w:ascii="宋体" w:hAnsi="宋体"/>
          <w:color w:val="000000"/>
          <w:sz w:val="24"/>
          <w:szCs w:val="24"/>
        </w:rPr>
        <w:t>5．获得别人尊</w:t>
      </w:r>
      <w:r w:rsidRPr="004553E2">
        <w:rPr>
          <w:rFonts w:ascii="宋体" w:hAnsi="宋体"/>
          <w:noProof/>
          <w:color w:val="000000"/>
          <w:sz w:val="24"/>
          <w:szCs w:val="24"/>
        </w:rPr>
        <w:drawing>
          <wp:inline distT="0" distB="0" distL="0" distR="0">
            <wp:extent cx="19050" cy="9525"/>
            <wp:effectExtent l="19050" t="0" r="0" b="0"/>
            <wp:docPr id="30"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4553E2">
        <w:rPr>
          <w:rFonts w:ascii="宋体" w:hAnsi="宋体"/>
          <w:color w:val="000000"/>
          <w:sz w:val="24"/>
          <w:szCs w:val="24"/>
        </w:rPr>
        <w:t>重的前提是</w:t>
      </w:r>
    </w:p>
    <w:p w:rsidR="004553E2" w:rsidRPr="004553E2" w:rsidRDefault="004553E2" w:rsidP="004553E2">
      <w:pPr>
        <w:ind w:firstLineChars="200" w:firstLine="480"/>
        <w:rPr>
          <w:rFonts w:ascii="宋体" w:hAnsi="宋体" w:hint="eastAsia"/>
          <w:color w:val="000000"/>
          <w:sz w:val="24"/>
          <w:szCs w:val="24"/>
        </w:rPr>
      </w:pPr>
      <w:r w:rsidRPr="004553E2">
        <w:rPr>
          <w:rFonts w:ascii="宋体" w:hAnsi="宋体"/>
          <w:color w:val="000000"/>
          <w:sz w:val="24"/>
          <w:szCs w:val="24"/>
        </w:rPr>
        <w:t>A．以自我为中心B．在物质上帮助别人C．自尊和尊重别人D．能够分辨是非善恶</w:t>
      </w:r>
    </w:p>
    <w:p w:rsidR="004553E2" w:rsidRPr="004553E2" w:rsidRDefault="004553E2" w:rsidP="004553E2">
      <w:pPr>
        <w:rPr>
          <w:rFonts w:ascii="宋体" w:hAnsi="宋体"/>
          <w:color w:val="000000"/>
          <w:sz w:val="24"/>
          <w:szCs w:val="24"/>
        </w:rPr>
      </w:pPr>
      <w:r w:rsidRPr="004553E2">
        <w:rPr>
          <w:rFonts w:ascii="宋体" w:hAnsi="宋体"/>
          <w:color w:val="000000"/>
          <w:sz w:val="24"/>
          <w:szCs w:val="24"/>
        </w:rPr>
        <w:t>6．小辉同学的学习成绩不理想，</w:t>
      </w:r>
      <w:r w:rsidRPr="004553E2">
        <w:rPr>
          <w:rFonts w:ascii="宋体" w:hAnsi="宋体"/>
          <w:noProof/>
          <w:color w:val="000000"/>
          <w:sz w:val="24"/>
          <w:szCs w:val="24"/>
        </w:rPr>
        <w:drawing>
          <wp:inline distT="0" distB="0" distL="0" distR="0">
            <wp:extent cx="19050" cy="9525"/>
            <wp:effectExtent l="19050" t="0" r="0" b="0"/>
            <wp:docPr id="29"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4553E2">
        <w:rPr>
          <w:rFonts w:ascii="宋体" w:hAnsi="宋体"/>
          <w:color w:val="000000"/>
          <w:sz w:val="24"/>
          <w:szCs w:val="24"/>
        </w:rPr>
        <w:t>因此他觉得自己不是个好学生。对此，下列说法正确的是</w:t>
      </w:r>
    </w:p>
    <w:p w:rsidR="004553E2" w:rsidRDefault="004553E2" w:rsidP="004553E2">
      <w:pPr>
        <w:ind w:firstLineChars="200" w:firstLine="480"/>
        <w:rPr>
          <w:rFonts w:ascii="宋体" w:hAnsi="宋体" w:hint="eastAsia"/>
          <w:color w:val="FFFFFF"/>
          <w:sz w:val="24"/>
          <w:szCs w:val="24"/>
        </w:rPr>
      </w:pPr>
      <w:r w:rsidRPr="004553E2">
        <w:rPr>
          <w:rFonts w:ascii="宋体" w:hAnsi="宋体"/>
          <w:color w:val="000000"/>
          <w:sz w:val="24"/>
          <w:szCs w:val="24"/>
        </w:rPr>
        <w:t xml:space="preserve">A他对自己的要求十分严格 </w:t>
      </w:r>
      <w:r>
        <w:rPr>
          <w:rFonts w:ascii="宋体" w:hAnsi="宋体" w:hint="eastAsia"/>
          <w:color w:val="000000"/>
          <w:sz w:val="24"/>
          <w:szCs w:val="24"/>
        </w:rPr>
        <w:t xml:space="preserve">    </w:t>
      </w:r>
      <w:r w:rsidRPr="004553E2">
        <w:rPr>
          <w:rFonts w:ascii="宋体" w:hAnsi="宋体" w:hint="eastAsia"/>
          <w:color w:val="000000"/>
          <w:sz w:val="24"/>
          <w:szCs w:val="24"/>
        </w:rPr>
        <w:t>B</w:t>
      </w:r>
      <w:r w:rsidRPr="004553E2">
        <w:rPr>
          <w:rFonts w:ascii="宋体" w:hAnsi="宋体"/>
          <w:color w:val="000000"/>
          <w:sz w:val="24"/>
          <w:szCs w:val="24"/>
        </w:rPr>
        <w:t>他是个善于独立思考的学生</w:t>
      </w:r>
      <w:r w:rsidRPr="004553E2">
        <w:rPr>
          <w:rFonts w:ascii="宋体" w:hAnsi="宋体"/>
          <w:color w:val="FFFFFF"/>
          <w:sz w:val="24"/>
          <w:szCs w:val="24"/>
        </w:rPr>
        <w:t>]</w:t>
      </w:r>
    </w:p>
    <w:p w:rsidR="004553E2" w:rsidRPr="004553E2" w:rsidRDefault="004553E2" w:rsidP="004553E2">
      <w:pPr>
        <w:ind w:firstLineChars="200" w:firstLine="480"/>
        <w:rPr>
          <w:rFonts w:ascii="宋体" w:hAnsi="宋体" w:hint="eastAsia"/>
          <w:color w:val="000000"/>
          <w:sz w:val="24"/>
          <w:szCs w:val="24"/>
        </w:rPr>
      </w:pPr>
      <w:r w:rsidRPr="004553E2">
        <w:rPr>
          <w:rFonts w:ascii="宋体" w:hAnsi="宋体" w:hint="eastAsia"/>
          <w:color w:val="000000"/>
          <w:sz w:val="24"/>
          <w:szCs w:val="24"/>
        </w:rPr>
        <w:t>C</w:t>
      </w:r>
      <w:r w:rsidRPr="004553E2">
        <w:rPr>
          <w:rFonts w:ascii="宋体" w:hAnsi="宋体"/>
          <w:color w:val="000000"/>
          <w:sz w:val="24"/>
          <w:szCs w:val="24"/>
        </w:rPr>
        <w:t>他没有调控好自己的情绪</w:t>
      </w:r>
      <w:r>
        <w:rPr>
          <w:rFonts w:ascii="宋体" w:hAnsi="宋体" w:hint="eastAsia"/>
          <w:color w:val="000000"/>
          <w:sz w:val="24"/>
          <w:szCs w:val="24"/>
        </w:rPr>
        <w:t xml:space="preserve">     </w:t>
      </w:r>
      <w:r w:rsidRPr="004553E2">
        <w:rPr>
          <w:rFonts w:ascii="宋体" w:hAnsi="宋体"/>
          <w:color w:val="000000"/>
          <w:sz w:val="24"/>
          <w:szCs w:val="24"/>
        </w:rPr>
        <w:t>D他没有全面认识和评价自己</w:t>
      </w:r>
    </w:p>
    <w:p w:rsidR="004553E2" w:rsidRPr="004553E2" w:rsidRDefault="004553E2" w:rsidP="004553E2">
      <w:pPr>
        <w:rPr>
          <w:rFonts w:ascii="宋体" w:hAnsi="宋体"/>
          <w:color w:val="000000"/>
          <w:sz w:val="24"/>
          <w:szCs w:val="24"/>
        </w:rPr>
      </w:pPr>
      <w:r w:rsidRPr="004553E2">
        <w:rPr>
          <w:rFonts w:ascii="宋体" w:hAnsi="宋体"/>
          <w:color w:val="000000"/>
          <w:sz w:val="24"/>
          <w:szCs w:val="24"/>
        </w:rPr>
        <w:t>7．右边这幅漫画给我们的启示是</w:t>
      </w:r>
    </w:p>
    <w:p w:rsidR="004553E2" w:rsidRPr="004553E2" w:rsidRDefault="004553E2" w:rsidP="004553E2">
      <w:pPr>
        <w:rPr>
          <w:rFonts w:ascii="宋体" w:hAnsi="宋体" w:hint="eastAsia"/>
          <w:color w:val="000000"/>
          <w:sz w:val="24"/>
          <w:szCs w:val="24"/>
        </w:rPr>
      </w:pPr>
      <w:r w:rsidRPr="004553E2">
        <w:rPr>
          <w:rFonts w:ascii="宋体" w:hAnsi="宋体"/>
          <w:noProof/>
          <w:sz w:val="24"/>
          <w:szCs w:val="24"/>
        </w:rPr>
        <w:drawing>
          <wp:anchor distT="0" distB="0" distL="114300" distR="114300" simplePos="0" relativeHeight="251660288" behindDoc="0" locked="0" layoutInCell="1" allowOverlap="1">
            <wp:simplePos x="0" y="0"/>
            <wp:positionH relativeFrom="column">
              <wp:posOffset>3886200</wp:posOffset>
            </wp:positionH>
            <wp:positionV relativeFrom="paragraph">
              <wp:posOffset>198120</wp:posOffset>
            </wp:positionV>
            <wp:extent cx="1581150" cy="1095375"/>
            <wp:effectExtent l="19050" t="0" r="0" b="0"/>
            <wp:wrapSquare wrapText="bothSides"/>
            <wp:docPr id="36"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学科网(www.zxxk.com)--教育资源门户，提供试卷、教案、课件、论文、素材及各类教学资源下载，还有大量而丰富的教学相关资讯！"/>
                    <pic:cNvPicPr>
                      <a:picLocks noChangeAspect="1" noChangeArrowheads="1"/>
                    </pic:cNvPicPr>
                  </pic:nvPicPr>
                  <pic:blipFill>
                    <a:blip r:embed="rId9"/>
                    <a:srcRect/>
                    <a:stretch>
                      <a:fillRect/>
                    </a:stretch>
                  </pic:blipFill>
                  <pic:spPr bwMode="auto">
                    <a:xfrm>
                      <a:off x="0" y="0"/>
                      <a:ext cx="1581150" cy="1095375"/>
                    </a:xfrm>
                    <a:prstGeom prst="rect">
                      <a:avLst/>
                    </a:prstGeom>
                    <a:noFill/>
                    <a:ln w="9525">
                      <a:noFill/>
                      <a:miter lim="800000"/>
                      <a:headEnd/>
                      <a:tailEnd/>
                    </a:ln>
                  </pic:spPr>
                </pic:pic>
              </a:graphicData>
            </a:graphic>
          </wp:anchor>
        </w:drawing>
      </w:r>
      <w:r w:rsidRPr="004553E2">
        <w:rPr>
          <w:rFonts w:ascii="宋体" w:hAnsi="宋体"/>
          <w:color w:val="000000"/>
          <w:sz w:val="24"/>
          <w:szCs w:val="24"/>
        </w:rPr>
        <w:t xml:space="preserve">A．孝敬父母和长辈就是天天给他们洗脚B．孝敬父母和长辈就是对他们百依百顺  </w:t>
      </w:r>
    </w:p>
    <w:p w:rsidR="004553E2" w:rsidRPr="004553E2" w:rsidRDefault="004553E2" w:rsidP="004553E2">
      <w:pPr>
        <w:rPr>
          <w:rFonts w:ascii="宋体" w:hAnsi="宋体"/>
          <w:color w:val="000000"/>
          <w:sz w:val="24"/>
          <w:szCs w:val="24"/>
        </w:rPr>
      </w:pPr>
      <w:r w:rsidRPr="004553E2">
        <w:rPr>
          <w:rFonts w:ascii="宋体" w:hAnsi="宋体" w:hint="eastAsia"/>
          <w:color w:val="000000"/>
          <w:sz w:val="24"/>
          <w:szCs w:val="24"/>
        </w:rPr>
        <w:t>C</w:t>
      </w:r>
      <w:r w:rsidRPr="004553E2">
        <w:rPr>
          <w:rFonts w:ascii="宋体" w:hAnsi="宋体"/>
          <w:color w:val="000000"/>
          <w:sz w:val="24"/>
          <w:szCs w:val="24"/>
        </w:rPr>
        <w:t>．孝敬父母和长辈可以从点滴小事做起  D．孝敬父母和长辈是成年人的事</w:t>
      </w:r>
    </w:p>
    <w:p w:rsidR="004553E2" w:rsidRPr="004553E2" w:rsidRDefault="004553E2" w:rsidP="004553E2">
      <w:pPr>
        <w:rPr>
          <w:rFonts w:ascii="宋体" w:hAnsi="宋体"/>
          <w:color w:val="000000"/>
          <w:sz w:val="24"/>
          <w:szCs w:val="24"/>
        </w:rPr>
      </w:pPr>
      <w:r w:rsidRPr="004553E2">
        <w:rPr>
          <w:rFonts w:ascii="宋体" w:hAnsi="宋体"/>
          <w:color w:val="000000"/>
          <w:sz w:val="24"/>
          <w:szCs w:val="24"/>
        </w:rPr>
        <w:t>8．下列选项中能体现合作精神的是</w:t>
      </w:r>
    </w:p>
    <w:p w:rsidR="004553E2" w:rsidRPr="004553E2" w:rsidRDefault="004553E2" w:rsidP="004553E2">
      <w:pPr>
        <w:rPr>
          <w:rFonts w:ascii="宋体" w:hAnsi="宋体" w:hint="eastAsia"/>
          <w:color w:val="000000"/>
          <w:sz w:val="24"/>
          <w:szCs w:val="24"/>
        </w:rPr>
      </w:pPr>
      <w:r w:rsidRPr="004553E2">
        <w:rPr>
          <w:rFonts w:ascii="宋体" w:hAnsi="宋体"/>
          <w:color w:val="000000"/>
          <w:sz w:val="24"/>
          <w:szCs w:val="24"/>
        </w:rPr>
        <w:t xml:space="preserve">A．九年级一班同学齐心协力，在校拔河比赛中夺得冠军  </w:t>
      </w:r>
    </w:p>
    <w:p w:rsidR="004553E2" w:rsidRPr="004553E2" w:rsidRDefault="004553E2" w:rsidP="004553E2">
      <w:pPr>
        <w:rPr>
          <w:rFonts w:ascii="宋体" w:hAnsi="宋体" w:hint="eastAsia"/>
          <w:color w:val="000000"/>
          <w:sz w:val="24"/>
          <w:szCs w:val="24"/>
        </w:rPr>
      </w:pPr>
      <w:r w:rsidRPr="004553E2">
        <w:rPr>
          <w:rFonts w:ascii="宋体" w:hAnsi="宋体"/>
          <w:color w:val="000000"/>
          <w:sz w:val="24"/>
          <w:szCs w:val="24"/>
        </w:rPr>
        <w:t xml:space="preserve">B．小力和小华同学为取得好成绩，在考试中互传纸条  </w:t>
      </w:r>
    </w:p>
    <w:p w:rsidR="004553E2" w:rsidRPr="004553E2" w:rsidRDefault="004553E2" w:rsidP="004553E2">
      <w:pPr>
        <w:rPr>
          <w:rFonts w:ascii="宋体" w:hAnsi="宋体" w:hint="eastAsia"/>
          <w:color w:val="000000"/>
          <w:sz w:val="24"/>
          <w:szCs w:val="24"/>
        </w:rPr>
      </w:pPr>
      <w:r w:rsidRPr="004553E2">
        <w:rPr>
          <w:rFonts w:ascii="宋体" w:hAnsi="宋体"/>
          <w:color w:val="000000"/>
          <w:sz w:val="24"/>
          <w:szCs w:val="24"/>
        </w:rPr>
        <w:t xml:space="preserve">C．小铭同学学习刻苦，受到老师的表扬和同学的好评  </w:t>
      </w:r>
    </w:p>
    <w:p w:rsidR="004553E2" w:rsidRPr="004553E2" w:rsidRDefault="004553E2" w:rsidP="004553E2">
      <w:pPr>
        <w:rPr>
          <w:rFonts w:ascii="宋体" w:hAnsi="宋体" w:hint="eastAsia"/>
          <w:color w:val="000000"/>
          <w:sz w:val="24"/>
          <w:szCs w:val="24"/>
        </w:rPr>
      </w:pPr>
      <w:r w:rsidRPr="004553E2">
        <w:rPr>
          <w:rFonts w:ascii="宋体" w:hAnsi="宋体"/>
          <w:color w:val="000000"/>
          <w:sz w:val="24"/>
          <w:szCs w:val="24"/>
        </w:rPr>
        <w:t>D．小昭的同学在校外被人欺负，他邀人去报复对方</w:t>
      </w:r>
    </w:p>
    <w:p w:rsidR="004553E2" w:rsidRPr="004553E2" w:rsidRDefault="004553E2" w:rsidP="004553E2">
      <w:pPr>
        <w:rPr>
          <w:rFonts w:ascii="宋体" w:hAnsi="宋体"/>
          <w:color w:val="000000"/>
          <w:sz w:val="24"/>
          <w:szCs w:val="24"/>
        </w:rPr>
      </w:pPr>
      <w:r w:rsidRPr="004553E2">
        <w:rPr>
          <w:rFonts w:ascii="宋体" w:hAnsi="宋体"/>
          <w:color w:val="000000"/>
          <w:sz w:val="24"/>
          <w:szCs w:val="24"/>
        </w:rPr>
        <w:t>9．对待老师的表扬和批评，正确的认识应该是</w:t>
      </w:r>
    </w:p>
    <w:p w:rsidR="004553E2" w:rsidRPr="004553E2" w:rsidRDefault="004553E2" w:rsidP="004553E2">
      <w:pPr>
        <w:rPr>
          <w:rFonts w:ascii="宋体" w:hAnsi="宋体" w:hint="eastAsia"/>
          <w:color w:val="000000"/>
          <w:sz w:val="24"/>
          <w:szCs w:val="24"/>
        </w:rPr>
      </w:pPr>
      <w:r w:rsidRPr="004553E2">
        <w:rPr>
          <w:rFonts w:ascii="宋体" w:hAnsi="宋体"/>
          <w:color w:val="000000"/>
          <w:sz w:val="24"/>
          <w:szCs w:val="24"/>
        </w:rPr>
        <w:t xml:space="preserve">A．表扬是肯定，批评是蔑视    </w:t>
      </w:r>
      <w:r w:rsidRPr="004553E2">
        <w:rPr>
          <w:rFonts w:ascii="宋体" w:hAnsi="宋体" w:hint="eastAsia"/>
          <w:color w:val="000000"/>
          <w:sz w:val="24"/>
          <w:szCs w:val="24"/>
        </w:rPr>
        <w:t>B</w:t>
      </w:r>
      <w:r w:rsidRPr="004553E2">
        <w:rPr>
          <w:rFonts w:ascii="宋体" w:hAnsi="宋体"/>
          <w:color w:val="000000"/>
          <w:sz w:val="24"/>
          <w:szCs w:val="24"/>
        </w:rPr>
        <w:t xml:space="preserve">．表扬是鼓励，批评是鞭策 </w:t>
      </w:r>
    </w:p>
    <w:p w:rsidR="004553E2" w:rsidRPr="004553E2" w:rsidRDefault="004553E2" w:rsidP="004553E2">
      <w:pPr>
        <w:rPr>
          <w:rFonts w:ascii="宋体" w:hAnsi="宋体" w:hint="eastAsia"/>
          <w:color w:val="000000"/>
          <w:sz w:val="24"/>
          <w:szCs w:val="24"/>
        </w:rPr>
      </w:pPr>
      <w:r w:rsidRPr="004553E2">
        <w:rPr>
          <w:rFonts w:ascii="宋体" w:hAnsi="宋体" w:hint="eastAsia"/>
          <w:color w:val="000000"/>
          <w:sz w:val="24"/>
          <w:szCs w:val="24"/>
        </w:rPr>
        <w:t>C</w:t>
      </w:r>
      <w:r w:rsidRPr="004553E2">
        <w:rPr>
          <w:rFonts w:ascii="宋体" w:hAnsi="宋体"/>
          <w:color w:val="000000"/>
          <w:sz w:val="24"/>
          <w:szCs w:val="24"/>
        </w:rPr>
        <w:t>．表扬是</w:t>
      </w:r>
      <w:r w:rsidRPr="004553E2">
        <w:rPr>
          <w:rFonts w:ascii="宋体" w:hAnsi="宋体"/>
          <w:noProof/>
          <w:color w:val="000000"/>
          <w:sz w:val="24"/>
          <w:szCs w:val="24"/>
        </w:rPr>
        <w:drawing>
          <wp:inline distT="0" distB="0" distL="0" distR="0">
            <wp:extent cx="9525" cy="19050"/>
            <wp:effectExtent l="19050" t="0" r="9525" b="0"/>
            <wp:docPr id="28"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4553E2">
        <w:rPr>
          <w:rFonts w:ascii="宋体" w:hAnsi="宋体"/>
          <w:color w:val="000000"/>
          <w:sz w:val="24"/>
          <w:szCs w:val="24"/>
        </w:rPr>
        <w:t>爱护，</w:t>
      </w:r>
      <w:r w:rsidRPr="004553E2">
        <w:rPr>
          <w:rFonts w:ascii="宋体" w:hAnsi="宋体"/>
          <w:noProof/>
          <w:color w:val="000000"/>
          <w:sz w:val="24"/>
          <w:szCs w:val="24"/>
        </w:rPr>
        <w:drawing>
          <wp:inline distT="0" distB="0" distL="0" distR="0">
            <wp:extent cx="19050" cy="19050"/>
            <wp:effectExtent l="19050" t="0" r="0" b="0"/>
            <wp:docPr id="27"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4553E2">
        <w:rPr>
          <w:rFonts w:ascii="宋体" w:hAnsi="宋体"/>
          <w:color w:val="000000"/>
          <w:sz w:val="24"/>
          <w:szCs w:val="24"/>
        </w:rPr>
        <w:t>批评是放弃    D．表扬是溺爱，批评是打击</w:t>
      </w:r>
    </w:p>
    <w:p w:rsidR="004553E2" w:rsidRPr="004553E2" w:rsidRDefault="004553E2" w:rsidP="004553E2">
      <w:pPr>
        <w:rPr>
          <w:rFonts w:ascii="宋体" w:hAnsi="宋体"/>
          <w:color w:val="000000"/>
          <w:sz w:val="24"/>
          <w:szCs w:val="24"/>
        </w:rPr>
      </w:pPr>
      <w:r w:rsidRPr="004553E2">
        <w:rPr>
          <w:rFonts w:ascii="宋体" w:hAnsi="宋体"/>
          <w:color w:val="000000"/>
          <w:sz w:val="24"/>
          <w:szCs w:val="24"/>
        </w:rPr>
        <w:t>10．我国是一个统一的多民族国家，实现国家的长期稳定和繁荣，必须靠各族人民</w:t>
      </w:r>
    </w:p>
    <w:p w:rsidR="004553E2" w:rsidRPr="004553E2" w:rsidRDefault="004553E2" w:rsidP="004553E2">
      <w:pPr>
        <w:rPr>
          <w:rFonts w:ascii="宋体" w:hAnsi="宋体" w:hint="eastAsia"/>
          <w:color w:val="000000"/>
          <w:sz w:val="24"/>
          <w:szCs w:val="24"/>
        </w:rPr>
      </w:pPr>
      <w:r w:rsidRPr="004553E2">
        <w:rPr>
          <w:rFonts w:ascii="宋体" w:hAnsi="宋体" w:hint="eastAsia"/>
          <w:color w:val="000000"/>
          <w:sz w:val="24"/>
          <w:szCs w:val="24"/>
        </w:rPr>
        <w:t>①平等互助</w:t>
      </w:r>
      <w:r w:rsidRPr="004553E2">
        <w:rPr>
          <w:rFonts w:ascii="宋体" w:hAnsi="宋体"/>
          <w:color w:val="000000"/>
          <w:sz w:val="24"/>
          <w:szCs w:val="24"/>
        </w:rPr>
        <w:t xml:space="preserve">  ②团结合作  ③同步富裕  ④艰苦创业  ⑤共同发展</w:t>
      </w:r>
    </w:p>
    <w:p w:rsidR="004553E2" w:rsidRPr="004553E2" w:rsidRDefault="004553E2" w:rsidP="004553E2">
      <w:pPr>
        <w:rPr>
          <w:rFonts w:ascii="宋体" w:hAnsi="宋体"/>
          <w:color w:val="000000"/>
          <w:sz w:val="24"/>
          <w:szCs w:val="24"/>
        </w:rPr>
      </w:pPr>
      <w:r w:rsidRPr="004553E2">
        <w:rPr>
          <w:rFonts w:ascii="宋体" w:hAnsi="宋体"/>
          <w:color w:val="000000"/>
          <w:sz w:val="24"/>
          <w:szCs w:val="24"/>
        </w:rPr>
        <w:t>A．①②③④    B．①③④⑤    C．②③④⑤</w:t>
      </w:r>
      <w:r w:rsidRPr="004553E2">
        <w:rPr>
          <w:rFonts w:ascii="宋体" w:hAnsi="宋体" w:hint="eastAsia"/>
          <w:color w:val="000000"/>
          <w:sz w:val="24"/>
          <w:szCs w:val="24"/>
        </w:rPr>
        <w:t xml:space="preserve">     </w:t>
      </w:r>
      <w:r w:rsidRPr="004553E2">
        <w:rPr>
          <w:rFonts w:ascii="宋体" w:hAnsi="宋体"/>
          <w:color w:val="000000"/>
          <w:sz w:val="24"/>
          <w:szCs w:val="24"/>
        </w:rPr>
        <w:t>D．①②④⑤</w:t>
      </w:r>
    </w:p>
    <w:p w:rsidR="004553E2" w:rsidRPr="004553E2" w:rsidRDefault="004553E2" w:rsidP="004553E2">
      <w:pPr>
        <w:rPr>
          <w:rFonts w:ascii="宋体" w:hAnsi="宋体"/>
          <w:color w:val="000000"/>
          <w:sz w:val="24"/>
          <w:szCs w:val="24"/>
        </w:rPr>
      </w:pPr>
      <w:r w:rsidRPr="004553E2">
        <w:rPr>
          <w:rFonts w:ascii="宋体" w:hAnsi="宋体"/>
          <w:color w:val="000000"/>
          <w:sz w:val="24"/>
          <w:szCs w:val="24"/>
        </w:rPr>
        <w:lastRenderedPageBreak/>
        <w:t xml:space="preserve">11．“有志者，事竞成，破釜沉舟，百二秦关终属楚；苦心人，天不负，卧薪尝胆，三千越甲可吞吴。”这句话给我们  的启示是①人生要树立远大理想 ②只要有理想就能取得成功 ③实现理想要矢志不移④实现理想离不开艰苦奋斗  A．①②③    </w:t>
      </w:r>
      <w:r w:rsidRPr="004553E2">
        <w:rPr>
          <w:rFonts w:ascii="宋体" w:hAnsi="宋体" w:hint="eastAsia"/>
          <w:color w:val="000000"/>
          <w:sz w:val="24"/>
          <w:szCs w:val="24"/>
        </w:rPr>
        <w:t>B</w:t>
      </w:r>
      <w:r w:rsidRPr="004553E2">
        <w:rPr>
          <w:rFonts w:ascii="宋体" w:hAnsi="宋体"/>
          <w:color w:val="000000"/>
          <w:sz w:val="24"/>
          <w:szCs w:val="24"/>
        </w:rPr>
        <w:t>．①③④    C．①②④</w:t>
      </w:r>
      <w:r w:rsidRPr="004553E2">
        <w:rPr>
          <w:rFonts w:ascii="宋体" w:hAnsi="宋体" w:hint="eastAsia"/>
          <w:color w:val="000000"/>
          <w:sz w:val="24"/>
          <w:szCs w:val="24"/>
        </w:rPr>
        <w:t xml:space="preserve">   </w:t>
      </w:r>
      <w:r w:rsidRPr="004553E2">
        <w:rPr>
          <w:rFonts w:ascii="宋体" w:hAnsi="宋体"/>
          <w:color w:val="000000"/>
          <w:sz w:val="24"/>
          <w:szCs w:val="24"/>
        </w:rPr>
        <w:t>D．②③④</w:t>
      </w:r>
    </w:p>
    <w:p w:rsidR="004553E2" w:rsidRPr="004553E2" w:rsidRDefault="004553E2" w:rsidP="004553E2">
      <w:pPr>
        <w:rPr>
          <w:rFonts w:ascii="宋体" w:hAnsi="宋体" w:hint="eastAsia"/>
          <w:color w:val="000000"/>
          <w:sz w:val="24"/>
          <w:szCs w:val="24"/>
        </w:rPr>
      </w:pPr>
      <w:r w:rsidRPr="004553E2">
        <w:rPr>
          <w:rFonts w:ascii="宋体" w:hAnsi="宋体"/>
          <w:color w:val="000000"/>
          <w:sz w:val="24"/>
          <w:szCs w:val="24"/>
        </w:rPr>
        <w:t>12．沈浩同志在任安徽省凤阳县小岗村党支部书记六年问，舍小家为大家，无暇顾及年迈的母亲和未成年的女儿，一心扑在工作上，推动小岗村走上了脱贫致富的道路，群众称他是“离不开的好干部”。这说明沈浩同志</w:t>
      </w:r>
    </w:p>
    <w:p w:rsidR="004553E2" w:rsidRPr="004553E2" w:rsidRDefault="004553E2" w:rsidP="004553E2">
      <w:pPr>
        <w:rPr>
          <w:rFonts w:ascii="宋体" w:hAnsi="宋体"/>
          <w:color w:val="000000"/>
          <w:sz w:val="24"/>
          <w:szCs w:val="24"/>
        </w:rPr>
      </w:pPr>
      <w:r w:rsidRPr="004553E2">
        <w:rPr>
          <w:rFonts w:ascii="宋体" w:hAnsi="宋体"/>
          <w:color w:val="000000"/>
          <w:sz w:val="24"/>
          <w:szCs w:val="24"/>
        </w:rPr>
        <w:t>①无私奉献，</w:t>
      </w:r>
      <w:r w:rsidRPr="004553E2">
        <w:rPr>
          <w:rFonts w:ascii="宋体" w:hAnsi="宋体" w:hint="eastAsia"/>
          <w:color w:val="000000"/>
          <w:sz w:val="24"/>
          <w:szCs w:val="24"/>
        </w:rPr>
        <w:t>具有强烈的社会责任感</w:t>
      </w:r>
      <w:r w:rsidRPr="004553E2">
        <w:rPr>
          <w:rFonts w:ascii="宋体" w:hAnsi="宋体"/>
          <w:color w:val="000000"/>
          <w:sz w:val="24"/>
          <w:szCs w:val="24"/>
        </w:rPr>
        <w:t xml:space="preserve">②缺乏承担做儿子和父亲的责任意识 ③以实际行动践行了“三个代表”重要思想④在个人利益和集体利益发生冲突时，以集体利益为重A．①②③    </w:t>
      </w:r>
      <w:r w:rsidRPr="004553E2">
        <w:rPr>
          <w:rFonts w:ascii="宋体" w:hAnsi="宋体" w:hint="eastAsia"/>
          <w:color w:val="000000"/>
          <w:sz w:val="24"/>
          <w:szCs w:val="24"/>
        </w:rPr>
        <w:t>B</w:t>
      </w:r>
      <w:r w:rsidRPr="004553E2">
        <w:rPr>
          <w:rFonts w:ascii="宋体" w:hAnsi="宋体"/>
          <w:color w:val="000000"/>
          <w:sz w:val="24"/>
          <w:szCs w:val="24"/>
        </w:rPr>
        <w:t>．②③④    C．①③④</w:t>
      </w:r>
      <w:r w:rsidRPr="004553E2">
        <w:rPr>
          <w:rFonts w:ascii="宋体" w:hAnsi="宋体" w:hint="eastAsia"/>
          <w:color w:val="000000"/>
          <w:sz w:val="24"/>
          <w:szCs w:val="24"/>
        </w:rPr>
        <w:t xml:space="preserve">    </w:t>
      </w:r>
      <w:r w:rsidRPr="004553E2">
        <w:rPr>
          <w:rFonts w:ascii="宋体" w:hAnsi="宋体"/>
          <w:color w:val="000000"/>
          <w:sz w:val="24"/>
          <w:szCs w:val="24"/>
        </w:rPr>
        <w:t>D．①②④</w:t>
      </w:r>
    </w:p>
    <w:p w:rsidR="004553E2" w:rsidRPr="004553E2" w:rsidRDefault="004553E2" w:rsidP="004553E2">
      <w:pPr>
        <w:rPr>
          <w:rFonts w:ascii="宋体" w:hAnsi="宋体" w:hint="eastAsia"/>
          <w:color w:val="000000"/>
          <w:sz w:val="24"/>
          <w:szCs w:val="24"/>
        </w:rPr>
      </w:pPr>
      <w:r w:rsidRPr="004553E2">
        <w:rPr>
          <w:rFonts w:ascii="宋体" w:hAnsi="宋体"/>
          <w:b/>
          <w:noProof/>
          <w:color w:val="000000"/>
          <w:sz w:val="24"/>
          <w:szCs w:val="24"/>
        </w:rPr>
        <w:drawing>
          <wp:anchor distT="0" distB="0" distL="114300" distR="114300" simplePos="0" relativeHeight="251661312" behindDoc="0" locked="0" layoutInCell="1" allowOverlap="1">
            <wp:simplePos x="0" y="0"/>
            <wp:positionH relativeFrom="column">
              <wp:posOffset>4343400</wp:posOffset>
            </wp:positionH>
            <wp:positionV relativeFrom="paragraph">
              <wp:posOffset>114300</wp:posOffset>
            </wp:positionV>
            <wp:extent cx="1247775" cy="952500"/>
            <wp:effectExtent l="19050" t="0" r="9525" b="0"/>
            <wp:wrapSquare wrapText="bothSides"/>
            <wp:docPr id="35"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学科网(www.zxxk.com)--教育资源门户，提供试卷、教案、课件、论文、素材及各类教学资源下载，还有大量而丰富的教学相关资讯！"/>
                    <pic:cNvPicPr>
                      <a:picLocks noChangeAspect="1" noChangeArrowheads="1"/>
                    </pic:cNvPicPr>
                  </pic:nvPicPr>
                  <pic:blipFill>
                    <a:blip r:embed="rId12"/>
                    <a:srcRect/>
                    <a:stretch>
                      <a:fillRect/>
                    </a:stretch>
                  </pic:blipFill>
                  <pic:spPr bwMode="auto">
                    <a:xfrm>
                      <a:off x="0" y="0"/>
                      <a:ext cx="1247775" cy="952500"/>
                    </a:xfrm>
                    <a:prstGeom prst="rect">
                      <a:avLst/>
                    </a:prstGeom>
                    <a:noFill/>
                    <a:ln w="9525">
                      <a:noFill/>
                      <a:miter lim="800000"/>
                      <a:headEnd/>
                      <a:tailEnd/>
                    </a:ln>
                  </pic:spPr>
                </pic:pic>
              </a:graphicData>
            </a:graphic>
          </wp:anchor>
        </w:drawing>
      </w:r>
      <w:r w:rsidRPr="004553E2">
        <w:rPr>
          <w:rFonts w:ascii="宋体" w:hAnsi="宋体" w:hint="eastAsia"/>
          <w:color w:val="000000"/>
          <w:sz w:val="24"/>
          <w:szCs w:val="24"/>
        </w:rPr>
        <w:t>二、非选择题</w:t>
      </w:r>
      <w:r w:rsidRPr="004553E2">
        <w:rPr>
          <w:rFonts w:ascii="宋体" w:hAnsi="宋体"/>
          <w:color w:val="000000"/>
          <w:sz w:val="24"/>
          <w:szCs w:val="24"/>
        </w:rPr>
        <w:t>(共56分，5小题)</w:t>
      </w:r>
    </w:p>
    <w:p w:rsidR="004553E2" w:rsidRPr="004553E2" w:rsidRDefault="004553E2" w:rsidP="004553E2">
      <w:pPr>
        <w:rPr>
          <w:rFonts w:ascii="宋体" w:hAnsi="宋体"/>
          <w:color w:val="000000"/>
          <w:sz w:val="24"/>
          <w:szCs w:val="24"/>
        </w:rPr>
      </w:pPr>
      <w:r w:rsidRPr="004553E2">
        <w:rPr>
          <w:rFonts w:ascii="宋体" w:hAnsi="宋体"/>
          <w:b/>
          <w:color w:val="000000"/>
          <w:sz w:val="24"/>
          <w:szCs w:val="24"/>
        </w:rPr>
        <w:t>【平安校园你我共建】 13．</w:t>
      </w:r>
      <w:r w:rsidRPr="004553E2">
        <w:rPr>
          <w:rFonts w:ascii="宋体" w:hAnsi="宋体"/>
          <w:color w:val="000000"/>
          <w:sz w:val="24"/>
          <w:szCs w:val="24"/>
        </w:rPr>
        <w:t>(8分)观察漫画，回答问题。</w:t>
      </w:r>
    </w:p>
    <w:p w:rsidR="004553E2" w:rsidRPr="004553E2" w:rsidRDefault="004553E2" w:rsidP="004553E2">
      <w:pPr>
        <w:rPr>
          <w:rFonts w:ascii="宋体" w:hAnsi="宋体" w:hint="eastAsia"/>
          <w:color w:val="000000"/>
          <w:sz w:val="24"/>
          <w:szCs w:val="24"/>
        </w:rPr>
      </w:pPr>
      <w:r w:rsidRPr="004553E2">
        <w:rPr>
          <w:rFonts w:ascii="宋体" w:hAnsi="宋体"/>
          <w:color w:val="000000"/>
          <w:sz w:val="24"/>
          <w:szCs w:val="24"/>
        </w:rPr>
        <w:t>(1)右图反映的主题是什么?(3分)</w:t>
      </w:r>
    </w:p>
    <w:p w:rsidR="004553E2" w:rsidRPr="004553E2" w:rsidRDefault="004553E2" w:rsidP="004553E2">
      <w:pPr>
        <w:rPr>
          <w:rFonts w:ascii="宋体" w:hAnsi="宋体" w:hint="eastAsia"/>
          <w:color w:val="000000"/>
          <w:sz w:val="24"/>
          <w:szCs w:val="24"/>
        </w:rPr>
      </w:pPr>
      <w:r w:rsidRPr="004553E2">
        <w:rPr>
          <w:rFonts w:ascii="宋体" w:hAnsi="宋体"/>
          <w:color w:val="000000"/>
          <w:sz w:val="24"/>
          <w:szCs w:val="24"/>
        </w:rPr>
        <w:t>(2)列举两例你身边存在的安全隐患，并选择其中一例，说说如</w:t>
      </w:r>
    </w:p>
    <w:p w:rsidR="004553E2" w:rsidRPr="004553E2" w:rsidRDefault="004553E2" w:rsidP="004553E2">
      <w:pPr>
        <w:rPr>
          <w:rFonts w:ascii="宋体" w:hAnsi="宋体" w:hint="eastAsia"/>
          <w:color w:val="000000"/>
          <w:sz w:val="24"/>
          <w:szCs w:val="24"/>
        </w:rPr>
      </w:pPr>
      <w:r w:rsidRPr="004553E2">
        <w:rPr>
          <w:rFonts w:ascii="宋体" w:hAnsi="宋体"/>
          <w:color w:val="000000"/>
          <w:sz w:val="24"/>
          <w:szCs w:val="24"/>
        </w:rPr>
        <w:t>果你遇到这种  情况时的正确做法。(5分)</w:t>
      </w:r>
    </w:p>
    <w:p w:rsidR="004553E2" w:rsidRPr="004553E2" w:rsidRDefault="004553E2" w:rsidP="004553E2">
      <w:pPr>
        <w:rPr>
          <w:rFonts w:ascii="宋体" w:hAnsi="宋体"/>
          <w:color w:val="000000"/>
          <w:sz w:val="24"/>
          <w:szCs w:val="24"/>
        </w:rPr>
      </w:pPr>
      <w:r w:rsidRPr="004553E2">
        <w:rPr>
          <w:rFonts w:ascii="宋体" w:hAnsi="宋体"/>
          <w:b/>
          <w:noProof/>
          <w:color w:val="000000"/>
          <w:sz w:val="24"/>
          <w:szCs w:val="24"/>
        </w:rPr>
        <w:drawing>
          <wp:anchor distT="0" distB="0" distL="114300" distR="114300" simplePos="0" relativeHeight="251662336" behindDoc="0" locked="0" layoutInCell="1" allowOverlap="1">
            <wp:simplePos x="0" y="0"/>
            <wp:positionH relativeFrom="column">
              <wp:posOffset>4114800</wp:posOffset>
            </wp:positionH>
            <wp:positionV relativeFrom="paragraph">
              <wp:posOffset>541020</wp:posOffset>
            </wp:positionV>
            <wp:extent cx="1485900" cy="790575"/>
            <wp:effectExtent l="19050" t="0" r="0" b="0"/>
            <wp:wrapSquare wrapText="bothSides"/>
            <wp:docPr id="34"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学科网(www.zxxk.com)--教育资源门户，提供试卷、教案、课件、论文、素材及各类教学资源下载，还有大量而丰富的教学相关资讯！"/>
                    <pic:cNvPicPr>
                      <a:picLocks noChangeAspect="1" noChangeArrowheads="1"/>
                    </pic:cNvPicPr>
                  </pic:nvPicPr>
                  <pic:blipFill>
                    <a:blip r:embed="rId13"/>
                    <a:srcRect/>
                    <a:stretch>
                      <a:fillRect/>
                    </a:stretch>
                  </pic:blipFill>
                  <pic:spPr bwMode="auto">
                    <a:xfrm>
                      <a:off x="0" y="0"/>
                      <a:ext cx="1485900" cy="790575"/>
                    </a:xfrm>
                    <a:prstGeom prst="rect">
                      <a:avLst/>
                    </a:prstGeom>
                    <a:noFill/>
                    <a:ln w="9525">
                      <a:noFill/>
                      <a:miter lim="800000"/>
                      <a:headEnd/>
                      <a:tailEnd/>
                    </a:ln>
                  </pic:spPr>
                </pic:pic>
              </a:graphicData>
            </a:graphic>
          </wp:anchor>
        </w:drawing>
      </w:r>
      <w:r w:rsidRPr="004553E2">
        <w:rPr>
          <w:rFonts w:ascii="宋体" w:hAnsi="宋体"/>
          <w:b/>
          <w:color w:val="000000"/>
          <w:sz w:val="24"/>
          <w:szCs w:val="24"/>
        </w:rPr>
        <w:t>【地震无情人间有爱】14．</w:t>
      </w:r>
      <w:r w:rsidRPr="004553E2">
        <w:rPr>
          <w:rFonts w:ascii="宋体" w:hAnsi="宋体"/>
          <w:color w:val="000000"/>
          <w:sz w:val="24"/>
          <w:szCs w:val="24"/>
        </w:rPr>
        <w:t>(8分)</w:t>
      </w:r>
      <w:smartTag w:uri="urn:schemas-microsoft-com:office:smarttags" w:element="chsdate">
        <w:smartTagPr>
          <w:attr w:name="IsROCDate" w:val="False"/>
          <w:attr w:name="IsLunarDate" w:val="False"/>
          <w:attr w:name="Day" w:val="14"/>
          <w:attr w:name="Month" w:val="4"/>
          <w:attr w:name="Year" w:val="2010"/>
        </w:smartTagPr>
        <w:r w:rsidRPr="004553E2">
          <w:rPr>
            <w:rFonts w:ascii="宋体" w:hAnsi="宋体"/>
            <w:color w:val="000000"/>
            <w:sz w:val="24"/>
            <w:szCs w:val="24"/>
          </w:rPr>
          <w:t>2010年4月14日</w:t>
        </w:r>
      </w:smartTag>
      <w:r w:rsidRPr="004553E2">
        <w:rPr>
          <w:rFonts w:ascii="宋体" w:hAnsi="宋体"/>
          <w:color w:val="000000"/>
          <w:sz w:val="24"/>
          <w:szCs w:val="24"/>
        </w:rPr>
        <w:t>，青海省玉树县发生7．1级强烈地震，造成人员和财产重大损失。党和政府高度重视，全力投入抗震救灾工作。</w:t>
      </w:r>
      <w:smartTag w:uri="urn:schemas-microsoft-com:office:smarttags" w:element="chsdate">
        <w:smartTagPr>
          <w:attr w:name="IsROCDate" w:val="False"/>
          <w:attr w:name="IsLunarDate" w:val="False"/>
          <w:attr w:name="Day" w:val="18"/>
          <w:attr w:name="Month" w:val="4"/>
          <w:attr w:name="Year" w:val="2010"/>
        </w:smartTagPr>
        <w:r w:rsidRPr="004553E2">
          <w:rPr>
            <w:rFonts w:ascii="宋体" w:hAnsi="宋体"/>
            <w:color w:val="000000"/>
            <w:sz w:val="24"/>
            <w:szCs w:val="24"/>
          </w:rPr>
          <w:t>4月18日</w:t>
        </w:r>
      </w:smartTag>
      <w:r w:rsidRPr="004553E2">
        <w:rPr>
          <w:rFonts w:ascii="宋体" w:hAnsi="宋体"/>
          <w:color w:val="000000"/>
          <w:sz w:val="24"/>
          <w:szCs w:val="24"/>
        </w:rPr>
        <w:t>，胡锦涛总书记亲临灾区，在看望震后复课的学生时，亲手在黑板上写下“新校园，会有的!新家园，会有的!”鼓励灾区学生。</w:t>
      </w:r>
    </w:p>
    <w:p w:rsidR="004553E2" w:rsidRPr="004553E2" w:rsidRDefault="004553E2" w:rsidP="004553E2">
      <w:pPr>
        <w:rPr>
          <w:rFonts w:ascii="宋体" w:hAnsi="宋体" w:hint="eastAsia"/>
          <w:color w:val="000000"/>
          <w:sz w:val="24"/>
          <w:szCs w:val="24"/>
        </w:rPr>
      </w:pPr>
      <w:r w:rsidRPr="004553E2">
        <w:rPr>
          <w:rFonts w:ascii="宋体" w:hAnsi="宋体"/>
          <w:color w:val="000000"/>
          <w:sz w:val="24"/>
          <w:szCs w:val="24"/>
        </w:rPr>
        <w:t xml:space="preserve"> (</w:t>
      </w:r>
      <w:r w:rsidRPr="004553E2">
        <w:rPr>
          <w:rFonts w:ascii="宋体" w:hAnsi="宋体" w:hint="eastAsia"/>
          <w:color w:val="000000"/>
          <w:sz w:val="24"/>
          <w:szCs w:val="24"/>
        </w:rPr>
        <w:t>1</w:t>
      </w:r>
      <w:r w:rsidRPr="004553E2">
        <w:rPr>
          <w:rFonts w:ascii="宋体" w:hAnsi="宋体"/>
          <w:color w:val="000000"/>
          <w:sz w:val="24"/>
          <w:szCs w:val="24"/>
        </w:rPr>
        <w:t>)读了胡锦涛总书记的这句话，你有何感触?(4分)</w:t>
      </w:r>
    </w:p>
    <w:p w:rsidR="004553E2" w:rsidRPr="004553E2" w:rsidRDefault="004553E2" w:rsidP="004553E2">
      <w:pPr>
        <w:rPr>
          <w:rFonts w:ascii="宋体" w:hAnsi="宋体" w:hint="eastAsia"/>
          <w:color w:val="000000"/>
          <w:sz w:val="24"/>
          <w:szCs w:val="24"/>
        </w:rPr>
      </w:pPr>
      <w:r w:rsidRPr="004553E2">
        <w:rPr>
          <w:rFonts w:ascii="宋体" w:hAnsi="宋体"/>
          <w:color w:val="000000"/>
          <w:sz w:val="24"/>
          <w:szCs w:val="24"/>
        </w:rPr>
        <w:t>(2)“一方有难，八方支援”。假如请你组织本校开展为灾区募捐的活动，你认为应做好哪些具体工作?(4分)</w:t>
      </w:r>
    </w:p>
    <w:p w:rsidR="004553E2" w:rsidRPr="004553E2" w:rsidRDefault="004553E2" w:rsidP="004553E2">
      <w:pPr>
        <w:rPr>
          <w:rFonts w:ascii="宋体" w:hAnsi="宋体" w:hint="eastAsia"/>
          <w:color w:val="000000"/>
          <w:sz w:val="24"/>
          <w:szCs w:val="24"/>
        </w:rPr>
      </w:pPr>
      <w:r w:rsidRPr="004553E2">
        <w:rPr>
          <w:rFonts w:ascii="宋体" w:hAnsi="宋体" w:hint="eastAsia"/>
          <w:b/>
          <w:color w:val="000000"/>
          <w:sz w:val="24"/>
          <w:szCs w:val="24"/>
        </w:rPr>
        <w:t>【遵守法律弘扬美德】</w:t>
      </w:r>
      <w:r w:rsidRPr="004553E2">
        <w:rPr>
          <w:rFonts w:ascii="宋体" w:hAnsi="宋体"/>
          <w:b/>
          <w:color w:val="000000"/>
          <w:sz w:val="24"/>
          <w:szCs w:val="24"/>
        </w:rPr>
        <w:t>15．</w:t>
      </w:r>
      <w:r w:rsidRPr="004553E2">
        <w:rPr>
          <w:rFonts w:ascii="宋体" w:hAnsi="宋体"/>
          <w:color w:val="000000"/>
          <w:sz w:val="24"/>
          <w:szCs w:val="24"/>
        </w:rPr>
        <w:t>(12分)探究情境，回答问题。</w:t>
      </w:r>
    </w:p>
    <w:p w:rsidR="004553E2" w:rsidRPr="004553E2" w:rsidRDefault="004553E2" w:rsidP="004553E2">
      <w:pPr>
        <w:rPr>
          <w:rFonts w:ascii="宋体" w:hAnsi="宋体"/>
          <w:color w:val="000000"/>
          <w:sz w:val="24"/>
          <w:szCs w:val="24"/>
        </w:rPr>
      </w:pPr>
      <w:r w:rsidRPr="004553E2">
        <w:rPr>
          <w:rFonts w:ascii="宋体" w:hAnsi="宋体"/>
          <w:noProof/>
          <w:color w:val="000000"/>
          <w:sz w:val="24"/>
          <w:szCs w:val="24"/>
        </w:rPr>
        <w:drawing>
          <wp:inline distT="0" distB="0" distL="0" distR="0">
            <wp:extent cx="4991100" cy="485775"/>
            <wp:effectExtent l="19050" t="0" r="0" b="0"/>
            <wp:docPr id="26"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卷、教案、课件、论文、素材及各类教学资源下载，还有大量而丰富的教学相关资讯！"/>
                    <pic:cNvPicPr>
                      <a:picLocks noChangeAspect="1" noChangeArrowheads="1"/>
                    </pic:cNvPicPr>
                  </pic:nvPicPr>
                  <pic:blipFill>
                    <a:blip r:embed="rId14"/>
                    <a:srcRect/>
                    <a:stretch>
                      <a:fillRect/>
                    </a:stretch>
                  </pic:blipFill>
                  <pic:spPr bwMode="auto">
                    <a:xfrm>
                      <a:off x="0" y="0"/>
                      <a:ext cx="4991100" cy="485775"/>
                    </a:xfrm>
                    <a:prstGeom prst="rect">
                      <a:avLst/>
                    </a:prstGeom>
                    <a:noFill/>
                    <a:ln w="9525">
                      <a:noFill/>
                      <a:miter lim="800000"/>
                      <a:headEnd/>
                      <a:tailEnd/>
                    </a:ln>
                  </pic:spPr>
                </pic:pic>
              </a:graphicData>
            </a:graphic>
          </wp:inline>
        </w:drawing>
      </w:r>
    </w:p>
    <w:p w:rsidR="004553E2" w:rsidRPr="004553E2" w:rsidRDefault="004553E2" w:rsidP="004553E2">
      <w:pPr>
        <w:rPr>
          <w:rFonts w:ascii="宋体" w:hAnsi="宋体" w:hint="eastAsia"/>
          <w:color w:val="000000"/>
          <w:sz w:val="24"/>
          <w:szCs w:val="24"/>
        </w:rPr>
      </w:pPr>
      <w:r w:rsidRPr="004553E2">
        <w:rPr>
          <w:rFonts w:ascii="宋体" w:hAnsi="宋体"/>
          <w:color w:val="000000"/>
          <w:sz w:val="24"/>
          <w:szCs w:val="24"/>
        </w:rPr>
        <w:t>(1)如果你是魏某的朋友，此时你会</w:t>
      </w:r>
      <w:r w:rsidRPr="004553E2">
        <w:rPr>
          <w:rFonts w:ascii="宋体" w:hAnsi="宋体" w:hint="eastAsia"/>
          <w:color w:val="000000"/>
          <w:sz w:val="24"/>
          <w:szCs w:val="24"/>
        </w:rPr>
        <w:t>________________</w:t>
      </w:r>
      <w:r w:rsidRPr="004553E2">
        <w:rPr>
          <w:rFonts w:ascii="宋体" w:hAnsi="宋体"/>
          <w:color w:val="000000"/>
          <w:sz w:val="24"/>
          <w:szCs w:val="24"/>
        </w:rPr>
        <w:t>。(2分)(2)你这样做的理由是</w:t>
      </w:r>
      <w:r w:rsidRPr="004553E2">
        <w:rPr>
          <w:rFonts w:ascii="宋体" w:hAnsi="宋体" w:hint="eastAsia"/>
          <w:color w:val="000000"/>
          <w:sz w:val="24"/>
          <w:szCs w:val="24"/>
        </w:rPr>
        <w:t>_______________</w:t>
      </w:r>
      <w:r w:rsidRPr="004553E2">
        <w:rPr>
          <w:rFonts w:ascii="宋体" w:hAnsi="宋体"/>
          <w:color w:val="000000"/>
          <w:sz w:val="24"/>
          <w:szCs w:val="24"/>
        </w:rPr>
        <w:t>。(2分)</w:t>
      </w:r>
    </w:p>
    <w:p w:rsidR="004553E2" w:rsidRPr="004553E2" w:rsidRDefault="004553E2" w:rsidP="004553E2">
      <w:pPr>
        <w:rPr>
          <w:rFonts w:ascii="宋体" w:hAnsi="宋体" w:hint="eastAsia"/>
          <w:color w:val="000000"/>
          <w:sz w:val="24"/>
          <w:szCs w:val="24"/>
        </w:rPr>
      </w:pPr>
      <w:r w:rsidRPr="004553E2">
        <w:rPr>
          <w:rFonts w:ascii="宋体" w:hAnsi="宋体" w:hint="eastAsia"/>
          <w:color w:val="000000"/>
          <w:sz w:val="24"/>
          <w:szCs w:val="24"/>
        </w:rPr>
        <w:pict>
          <v:shapetype id="_x0000_t202" coordsize="21600,21600" o:spt="202" path="m,l,21600r21600,l21600,xe">
            <v:stroke joinstyle="miter"/>
            <v:path gradientshapeok="t" o:connecttype="rect"/>
          </v:shapetype>
          <v:shape id="_x0000_s2068" type="#_x0000_t202" alt="学科网(www.zxxk.com)--教育资源门户，提供试卷、教案、课件、论文、素材及各类教学资源下载，还有大量而丰富的教学相关资讯！" style="position:absolute;left:0;text-align:left;margin-left:0;margin-top:7.8pt;width:45pt;height:23.4pt;z-index:251663360" filled="f">
            <v:textbox style="mso-next-textbox:#_x0000_s2068">
              <w:txbxContent>
                <w:p w:rsidR="004553E2" w:rsidRPr="00D5644B" w:rsidRDefault="004553E2" w:rsidP="004553E2">
                  <w:r>
                    <w:rPr>
                      <w:rFonts w:ascii="宋体" w:hint="eastAsia"/>
                      <w:color w:val="000000"/>
                      <w:kern w:val="0"/>
                      <w:sz w:val="18"/>
                      <w:szCs w:val="18"/>
                    </w:rPr>
                    <w:t>情境二</w:t>
                  </w:r>
                </w:p>
              </w:txbxContent>
            </v:textbox>
          </v:shape>
        </w:pict>
      </w:r>
    </w:p>
    <w:p w:rsidR="004553E2" w:rsidRPr="004553E2" w:rsidRDefault="004553E2" w:rsidP="004553E2">
      <w:pPr>
        <w:rPr>
          <w:rFonts w:ascii="宋体" w:hAnsi="宋体"/>
          <w:color w:val="000000"/>
          <w:sz w:val="24"/>
          <w:szCs w:val="24"/>
        </w:rPr>
      </w:pPr>
      <w:r w:rsidRPr="004553E2">
        <w:rPr>
          <w:rFonts w:ascii="宋体" w:hAnsi="宋体"/>
          <w:color w:val="000000"/>
          <w:sz w:val="24"/>
          <w:szCs w:val="24"/>
        </w:rPr>
        <w:t xml:space="preserve"> </w:t>
      </w:r>
    </w:p>
    <w:p w:rsidR="004553E2" w:rsidRPr="004553E2" w:rsidRDefault="004553E2" w:rsidP="004553E2">
      <w:pPr>
        <w:rPr>
          <w:rFonts w:ascii="宋体" w:hAnsi="宋体"/>
          <w:color w:val="000000"/>
          <w:sz w:val="24"/>
          <w:szCs w:val="24"/>
        </w:rPr>
      </w:pPr>
      <w:r w:rsidRPr="004553E2">
        <w:rPr>
          <w:rFonts w:ascii="宋体" w:hAnsi="宋体" w:hint="eastAsia"/>
          <w:color w:val="000000"/>
          <w:sz w:val="24"/>
          <w:szCs w:val="24"/>
        </w:rPr>
        <w:pict>
          <v:shape id="_x0000_s2069" type="#_x0000_t202" alt="学科网(www.zxxk.com)--教育资源门户，提供试卷、教案、课件、论文、素材及各类教学资源下载，还有大量而丰富的教学相关资讯！" style="position:absolute;left:0;text-align:left;margin-left:54pt;margin-top:0;width:342pt;height:39pt;z-index:251664384" filled="f">
            <v:textbox style="mso-next-textbox:#_x0000_s2069">
              <w:txbxContent>
                <w:p w:rsidR="004553E2" w:rsidRDefault="004553E2" w:rsidP="004553E2">
                  <w:pPr>
                    <w:autoSpaceDE w:val="0"/>
                    <w:autoSpaceDN w:val="0"/>
                    <w:rPr>
                      <w:rFonts w:ascii="宋体"/>
                      <w:color w:val="000000"/>
                      <w:kern w:val="0"/>
                      <w:sz w:val="18"/>
                      <w:szCs w:val="18"/>
                    </w:rPr>
                  </w:pPr>
                  <w:r>
                    <w:rPr>
                      <w:rFonts w:ascii="宋体" w:hint="eastAsia"/>
                      <w:color w:val="000000"/>
                      <w:kern w:val="0"/>
                      <w:sz w:val="18"/>
                      <w:szCs w:val="18"/>
                    </w:rPr>
                    <w:t>周某生前育有一儿一女，去世时留下了一笔存款。已出嫁的女儿小芳要求分得一部分存款，但儿子小虎却将这笔存款独自占有。</w:t>
                  </w:r>
                </w:p>
                <w:p w:rsidR="004553E2" w:rsidRPr="00E34D4D" w:rsidRDefault="004553E2" w:rsidP="004553E2">
                  <w:r>
                    <w:rPr>
                      <w:rFonts w:ascii="宋体"/>
                      <w:color w:val="000000"/>
                      <w:kern w:val="0"/>
                      <w:sz w:val="18"/>
                      <w:szCs w:val="18"/>
                    </w:rPr>
                    <w:t xml:space="preserve">  </w:t>
                  </w:r>
                  <w:r>
                    <w:rPr>
                      <w:rFonts w:ascii="宋体" w:hint="eastAsia"/>
                      <w:color w:val="000000"/>
                      <w:kern w:val="0"/>
                      <w:sz w:val="18"/>
                      <w:szCs w:val="18"/>
                    </w:rPr>
                    <w:t>款，但儿子小虎却将这笔存款独自占有。</w:t>
                  </w:r>
                </w:p>
              </w:txbxContent>
            </v:textbox>
          </v:shape>
        </w:pict>
      </w:r>
      <w:r w:rsidRPr="004553E2">
        <w:rPr>
          <w:rFonts w:ascii="宋体" w:hAnsi="宋体"/>
          <w:color w:val="000000"/>
          <w:sz w:val="24"/>
          <w:szCs w:val="24"/>
        </w:rPr>
        <w:t xml:space="preserve">     </w:t>
      </w:r>
      <w:r w:rsidRPr="004553E2">
        <w:rPr>
          <w:rFonts w:ascii="宋体" w:hAnsi="宋体" w:hint="eastAsia"/>
          <w:color w:val="000000"/>
          <w:sz w:val="24"/>
          <w:szCs w:val="24"/>
        </w:rPr>
        <w:t xml:space="preserve">              </w:t>
      </w:r>
    </w:p>
    <w:p w:rsidR="004553E2" w:rsidRPr="004553E2" w:rsidRDefault="004553E2" w:rsidP="004553E2">
      <w:pPr>
        <w:rPr>
          <w:rFonts w:ascii="宋体" w:hAnsi="宋体"/>
          <w:color w:val="000000"/>
          <w:sz w:val="24"/>
          <w:szCs w:val="24"/>
        </w:rPr>
      </w:pPr>
    </w:p>
    <w:p w:rsidR="004553E2" w:rsidRPr="004553E2" w:rsidRDefault="004553E2" w:rsidP="004553E2">
      <w:pPr>
        <w:rPr>
          <w:rFonts w:ascii="宋体" w:hAnsi="宋体" w:hint="eastAsia"/>
          <w:color w:val="000000"/>
          <w:sz w:val="24"/>
          <w:szCs w:val="24"/>
        </w:rPr>
      </w:pPr>
    </w:p>
    <w:p w:rsidR="004553E2" w:rsidRPr="004553E2" w:rsidRDefault="004553E2" w:rsidP="004553E2">
      <w:pPr>
        <w:rPr>
          <w:rFonts w:ascii="宋体" w:hAnsi="宋体" w:hint="eastAsia"/>
          <w:color w:val="000000"/>
          <w:sz w:val="24"/>
          <w:szCs w:val="24"/>
        </w:rPr>
      </w:pPr>
    </w:p>
    <w:p w:rsidR="004553E2" w:rsidRPr="004553E2" w:rsidRDefault="004553E2" w:rsidP="004553E2">
      <w:pPr>
        <w:rPr>
          <w:rFonts w:ascii="宋体" w:hAnsi="宋体"/>
          <w:color w:val="000000"/>
          <w:sz w:val="24"/>
          <w:szCs w:val="24"/>
        </w:rPr>
      </w:pPr>
      <w:r w:rsidRPr="004553E2">
        <w:rPr>
          <w:rFonts w:ascii="宋体" w:hAnsi="宋体"/>
          <w:color w:val="000000"/>
          <w:sz w:val="24"/>
          <w:szCs w:val="24"/>
        </w:rPr>
        <w:t>(1)小芳被小虎侵犯的权利是</w:t>
      </w:r>
      <w:r w:rsidRPr="004553E2">
        <w:rPr>
          <w:rFonts w:ascii="宋体" w:hAnsi="宋体" w:hint="eastAsia"/>
          <w:color w:val="000000"/>
          <w:sz w:val="24"/>
          <w:szCs w:val="24"/>
        </w:rPr>
        <w:t>________________</w:t>
      </w:r>
      <w:r w:rsidRPr="004553E2">
        <w:rPr>
          <w:rFonts w:ascii="宋体" w:hAnsi="宋体"/>
          <w:color w:val="000000"/>
          <w:sz w:val="24"/>
          <w:szCs w:val="24"/>
        </w:rPr>
        <w:t>。(2分)(2)小芳要求分得存款的理由是</w:t>
      </w:r>
      <w:r w:rsidRPr="004553E2">
        <w:rPr>
          <w:rFonts w:ascii="宋体" w:hAnsi="宋体" w:hint="eastAsia"/>
          <w:color w:val="000000"/>
          <w:sz w:val="24"/>
          <w:szCs w:val="24"/>
        </w:rPr>
        <w:t>__________________</w:t>
      </w:r>
      <w:r w:rsidRPr="004553E2">
        <w:rPr>
          <w:rFonts w:ascii="宋体" w:hAnsi="宋体"/>
          <w:color w:val="000000"/>
          <w:sz w:val="24"/>
          <w:szCs w:val="24"/>
        </w:rPr>
        <w:t>。(2分)</w:t>
      </w:r>
    </w:p>
    <w:p w:rsidR="004553E2" w:rsidRPr="004553E2" w:rsidRDefault="004553E2" w:rsidP="004553E2">
      <w:pPr>
        <w:autoSpaceDE w:val="0"/>
        <w:autoSpaceDN w:val="0"/>
        <w:jc w:val="left"/>
        <w:rPr>
          <w:rFonts w:ascii="宋体" w:hAnsi="宋体" w:hint="eastAsia"/>
          <w:color w:val="000000"/>
          <w:kern w:val="0"/>
          <w:sz w:val="24"/>
          <w:szCs w:val="24"/>
        </w:rPr>
      </w:pPr>
      <w:r w:rsidRPr="004553E2">
        <w:rPr>
          <w:rFonts w:ascii="宋体" w:hAnsi="宋体" w:hint="eastAsia"/>
          <w:noProof/>
          <w:color w:val="000000"/>
          <w:kern w:val="0"/>
          <w:sz w:val="24"/>
          <w:szCs w:val="24"/>
        </w:rPr>
        <w:drawing>
          <wp:inline distT="0" distB="0" distL="0" distR="0">
            <wp:extent cx="4648200" cy="485775"/>
            <wp:effectExtent l="19050" t="0" r="0" b="0"/>
            <wp:docPr id="25"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卷、教案、课件、论文、素材及各类教学资源下载，还有大量而丰富的教学相关资讯！"/>
                    <pic:cNvPicPr>
                      <a:picLocks noChangeAspect="1" noChangeArrowheads="1"/>
                    </pic:cNvPicPr>
                  </pic:nvPicPr>
                  <pic:blipFill>
                    <a:blip r:embed="rId15"/>
                    <a:srcRect/>
                    <a:stretch>
                      <a:fillRect/>
                    </a:stretch>
                  </pic:blipFill>
                  <pic:spPr bwMode="auto">
                    <a:xfrm>
                      <a:off x="0" y="0"/>
                      <a:ext cx="4648200" cy="485775"/>
                    </a:xfrm>
                    <a:prstGeom prst="rect">
                      <a:avLst/>
                    </a:prstGeom>
                    <a:noFill/>
                    <a:ln w="9525">
                      <a:noFill/>
                      <a:miter lim="800000"/>
                      <a:headEnd/>
                      <a:tailEnd/>
                    </a:ln>
                  </pic:spPr>
                </pic:pic>
              </a:graphicData>
            </a:graphic>
          </wp:inline>
        </w:drawing>
      </w:r>
    </w:p>
    <w:p w:rsidR="004553E2" w:rsidRPr="004553E2" w:rsidRDefault="004553E2" w:rsidP="004553E2">
      <w:pPr>
        <w:rPr>
          <w:rFonts w:ascii="宋体" w:hAnsi="宋体" w:hint="eastAsia"/>
          <w:color w:val="000000"/>
          <w:sz w:val="24"/>
          <w:szCs w:val="24"/>
        </w:rPr>
      </w:pPr>
      <w:r w:rsidRPr="004553E2">
        <w:rPr>
          <w:rFonts w:ascii="宋体" w:hAnsi="宋体" w:hint="eastAsia"/>
          <w:color w:val="000000"/>
          <w:sz w:val="24"/>
          <w:szCs w:val="24"/>
        </w:rPr>
        <w:t>(1)小昆的态度体现的美德是_______________。（2分）(2)具有这种美德的好处是___________________。（2分）</w:t>
      </w:r>
    </w:p>
    <w:p w:rsidR="004553E2" w:rsidRPr="004553E2" w:rsidRDefault="004553E2" w:rsidP="004553E2">
      <w:pPr>
        <w:rPr>
          <w:rFonts w:ascii="宋体" w:hAnsi="宋体" w:hint="eastAsia"/>
          <w:color w:val="000000"/>
          <w:sz w:val="24"/>
          <w:szCs w:val="24"/>
        </w:rPr>
      </w:pPr>
      <w:r w:rsidRPr="004553E2">
        <w:rPr>
          <w:rFonts w:ascii="宋体" w:hAnsi="宋体" w:hint="eastAsia"/>
          <w:b/>
          <w:color w:val="000000"/>
          <w:sz w:val="24"/>
          <w:szCs w:val="24"/>
        </w:rPr>
        <w:t>【情系家乡建设安徽】 16．</w:t>
      </w:r>
      <w:r w:rsidRPr="004553E2">
        <w:rPr>
          <w:rFonts w:ascii="宋体" w:hAnsi="宋体" w:hint="eastAsia"/>
          <w:color w:val="000000"/>
          <w:sz w:val="24"/>
          <w:szCs w:val="24"/>
        </w:rPr>
        <w:t>(14分)温家宝总理在2010年的政府工作报告中指</w:t>
      </w:r>
      <w:r w:rsidRPr="004553E2">
        <w:rPr>
          <w:rFonts w:ascii="宋体" w:hAnsi="宋体" w:hint="eastAsia"/>
          <w:color w:val="000000"/>
          <w:sz w:val="24"/>
          <w:szCs w:val="24"/>
        </w:rPr>
        <w:lastRenderedPageBreak/>
        <w:t>出：“我们不仅要通过发展经济，把社会财富这个‘蛋糕’做大，也要通过合理的收入分配制度把‘蛋糕’分好。”近年来，安徽的社会财富这个“蛋糕”正在越做越大。2009年，全省国内生产总值达1.00529万亿元人民币，比上年增长l2．9％(同期全国国内生产总值为33.5万亿元人民币，比上年增长8．7％)，连续六年保持两位数增长，从而成为全国第l4个国内生产总值超万亿元的省份。</w:t>
      </w:r>
    </w:p>
    <w:p w:rsidR="004553E2" w:rsidRPr="004553E2" w:rsidRDefault="004553E2" w:rsidP="004553E2">
      <w:pPr>
        <w:rPr>
          <w:rFonts w:ascii="宋体" w:hAnsi="宋体" w:hint="eastAsia"/>
          <w:color w:val="000000"/>
          <w:sz w:val="24"/>
          <w:szCs w:val="24"/>
        </w:rPr>
      </w:pPr>
      <w:r w:rsidRPr="004553E2">
        <w:rPr>
          <w:rFonts w:ascii="宋体" w:hAnsi="宋体" w:hint="eastAsia"/>
          <w:color w:val="000000"/>
          <w:sz w:val="24"/>
          <w:szCs w:val="24"/>
        </w:rPr>
        <w:t xml:space="preserve">    阅读上述材料，结合所学知识，回答下列问题：</w:t>
      </w:r>
    </w:p>
    <w:p w:rsidR="004553E2" w:rsidRPr="004553E2" w:rsidRDefault="004553E2" w:rsidP="004553E2">
      <w:pPr>
        <w:rPr>
          <w:rFonts w:ascii="宋体" w:hAnsi="宋体" w:hint="eastAsia"/>
          <w:color w:val="000000"/>
          <w:sz w:val="24"/>
          <w:szCs w:val="24"/>
        </w:rPr>
      </w:pPr>
      <w:r w:rsidRPr="004553E2">
        <w:rPr>
          <w:rFonts w:ascii="宋体" w:hAnsi="宋体" w:hint="eastAsia"/>
          <w:color w:val="000000"/>
          <w:sz w:val="24"/>
          <w:szCs w:val="24"/>
        </w:rPr>
        <w:t>【列一列】近年来，安徽的社会财富这个“蛋糕”越做越大，其原因是多方面的。请你列举几个主要原因。(4分)</w:t>
      </w:r>
    </w:p>
    <w:p w:rsidR="004553E2" w:rsidRPr="004553E2" w:rsidRDefault="004553E2" w:rsidP="004553E2">
      <w:pPr>
        <w:rPr>
          <w:rFonts w:ascii="宋体" w:hAnsi="宋体" w:hint="eastAsia"/>
          <w:color w:val="000000"/>
          <w:sz w:val="24"/>
          <w:szCs w:val="24"/>
        </w:rPr>
      </w:pPr>
      <w:r w:rsidRPr="004553E2">
        <w:rPr>
          <w:rFonts w:ascii="宋体" w:hAnsi="宋体" w:hint="eastAsia"/>
          <w:color w:val="000000"/>
          <w:sz w:val="24"/>
          <w:szCs w:val="24"/>
        </w:rPr>
        <w:t>【想一想】要把社会财富这个“蛋糕”分好，我们应该坚持怎样的分配制度?你认为分好这个“蛋糕”有何重要意义?(6分)</w:t>
      </w:r>
    </w:p>
    <w:p w:rsidR="004553E2" w:rsidRPr="004553E2" w:rsidRDefault="004553E2" w:rsidP="004553E2">
      <w:pPr>
        <w:rPr>
          <w:rFonts w:ascii="宋体" w:hAnsi="宋体" w:hint="eastAsia"/>
          <w:color w:val="000000"/>
          <w:sz w:val="24"/>
          <w:szCs w:val="24"/>
        </w:rPr>
      </w:pPr>
      <w:r w:rsidRPr="004553E2">
        <w:rPr>
          <w:rFonts w:ascii="宋体" w:hAnsi="宋体" w:hint="eastAsia"/>
          <w:color w:val="000000"/>
          <w:sz w:val="24"/>
          <w:szCs w:val="24"/>
        </w:rPr>
        <w:t>【谈一谈】为把我省的“蛋糕”做得更大，作为安徽学子，请谈谈你</w:t>
      </w:r>
      <w:r w:rsidRPr="004553E2">
        <w:rPr>
          <w:rFonts w:ascii="宋体" w:hAnsi="宋体" w:hint="eastAsia"/>
          <w:noProof/>
          <w:color w:val="000000"/>
          <w:sz w:val="24"/>
          <w:szCs w:val="24"/>
        </w:rPr>
        <w:drawing>
          <wp:inline distT="0" distB="0" distL="0" distR="0">
            <wp:extent cx="19050" cy="19050"/>
            <wp:effectExtent l="19050" t="0" r="0" b="0"/>
            <wp:docPr id="24"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4553E2">
        <w:rPr>
          <w:rFonts w:ascii="宋体" w:hAnsi="宋体" w:hint="eastAsia"/>
          <w:color w:val="000000"/>
          <w:sz w:val="24"/>
          <w:szCs w:val="24"/>
        </w:rPr>
        <w:t>的打算。(4分)</w:t>
      </w:r>
    </w:p>
    <w:p w:rsidR="004553E2" w:rsidRPr="004553E2" w:rsidRDefault="004553E2" w:rsidP="004553E2">
      <w:pPr>
        <w:rPr>
          <w:rFonts w:ascii="宋体" w:hAnsi="宋体" w:hint="eastAsia"/>
          <w:color w:val="000000"/>
          <w:sz w:val="24"/>
          <w:szCs w:val="24"/>
        </w:rPr>
      </w:pPr>
      <w:r w:rsidRPr="004553E2">
        <w:rPr>
          <w:rFonts w:ascii="宋体" w:hAnsi="宋体"/>
          <w:b/>
          <w:noProof/>
          <w:color w:val="000000"/>
          <w:sz w:val="24"/>
          <w:szCs w:val="24"/>
        </w:rPr>
        <w:drawing>
          <wp:anchor distT="0" distB="0" distL="114300" distR="114300" simplePos="0" relativeHeight="251665408" behindDoc="0" locked="0" layoutInCell="1" allowOverlap="1">
            <wp:simplePos x="0" y="0"/>
            <wp:positionH relativeFrom="column">
              <wp:posOffset>4343400</wp:posOffset>
            </wp:positionH>
            <wp:positionV relativeFrom="paragraph">
              <wp:posOffset>91440</wp:posOffset>
            </wp:positionV>
            <wp:extent cx="1371600" cy="723900"/>
            <wp:effectExtent l="19050" t="0" r="0" b="0"/>
            <wp:wrapSquare wrapText="bothSides"/>
            <wp:docPr id="33" name="图片 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学科网(www.zxxk.com)--教育资源门户，提供试卷、教案、课件、论文、素材及各类教学资源下载，还有大量而丰富的教学相关资讯！"/>
                    <pic:cNvPicPr>
                      <a:picLocks noChangeAspect="1" noChangeArrowheads="1"/>
                    </pic:cNvPicPr>
                  </pic:nvPicPr>
                  <pic:blipFill>
                    <a:blip r:embed="rId16"/>
                    <a:srcRect/>
                    <a:stretch>
                      <a:fillRect/>
                    </a:stretch>
                  </pic:blipFill>
                  <pic:spPr bwMode="auto">
                    <a:xfrm>
                      <a:off x="0" y="0"/>
                      <a:ext cx="1371600" cy="723900"/>
                    </a:xfrm>
                    <a:prstGeom prst="rect">
                      <a:avLst/>
                    </a:prstGeom>
                    <a:noFill/>
                    <a:ln w="9525">
                      <a:noFill/>
                      <a:miter lim="800000"/>
                      <a:headEnd/>
                      <a:tailEnd/>
                    </a:ln>
                  </pic:spPr>
                </pic:pic>
              </a:graphicData>
            </a:graphic>
          </wp:anchor>
        </w:drawing>
      </w:r>
      <w:r w:rsidRPr="004553E2">
        <w:rPr>
          <w:rFonts w:ascii="宋体" w:hAnsi="宋体" w:hint="eastAsia"/>
          <w:b/>
          <w:color w:val="000000"/>
          <w:sz w:val="24"/>
          <w:szCs w:val="24"/>
        </w:rPr>
        <w:t>【精彩世博 引领未来】17．</w:t>
      </w:r>
      <w:r w:rsidRPr="004553E2">
        <w:rPr>
          <w:rFonts w:ascii="宋体" w:hAnsi="宋体" w:hint="eastAsia"/>
          <w:color w:val="000000"/>
          <w:sz w:val="24"/>
          <w:szCs w:val="24"/>
        </w:rPr>
        <w:t>(14分)一场“经济、科技、人文</w:t>
      </w:r>
      <w:r w:rsidRPr="004553E2">
        <w:rPr>
          <w:rFonts w:ascii="宋体" w:hAnsi="宋体" w:hint="eastAsia"/>
          <w:noProof/>
          <w:color w:val="000000"/>
          <w:sz w:val="24"/>
          <w:szCs w:val="24"/>
        </w:rPr>
        <w:drawing>
          <wp:inline distT="0" distB="0" distL="0" distR="0">
            <wp:extent cx="28575" cy="19050"/>
            <wp:effectExtent l="19050" t="0" r="9525" b="0"/>
            <wp:docPr id="23"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卷、教案、课件、论文、素材及各类教学资源下载，还有大量而丰富的教学相关资讯！"/>
                    <pic:cNvPicPr>
                      <a:picLocks noChangeAspect="1" noChangeArrowheads="1"/>
                    </pic:cNvPicPr>
                  </pic:nvPicPr>
                  <pic:blipFill>
                    <a:blip r:embed="rId17" cstate="print"/>
                    <a:srcRect/>
                    <a:stretch>
                      <a:fillRect/>
                    </a:stretch>
                  </pic:blipFill>
                  <pic:spPr bwMode="auto">
                    <a:xfrm>
                      <a:off x="0" y="0"/>
                      <a:ext cx="28575" cy="19050"/>
                    </a:xfrm>
                    <a:prstGeom prst="rect">
                      <a:avLst/>
                    </a:prstGeom>
                    <a:noFill/>
                    <a:ln w="9525">
                      <a:noFill/>
                      <a:miter lim="800000"/>
                      <a:headEnd/>
                      <a:tailEnd/>
                    </a:ln>
                  </pic:spPr>
                </pic:pic>
              </a:graphicData>
            </a:graphic>
          </wp:inline>
        </w:drawing>
      </w:r>
      <w:r w:rsidRPr="004553E2">
        <w:rPr>
          <w:rFonts w:ascii="宋体" w:hAnsi="宋体" w:hint="eastAsia"/>
          <w:color w:val="000000"/>
          <w:sz w:val="24"/>
          <w:szCs w:val="24"/>
        </w:rPr>
        <w:t>的奥林匹克”盛会——中国2010年上海世界博览会于</w:t>
      </w:r>
      <w:smartTag w:uri="urn:schemas-microsoft-com:office:smarttags" w:element="chsdate">
        <w:smartTagPr>
          <w:attr w:name="IsROCDate" w:val="False"/>
          <w:attr w:name="IsLunarDate" w:val="False"/>
          <w:attr w:name="Day" w:val="1"/>
          <w:attr w:name="Month" w:val="5"/>
          <w:attr w:name="Year" w:val="2010"/>
        </w:smartTagPr>
        <w:r w:rsidRPr="004553E2">
          <w:rPr>
            <w:rFonts w:ascii="宋体" w:hAnsi="宋体" w:hint="eastAsia"/>
            <w:color w:val="000000"/>
            <w:sz w:val="24"/>
            <w:szCs w:val="24"/>
          </w:rPr>
          <w:t>5月1日</w:t>
        </w:r>
      </w:smartTag>
      <w:r w:rsidRPr="004553E2">
        <w:rPr>
          <w:rFonts w:ascii="宋体" w:hAnsi="宋体" w:hint="eastAsia"/>
          <w:color w:val="000000"/>
          <w:sz w:val="24"/>
          <w:szCs w:val="24"/>
        </w:rPr>
        <w:t>在上海隆重开幕。246个国家和国际组织参展，创造  了世博会历史的新纪元。这场盛会汇聚了人类文明之大成，其精彩看点  让人</w:t>
      </w:r>
      <w:r w:rsidRPr="004553E2">
        <w:rPr>
          <w:rFonts w:ascii="宋体" w:hAnsi="宋体" w:hint="eastAsia"/>
          <w:b/>
          <w:color w:val="000000"/>
          <w:sz w:val="24"/>
          <w:szCs w:val="24"/>
        </w:rPr>
        <w:t>目不暇接——【看文化】</w:t>
      </w:r>
      <w:r w:rsidRPr="004553E2">
        <w:rPr>
          <w:rFonts w:ascii="宋体" w:hAnsi="宋体" w:hint="eastAsia"/>
          <w:color w:val="000000"/>
          <w:sz w:val="24"/>
          <w:szCs w:val="24"/>
        </w:rPr>
        <w:t>开幕式上，中国的民族经典音乐如《梁祝》、《春节序曲》等贯穿演</w:t>
      </w:r>
      <w:r w:rsidRPr="004553E2">
        <w:rPr>
          <w:rFonts w:ascii="宋体" w:hAnsi="宋体" w:hint="eastAsia"/>
          <w:noProof/>
          <w:color w:val="000000"/>
          <w:sz w:val="24"/>
          <w:szCs w:val="24"/>
        </w:rPr>
        <w:drawing>
          <wp:inline distT="0" distB="0" distL="0" distR="0">
            <wp:extent cx="28575" cy="19050"/>
            <wp:effectExtent l="19050" t="0" r="9525" b="0"/>
            <wp:docPr id="22"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教育资源门户，提供试卷、教案、课件、论文、素材及各类教学资源下载，还有大量而丰富的教学相关资讯！"/>
                    <pic:cNvPicPr>
                      <a:picLocks noChangeAspect="1" noChangeArrowheads="1"/>
                    </pic:cNvPicPr>
                  </pic:nvPicPr>
                  <pic:blipFill>
                    <a:blip r:embed="rId17" cstate="print"/>
                    <a:srcRect/>
                    <a:stretch>
                      <a:fillRect/>
                    </a:stretch>
                  </pic:blipFill>
                  <pic:spPr bwMode="auto">
                    <a:xfrm>
                      <a:off x="0" y="0"/>
                      <a:ext cx="28575" cy="19050"/>
                    </a:xfrm>
                    <a:prstGeom prst="rect">
                      <a:avLst/>
                    </a:prstGeom>
                    <a:noFill/>
                    <a:ln w="9525">
                      <a:noFill/>
                      <a:miter lim="800000"/>
                      <a:headEnd/>
                      <a:tailEnd/>
                    </a:ln>
                  </pic:spPr>
                </pic:pic>
              </a:graphicData>
            </a:graphic>
          </wp:inline>
        </w:drawing>
      </w:r>
      <w:r w:rsidRPr="004553E2">
        <w:rPr>
          <w:rFonts w:ascii="宋体" w:hAnsi="宋体" w:hint="eastAsia"/>
          <w:color w:val="000000"/>
          <w:sz w:val="24"/>
          <w:szCs w:val="24"/>
        </w:rPr>
        <w:t>出的整个过程，皮影、龙、农民画、红鲤鱼等中国传统文化元素通过焰火显现在高空。与此同时，50多个国家50多种风</w:t>
      </w:r>
      <w:r w:rsidRPr="004553E2">
        <w:rPr>
          <w:rFonts w:ascii="宋体" w:hAnsi="宋体" w:hint="eastAsia"/>
          <w:noProof/>
          <w:color w:val="000000"/>
          <w:sz w:val="24"/>
          <w:szCs w:val="24"/>
        </w:rPr>
        <w:drawing>
          <wp:inline distT="0" distB="0" distL="0" distR="0">
            <wp:extent cx="19050" cy="9525"/>
            <wp:effectExtent l="19050" t="0" r="0" b="0"/>
            <wp:docPr id="21"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4553E2">
        <w:rPr>
          <w:rFonts w:ascii="宋体" w:hAnsi="宋体" w:hint="eastAsia"/>
          <w:color w:val="000000"/>
          <w:sz w:val="24"/>
          <w:szCs w:val="24"/>
        </w:rPr>
        <w:t>格的音乐编织在一起，不断在我们的耳畔响起。</w:t>
      </w:r>
    </w:p>
    <w:p w:rsidR="004553E2" w:rsidRPr="004553E2" w:rsidRDefault="004553E2" w:rsidP="004553E2">
      <w:pPr>
        <w:rPr>
          <w:rFonts w:ascii="宋体" w:hAnsi="宋体" w:hint="eastAsia"/>
          <w:color w:val="000000"/>
          <w:sz w:val="24"/>
          <w:szCs w:val="24"/>
        </w:rPr>
      </w:pPr>
      <w:r w:rsidRPr="004553E2">
        <w:rPr>
          <w:rFonts w:ascii="宋体" w:hAnsi="宋体" w:hint="eastAsia"/>
          <w:color w:val="000000"/>
          <w:sz w:val="24"/>
          <w:szCs w:val="24"/>
        </w:rPr>
        <w:t>(1)上述材料表明世界文化具有哪些特点?我们应该怎样正确对待这些文化?(4分)</w:t>
      </w:r>
    </w:p>
    <w:p w:rsidR="004553E2" w:rsidRPr="004553E2" w:rsidRDefault="004553E2" w:rsidP="004553E2">
      <w:pPr>
        <w:rPr>
          <w:rFonts w:ascii="宋体" w:hAnsi="宋体" w:hint="eastAsia"/>
          <w:color w:val="000000"/>
          <w:sz w:val="24"/>
          <w:szCs w:val="24"/>
        </w:rPr>
      </w:pPr>
      <w:r w:rsidRPr="004553E2">
        <w:rPr>
          <w:rFonts w:ascii="宋体" w:hAnsi="宋体" w:hint="eastAsia"/>
          <w:b/>
          <w:color w:val="000000"/>
          <w:sz w:val="24"/>
          <w:szCs w:val="24"/>
        </w:rPr>
        <w:t>【看创新】</w:t>
      </w:r>
      <w:r w:rsidRPr="004553E2">
        <w:rPr>
          <w:rFonts w:ascii="宋体" w:hAnsi="宋体" w:hint="eastAsia"/>
          <w:color w:val="000000"/>
          <w:sz w:val="24"/>
          <w:szCs w:val="24"/>
        </w:rPr>
        <w:t>创新是世博会的灵魂。世博会创办150多年来，许多新理念、新技术、新产品，都是在世博会上首次亮相，随后得以普及推广，从而改变了人类的生活。本届世博会期间；很多参展方也都带来了本国最新的科技成果，充分展示了各国的科技创新实力。</w:t>
      </w:r>
    </w:p>
    <w:p w:rsidR="004553E2" w:rsidRPr="004553E2" w:rsidRDefault="004553E2" w:rsidP="004553E2">
      <w:pPr>
        <w:rPr>
          <w:rFonts w:ascii="宋体" w:hAnsi="宋体" w:hint="eastAsia"/>
          <w:color w:val="000000"/>
          <w:sz w:val="24"/>
          <w:szCs w:val="24"/>
        </w:rPr>
      </w:pPr>
      <w:r w:rsidRPr="004553E2">
        <w:rPr>
          <w:rFonts w:ascii="宋体" w:hAnsi="宋体" w:hint="eastAsia"/>
          <w:color w:val="000000"/>
          <w:sz w:val="24"/>
          <w:szCs w:val="24"/>
        </w:rPr>
        <w:t>(2)读了这则材料，你能从中悟出哪些道理?(4分)</w:t>
      </w:r>
    </w:p>
    <w:p w:rsidR="004553E2" w:rsidRPr="004553E2" w:rsidRDefault="004553E2" w:rsidP="004553E2">
      <w:pPr>
        <w:rPr>
          <w:rFonts w:ascii="宋体" w:hAnsi="宋体" w:hint="eastAsia"/>
          <w:color w:val="000000"/>
          <w:sz w:val="24"/>
          <w:szCs w:val="24"/>
        </w:rPr>
      </w:pPr>
      <w:r w:rsidRPr="004553E2">
        <w:rPr>
          <w:rFonts w:ascii="宋体" w:hAnsi="宋体" w:hint="eastAsia"/>
          <w:b/>
          <w:color w:val="000000"/>
          <w:sz w:val="24"/>
          <w:szCs w:val="24"/>
        </w:rPr>
        <w:t>【看低碳】</w:t>
      </w:r>
      <w:r w:rsidRPr="004553E2">
        <w:rPr>
          <w:rFonts w:ascii="宋体" w:hAnsi="宋体" w:hint="eastAsia"/>
          <w:color w:val="000000"/>
          <w:sz w:val="24"/>
          <w:szCs w:val="24"/>
        </w:rPr>
        <w:t>作为世界上第一个正式提出“低碳世博”理念的上海世博会，十分重视减排降耗，关注低碳，如始终坚持“一次性投入，可循环利用”的原则、实现园区交通“零排放”等。</w:t>
      </w:r>
    </w:p>
    <w:p w:rsidR="004553E2" w:rsidRPr="004553E2" w:rsidRDefault="004553E2" w:rsidP="004553E2">
      <w:pPr>
        <w:rPr>
          <w:rFonts w:ascii="宋体" w:hAnsi="宋体" w:hint="eastAsia"/>
          <w:color w:val="000000"/>
          <w:sz w:val="24"/>
          <w:szCs w:val="24"/>
        </w:rPr>
      </w:pPr>
      <w:r w:rsidRPr="004553E2">
        <w:rPr>
          <w:rFonts w:ascii="宋体" w:hAnsi="宋体" w:hint="eastAsia"/>
          <w:color w:val="000000"/>
          <w:sz w:val="24"/>
          <w:szCs w:val="24"/>
        </w:rPr>
        <w:t>(3)“低碳世博”理念体现了我国坚持_______________________战略。(2分)</w:t>
      </w:r>
    </w:p>
    <w:p w:rsidR="004553E2" w:rsidRDefault="004553E2" w:rsidP="004553E2">
      <w:pPr>
        <w:rPr>
          <w:rFonts w:ascii="宋体" w:hAnsi="宋体" w:hint="eastAsia"/>
          <w:color w:val="000000"/>
          <w:sz w:val="24"/>
          <w:szCs w:val="24"/>
        </w:rPr>
      </w:pPr>
      <w:r w:rsidRPr="004553E2">
        <w:rPr>
          <w:rFonts w:ascii="宋体" w:hAnsi="宋体" w:hint="eastAsia"/>
          <w:color w:val="000000"/>
          <w:sz w:val="24"/>
          <w:szCs w:val="24"/>
        </w:rPr>
        <w:t>(4)为践行“低碳世博”理念，追求健康时尚生活，在日常生活中你会怎么做?(4分)</w:t>
      </w:r>
    </w:p>
    <w:p w:rsidR="004553E2" w:rsidRDefault="004553E2" w:rsidP="004553E2">
      <w:pPr>
        <w:rPr>
          <w:rFonts w:ascii="宋体" w:hAnsi="宋体" w:hint="eastAsia"/>
          <w:color w:val="000000"/>
          <w:sz w:val="24"/>
          <w:szCs w:val="24"/>
        </w:rPr>
      </w:pPr>
    </w:p>
    <w:p w:rsidR="004553E2" w:rsidRDefault="004553E2" w:rsidP="004553E2">
      <w:pPr>
        <w:rPr>
          <w:rFonts w:ascii="宋体" w:hAnsi="宋体" w:hint="eastAsia"/>
          <w:color w:val="000000"/>
          <w:sz w:val="24"/>
          <w:szCs w:val="24"/>
        </w:rPr>
      </w:pPr>
    </w:p>
    <w:p w:rsidR="004553E2" w:rsidRDefault="004553E2" w:rsidP="004553E2">
      <w:pPr>
        <w:rPr>
          <w:rFonts w:ascii="宋体" w:hAnsi="宋体" w:hint="eastAsia"/>
          <w:color w:val="000000"/>
          <w:sz w:val="24"/>
          <w:szCs w:val="24"/>
        </w:rPr>
      </w:pPr>
    </w:p>
    <w:p w:rsidR="004553E2" w:rsidRDefault="004553E2" w:rsidP="004553E2">
      <w:pPr>
        <w:rPr>
          <w:rFonts w:ascii="宋体" w:hAnsi="宋体" w:hint="eastAsia"/>
          <w:color w:val="000000"/>
          <w:sz w:val="24"/>
          <w:szCs w:val="24"/>
        </w:rPr>
      </w:pPr>
    </w:p>
    <w:p w:rsidR="004553E2" w:rsidRDefault="004553E2" w:rsidP="004553E2">
      <w:pPr>
        <w:rPr>
          <w:rFonts w:ascii="宋体" w:hAnsi="宋体" w:hint="eastAsia"/>
          <w:color w:val="000000"/>
          <w:sz w:val="24"/>
          <w:szCs w:val="24"/>
        </w:rPr>
      </w:pPr>
    </w:p>
    <w:p w:rsidR="004553E2" w:rsidRDefault="004553E2" w:rsidP="004553E2">
      <w:pPr>
        <w:rPr>
          <w:rFonts w:ascii="宋体" w:hAnsi="宋体" w:hint="eastAsia"/>
          <w:color w:val="000000"/>
          <w:sz w:val="24"/>
          <w:szCs w:val="24"/>
        </w:rPr>
      </w:pPr>
    </w:p>
    <w:p w:rsidR="004553E2" w:rsidRDefault="004553E2" w:rsidP="004553E2">
      <w:pPr>
        <w:rPr>
          <w:rFonts w:ascii="宋体" w:hAnsi="宋体" w:hint="eastAsia"/>
          <w:color w:val="000000"/>
          <w:sz w:val="24"/>
          <w:szCs w:val="24"/>
        </w:rPr>
      </w:pPr>
    </w:p>
    <w:p w:rsidR="004553E2" w:rsidRDefault="004553E2" w:rsidP="004553E2">
      <w:pPr>
        <w:rPr>
          <w:rFonts w:ascii="宋体" w:hAnsi="宋体" w:hint="eastAsia"/>
          <w:color w:val="000000"/>
          <w:sz w:val="24"/>
          <w:szCs w:val="24"/>
        </w:rPr>
      </w:pPr>
    </w:p>
    <w:p w:rsidR="004553E2" w:rsidRDefault="004553E2" w:rsidP="004553E2">
      <w:pPr>
        <w:rPr>
          <w:rFonts w:ascii="宋体" w:hAnsi="宋体" w:hint="eastAsia"/>
          <w:color w:val="000000"/>
          <w:sz w:val="24"/>
          <w:szCs w:val="24"/>
        </w:rPr>
      </w:pPr>
    </w:p>
    <w:p w:rsidR="004553E2" w:rsidRDefault="004553E2" w:rsidP="004553E2">
      <w:pPr>
        <w:rPr>
          <w:rFonts w:ascii="宋体" w:hAnsi="宋体" w:hint="eastAsia"/>
          <w:color w:val="000000"/>
          <w:sz w:val="24"/>
          <w:szCs w:val="24"/>
        </w:rPr>
      </w:pPr>
    </w:p>
    <w:p w:rsidR="004553E2" w:rsidRPr="004553E2" w:rsidRDefault="004553E2" w:rsidP="004553E2">
      <w:pPr>
        <w:rPr>
          <w:rFonts w:ascii="宋体" w:hAnsi="宋体" w:hint="eastAsia"/>
          <w:color w:val="000000"/>
          <w:sz w:val="24"/>
          <w:szCs w:val="24"/>
        </w:rPr>
      </w:pPr>
    </w:p>
    <w:p w:rsidR="004553E2" w:rsidRPr="004553E2" w:rsidRDefault="004553E2" w:rsidP="004553E2">
      <w:pPr>
        <w:jc w:val="center"/>
        <w:rPr>
          <w:rFonts w:ascii="宋体" w:hAnsi="宋体"/>
          <w:b/>
          <w:color w:val="000000"/>
          <w:sz w:val="24"/>
          <w:szCs w:val="24"/>
        </w:rPr>
      </w:pPr>
      <w:r w:rsidRPr="004553E2">
        <w:rPr>
          <w:rFonts w:ascii="宋体" w:hAnsi="宋体" w:hint="eastAsia"/>
          <w:b/>
          <w:color w:val="000000"/>
          <w:sz w:val="24"/>
          <w:szCs w:val="24"/>
        </w:rPr>
        <w:t>2010安徽思想品德试题参考答案及评分标准</w:t>
      </w:r>
    </w:p>
    <w:p w:rsidR="004553E2" w:rsidRPr="004553E2" w:rsidRDefault="004553E2" w:rsidP="004553E2">
      <w:pPr>
        <w:rPr>
          <w:rFonts w:ascii="宋体" w:hAnsi="宋体"/>
          <w:color w:val="000000"/>
          <w:sz w:val="24"/>
          <w:szCs w:val="24"/>
        </w:rPr>
      </w:pPr>
      <w:r w:rsidRPr="004553E2">
        <w:rPr>
          <w:rFonts w:ascii="宋体" w:hAnsi="宋体" w:hint="eastAsia"/>
          <w:color w:val="000000"/>
          <w:sz w:val="24"/>
          <w:szCs w:val="24"/>
        </w:rPr>
        <w:t>一、单项选择题【每小题</w:t>
      </w:r>
      <w:r w:rsidRPr="004553E2">
        <w:rPr>
          <w:rFonts w:ascii="宋体" w:hAnsi="宋体"/>
          <w:color w:val="000000"/>
          <w:sz w:val="24"/>
          <w:szCs w:val="24"/>
        </w:rPr>
        <w:t>2分。共24分)</w:t>
      </w:r>
    </w:p>
    <w:p w:rsidR="004553E2" w:rsidRPr="004553E2" w:rsidRDefault="004553E2" w:rsidP="004553E2">
      <w:pPr>
        <w:rPr>
          <w:rFonts w:ascii="宋体" w:hAnsi="宋体" w:hint="eastAsia"/>
          <w:color w:val="000000"/>
          <w:sz w:val="24"/>
          <w:szCs w:val="24"/>
        </w:rPr>
      </w:pPr>
      <w:r w:rsidRPr="004553E2">
        <w:rPr>
          <w:rFonts w:ascii="宋体" w:hAnsi="宋体"/>
          <w:color w:val="000000"/>
          <w:sz w:val="24"/>
          <w:szCs w:val="24"/>
        </w:rPr>
        <w:t xml:space="preserve">  1．C  2．B  3．A 4．A  5．C  6．D  7．C  8．A  9．B  l0．D  ll．B  l2．C  </w:t>
      </w:r>
    </w:p>
    <w:p w:rsidR="004553E2" w:rsidRPr="004553E2" w:rsidRDefault="004553E2" w:rsidP="004553E2">
      <w:pPr>
        <w:rPr>
          <w:rFonts w:ascii="宋体" w:hAnsi="宋体" w:hint="eastAsia"/>
          <w:color w:val="000000"/>
          <w:sz w:val="24"/>
          <w:szCs w:val="24"/>
        </w:rPr>
      </w:pPr>
      <w:r w:rsidRPr="004553E2">
        <w:rPr>
          <w:rFonts w:ascii="宋体" w:hAnsi="宋体"/>
          <w:color w:val="000000"/>
          <w:sz w:val="24"/>
          <w:szCs w:val="24"/>
        </w:rPr>
        <w:t>【评分说明】若考生直接将答案标在题目上，而未填入答题表格内，只要答案正确。应该给分。</w:t>
      </w:r>
    </w:p>
    <w:p w:rsidR="004553E2" w:rsidRPr="004553E2" w:rsidRDefault="004553E2" w:rsidP="004553E2">
      <w:pPr>
        <w:rPr>
          <w:rFonts w:ascii="宋体" w:hAnsi="宋体" w:hint="eastAsia"/>
          <w:color w:val="000000"/>
          <w:sz w:val="24"/>
          <w:szCs w:val="24"/>
        </w:rPr>
      </w:pPr>
      <w:r w:rsidRPr="004553E2">
        <w:rPr>
          <w:rFonts w:ascii="宋体" w:hAnsi="宋体" w:hint="eastAsia"/>
          <w:color w:val="000000"/>
          <w:sz w:val="24"/>
          <w:szCs w:val="24"/>
        </w:rPr>
        <w:t>二</w:t>
      </w:r>
      <w:r w:rsidRPr="004553E2">
        <w:rPr>
          <w:rFonts w:ascii="宋体" w:hAnsi="宋体"/>
          <w:color w:val="000000"/>
          <w:sz w:val="24"/>
          <w:szCs w:val="24"/>
        </w:rPr>
        <w:t xml:space="preserve">、非选择题(5小题，共56分) </w:t>
      </w:r>
    </w:p>
    <w:p w:rsidR="004553E2" w:rsidRPr="004553E2" w:rsidRDefault="004553E2" w:rsidP="004553E2">
      <w:pPr>
        <w:rPr>
          <w:rFonts w:ascii="宋体" w:hAnsi="宋体"/>
          <w:color w:val="000000"/>
          <w:sz w:val="24"/>
          <w:szCs w:val="24"/>
        </w:rPr>
      </w:pPr>
      <w:r w:rsidRPr="004553E2">
        <w:rPr>
          <w:rFonts w:ascii="宋体" w:hAnsi="宋体"/>
          <w:color w:val="000000"/>
          <w:sz w:val="24"/>
          <w:szCs w:val="24"/>
        </w:rPr>
        <w:t xml:space="preserve">  【评分说明】非选择题部分。考生若从其他角度回答，只要符合题意、观点正确、言之有理，并符合该题给分条件的，均可给分。考生答题应使用学科术语。</w:t>
      </w:r>
    </w:p>
    <w:p w:rsidR="004553E2" w:rsidRPr="004553E2" w:rsidRDefault="004553E2" w:rsidP="004553E2">
      <w:pPr>
        <w:rPr>
          <w:rFonts w:ascii="宋体" w:hAnsi="宋体"/>
          <w:color w:val="000000"/>
          <w:sz w:val="24"/>
          <w:szCs w:val="24"/>
        </w:rPr>
      </w:pPr>
      <w:r w:rsidRPr="004553E2">
        <w:rPr>
          <w:rFonts w:ascii="宋体" w:hAnsi="宋体"/>
          <w:color w:val="000000"/>
          <w:sz w:val="24"/>
          <w:szCs w:val="24"/>
        </w:rPr>
        <w:t>13．(1)社会各界重视和加强对青少年的保护，关注青少年</w:t>
      </w:r>
      <w:r w:rsidRPr="004553E2">
        <w:rPr>
          <w:rFonts w:ascii="宋体" w:hAnsi="宋体" w:hint="eastAsia"/>
          <w:color w:val="000000"/>
          <w:sz w:val="24"/>
          <w:szCs w:val="24"/>
        </w:rPr>
        <w:t>健康成长。</w:t>
      </w:r>
      <w:r w:rsidRPr="004553E2">
        <w:rPr>
          <w:rFonts w:ascii="宋体" w:hAnsi="宋体"/>
          <w:color w:val="000000"/>
          <w:sz w:val="24"/>
          <w:szCs w:val="24"/>
        </w:rPr>
        <w:t>3分(2)①提示：考生可从拥挤踩踏、交通、饮食以及校舍安全等角度回答。2分)②要求：考生的回答符合题意，切实可行，能</w:t>
      </w:r>
      <w:r w:rsidRPr="004553E2">
        <w:rPr>
          <w:rFonts w:ascii="宋体" w:hAnsi="宋体"/>
          <w:noProof/>
          <w:color w:val="000000"/>
          <w:sz w:val="24"/>
          <w:szCs w:val="24"/>
        </w:rPr>
        <w:drawing>
          <wp:inline distT="0" distB="0" distL="0" distR="0">
            <wp:extent cx="9525" cy="28575"/>
            <wp:effectExtent l="19050" t="0" r="9525" b="0"/>
            <wp:docPr id="20"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卷、教案、课件、论文、素材及各类教学资源下载，还有大量而丰富的教学相关资讯！"/>
                    <pic:cNvPicPr>
                      <a:picLocks noChangeAspect="1" noChangeArrowheads="1"/>
                    </pic:cNvPicPr>
                  </pic:nvPicPr>
                  <pic:blipFill>
                    <a:blip r:embed="rId18" cstate="print"/>
                    <a:srcRect/>
                    <a:stretch>
                      <a:fillRect/>
                    </a:stretch>
                  </pic:blipFill>
                  <pic:spPr bwMode="auto">
                    <a:xfrm>
                      <a:off x="0" y="0"/>
                      <a:ext cx="9525" cy="28575"/>
                    </a:xfrm>
                    <a:prstGeom prst="rect">
                      <a:avLst/>
                    </a:prstGeom>
                    <a:noFill/>
                    <a:ln w="9525">
                      <a:noFill/>
                      <a:miter lim="800000"/>
                      <a:headEnd/>
                      <a:tailEnd/>
                    </a:ln>
                  </pic:spPr>
                </pic:pic>
              </a:graphicData>
            </a:graphic>
          </wp:inline>
        </w:drawing>
      </w:r>
      <w:r w:rsidRPr="004553E2">
        <w:rPr>
          <w:rFonts w:ascii="宋体" w:hAnsi="宋体"/>
          <w:color w:val="000000"/>
          <w:sz w:val="24"/>
          <w:szCs w:val="24"/>
        </w:rPr>
        <w:t>达到自我保护的目的即可(3分)</w:t>
      </w:r>
    </w:p>
    <w:p w:rsidR="004553E2" w:rsidRPr="004553E2" w:rsidRDefault="004553E2" w:rsidP="004553E2">
      <w:pPr>
        <w:rPr>
          <w:rFonts w:ascii="宋体" w:hAnsi="宋体"/>
          <w:color w:val="000000"/>
          <w:sz w:val="24"/>
          <w:szCs w:val="24"/>
        </w:rPr>
      </w:pPr>
      <w:r w:rsidRPr="004553E2">
        <w:rPr>
          <w:rFonts w:ascii="宋体" w:hAnsi="宋体"/>
          <w:color w:val="000000"/>
          <w:sz w:val="24"/>
          <w:szCs w:val="24"/>
        </w:rPr>
        <w:t>14．(1)考生可从以下角度回答：①党和政府的关怀与温暖(或党和政府坚持以人为本、关注民生、代表最</w:t>
      </w:r>
      <w:r w:rsidRPr="004553E2">
        <w:rPr>
          <w:rFonts w:ascii="宋体" w:hAnsi="宋体"/>
          <w:noProof/>
          <w:color w:val="000000"/>
          <w:sz w:val="24"/>
          <w:szCs w:val="24"/>
        </w:rPr>
        <w:drawing>
          <wp:inline distT="0" distB="0" distL="0" distR="0">
            <wp:extent cx="19050" cy="28575"/>
            <wp:effectExtent l="19050" t="0" r="0" b="0"/>
            <wp:docPr id="19"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28575"/>
                    </a:xfrm>
                    <a:prstGeom prst="rect">
                      <a:avLst/>
                    </a:prstGeom>
                    <a:noFill/>
                    <a:ln w="9525">
                      <a:noFill/>
                      <a:miter lim="800000"/>
                      <a:headEnd/>
                      <a:tailEnd/>
                    </a:ln>
                  </pic:spPr>
                </pic:pic>
              </a:graphicData>
            </a:graphic>
          </wp:inline>
        </w:drawing>
      </w:r>
      <w:r w:rsidRPr="004553E2">
        <w:rPr>
          <w:rFonts w:ascii="宋体" w:hAnsi="宋体"/>
          <w:color w:val="000000"/>
          <w:sz w:val="24"/>
          <w:szCs w:val="24"/>
        </w:rPr>
        <w:t>广大人民的根本利益)；②战胜困难、挫折的信心和勇气；③磨砺坚强的意志；④在逆境中自强不息，奋发进取等。(从两个角度回答即可，4分)(2)示例：宣传发动，如张贴倡议书、悬挂宣传标语、出通知等；ift</w:t>
      </w:r>
      <w:r w:rsidRPr="004553E2">
        <w:rPr>
          <w:rFonts w:ascii="宋体" w:hAnsi="宋体" w:hint="eastAsia"/>
          <w:color w:val="000000"/>
          <w:sz w:val="24"/>
          <w:szCs w:val="24"/>
        </w:rPr>
        <w:t>置募捐箱和募捐点</w:t>
      </w:r>
      <w:r w:rsidRPr="004553E2">
        <w:rPr>
          <w:rFonts w:ascii="宋体" w:hAnsi="宋体"/>
          <w:color w:val="000000"/>
          <w:sz w:val="24"/>
          <w:szCs w:val="24"/>
        </w:rPr>
        <w:t>(台)，专人负责；组织师生自愿捐款；安排专人清点钱款，集中上缴；公布捐款数目，撰写简要工作总结等。(符合实际，切实可行即可。4分)</w:t>
      </w:r>
    </w:p>
    <w:p w:rsidR="004553E2" w:rsidRPr="004553E2" w:rsidRDefault="004553E2" w:rsidP="004553E2">
      <w:pPr>
        <w:rPr>
          <w:rFonts w:ascii="宋体" w:hAnsi="宋体"/>
          <w:color w:val="000000"/>
          <w:sz w:val="24"/>
          <w:szCs w:val="24"/>
        </w:rPr>
      </w:pPr>
      <w:r w:rsidRPr="004553E2">
        <w:rPr>
          <w:rFonts w:ascii="宋体" w:hAnsi="宋体"/>
          <w:color w:val="000000"/>
          <w:sz w:val="24"/>
          <w:szCs w:val="24"/>
        </w:rPr>
        <w:t>15．情境一：(1)劝阻；请人代驾；举报。(从一个角度回答即可，2分)(2)这是对他人和社会负责的表现。或：酒后驾车是违法行为，公民有同违法行为作斗争的义务。(2分)情境二：(1)财产继承权。(2分) (2)我国法律规定，子女同为第一顺序继承人。(2分)情境三：(1)宽容他人。或：与人为善。(2</w:t>
      </w:r>
      <w:r w:rsidRPr="004553E2">
        <w:rPr>
          <w:rFonts w:ascii="宋体" w:hAnsi="宋体" w:hint="eastAsia"/>
          <w:color w:val="000000"/>
          <w:sz w:val="24"/>
          <w:szCs w:val="24"/>
        </w:rPr>
        <w:t>分</w:t>
      </w:r>
      <w:r w:rsidRPr="004553E2">
        <w:rPr>
          <w:rFonts w:ascii="宋体" w:hAnsi="宋体"/>
          <w:color w:val="000000"/>
          <w:sz w:val="24"/>
          <w:szCs w:val="24"/>
        </w:rPr>
        <w:t>)(2)能使我们的人际关系更和谐。或：有利于自己交更多的朋友等。(2分)</w:t>
      </w:r>
    </w:p>
    <w:p w:rsidR="004553E2" w:rsidRPr="004553E2" w:rsidRDefault="004553E2" w:rsidP="004553E2">
      <w:pPr>
        <w:rPr>
          <w:rFonts w:ascii="宋体" w:hAnsi="宋体" w:hint="eastAsia"/>
          <w:color w:val="000000"/>
          <w:sz w:val="24"/>
          <w:szCs w:val="24"/>
        </w:rPr>
      </w:pPr>
      <w:r w:rsidRPr="004553E2">
        <w:rPr>
          <w:rFonts w:ascii="宋体" w:hAnsi="宋体"/>
          <w:color w:val="000000"/>
          <w:sz w:val="24"/>
          <w:szCs w:val="24"/>
        </w:rPr>
        <w:t>16．列一列：坚持中国共产党的领导，走中国特色社会主义道路；坚持以经济建设为中心；坚持改革开放；坚持科教兴皖、人才强皖；发扬安徽人敢为人先的创新</w:t>
      </w:r>
      <w:r w:rsidRPr="004553E2">
        <w:rPr>
          <w:rFonts w:ascii="宋体" w:hAnsi="宋体"/>
          <w:noProof/>
          <w:color w:val="000000"/>
          <w:sz w:val="24"/>
          <w:szCs w:val="24"/>
        </w:rPr>
        <w:drawing>
          <wp:inline distT="0" distB="0" distL="0" distR="0">
            <wp:extent cx="19050" cy="19050"/>
            <wp:effectExtent l="19050" t="0" r="0" b="0"/>
            <wp:docPr id="18"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4553E2">
        <w:rPr>
          <w:rFonts w:ascii="宋体" w:hAnsi="宋体"/>
          <w:color w:val="000000"/>
          <w:sz w:val="24"/>
          <w:szCs w:val="24"/>
        </w:rPr>
        <w:t>精神等。(回答2点即可，4分)想一想：①按劳分配为主体、多种分配方式并存。(2分)</w:t>
      </w:r>
      <w:r w:rsidRPr="004553E2">
        <w:rPr>
          <w:rFonts w:ascii="宋体" w:hAnsi="宋体" w:hint="eastAsia"/>
          <w:color w:val="000000"/>
          <w:sz w:val="24"/>
          <w:szCs w:val="24"/>
        </w:rPr>
        <w:t xml:space="preserve"> </w:t>
      </w:r>
      <w:r w:rsidRPr="004553E2">
        <w:rPr>
          <w:rFonts w:ascii="宋体" w:hAnsi="宋体"/>
          <w:color w:val="000000"/>
          <w:sz w:val="24"/>
          <w:szCs w:val="24"/>
        </w:rPr>
        <w:t>②体现社会主义制度的优越性；有利于共同富裕；有利于共享改革成果，构建社会主义和谐社会；有利于维护社会的公平正义等。(回答2点即可，4分) 谈一谈：树</w:t>
      </w:r>
      <w:r w:rsidRPr="004553E2">
        <w:rPr>
          <w:rFonts w:ascii="宋体" w:hAnsi="宋体" w:hint="eastAsia"/>
          <w:color w:val="000000"/>
          <w:sz w:val="24"/>
          <w:szCs w:val="24"/>
        </w:rPr>
        <w:t>立崇高理想，肩负历史使命；努力学习，提高自身素质；增强主人翁意识，为家乡建设献计献策；</w:t>
      </w:r>
      <w:r w:rsidRPr="004553E2">
        <w:rPr>
          <w:rFonts w:ascii="宋体" w:hAnsi="宋体"/>
          <w:color w:val="000000"/>
          <w:sz w:val="24"/>
          <w:szCs w:val="24"/>
        </w:rPr>
        <w:t>发扬艰苦奋斗、开拓进取的精神等。(回答2点即可，4分)</w:t>
      </w:r>
    </w:p>
    <w:p w:rsidR="004553E2" w:rsidRPr="004553E2" w:rsidRDefault="004553E2" w:rsidP="004553E2">
      <w:pPr>
        <w:rPr>
          <w:rFonts w:ascii="宋体" w:hAnsi="宋体" w:hint="eastAsia"/>
          <w:color w:val="000000"/>
          <w:sz w:val="24"/>
          <w:szCs w:val="24"/>
        </w:rPr>
      </w:pPr>
      <w:r w:rsidRPr="004553E2">
        <w:rPr>
          <w:rFonts w:ascii="宋体" w:hAnsi="宋体"/>
          <w:color w:val="000000"/>
          <w:sz w:val="24"/>
          <w:szCs w:val="24"/>
        </w:rPr>
        <w:t>17．(1)①丰富性和多样性。(2分)②平等、尊重；取其</w:t>
      </w:r>
      <w:r w:rsidRPr="004553E2">
        <w:rPr>
          <w:rFonts w:ascii="宋体" w:hAnsi="宋体"/>
          <w:noProof/>
          <w:color w:val="000000"/>
          <w:sz w:val="24"/>
          <w:szCs w:val="24"/>
        </w:rPr>
        <w:drawing>
          <wp:inline distT="0" distB="0" distL="0" distR="0">
            <wp:extent cx="19050" cy="19050"/>
            <wp:effectExtent l="19050" t="0" r="0" b="0"/>
            <wp:docPr id="17"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4553E2">
        <w:rPr>
          <w:rFonts w:ascii="宋体" w:hAnsi="宋体"/>
          <w:color w:val="000000"/>
          <w:sz w:val="24"/>
          <w:szCs w:val="24"/>
        </w:rPr>
        <w:t>精华、弃其糟粕等。(2分) (2)①科学技术是第一生产力。②创新是一个国家和民族兴旺发达的不竭动力。③科技进步与创新是增强综合国力的决定性力量。④要坚持科教兴国战略和人才强国战略，建设创新型国家。⑤青少年应该自觉培养创新能力，做创新型人才等。(回答2点即可，4分)(3)可持续发展。(2分) (4)如：使用节能灯；少用空调多开窗；步行或骑自行车上学等。(两</w:t>
      </w:r>
      <w:r w:rsidRPr="004553E2">
        <w:rPr>
          <w:rFonts w:ascii="宋体" w:hAnsi="宋体" w:hint="eastAsia"/>
          <w:color w:val="000000"/>
          <w:sz w:val="24"/>
          <w:szCs w:val="24"/>
        </w:rPr>
        <w:t>点</w:t>
      </w:r>
      <w:r w:rsidRPr="004553E2">
        <w:rPr>
          <w:rFonts w:ascii="宋体" w:hAnsi="宋体"/>
          <w:color w:val="000000"/>
          <w:sz w:val="24"/>
          <w:szCs w:val="24"/>
        </w:rPr>
        <w:t>做法即可，4分)</w:t>
      </w:r>
    </w:p>
    <w:p w:rsidR="00E471C4" w:rsidRPr="004553E2" w:rsidRDefault="00E471C4" w:rsidP="004553E2">
      <w:pPr>
        <w:rPr>
          <w:rFonts w:ascii="宋体" w:hAnsi="宋体"/>
          <w:sz w:val="24"/>
          <w:szCs w:val="24"/>
        </w:rPr>
      </w:pPr>
    </w:p>
    <w:sectPr w:rsidR="00E471C4" w:rsidRPr="004553E2" w:rsidSect="00336986">
      <w:headerReference w:type="default" r:id="rId19"/>
      <w:footerReference w:type="default" r:id="rId2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483E" w:rsidRDefault="0068483E" w:rsidP="008F51C0">
      <w:r>
        <w:separator/>
      </w:r>
    </w:p>
  </w:endnote>
  <w:endnote w:type="continuationSeparator" w:id="0">
    <w:p w:rsidR="0068483E" w:rsidRDefault="0068483E" w:rsidP="008F51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217A" w:rsidRPr="00F25B81" w:rsidRDefault="00E12CF5" w:rsidP="00C3217A">
    <w:pPr>
      <w:pStyle w:val="a3"/>
      <w:tabs>
        <w:tab w:val="clear" w:pos="4153"/>
        <w:tab w:val="clear" w:pos="8306"/>
        <w:tab w:val="left" w:pos="6405"/>
      </w:tabs>
      <w:jc w:val="left"/>
      <w:rPr>
        <w:sz w:val="28"/>
        <w:szCs w:val="28"/>
      </w:rPr>
    </w:pPr>
    <w:r w:rsidRPr="00E12CF5">
      <w:rPr>
        <w:rFonts w:hint="eastAsia"/>
        <w:noProof/>
      </w:rPr>
      <w:drawing>
        <wp:inline distT="0" distB="0" distL="0" distR="0">
          <wp:extent cx="1362075" cy="305671"/>
          <wp:effectExtent l="19050" t="0" r="9525" b="0"/>
          <wp:docPr id="3" name="图片 1" descr="e度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度logo.jpg"/>
                  <pic:cNvPicPr/>
                </pic:nvPicPr>
                <pic:blipFill>
                  <a:blip r:embed="rId1"/>
                  <a:stretch>
                    <a:fillRect/>
                  </a:stretch>
                </pic:blipFill>
                <pic:spPr>
                  <a:xfrm>
                    <a:off x="0" y="0"/>
                    <a:ext cx="1369469" cy="307330"/>
                  </a:xfrm>
                  <a:prstGeom prst="rect">
                    <a:avLst/>
                  </a:prstGeom>
                </pic:spPr>
              </pic:pic>
            </a:graphicData>
          </a:graphic>
        </wp:inline>
      </w:drawing>
    </w:r>
    <w:r w:rsidR="00C3217A">
      <w:rPr>
        <w:rFonts w:hint="eastAsia"/>
      </w:rPr>
      <w:t xml:space="preserve">                             </w:t>
    </w:r>
    <w:r w:rsidR="00C3217A" w:rsidRPr="00F25B81">
      <w:rPr>
        <w:sz w:val="28"/>
        <w:szCs w:val="28"/>
      </w:rPr>
      <w:t>http://bbs.eduu.com/</w:t>
    </w:r>
  </w:p>
  <w:p w:rsidR="00C3217A" w:rsidRDefault="00C3217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483E" w:rsidRDefault="0068483E" w:rsidP="008F51C0">
      <w:r>
        <w:separator/>
      </w:r>
    </w:p>
  </w:footnote>
  <w:footnote w:type="continuationSeparator" w:id="0">
    <w:p w:rsidR="0068483E" w:rsidRDefault="0068483E" w:rsidP="008F51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1C0" w:rsidRPr="00F25B81" w:rsidRDefault="00126BB8" w:rsidP="00F25B81">
    <w:pPr>
      <w:pStyle w:val="a3"/>
      <w:tabs>
        <w:tab w:val="clear" w:pos="4153"/>
        <w:tab w:val="clear" w:pos="8306"/>
        <w:tab w:val="left" w:pos="6405"/>
      </w:tabs>
      <w:jc w:val="left"/>
      <w:rPr>
        <w:sz w:val="28"/>
        <w:szCs w:val="28"/>
      </w:rPr>
    </w:pPr>
    <w:r>
      <w:rPr>
        <w:rFonts w:hint="eastAsia"/>
        <w:noProof/>
      </w:rPr>
      <w:drawing>
        <wp:inline distT="0" distB="0" distL="0" distR="0">
          <wp:extent cx="1362075" cy="305671"/>
          <wp:effectExtent l="19050" t="0" r="9525" b="0"/>
          <wp:docPr id="2" name="图片 1" descr="e度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度logo.jpg"/>
                  <pic:cNvPicPr/>
                </pic:nvPicPr>
                <pic:blipFill>
                  <a:blip r:embed="rId1"/>
                  <a:stretch>
                    <a:fillRect/>
                  </a:stretch>
                </pic:blipFill>
                <pic:spPr>
                  <a:xfrm>
                    <a:off x="0" y="0"/>
                    <a:ext cx="1369469" cy="307330"/>
                  </a:xfrm>
                  <a:prstGeom prst="rect">
                    <a:avLst/>
                  </a:prstGeom>
                </pic:spPr>
              </pic:pic>
            </a:graphicData>
          </a:graphic>
        </wp:inline>
      </w:drawing>
    </w:r>
    <w:r w:rsidR="00F25B81">
      <w:rPr>
        <w:rFonts w:hint="eastAsia"/>
      </w:rPr>
      <w:t xml:space="preserve">              </w:t>
    </w:r>
    <w:r>
      <w:rPr>
        <w:rFonts w:hint="eastAsia"/>
      </w:rPr>
      <w:t xml:space="preserve">             </w:t>
    </w:r>
    <w:r w:rsidR="00F25B81">
      <w:rPr>
        <w:rFonts w:hint="eastAsia"/>
      </w:rPr>
      <w:t xml:space="preserve">             </w:t>
    </w:r>
    <w:r w:rsidR="00F25B81" w:rsidRPr="00F25B81">
      <w:rPr>
        <w:sz w:val="28"/>
        <w:szCs w:val="28"/>
      </w:rPr>
      <w:t>http://bbs.eduu.com/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47AAE"/>
    <w:multiLevelType w:val="hybridMultilevel"/>
    <w:tmpl w:val="06460526"/>
    <w:lvl w:ilvl="0" w:tplc="C186ED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8A365D"/>
    <w:multiLevelType w:val="hybridMultilevel"/>
    <w:tmpl w:val="CD9C6358"/>
    <w:lvl w:ilvl="0" w:tplc="39C2424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B537F"/>
    <w:multiLevelType w:val="hybridMultilevel"/>
    <w:tmpl w:val="DEBC7E40"/>
    <w:lvl w:ilvl="0" w:tplc="39A6070E">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BE498C"/>
    <w:multiLevelType w:val="hybridMultilevel"/>
    <w:tmpl w:val="D4F429DA"/>
    <w:lvl w:ilvl="0" w:tplc="2EC0C1B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340615"/>
    <w:multiLevelType w:val="hybridMultilevel"/>
    <w:tmpl w:val="259C345A"/>
    <w:lvl w:ilvl="0" w:tplc="9A0C357C">
      <w:start w:val="1"/>
      <w:numFmt w:val="decimalEnclosedCircle"/>
      <w:lvlText w:val="%1"/>
      <w:lvlJc w:val="left"/>
      <w:pPr>
        <w:ind w:left="360" w:hanging="36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B7A03EC"/>
    <w:multiLevelType w:val="hybridMultilevel"/>
    <w:tmpl w:val="38B6F944"/>
    <w:lvl w:ilvl="0" w:tplc="766CA64C">
      <w:start w:val="2"/>
      <w:numFmt w:val="decimalEnclosedCircle"/>
      <w:lvlText w:val="%1"/>
      <w:lvlJc w:val="left"/>
      <w:pPr>
        <w:ind w:left="360" w:hanging="36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BA9122D"/>
    <w:multiLevelType w:val="hybridMultilevel"/>
    <w:tmpl w:val="3628E544"/>
    <w:lvl w:ilvl="0" w:tplc="4CDAC0C0">
      <w:start w:val="1"/>
      <w:numFmt w:val="decimal"/>
      <w:lvlText w:val="(%1)"/>
      <w:lvlJc w:val="left"/>
      <w:pPr>
        <w:ind w:left="555" w:hanging="360"/>
      </w:pPr>
      <w:rPr>
        <w:rFonts w:hint="default"/>
      </w:rPr>
    </w:lvl>
    <w:lvl w:ilvl="1" w:tplc="04090019" w:tentative="1">
      <w:start w:val="1"/>
      <w:numFmt w:val="lowerLetter"/>
      <w:lvlText w:val="%2)"/>
      <w:lvlJc w:val="left"/>
      <w:pPr>
        <w:ind w:left="1035" w:hanging="420"/>
      </w:pPr>
    </w:lvl>
    <w:lvl w:ilvl="2" w:tplc="0409001B" w:tentative="1">
      <w:start w:val="1"/>
      <w:numFmt w:val="lowerRoman"/>
      <w:lvlText w:val="%3."/>
      <w:lvlJc w:val="right"/>
      <w:pPr>
        <w:ind w:left="1455" w:hanging="420"/>
      </w:pPr>
    </w:lvl>
    <w:lvl w:ilvl="3" w:tplc="0409000F" w:tentative="1">
      <w:start w:val="1"/>
      <w:numFmt w:val="decimal"/>
      <w:lvlText w:val="%4."/>
      <w:lvlJc w:val="left"/>
      <w:pPr>
        <w:ind w:left="1875" w:hanging="420"/>
      </w:pPr>
    </w:lvl>
    <w:lvl w:ilvl="4" w:tplc="04090019" w:tentative="1">
      <w:start w:val="1"/>
      <w:numFmt w:val="lowerLetter"/>
      <w:lvlText w:val="%5)"/>
      <w:lvlJc w:val="left"/>
      <w:pPr>
        <w:ind w:left="2295" w:hanging="420"/>
      </w:pPr>
    </w:lvl>
    <w:lvl w:ilvl="5" w:tplc="0409001B" w:tentative="1">
      <w:start w:val="1"/>
      <w:numFmt w:val="lowerRoman"/>
      <w:lvlText w:val="%6."/>
      <w:lvlJc w:val="right"/>
      <w:pPr>
        <w:ind w:left="2715" w:hanging="420"/>
      </w:pPr>
    </w:lvl>
    <w:lvl w:ilvl="6" w:tplc="0409000F" w:tentative="1">
      <w:start w:val="1"/>
      <w:numFmt w:val="decimal"/>
      <w:lvlText w:val="%7."/>
      <w:lvlJc w:val="left"/>
      <w:pPr>
        <w:ind w:left="3135" w:hanging="420"/>
      </w:pPr>
    </w:lvl>
    <w:lvl w:ilvl="7" w:tplc="04090019" w:tentative="1">
      <w:start w:val="1"/>
      <w:numFmt w:val="lowerLetter"/>
      <w:lvlText w:val="%8)"/>
      <w:lvlJc w:val="left"/>
      <w:pPr>
        <w:ind w:left="3555" w:hanging="420"/>
      </w:pPr>
    </w:lvl>
    <w:lvl w:ilvl="8" w:tplc="0409001B" w:tentative="1">
      <w:start w:val="1"/>
      <w:numFmt w:val="lowerRoman"/>
      <w:lvlText w:val="%9."/>
      <w:lvlJc w:val="right"/>
      <w:pPr>
        <w:ind w:left="3975" w:hanging="420"/>
      </w:pPr>
    </w:lvl>
  </w:abstractNum>
  <w:abstractNum w:abstractNumId="7">
    <w:nsid w:val="0F2D51EE"/>
    <w:multiLevelType w:val="hybridMultilevel"/>
    <w:tmpl w:val="21CC14EC"/>
    <w:lvl w:ilvl="0" w:tplc="7F5215C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06F1531"/>
    <w:multiLevelType w:val="hybridMultilevel"/>
    <w:tmpl w:val="E5AC9F88"/>
    <w:lvl w:ilvl="0" w:tplc="E5F69D1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8AB06CB"/>
    <w:multiLevelType w:val="hybridMultilevel"/>
    <w:tmpl w:val="AD0C1BD8"/>
    <w:lvl w:ilvl="0" w:tplc="9CC6DBE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BDA3C4B"/>
    <w:multiLevelType w:val="hybridMultilevel"/>
    <w:tmpl w:val="4C8CE70A"/>
    <w:lvl w:ilvl="0" w:tplc="824E8E72">
      <w:start w:val="2"/>
      <w:numFmt w:val="decimalEnclosedCircle"/>
      <w:lvlText w:val="%1"/>
      <w:lvlJc w:val="left"/>
      <w:pPr>
        <w:ind w:left="360" w:hanging="36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BFB1833"/>
    <w:multiLevelType w:val="hybridMultilevel"/>
    <w:tmpl w:val="53681218"/>
    <w:lvl w:ilvl="0" w:tplc="6784AA9A">
      <w:start w:val="5"/>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C5F214D"/>
    <w:multiLevelType w:val="hybridMultilevel"/>
    <w:tmpl w:val="FEE42A2E"/>
    <w:lvl w:ilvl="0" w:tplc="36A0EE12">
      <w:start w:val="4"/>
      <w:numFmt w:val="none"/>
      <w:lvlText w:val="四、"/>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1F7575BE"/>
    <w:multiLevelType w:val="hybridMultilevel"/>
    <w:tmpl w:val="A76A14F6"/>
    <w:lvl w:ilvl="0" w:tplc="528E7798">
      <w:start w:val="2"/>
      <w:numFmt w:val="decimalEnclosedCircle"/>
      <w:lvlText w:val="%1"/>
      <w:lvlJc w:val="left"/>
      <w:pPr>
        <w:ind w:left="360" w:hanging="36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0D418AA"/>
    <w:multiLevelType w:val="hybridMultilevel"/>
    <w:tmpl w:val="0EF05D38"/>
    <w:lvl w:ilvl="0" w:tplc="6A6405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0DE119B"/>
    <w:multiLevelType w:val="hybridMultilevel"/>
    <w:tmpl w:val="970E7950"/>
    <w:lvl w:ilvl="0" w:tplc="6DC24C1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125322C"/>
    <w:multiLevelType w:val="hybridMultilevel"/>
    <w:tmpl w:val="8974BD1E"/>
    <w:lvl w:ilvl="0" w:tplc="719A7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37C7B76"/>
    <w:multiLevelType w:val="hybridMultilevel"/>
    <w:tmpl w:val="4DF876CE"/>
    <w:lvl w:ilvl="0" w:tplc="16E809E0">
      <w:start w:val="2"/>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2AEB46CA"/>
    <w:multiLevelType w:val="hybridMultilevel"/>
    <w:tmpl w:val="4B461A96"/>
    <w:lvl w:ilvl="0" w:tplc="25F2FB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F421442"/>
    <w:multiLevelType w:val="hybridMultilevel"/>
    <w:tmpl w:val="885466B8"/>
    <w:lvl w:ilvl="0" w:tplc="834672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FE162AF"/>
    <w:multiLevelType w:val="hybridMultilevel"/>
    <w:tmpl w:val="9386F720"/>
    <w:lvl w:ilvl="0" w:tplc="14A682F0">
      <w:start w:val="2"/>
      <w:numFmt w:val="decimalEnclosedCircle"/>
      <w:lvlText w:val="%1"/>
      <w:lvlJc w:val="left"/>
      <w:pPr>
        <w:ind w:left="360" w:hanging="36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87C7FAB"/>
    <w:multiLevelType w:val="hybridMultilevel"/>
    <w:tmpl w:val="35F4443C"/>
    <w:lvl w:ilvl="0" w:tplc="F3780A86">
      <w:start w:val="2"/>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D015EF3"/>
    <w:multiLevelType w:val="hybridMultilevel"/>
    <w:tmpl w:val="BE4045F4"/>
    <w:lvl w:ilvl="0" w:tplc="116A5432">
      <w:start w:val="1"/>
      <w:numFmt w:val="japaneseCounting"/>
      <w:lvlText w:val="%1、"/>
      <w:lvlJc w:val="left"/>
      <w:pPr>
        <w:tabs>
          <w:tab w:val="num" w:pos="420"/>
        </w:tabs>
        <w:ind w:left="420" w:hanging="420"/>
      </w:pPr>
      <w:rPr>
        <w:rFonts w:hint="default"/>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D906142"/>
    <w:multiLevelType w:val="hybridMultilevel"/>
    <w:tmpl w:val="AAE20E6C"/>
    <w:lvl w:ilvl="0" w:tplc="84B826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1B54159"/>
    <w:multiLevelType w:val="hybridMultilevel"/>
    <w:tmpl w:val="70281FD6"/>
    <w:lvl w:ilvl="0" w:tplc="EAE044DE">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35B146B"/>
    <w:multiLevelType w:val="hybridMultilevel"/>
    <w:tmpl w:val="47B67A44"/>
    <w:lvl w:ilvl="0" w:tplc="7714C31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8C556A0"/>
    <w:multiLevelType w:val="hybridMultilevel"/>
    <w:tmpl w:val="64602EAE"/>
    <w:lvl w:ilvl="0" w:tplc="E36A019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AB77526"/>
    <w:multiLevelType w:val="hybridMultilevel"/>
    <w:tmpl w:val="E7D0C06A"/>
    <w:lvl w:ilvl="0" w:tplc="F5F67D14">
      <w:start w:val="3"/>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C89465F"/>
    <w:multiLevelType w:val="hybridMultilevel"/>
    <w:tmpl w:val="6E0EA1AE"/>
    <w:lvl w:ilvl="0" w:tplc="D5BE8DB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6A92863"/>
    <w:multiLevelType w:val="hybridMultilevel"/>
    <w:tmpl w:val="B4909B8A"/>
    <w:lvl w:ilvl="0" w:tplc="202A535E">
      <w:start w:val="1"/>
      <w:numFmt w:val="japaneseCounting"/>
      <w:lvlText w:val="%1、"/>
      <w:lvlJc w:val="left"/>
      <w:pPr>
        <w:ind w:left="2310" w:hanging="420"/>
      </w:pPr>
      <w:rPr>
        <w:rFonts w:hint="default"/>
      </w:rPr>
    </w:lvl>
    <w:lvl w:ilvl="1" w:tplc="04090019" w:tentative="1">
      <w:start w:val="1"/>
      <w:numFmt w:val="lowerLetter"/>
      <w:lvlText w:val="%2)"/>
      <w:lvlJc w:val="left"/>
      <w:pPr>
        <w:ind w:left="2730" w:hanging="420"/>
      </w:pPr>
    </w:lvl>
    <w:lvl w:ilvl="2" w:tplc="0409001B" w:tentative="1">
      <w:start w:val="1"/>
      <w:numFmt w:val="lowerRoman"/>
      <w:lvlText w:val="%3."/>
      <w:lvlJc w:val="right"/>
      <w:pPr>
        <w:ind w:left="3150" w:hanging="420"/>
      </w:pPr>
    </w:lvl>
    <w:lvl w:ilvl="3" w:tplc="0409000F" w:tentative="1">
      <w:start w:val="1"/>
      <w:numFmt w:val="decimal"/>
      <w:lvlText w:val="%4."/>
      <w:lvlJc w:val="left"/>
      <w:pPr>
        <w:ind w:left="3570" w:hanging="420"/>
      </w:pPr>
    </w:lvl>
    <w:lvl w:ilvl="4" w:tplc="04090019" w:tentative="1">
      <w:start w:val="1"/>
      <w:numFmt w:val="lowerLetter"/>
      <w:lvlText w:val="%5)"/>
      <w:lvlJc w:val="left"/>
      <w:pPr>
        <w:ind w:left="3990" w:hanging="420"/>
      </w:pPr>
    </w:lvl>
    <w:lvl w:ilvl="5" w:tplc="0409001B" w:tentative="1">
      <w:start w:val="1"/>
      <w:numFmt w:val="lowerRoman"/>
      <w:lvlText w:val="%6."/>
      <w:lvlJc w:val="right"/>
      <w:pPr>
        <w:ind w:left="4410" w:hanging="420"/>
      </w:pPr>
    </w:lvl>
    <w:lvl w:ilvl="6" w:tplc="0409000F" w:tentative="1">
      <w:start w:val="1"/>
      <w:numFmt w:val="decimal"/>
      <w:lvlText w:val="%7."/>
      <w:lvlJc w:val="left"/>
      <w:pPr>
        <w:ind w:left="4830" w:hanging="420"/>
      </w:pPr>
    </w:lvl>
    <w:lvl w:ilvl="7" w:tplc="04090019" w:tentative="1">
      <w:start w:val="1"/>
      <w:numFmt w:val="lowerLetter"/>
      <w:lvlText w:val="%8)"/>
      <w:lvlJc w:val="left"/>
      <w:pPr>
        <w:ind w:left="5250" w:hanging="420"/>
      </w:pPr>
    </w:lvl>
    <w:lvl w:ilvl="8" w:tplc="0409001B" w:tentative="1">
      <w:start w:val="1"/>
      <w:numFmt w:val="lowerRoman"/>
      <w:lvlText w:val="%9."/>
      <w:lvlJc w:val="right"/>
      <w:pPr>
        <w:ind w:left="5670" w:hanging="420"/>
      </w:pPr>
    </w:lvl>
  </w:abstractNum>
  <w:abstractNum w:abstractNumId="30">
    <w:nsid w:val="69B7539B"/>
    <w:multiLevelType w:val="hybridMultilevel"/>
    <w:tmpl w:val="8B12D100"/>
    <w:lvl w:ilvl="0" w:tplc="0A76C99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E046A14"/>
    <w:multiLevelType w:val="hybridMultilevel"/>
    <w:tmpl w:val="2054B190"/>
    <w:lvl w:ilvl="0" w:tplc="4CDC1474">
      <w:start w:val="1"/>
      <w:numFmt w:val="decimalEnclosedCircle"/>
      <w:lvlText w:val="%1"/>
      <w:lvlJc w:val="left"/>
      <w:pPr>
        <w:ind w:left="360" w:hanging="360"/>
      </w:pPr>
      <w:rPr>
        <w:rFonts w:ascii="宋体" w:hAnsi="宋体" w:hint="default"/>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EE637D7"/>
    <w:multiLevelType w:val="hybridMultilevel"/>
    <w:tmpl w:val="1BB67CEC"/>
    <w:lvl w:ilvl="0" w:tplc="0FE651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1AF26BB"/>
    <w:multiLevelType w:val="hybridMultilevel"/>
    <w:tmpl w:val="A6186FEE"/>
    <w:lvl w:ilvl="0" w:tplc="57BAE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5267597"/>
    <w:multiLevelType w:val="hybridMultilevel"/>
    <w:tmpl w:val="EBF0EA28"/>
    <w:lvl w:ilvl="0" w:tplc="044879BE">
      <w:start w:val="1"/>
      <w:numFmt w:val="decimalEnclosedCircle"/>
      <w:lvlText w:val="%1"/>
      <w:lvlJc w:val="left"/>
      <w:pPr>
        <w:ind w:left="360" w:hanging="36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5CD1AB5"/>
    <w:multiLevelType w:val="hybridMultilevel"/>
    <w:tmpl w:val="9B360780"/>
    <w:lvl w:ilvl="0" w:tplc="197ADC0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6BD00B9"/>
    <w:multiLevelType w:val="hybridMultilevel"/>
    <w:tmpl w:val="086C8914"/>
    <w:lvl w:ilvl="0" w:tplc="26F6FAF4">
      <w:start w:val="4"/>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6FF6CE5"/>
    <w:multiLevelType w:val="hybridMultilevel"/>
    <w:tmpl w:val="66CC34A6"/>
    <w:lvl w:ilvl="0" w:tplc="7CDC6A5A">
      <w:start w:val="2"/>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8605F96"/>
    <w:multiLevelType w:val="hybridMultilevel"/>
    <w:tmpl w:val="66FAE558"/>
    <w:lvl w:ilvl="0" w:tplc="972289FE">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9394A8B"/>
    <w:multiLevelType w:val="hybridMultilevel"/>
    <w:tmpl w:val="C9405300"/>
    <w:lvl w:ilvl="0" w:tplc="37481AC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3"/>
  </w:num>
  <w:num w:numId="3">
    <w:abstractNumId w:val="18"/>
  </w:num>
  <w:num w:numId="4">
    <w:abstractNumId w:val="2"/>
  </w:num>
  <w:num w:numId="5">
    <w:abstractNumId w:val="33"/>
  </w:num>
  <w:num w:numId="6">
    <w:abstractNumId w:val="39"/>
  </w:num>
  <w:num w:numId="7">
    <w:abstractNumId w:val="30"/>
  </w:num>
  <w:num w:numId="8">
    <w:abstractNumId w:val="7"/>
  </w:num>
  <w:num w:numId="9">
    <w:abstractNumId w:val="14"/>
  </w:num>
  <w:num w:numId="10">
    <w:abstractNumId w:val="23"/>
  </w:num>
  <w:num w:numId="11">
    <w:abstractNumId w:val="25"/>
  </w:num>
  <w:num w:numId="12">
    <w:abstractNumId w:val="15"/>
  </w:num>
  <w:num w:numId="13">
    <w:abstractNumId w:val="35"/>
  </w:num>
  <w:num w:numId="14">
    <w:abstractNumId w:val="8"/>
  </w:num>
  <w:num w:numId="15">
    <w:abstractNumId w:val="19"/>
  </w:num>
  <w:num w:numId="16">
    <w:abstractNumId w:val="36"/>
  </w:num>
  <w:num w:numId="17">
    <w:abstractNumId w:val="21"/>
  </w:num>
  <w:num w:numId="18">
    <w:abstractNumId w:val="37"/>
  </w:num>
  <w:num w:numId="19">
    <w:abstractNumId w:val="24"/>
  </w:num>
  <w:num w:numId="20">
    <w:abstractNumId w:val="6"/>
  </w:num>
  <w:num w:numId="21">
    <w:abstractNumId w:val="27"/>
  </w:num>
  <w:num w:numId="22">
    <w:abstractNumId w:val="26"/>
  </w:num>
  <w:num w:numId="23">
    <w:abstractNumId w:val="11"/>
  </w:num>
  <w:num w:numId="24">
    <w:abstractNumId w:val="29"/>
  </w:num>
  <w:num w:numId="25">
    <w:abstractNumId w:val="0"/>
  </w:num>
  <w:num w:numId="26">
    <w:abstractNumId w:val="32"/>
  </w:num>
  <w:num w:numId="27">
    <w:abstractNumId w:val="31"/>
  </w:num>
  <w:num w:numId="28">
    <w:abstractNumId w:val="4"/>
  </w:num>
  <w:num w:numId="29">
    <w:abstractNumId w:val="28"/>
  </w:num>
  <w:num w:numId="30">
    <w:abstractNumId w:val="9"/>
  </w:num>
  <w:num w:numId="31">
    <w:abstractNumId w:val="1"/>
  </w:num>
  <w:num w:numId="32">
    <w:abstractNumId w:val="34"/>
  </w:num>
  <w:num w:numId="33">
    <w:abstractNumId w:val="13"/>
  </w:num>
  <w:num w:numId="34">
    <w:abstractNumId w:val="10"/>
  </w:num>
  <w:num w:numId="35">
    <w:abstractNumId w:val="20"/>
  </w:num>
  <w:num w:numId="36">
    <w:abstractNumId w:val="5"/>
  </w:num>
  <w:num w:numId="37">
    <w:abstractNumId w:val="38"/>
  </w:num>
  <w:num w:numId="38">
    <w:abstractNumId w:val="12"/>
  </w:num>
  <w:num w:numId="39">
    <w:abstractNumId w:val="17"/>
  </w:num>
  <w:num w:numId="40">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78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F51C0"/>
    <w:rsid w:val="0000024C"/>
    <w:rsid w:val="00012695"/>
    <w:rsid w:val="00022C0C"/>
    <w:rsid w:val="00033857"/>
    <w:rsid w:val="00035AC2"/>
    <w:rsid w:val="00042656"/>
    <w:rsid w:val="0006287B"/>
    <w:rsid w:val="00063623"/>
    <w:rsid w:val="000648B5"/>
    <w:rsid w:val="00065E80"/>
    <w:rsid w:val="000808A4"/>
    <w:rsid w:val="00081F32"/>
    <w:rsid w:val="000A4C11"/>
    <w:rsid w:val="000A6AE7"/>
    <w:rsid w:val="000B2244"/>
    <w:rsid w:val="000B3157"/>
    <w:rsid w:val="000B6048"/>
    <w:rsid w:val="000C6133"/>
    <w:rsid w:val="000D13C0"/>
    <w:rsid w:val="000D65DA"/>
    <w:rsid w:val="000D7F5E"/>
    <w:rsid w:val="000E42EA"/>
    <w:rsid w:val="000F6FCB"/>
    <w:rsid w:val="0011094B"/>
    <w:rsid w:val="0011190D"/>
    <w:rsid w:val="00126BB8"/>
    <w:rsid w:val="001307DF"/>
    <w:rsid w:val="00145FB6"/>
    <w:rsid w:val="00146F5C"/>
    <w:rsid w:val="00150352"/>
    <w:rsid w:val="00152B74"/>
    <w:rsid w:val="001626B8"/>
    <w:rsid w:val="00170597"/>
    <w:rsid w:val="00173DC1"/>
    <w:rsid w:val="001837F6"/>
    <w:rsid w:val="00183E45"/>
    <w:rsid w:val="00184155"/>
    <w:rsid w:val="001920BC"/>
    <w:rsid w:val="00192382"/>
    <w:rsid w:val="00193265"/>
    <w:rsid w:val="00195792"/>
    <w:rsid w:val="00195981"/>
    <w:rsid w:val="001B52BF"/>
    <w:rsid w:val="001B6EBD"/>
    <w:rsid w:val="001B75D0"/>
    <w:rsid w:val="001C53E0"/>
    <w:rsid w:val="001C6ABB"/>
    <w:rsid w:val="001E5B62"/>
    <w:rsid w:val="001F2D87"/>
    <w:rsid w:val="0020459F"/>
    <w:rsid w:val="00205D17"/>
    <w:rsid w:val="00213A34"/>
    <w:rsid w:val="00215571"/>
    <w:rsid w:val="0022733F"/>
    <w:rsid w:val="00227860"/>
    <w:rsid w:val="00232F5E"/>
    <w:rsid w:val="00237C3D"/>
    <w:rsid w:val="00245B54"/>
    <w:rsid w:val="00254445"/>
    <w:rsid w:val="0025786A"/>
    <w:rsid w:val="00276C8B"/>
    <w:rsid w:val="00276EE8"/>
    <w:rsid w:val="00285185"/>
    <w:rsid w:val="00294349"/>
    <w:rsid w:val="00297BF2"/>
    <w:rsid w:val="002A0F17"/>
    <w:rsid w:val="002A789B"/>
    <w:rsid w:val="002C0D30"/>
    <w:rsid w:val="002C558D"/>
    <w:rsid w:val="002D0F58"/>
    <w:rsid w:val="002D3D71"/>
    <w:rsid w:val="00307D19"/>
    <w:rsid w:val="0031013C"/>
    <w:rsid w:val="00310579"/>
    <w:rsid w:val="00336618"/>
    <w:rsid w:val="00336986"/>
    <w:rsid w:val="0033762A"/>
    <w:rsid w:val="0037554C"/>
    <w:rsid w:val="0037767F"/>
    <w:rsid w:val="003854F2"/>
    <w:rsid w:val="003858C2"/>
    <w:rsid w:val="00390954"/>
    <w:rsid w:val="003922B8"/>
    <w:rsid w:val="00392F2F"/>
    <w:rsid w:val="003A4193"/>
    <w:rsid w:val="003A59CF"/>
    <w:rsid w:val="003B2B63"/>
    <w:rsid w:val="003B6C9A"/>
    <w:rsid w:val="003B767F"/>
    <w:rsid w:val="003C5820"/>
    <w:rsid w:val="003D5DDC"/>
    <w:rsid w:val="003E4543"/>
    <w:rsid w:val="003E65BB"/>
    <w:rsid w:val="003E69F2"/>
    <w:rsid w:val="00403E3A"/>
    <w:rsid w:val="004165AA"/>
    <w:rsid w:val="0042572C"/>
    <w:rsid w:val="00427D7D"/>
    <w:rsid w:val="00444A58"/>
    <w:rsid w:val="004463E0"/>
    <w:rsid w:val="00455134"/>
    <w:rsid w:val="004553E2"/>
    <w:rsid w:val="004640AE"/>
    <w:rsid w:val="00465CE8"/>
    <w:rsid w:val="00487413"/>
    <w:rsid w:val="004913F3"/>
    <w:rsid w:val="004924B5"/>
    <w:rsid w:val="004952B5"/>
    <w:rsid w:val="004B782E"/>
    <w:rsid w:val="004B7FFE"/>
    <w:rsid w:val="004D16C3"/>
    <w:rsid w:val="004D1B3D"/>
    <w:rsid w:val="004E3992"/>
    <w:rsid w:val="004E64D4"/>
    <w:rsid w:val="004F0C8D"/>
    <w:rsid w:val="0051093E"/>
    <w:rsid w:val="00512C4B"/>
    <w:rsid w:val="00515741"/>
    <w:rsid w:val="005170A9"/>
    <w:rsid w:val="005178C2"/>
    <w:rsid w:val="0052196A"/>
    <w:rsid w:val="0052218B"/>
    <w:rsid w:val="005421E3"/>
    <w:rsid w:val="00543A93"/>
    <w:rsid w:val="005471A8"/>
    <w:rsid w:val="00551C08"/>
    <w:rsid w:val="00573DFE"/>
    <w:rsid w:val="0058362E"/>
    <w:rsid w:val="00590914"/>
    <w:rsid w:val="005A21BC"/>
    <w:rsid w:val="005B269B"/>
    <w:rsid w:val="005E39D7"/>
    <w:rsid w:val="005E6FC8"/>
    <w:rsid w:val="005F448F"/>
    <w:rsid w:val="0062217B"/>
    <w:rsid w:val="00623B30"/>
    <w:rsid w:val="00636D04"/>
    <w:rsid w:val="00640E49"/>
    <w:rsid w:val="00646471"/>
    <w:rsid w:val="00657B84"/>
    <w:rsid w:val="00673D86"/>
    <w:rsid w:val="00674B68"/>
    <w:rsid w:val="00681FFB"/>
    <w:rsid w:val="0068483E"/>
    <w:rsid w:val="00686655"/>
    <w:rsid w:val="00691B8B"/>
    <w:rsid w:val="00693512"/>
    <w:rsid w:val="006A1C9A"/>
    <w:rsid w:val="006A6910"/>
    <w:rsid w:val="006A722C"/>
    <w:rsid w:val="006E60CA"/>
    <w:rsid w:val="006F18B7"/>
    <w:rsid w:val="006F1FB9"/>
    <w:rsid w:val="006F4464"/>
    <w:rsid w:val="006F61E9"/>
    <w:rsid w:val="00706C04"/>
    <w:rsid w:val="00710137"/>
    <w:rsid w:val="007176D8"/>
    <w:rsid w:val="007234DF"/>
    <w:rsid w:val="00731BA3"/>
    <w:rsid w:val="00735AC8"/>
    <w:rsid w:val="00737C20"/>
    <w:rsid w:val="00742930"/>
    <w:rsid w:val="00744C80"/>
    <w:rsid w:val="007511F4"/>
    <w:rsid w:val="00757870"/>
    <w:rsid w:val="007773E5"/>
    <w:rsid w:val="00793DA5"/>
    <w:rsid w:val="007A00F2"/>
    <w:rsid w:val="007A37ED"/>
    <w:rsid w:val="007A713D"/>
    <w:rsid w:val="007B071E"/>
    <w:rsid w:val="007B6B4F"/>
    <w:rsid w:val="007C7277"/>
    <w:rsid w:val="007D35DE"/>
    <w:rsid w:val="007D4F71"/>
    <w:rsid w:val="007F30DB"/>
    <w:rsid w:val="00811D7B"/>
    <w:rsid w:val="0083059E"/>
    <w:rsid w:val="00830D83"/>
    <w:rsid w:val="00835467"/>
    <w:rsid w:val="00836DC0"/>
    <w:rsid w:val="0084458E"/>
    <w:rsid w:val="00850477"/>
    <w:rsid w:val="00851712"/>
    <w:rsid w:val="00852E68"/>
    <w:rsid w:val="00855330"/>
    <w:rsid w:val="00863169"/>
    <w:rsid w:val="00863AD4"/>
    <w:rsid w:val="00865831"/>
    <w:rsid w:val="0086772C"/>
    <w:rsid w:val="00871375"/>
    <w:rsid w:val="008730C9"/>
    <w:rsid w:val="00875DBB"/>
    <w:rsid w:val="00877BBA"/>
    <w:rsid w:val="00882B8C"/>
    <w:rsid w:val="008853B7"/>
    <w:rsid w:val="0089176A"/>
    <w:rsid w:val="00896F44"/>
    <w:rsid w:val="008A452D"/>
    <w:rsid w:val="008A54C6"/>
    <w:rsid w:val="008B487D"/>
    <w:rsid w:val="008B55DE"/>
    <w:rsid w:val="008C1A61"/>
    <w:rsid w:val="008D72CD"/>
    <w:rsid w:val="008F30C2"/>
    <w:rsid w:val="008F51C0"/>
    <w:rsid w:val="00902477"/>
    <w:rsid w:val="009078BF"/>
    <w:rsid w:val="00912416"/>
    <w:rsid w:val="009131A3"/>
    <w:rsid w:val="0093152F"/>
    <w:rsid w:val="009318AB"/>
    <w:rsid w:val="00956EDA"/>
    <w:rsid w:val="00962995"/>
    <w:rsid w:val="00962B46"/>
    <w:rsid w:val="0097221A"/>
    <w:rsid w:val="00985933"/>
    <w:rsid w:val="00986B9A"/>
    <w:rsid w:val="00996F0C"/>
    <w:rsid w:val="009A53F5"/>
    <w:rsid w:val="009D156A"/>
    <w:rsid w:val="009D5E16"/>
    <w:rsid w:val="009D7690"/>
    <w:rsid w:val="009E297C"/>
    <w:rsid w:val="009E4B95"/>
    <w:rsid w:val="009F48CA"/>
    <w:rsid w:val="00A009C8"/>
    <w:rsid w:val="00A03528"/>
    <w:rsid w:val="00A2270D"/>
    <w:rsid w:val="00A30E94"/>
    <w:rsid w:val="00A30F14"/>
    <w:rsid w:val="00A34A76"/>
    <w:rsid w:val="00A602C4"/>
    <w:rsid w:val="00A62FD9"/>
    <w:rsid w:val="00A778F4"/>
    <w:rsid w:val="00A931B7"/>
    <w:rsid w:val="00AA031F"/>
    <w:rsid w:val="00AA0CCB"/>
    <w:rsid w:val="00AC2688"/>
    <w:rsid w:val="00AC644E"/>
    <w:rsid w:val="00AD5BB5"/>
    <w:rsid w:val="00AF38FD"/>
    <w:rsid w:val="00B02471"/>
    <w:rsid w:val="00B03133"/>
    <w:rsid w:val="00B06FF1"/>
    <w:rsid w:val="00B12EC6"/>
    <w:rsid w:val="00B20F04"/>
    <w:rsid w:val="00B25DCA"/>
    <w:rsid w:val="00B569D3"/>
    <w:rsid w:val="00B573AC"/>
    <w:rsid w:val="00B60335"/>
    <w:rsid w:val="00B65151"/>
    <w:rsid w:val="00B745DD"/>
    <w:rsid w:val="00B935A4"/>
    <w:rsid w:val="00B95419"/>
    <w:rsid w:val="00BA4E26"/>
    <w:rsid w:val="00BA7555"/>
    <w:rsid w:val="00BB5023"/>
    <w:rsid w:val="00BB599F"/>
    <w:rsid w:val="00BC30AB"/>
    <w:rsid w:val="00BC3508"/>
    <w:rsid w:val="00BD131C"/>
    <w:rsid w:val="00BE1FBA"/>
    <w:rsid w:val="00BE2019"/>
    <w:rsid w:val="00BE2C2D"/>
    <w:rsid w:val="00C3217A"/>
    <w:rsid w:val="00C3340F"/>
    <w:rsid w:val="00C451F7"/>
    <w:rsid w:val="00C5547A"/>
    <w:rsid w:val="00C64865"/>
    <w:rsid w:val="00C67A39"/>
    <w:rsid w:val="00C67ADE"/>
    <w:rsid w:val="00C71B55"/>
    <w:rsid w:val="00C72D8F"/>
    <w:rsid w:val="00C85CB6"/>
    <w:rsid w:val="00C90887"/>
    <w:rsid w:val="00C90EFD"/>
    <w:rsid w:val="00C91302"/>
    <w:rsid w:val="00C96CC6"/>
    <w:rsid w:val="00CB21FF"/>
    <w:rsid w:val="00CB3248"/>
    <w:rsid w:val="00CC46EC"/>
    <w:rsid w:val="00CD2619"/>
    <w:rsid w:val="00CE0779"/>
    <w:rsid w:val="00CE43FF"/>
    <w:rsid w:val="00CF061C"/>
    <w:rsid w:val="00D0285C"/>
    <w:rsid w:val="00D04D56"/>
    <w:rsid w:val="00D101C0"/>
    <w:rsid w:val="00D12ACD"/>
    <w:rsid w:val="00D13520"/>
    <w:rsid w:val="00D15EB3"/>
    <w:rsid w:val="00D26368"/>
    <w:rsid w:val="00D322D3"/>
    <w:rsid w:val="00D33CDC"/>
    <w:rsid w:val="00D37059"/>
    <w:rsid w:val="00D37099"/>
    <w:rsid w:val="00D41F67"/>
    <w:rsid w:val="00D56D15"/>
    <w:rsid w:val="00D601F0"/>
    <w:rsid w:val="00D611F4"/>
    <w:rsid w:val="00D61A3B"/>
    <w:rsid w:val="00DA2A7E"/>
    <w:rsid w:val="00DA4EF8"/>
    <w:rsid w:val="00DA5F5D"/>
    <w:rsid w:val="00DB56B2"/>
    <w:rsid w:val="00DD4B7A"/>
    <w:rsid w:val="00DD5F40"/>
    <w:rsid w:val="00DD6E8F"/>
    <w:rsid w:val="00DD77EE"/>
    <w:rsid w:val="00DF0DCE"/>
    <w:rsid w:val="00DF1322"/>
    <w:rsid w:val="00E12CDF"/>
    <w:rsid w:val="00E12CF5"/>
    <w:rsid w:val="00E13D2A"/>
    <w:rsid w:val="00E31423"/>
    <w:rsid w:val="00E46E84"/>
    <w:rsid w:val="00E471C4"/>
    <w:rsid w:val="00E47C81"/>
    <w:rsid w:val="00E7020E"/>
    <w:rsid w:val="00E72312"/>
    <w:rsid w:val="00E74B1C"/>
    <w:rsid w:val="00E765D4"/>
    <w:rsid w:val="00E84558"/>
    <w:rsid w:val="00E851B8"/>
    <w:rsid w:val="00EA2B75"/>
    <w:rsid w:val="00EA314B"/>
    <w:rsid w:val="00EB5AE9"/>
    <w:rsid w:val="00EB6C6C"/>
    <w:rsid w:val="00EC4A98"/>
    <w:rsid w:val="00ED18C4"/>
    <w:rsid w:val="00ED373F"/>
    <w:rsid w:val="00ED4F86"/>
    <w:rsid w:val="00EE5633"/>
    <w:rsid w:val="00EE58BA"/>
    <w:rsid w:val="00EF6ECA"/>
    <w:rsid w:val="00F0644D"/>
    <w:rsid w:val="00F12D87"/>
    <w:rsid w:val="00F25B81"/>
    <w:rsid w:val="00F47018"/>
    <w:rsid w:val="00F516DC"/>
    <w:rsid w:val="00F727D8"/>
    <w:rsid w:val="00F73956"/>
    <w:rsid w:val="00F73E86"/>
    <w:rsid w:val="00F83F7A"/>
    <w:rsid w:val="00F84B46"/>
    <w:rsid w:val="00F917FD"/>
    <w:rsid w:val="00F9561E"/>
    <w:rsid w:val="00F95FAA"/>
    <w:rsid w:val="00FA0D5C"/>
    <w:rsid w:val="00FA1C31"/>
    <w:rsid w:val="00FB0121"/>
    <w:rsid w:val="00FB1540"/>
    <w:rsid w:val="00FC6B2B"/>
    <w:rsid w:val="00FD2417"/>
    <w:rsid w:val="00FF3664"/>
    <w:rsid w:val="00FF5C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78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7690"/>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8F51C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8F51C0"/>
    <w:rPr>
      <w:sz w:val="18"/>
      <w:szCs w:val="18"/>
    </w:rPr>
  </w:style>
  <w:style w:type="paragraph" w:styleId="a4">
    <w:name w:val="footer"/>
    <w:basedOn w:val="a"/>
    <w:link w:val="Char0"/>
    <w:unhideWhenUsed/>
    <w:rsid w:val="008F51C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8F51C0"/>
    <w:rPr>
      <w:sz w:val="18"/>
      <w:szCs w:val="18"/>
    </w:rPr>
  </w:style>
  <w:style w:type="paragraph" w:styleId="a5">
    <w:name w:val="Balloon Text"/>
    <w:basedOn w:val="a"/>
    <w:link w:val="Char1"/>
    <w:uiPriority w:val="99"/>
    <w:semiHidden/>
    <w:unhideWhenUsed/>
    <w:rsid w:val="008F51C0"/>
    <w:rPr>
      <w:rFonts w:asciiTheme="minorHAnsi" w:eastAsiaTheme="minorEastAsia" w:hAnsiTheme="minorHAnsi" w:cstheme="minorBidi"/>
      <w:sz w:val="18"/>
      <w:szCs w:val="18"/>
    </w:rPr>
  </w:style>
  <w:style w:type="character" w:customStyle="1" w:styleId="Char1">
    <w:name w:val="批注框文本 Char"/>
    <w:basedOn w:val="a0"/>
    <w:link w:val="a5"/>
    <w:uiPriority w:val="99"/>
    <w:semiHidden/>
    <w:rsid w:val="008F51C0"/>
    <w:rPr>
      <w:sz w:val="18"/>
      <w:szCs w:val="18"/>
    </w:rPr>
  </w:style>
  <w:style w:type="character" w:styleId="a6">
    <w:name w:val="Placeholder Text"/>
    <w:basedOn w:val="a0"/>
    <w:uiPriority w:val="99"/>
    <w:semiHidden/>
    <w:rsid w:val="00F25B81"/>
    <w:rPr>
      <w:color w:val="808080"/>
    </w:rPr>
  </w:style>
  <w:style w:type="paragraph" w:styleId="a7">
    <w:name w:val="List Paragraph"/>
    <w:basedOn w:val="a"/>
    <w:uiPriority w:val="34"/>
    <w:qFormat/>
    <w:rsid w:val="00875DBB"/>
    <w:pPr>
      <w:ind w:firstLineChars="200" w:firstLine="420"/>
    </w:pPr>
    <w:rPr>
      <w:rFonts w:asciiTheme="minorHAnsi" w:eastAsiaTheme="minorEastAsia" w:hAnsiTheme="minorHAnsi" w:cstheme="minorBidi"/>
      <w:szCs w:val="22"/>
    </w:rPr>
  </w:style>
  <w:style w:type="paragraph" w:styleId="a8">
    <w:name w:val="Normal (Web)"/>
    <w:basedOn w:val="a"/>
    <w:rsid w:val="002A789B"/>
    <w:pPr>
      <w:widowControl/>
      <w:spacing w:before="100" w:beforeAutospacing="1" w:after="100" w:afterAutospacing="1"/>
      <w:jc w:val="left"/>
    </w:pPr>
    <w:rPr>
      <w:rFonts w:ascii="宋体" w:hAnsi="宋体" w:cs="宋体"/>
      <w:kern w:val="0"/>
      <w:sz w:val="24"/>
    </w:rPr>
  </w:style>
  <w:style w:type="table" w:styleId="a9">
    <w:name w:val="Table Grid"/>
    <w:basedOn w:val="a1"/>
    <w:rsid w:val="00C6486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a">
    <w:name w:val="page number"/>
    <w:basedOn w:val="a0"/>
    <w:rsid w:val="00D61A3B"/>
  </w:style>
  <w:style w:type="paragraph" w:styleId="HTML">
    <w:name w:val="HTML Preformatted"/>
    <w:basedOn w:val="a"/>
    <w:link w:val="HTMLChar"/>
    <w:rsid w:val="009D769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rsid w:val="009D7690"/>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3.jpeg"/></Relationships>
</file>

<file path=word/_rels/header1.xml.rels><?xml version="1.0" encoding="UTF-8" standalone="yes"?>
<Relationships xmlns="http://schemas.openxmlformats.org/package/2006/relationships"><Relationship Id="rId1" Type="http://schemas.openxmlformats.org/officeDocument/2006/relationships/image" Target="media/image1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387</TotalTime>
  <Pages>4</Pages>
  <Words>646</Words>
  <Characters>3683</Characters>
  <Application>Microsoft Office Word</Application>
  <DocSecurity>0</DocSecurity>
  <Lines>30</Lines>
  <Paragraphs>8</Paragraphs>
  <ScaleCrop>false</ScaleCrop>
  <Company>微软中国</Company>
  <LinksUpToDate>false</LinksUpToDate>
  <CharactersWithSpaces>4321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liumei</cp:lastModifiedBy>
  <cp:revision>320</cp:revision>
  <dcterms:created xsi:type="dcterms:W3CDTF">2011-12-30T06:47:00Z</dcterms:created>
  <dcterms:modified xsi:type="dcterms:W3CDTF">2012-08-03T06:07:00Z</dcterms:modified>
</cp:coreProperties>
</file>