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31" w:rsidRPr="006F6D55" w:rsidRDefault="001C3231" w:rsidP="00F47861">
      <w:pPr>
        <w:jc w:val="center"/>
        <w:rPr>
          <w:rFonts w:asciiTheme="majorEastAsia" w:eastAsiaTheme="majorEastAsia" w:hAnsiTheme="majorEastAsia"/>
          <w:b/>
          <w:sz w:val="36"/>
          <w:szCs w:val="36"/>
        </w:rPr>
      </w:pPr>
      <w:r w:rsidRPr="006F6D55">
        <w:rPr>
          <w:rFonts w:asciiTheme="majorEastAsia" w:eastAsiaTheme="majorEastAsia" w:hAnsiTheme="majorEastAsia" w:hint="eastAsia"/>
          <w:b/>
          <w:sz w:val="36"/>
          <w:szCs w:val="36"/>
        </w:rPr>
        <w:t>2013年全国高考北京卷</w:t>
      </w:r>
      <w:r w:rsidR="00DF32E2">
        <w:rPr>
          <w:rFonts w:asciiTheme="majorEastAsia" w:eastAsiaTheme="majorEastAsia" w:hAnsiTheme="majorEastAsia" w:hint="eastAsia"/>
          <w:b/>
          <w:sz w:val="36"/>
          <w:szCs w:val="36"/>
        </w:rPr>
        <w:t>理科综合之</w:t>
      </w:r>
      <w:r w:rsidRPr="006F6D55">
        <w:rPr>
          <w:rFonts w:asciiTheme="majorEastAsia" w:eastAsiaTheme="majorEastAsia" w:hAnsiTheme="majorEastAsia" w:hint="eastAsia"/>
          <w:b/>
          <w:sz w:val="36"/>
          <w:szCs w:val="36"/>
        </w:rPr>
        <w:t>物理赏析</w:t>
      </w:r>
    </w:p>
    <w:p w:rsidR="00071846" w:rsidRPr="00071846" w:rsidRDefault="00071846" w:rsidP="0025211C">
      <w:pPr>
        <w:jc w:val="center"/>
        <w:rPr>
          <w:rFonts w:asciiTheme="minorEastAsia" w:eastAsiaTheme="minorEastAsia" w:hAnsiTheme="minorEastAsia"/>
          <w:sz w:val="24"/>
        </w:rPr>
      </w:pPr>
    </w:p>
    <w:p w:rsidR="0025211C" w:rsidRPr="006F6D55" w:rsidRDefault="00071846" w:rsidP="006F6D55">
      <w:pPr>
        <w:pStyle w:val="aa"/>
        <w:numPr>
          <w:ilvl w:val="0"/>
          <w:numId w:val="1"/>
        </w:numPr>
        <w:ind w:firstLineChars="0"/>
        <w:jc w:val="left"/>
        <w:rPr>
          <w:b/>
          <w:sz w:val="28"/>
          <w:szCs w:val="28"/>
        </w:rPr>
      </w:pPr>
      <w:r w:rsidRPr="006F6D55">
        <w:rPr>
          <w:rFonts w:hint="eastAsia"/>
          <w:b/>
          <w:sz w:val="28"/>
          <w:szCs w:val="28"/>
        </w:rPr>
        <w:t>试卷</w:t>
      </w:r>
      <w:r w:rsidR="009C4BB2" w:rsidRPr="006F6D55">
        <w:rPr>
          <w:rFonts w:hint="eastAsia"/>
          <w:b/>
          <w:sz w:val="28"/>
          <w:szCs w:val="28"/>
        </w:rPr>
        <w:t>考查的</w:t>
      </w:r>
      <w:r w:rsidRPr="006F6D55">
        <w:rPr>
          <w:rFonts w:hint="eastAsia"/>
          <w:b/>
          <w:sz w:val="28"/>
          <w:szCs w:val="28"/>
        </w:rPr>
        <w:t>知识</w:t>
      </w:r>
      <w:r w:rsidR="009C4BB2" w:rsidRPr="006F6D55">
        <w:rPr>
          <w:rFonts w:hint="eastAsia"/>
          <w:b/>
          <w:sz w:val="28"/>
          <w:szCs w:val="28"/>
        </w:rPr>
        <w:t>内容</w:t>
      </w:r>
      <w:r w:rsidRPr="006F6D55">
        <w:rPr>
          <w:rFonts w:hint="eastAsia"/>
          <w:b/>
          <w:sz w:val="28"/>
          <w:szCs w:val="28"/>
        </w:rPr>
        <w:t>分布</w:t>
      </w:r>
      <w:r w:rsidR="003F48A6">
        <w:rPr>
          <w:rFonts w:hint="eastAsia"/>
          <w:b/>
          <w:sz w:val="28"/>
          <w:szCs w:val="28"/>
        </w:rPr>
        <w:t>、分值、难度</w:t>
      </w:r>
      <w:r w:rsidR="00EB7E20">
        <w:rPr>
          <w:rFonts w:hint="eastAsia"/>
          <w:b/>
          <w:sz w:val="28"/>
          <w:szCs w:val="28"/>
        </w:rPr>
        <w:t>及答案</w:t>
      </w:r>
    </w:p>
    <w:p w:rsidR="006F6D55" w:rsidRPr="000E0629" w:rsidRDefault="000E0629" w:rsidP="000E0629">
      <w:pPr>
        <w:jc w:val="left"/>
        <w:rPr>
          <w:rFonts w:ascii="华文楷体" w:eastAsia="华文楷体" w:hAnsi="华文楷体"/>
          <w:sz w:val="24"/>
        </w:rPr>
      </w:pPr>
      <w:r w:rsidRPr="000E0629">
        <w:rPr>
          <w:rFonts w:ascii="华文楷体" w:eastAsia="华文楷体" w:hAnsi="华文楷体" w:hint="eastAsia"/>
          <w:sz w:val="24"/>
        </w:rPr>
        <w:t>备注:下表中的</w:t>
      </w:r>
      <w:r>
        <w:rPr>
          <w:rFonts w:ascii="华文楷体" w:eastAsia="华文楷体" w:hAnsi="华文楷体" w:hint="eastAsia"/>
          <w:sz w:val="24"/>
        </w:rPr>
        <w:t>难</w:t>
      </w:r>
      <w:r w:rsidRPr="000E0629">
        <w:rPr>
          <w:rFonts w:ascii="华文楷体" w:eastAsia="华文楷体" w:hAnsi="华文楷体" w:hint="eastAsia"/>
          <w:sz w:val="24"/>
        </w:rPr>
        <w:t>度系数为预估</w:t>
      </w:r>
      <w:r w:rsidR="004D37EB">
        <w:rPr>
          <w:rFonts w:ascii="华文楷体" w:eastAsia="华文楷体" w:hAnsi="华文楷体" w:hint="eastAsia"/>
          <w:sz w:val="24"/>
        </w:rPr>
        <w:t>，仅供参考</w:t>
      </w:r>
    </w:p>
    <w:tbl>
      <w:tblPr>
        <w:tblStyle w:val="a7"/>
        <w:tblW w:w="0" w:type="auto"/>
        <w:jc w:val="center"/>
        <w:tblLook w:val="04A0"/>
      </w:tblPr>
      <w:tblGrid>
        <w:gridCol w:w="490"/>
        <w:gridCol w:w="496"/>
        <w:gridCol w:w="637"/>
        <w:gridCol w:w="531"/>
        <w:gridCol w:w="696"/>
        <w:gridCol w:w="7570"/>
      </w:tblGrid>
      <w:tr w:rsidR="004231C8" w:rsidTr="004231C8">
        <w:trPr>
          <w:jc w:val="center"/>
        </w:trPr>
        <w:tc>
          <w:tcPr>
            <w:tcW w:w="489" w:type="dxa"/>
          </w:tcPr>
          <w:p w:rsidR="004231C8" w:rsidRPr="001B5FB6" w:rsidRDefault="004231C8" w:rsidP="0025211C">
            <w:pPr>
              <w:jc w:val="center"/>
              <w:rPr>
                <w:szCs w:val="21"/>
              </w:rPr>
            </w:pPr>
            <w:r w:rsidRPr="001B5FB6">
              <w:rPr>
                <w:rFonts w:hint="eastAsia"/>
                <w:szCs w:val="21"/>
              </w:rPr>
              <w:t>题号</w:t>
            </w:r>
          </w:p>
        </w:tc>
        <w:tc>
          <w:tcPr>
            <w:tcW w:w="497" w:type="dxa"/>
          </w:tcPr>
          <w:p w:rsidR="004231C8" w:rsidRPr="001B5FB6" w:rsidRDefault="004231C8" w:rsidP="0025211C">
            <w:pPr>
              <w:jc w:val="center"/>
              <w:rPr>
                <w:szCs w:val="21"/>
              </w:rPr>
            </w:pPr>
            <w:r w:rsidRPr="001B5FB6">
              <w:rPr>
                <w:rFonts w:hint="eastAsia"/>
                <w:szCs w:val="21"/>
              </w:rPr>
              <w:t>答案</w:t>
            </w:r>
          </w:p>
        </w:tc>
        <w:tc>
          <w:tcPr>
            <w:tcW w:w="639" w:type="dxa"/>
            <w:vAlign w:val="center"/>
          </w:tcPr>
          <w:p w:rsidR="004231C8" w:rsidRPr="001B5FB6" w:rsidRDefault="001E66A0" w:rsidP="00B24F97">
            <w:pPr>
              <w:jc w:val="center"/>
              <w:rPr>
                <w:szCs w:val="21"/>
              </w:rPr>
            </w:pPr>
            <w:r>
              <w:rPr>
                <w:rFonts w:hint="eastAsia"/>
                <w:szCs w:val="21"/>
              </w:rPr>
              <w:t>板块</w:t>
            </w:r>
          </w:p>
        </w:tc>
        <w:tc>
          <w:tcPr>
            <w:tcW w:w="480" w:type="dxa"/>
          </w:tcPr>
          <w:p w:rsidR="004231C8" w:rsidRDefault="004231C8" w:rsidP="0025211C">
            <w:pPr>
              <w:jc w:val="center"/>
              <w:rPr>
                <w:szCs w:val="21"/>
              </w:rPr>
            </w:pPr>
            <w:r>
              <w:rPr>
                <w:rFonts w:hint="eastAsia"/>
                <w:szCs w:val="21"/>
              </w:rPr>
              <w:t>分值</w:t>
            </w:r>
          </w:p>
        </w:tc>
        <w:tc>
          <w:tcPr>
            <w:tcW w:w="697" w:type="dxa"/>
          </w:tcPr>
          <w:p w:rsidR="004231C8" w:rsidRDefault="004231C8" w:rsidP="004231C8">
            <w:pPr>
              <w:jc w:val="center"/>
              <w:rPr>
                <w:szCs w:val="21"/>
              </w:rPr>
            </w:pPr>
            <w:r>
              <w:rPr>
                <w:rFonts w:hint="eastAsia"/>
                <w:szCs w:val="21"/>
              </w:rPr>
              <w:t>难度</w:t>
            </w:r>
          </w:p>
          <w:p w:rsidR="004231C8" w:rsidRDefault="001E7027" w:rsidP="004231C8">
            <w:pPr>
              <w:jc w:val="center"/>
              <w:rPr>
                <w:szCs w:val="21"/>
              </w:rPr>
            </w:pPr>
            <w:r>
              <w:rPr>
                <w:rFonts w:hint="eastAsia"/>
                <w:szCs w:val="21"/>
              </w:rPr>
              <w:t>(</w:t>
            </w:r>
            <w:r w:rsidR="004231C8">
              <w:rPr>
                <w:rFonts w:hint="eastAsia"/>
                <w:szCs w:val="21"/>
              </w:rPr>
              <w:t>%</w:t>
            </w:r>
            <w:r>
              <w:rPr>
                <w:rFonts w:hint="eastAsia"/>
                <w:szCs w:val="21"/>
              </w:rPr>
              <w:t>)</w:t>
            </w:r>
          </w:p>
        </w:tc>
        <w:tc>
          <w:tcPr>
            <w:tcW w:w="7618" w:type="dxa"/>
            <w:vAlign w:val="center"/>
          </w:tcPr>
          <w:p w:rsidR="004231C8" w:rsidRPr="001B5FB6" w:rsidRDefault="004231C8" w:rsidP="004231C8">
            <w:pPr>
              <w:jc w:val="center"/>
              <w:rPr>
                <w:szCs w:val="21"/>
              </w:rPr>
            </w:pPr>
            <w:r>
              <w:rPr>
                <w:rFonts w:hint="eastAsia"/>
                <w:szCs w:val="21"/>
              </w:rPr>
              <w:t>考</w:t>
            </w:r>
            <w:r>
              <w:rPr>
                <w:rFonts w:hint="eastAsia"/>
                <w:szCs w:val="21"/>
              </w:rPr>
              <w:t xml:space="preserve">   </w:t>
            </w:r>
            <w:r>
              <w:rPr>
                <w:rFonts w:hint="eastAsia"/>
                <w:szCs w:val="21"/>
              </w:rPr>
              <w:t>查</w:t>
            </w:r>
            <w:r>
              <w:rPr>
                <w:rFonts w:hint="eastAsia"/>
                <w:szCs w:val="21"/>
              </w:rPr>
              <w:t xml:space="preserve">   </w:t>
            </w:r>
            <w:r>
              <w:rPr>
                <w:rFonts w:hint="eastAsia"/>
                <w:szCs w:val="21"/>
              </w:rPr>
              <w:t>的</w:t>
            </w:r>
            <w:r>
              <w:rPr>
                <w:rFonts w:hint="eastAsia"/>
                <w:szCs w:val="21"/>
              </w:rPr>
              <w:t xml:space="preserve">   </w:t>
            </w:r>
            <w:r>
              <w:rPr>
                <w:rFonts w:hint="eastAsia"/>
                <w:szCs w:val="21"/>
              </w:rPr>
              <w:t>具</w:t>
            </w:r>
            <w:r>
              <w:rPr>
                <w:rFonts w:hint="eastAsia"/>
                <w:szCs w:val="21"/>
              </w:rPr>
              <w:t xml:space="preserve">   </w:t>
            </w:r>
            <w:r>
              <w:rPr>
                <w:rFonts w:hint="eastAsia"/>
                <w:szCs w:val="21"/>
              </w:rPr>
              <w:t>体</w:t>
            </w:r>
            <w:r>
              <w:rPr>
                <w:rFonts w:hint="eastAsia"/>
                <w:szCs w:val="21"/>
              </w:rPr>
              <w:t xml:space="preserve">   </w:t>
            </w:r>
            <w:r>
              <w:rPr>
                <w:rFonts w:hint="eastAsia"/>
                <w:szCs w:val="21"/>
              </w:rPr>
              <w:t>内</w:t>
            </w:r>
            <w:r>
              <w:rPr>
                <w:rFonts w:hint="eastAsia"/>
                <w:szCs w:val="21"/>
              </w:rPr>
              <w:t xml:space="preserve">   </w:t>
            </w:r>
            <w:r>
              <w:rPr>
                <w:rFonts w:hint="eastAsia"/>
                <w:szCs w:val="21"/>
              </w:rPr>
              <w:t>容</w:t>
            </w:r>
          </w:p>
        </w:tc>
      </w:tr>
      <w:tr w:rsidR="004231C8" w:rsidTr="00C01E05">
        <w:trPr>
          <w:jc w:val="center"/>
        </w:trPr>
        <w:tc>
          <w:tcPr>
            <w:tcW w:w="489" w:type="dxa"/>
            <w:vAlign w:val="center"/>
          </w:tcPr>
          <w:p w:rsidR="004231C8" w:rsidRPr="001B5FB6" w:rsidRDefault="004231C8" w:rsidP="004231C8">
            <w:pPr>
              <w:jc w:val="center"/>
              <w:rPr>
                <w:szCs w:val="21"/>
              </w:rPr>
            </w:pPr>
            <w:r w:rsidRPr="001B5FB6">
              <w:rPr>
                <w:rFonts w:hint="eastAsia"/>
                <w:szCs w:val="21"/>
              </w:rPr>
              <w:t>13</w:t>
            </w:r>
          </w:p>
        </w:tc>
        <w:tc>
          <w:tcPr>
            <w:tcW w:w="497" w:type="dxa"/>
            <w:vAlign w:val="center"/>
          </w:tcPr>
          <w:p w:rsidR="004231C8" w:rsidRPr="006F6D55" w:rsidRDefault="004231C8" w:rsidP="004231C8">
            <w:pPr>
              <w:jc w:val="center"/>
              <w:rPr>
                <w:i/>
                <w:szCs w:val="21"/>
              </w:rPr>
            </w:pPr>
            <w:r w:rsidRPr="006F6D55">
              <w:rPr>
                <w:rFonts w:hint="eastAsia"/>
                <w:i/>
                <w:szCs w:val="21"/>
              </w:rPr>
              <w:t>A</w:t>
            </w:r>
          </w:p>
        </w:tc>
        <w:tc>
          <w:tcPr>
            <w:tcW w:w="639" w:type="dxa"/>
          </w:tcPr>
          <w:p w:rsidR="004231C8" w:rsidRPr="001B5FB6" w:rsidRDefault="004231C8" w:rsidP="0025211C">
            <w:pPr>
              <w:jc w:val="center"/>
              <w:rPr>
                <w:szCs w:val="21"/>
              </w:rPr>
            </w:pPr>
            <w:r w:rsidRPr="001B5FB6">
              <w:rPr>
                <w:rFonts w:hint="eastAsia"/>
                <w:szCs w:val="21"/>
              </w:rPr>
              <w:t>热</w:t>
            </w:r>
            <w:r>
              <w:rPr>
                <w:rFonts w:hint="eastAsia"/>
                <w:szCs w:val="21"/>
              </w:rPr>
              <w:t xml:space="preserve">  </w:t>
            </w:r>
            <w:r w:rsidRPr="001B5FB6">
              <w:rPr>
                <w:rFonts w:hint="eastAsia"/>
                <w:szCs w:val="21"/>
              </w:rPr>
              <w:t>学</w:t>
            </w:r>
          </w:p>
        </w:tc>
        <w:tc>
          <w:tcPr>
            <w:tcW w:w="480" w:type="dxa"/>
            <w:vAlign w:val="center"/>
          </w:tcPr>
          <w:p w:rsidR="004231C8" w:rsidRPr="001B5FB6" w:rsidRDefault="004231C8" w:rsidP="004231C8">
            <w:pPr>
              <w:jc w:val="center"/>
              <w:rPr>
                <w:szCs w:val="21"/>
              </w:rPr>
            </w:pPr>
            <w:r>
              <w:rPr>
                <w:rFonts w:hint="eastAsia"/>
                <w:szCs w:val="21"/>
              </w:rPr>
              <w:t>8</w:t>
            </w:r>
          </w:p>
        </w:tc>
        <w:tc>
          <w:tcPr>
            <w:tcW w:w="697" w:type="dxa"/>
            <w:vAlign w:val="center"/>
          </w:tcPr>
          <w:p w:rsidR="004231C8" w:rsidRPr="001B5FB6" w:rsidRDefault="004231C8" w:rsidP="00706DBA">
            <w:pPr>
              <w:jc w:val="center"/>
              <w:rPr>
                <w:szCs w:val="21"/>
              </w:rPr>
            </w:pPr>
            <w:r>
              <w:rPr>
                <w:rFonts w:hint="eastAsia"/>
                <w:szCs w:val="21"/>
              </w:rPr>
              <w:t>9</w:t>
            </w:r>
            <w:r w:rsidR="00706DBA">
              <w:rPr>
                <w:rFonts w:hint="eastAsia"/>
                <w:szCs w:val="21"/>
              </w:rPr>
              <w:t>5</w:t>
            </w:r>
          </w:p>
        </w:tc>
        <w:tc>
          <w:tcPr>
            <w:tcW w:w="7618" w:type="dxa"/>
            <w:vAlign w:val="center"/>
          </w:tcPr>
          <w:p w:rsidR="004231C8" w:rsidRPr="001B5FB6" w:rsidRDefault="004231C8" w:rsidP="00C01E05">
            <w:pPr>
              <w:rPr>
                <w:szCs w:val="21"/>
              </w:rPr>
            </w:pPr>
            <w:r w:rsidRPr="001B5FB6">
              <w:rPr>
                <w:rFonts w:hint="eastAsia"/>
                <w:szCs w:val="21"/>
              </w:rPr>
              <w:t>布朗运动，热力学第一定律</w:t>
            </w:r>
            <w:r>
              <w:rPr>
                <w:rFonts w:hint="eastAsia"/>
                <w:szCs w:val="21"/>
              </w:rPr>
              <w:t>，改变内能的两种方式</w:t>
            </w:r>
          </w:p>
        </w:tc>
      </w:tr>
      <w:tr w:rsidR="004231C8" w:rsidTr="00C01E05">
        <w:trPr>
          <w:jc w:val="center"/>
        </w:trPr>
        <w:tc>
          <w:tcPr>
            <w:tcW w:w="489" w:type="dxa"/>
            <w:vAlign w:val="center"/>
          </w:tcPr>
          <w:p w:rsidR="004231C8" w:rsidRPr="001B5FB6" w:rsidRDefault="004231C8" w:rsidP="004231C8">
            <w:pPr>
              <w:jc w:val="center"/>
              <w:rPr>
                <w:szCs w:val="21"/>
              </w:rPr>
            </w:pPr>
            <w:r w:rsidRPr="001B5FB6">
              <w:rPr>
                <w:rFonts w:hint="eastAsia"/>
                <w:szCs w:val="21"/>
              </w:rPr>
              <w:t>14</w:t>
            </w:r>
          </w:p>
        </w:tc>
        <w:tc>
          <w:tcPr>
            <w:tcW w:w="497" w:type="dxa"/>
            <w:vAlign w:val="center"/>
          </w:tcPr>
          <w:p w:rsidR="004231C8" w:rsidRPr="006F6D55" w:rsidRDefault="004231C8" w:rsidP="004231C8">
            <w:pPr>
              <w:jc w:val="center"/>
              <w:rPr>
                <w:i/>
                <w:szCs w:val="21"/>
              </w:rPr>
            </w:pPr>
            <w:r w:rsidRPr="006F6D55">
              <w:rPr>
                <w:rFonts w:hint="eastAsia"/>
                <w:i/>
                <w:szCs w:val="21"/>
              </w:rPr>
              <w:t>B</w:t>
            </w:r>
          </w:p>
        </w:tc>
        <w:tc>
          <w:tcPr>
            <w:tcW w:w="639" w:type="dxa"/>
          </w:tcPr>
          <w:p w:rsidR="004231C8" w:rsidRPr="001B5FB6" w:rsidRDefault="004231C8" w:rsidP="0025211C">
            <w:pPr>
              <w:jc w:val="center"/>
              <w:rPr>
                <w:szCs w:val="21"/>
              </w:rPr>
            </w:pPr>
            <w:r w:rsidRPr="001B5FB6">
              <w:rPr>
                <w:rFonts w:hint="eastAsia"/>
                <w:szCs w:val="21"/>
              </w:rPr>
              <w:t>光</w:t>
            </w:r>
            <w:r>
              <w:rPr>
                <w:rFonts w:hint="eastAsia"/>
                <w:szCs w:val="21"/>
              </w:rPr>
              <w:t xml:space="preserve">  </w:t>
            </w:r>
            <w:r w:rsidRPr="001B5FB6">
              <w:rPr>
                <w:rFonts w:hint="eastAsia"/>
                <w:szCs w:val="21"/>
              </w:rPr>
              <w:t>学</w:t>
            </w:r>
          </w:p>
        </w:tc>
        <w:tc>
          <w:tcPr>
            <w:tcW w:w="480" w:type="dxa"/>
            <w:vAlign w:val="center"/>
          </w:tcPr>
          <w:p w:rsidR="004231C8" w:rsidRDefault="004231C8" w:rsidP="004231C8">
            <w:pPr>
              <w:jc w:val="center"/>
              <w:rPr>
                <w:szCs w:val="21"/>
              </w:rPr>
            </w:pPr>
            <w:r>
              <w:rPr>
                <w:rFonts w:hint="eastAsia"/>
                <w:szCs w:val="21"/>
              </w:rPr>
              <w:t>8</w:t>
            </w:r>
          </w:p>
        </w:tc>
        <w:tc>
          <w:tcPr>
            <w:tcW w:w="697" w:type="dxa"/>
            <w:vAlign w:val="center"/>
          </w:tcPr>
          <w:p w:rsidR="004231C8" w:rsidRDefault="009C2F89" w:rsidP="000E0629">
            <w:pPr>
              <w:jc w:val="center"/>
              <w:rPr>
                <w:szCs w:val="21"/>
              </w:rPr>
            </w:pPr>
            <w:r>
              <w:rPr>
                <w:rFonts w:hint="eastAsia"/>
                <w:szCs w:val="21"/>
              </w:rPr>
              <w:t>90</w:t>
            </w:r>
          </w:p>
        </w:tc>
        <w:tc>
          <w:tcPr>
            <w:tcW w:w="7618" w:type="dxa"/>
            <w:vAlign w:val="center"/>
          </w:tcPr>
          <w:p w:rsidR="004231C8" w:rsidRPr="001B5FB6" w:rsidRDefault="004231C8" w:rsidP="00C01E05">
            <w:pPr>
              <w:rPr>
                <w:szCs w:val="21"/>
              </w:rPr>
            </w:pPr>
            <w:r>
              <w:rPr>
                <w:rFonts w:hint="eastAsia"/>
                <w:szCs w:val="21"/>
              </w:rPr>
              <w:t>折射率，折射率与光的频率和波长的关系，光速与波长和频率，光子的能量</w:t>
            </w:r>
          </w:p>
        </w:tc>
      </w:tr>
      <w:tr w:rsidR="004231C8" w:rsidTr="00C01E05">
        <w:trPr>
          <w:jc w:val="center"/>
        </w:trPr>
        <w:tc>
          <w:tcPr>
            <w:tcW w:w="489" w:type="dxa"/>
            <w:vAlign w:val="center"/>
          </w:tcPr>
          <w:p w:rsidR="004231C8" w:rsidRPr="001B5FB6" w:rsidRDefault="004231C8" w:rsidP="004231C8">
            <w:pPr>
              <w:jc w:val="center"/>
              <w:rPr>
                <w:szCs w:val="21"/>
              </w:rPr>
            </w:pPr>
            <w:r w:rsidRPr="001B5FB6">
              <w:rPr>
                <w:rFonts w:hint="eastAsia"/>
                <w:szCs w:val="21"/>
              </w:rPr>
              <w:t>15</w:t>
            </w:r>
          </w:p>
        </w:tc>
        <w:tc>
          <w:tcPr>
            <w:tcW w:w="497" w:type="dxa"/>
            <w:vAlign w:val="center"/>
          </w:tcPr>
          <w:p w:rsidR="004231C8" w:rsidRPr="006F6D55" w:rsidRDefault="004231C8" w:rsidP="004231C8">
            <w:pPr>
              <w:jc w:val="center"/>
              <w:rPr>
                <w:i/>
                <w:szCs w:val="21"/>
              </w:rPr>
            </w:pPr>
            <w:r w:rsidRPr="006F6D55">
              <w:rPr>
                <w:rFonts w:hint="eastAsia"/>
                <w:i/>
                <w:szCs w:val="21"/>
              </w:rPr>
              <w:t>D</w:t>
            </w:r>
          </w:p>
        </w:tc>
        <w:tc>
          <w:tcPr>
            <w:tcW w:w="639" w:type="dxa"/>
          </w:tcPr>
          <w:p w:rsidR="004231C8" w:rsidRPr="001B5FB6" w:rsidRDefault="004231C8" w:rsidP="0025211C">
            <w:pPr>
              <w:jc w:val="center"/>
              <w:rPr>
                <w:szCs w:val="21"/>
              </w:rPr>
            </w:pPr>
            <w:r w:rsidRPr="001B5FB6">
              <w:rPr>
                <w:rFonts w:hint="eastAsia"/>
                <w:szCs w:val="21"/>
              </w:rPr>
              <w:t>力</w:t>
            </w:r>
            <w:r>
              <w:rPr>
                <w:rFonts w:hint="eastAsia"/>
                <w:szCs w:val="21"/>
              </w:rPr>
              <w:t xml:space="preserve">  </w:t>
            </w:r>
            <w:r w:rsidRPr="001B5FB6">
              <w:rPr>
                <w:rFonts w:hint="eastAsia"/>
                <w:szCs w:val="21"/>
              </w:rPr>
              <w:t>学</w:t>
            </w:r>
          </w:p>
        </w:tc>
        <w:tc>
          <w:tcPr>
            <w:tcW w:w="480" w:type="dxa"/>
            <w:vAlign w:val="center"/>
          </w:tcPr>
          <w:p w:rsidR="004231C8" w:rsidRPr="001B5FB6" w:rsidRDefault="004231C8" w:rsidP="004231C8">
            <w:pPr>
              <w:jc w:val="center"/>
              <w:rPr>
                <w:szCs w:val="21"/>
              </w:rPr>
            </w:pPr>
            <w:r>
              <w:rPr>
                <w:rFonts w:hint="eastAsia"/>
                <w:szCs w:val="21"/>
              </w:rPr>
              <w:t>8</w:t>
            </w:r>
          </w:p>
        </w:tc>
        <w:tc>
          <w:tcPr>
            <w:tcW w:w="697" w:type="dxa"/>
            <w:vAlign w:val="center"/>
          </w:tcPr>
          <w:p w:rsidR="004231C8" w:rsidRPr="001B5FB6" w:rsidRDefault="009C2F89" w:rsidP="00F10F02">
            <w:pPr>
              <w:jc w:val="center"/>
              <w:rPr>
                <w:szCs w:val="21"/>
              </w:rPr>
            </w:pPr>
            <w:r>
              <w:rPr>
                <w:rFonts w:hint="eastAsia"/>
                <w:szCs w:val="21"/>
              </w:rPr>
              <w:t>8</w:t>
            </w:r>
            <w:r w:rsidR="00F10F02">
              <w:rPr>
                <w:rFonts w:hint="eastAsia"/>
                <w:szCs w:val="21"/>
              </w:rPr>
              <w:t>5</w:t>
            </w:r>
          </w:p>
        </w:tc>
        <w:tc>
          <w:tcPr>
            <w:tcW w:w="7618" w:type="dxa"/>
            <w:vAlign w:val="center"/>
          </w:tcPr>
          <w:p w:rsidR="004231C8" w:rsidRDefault="004231C8" w:rsidP="00D44E00">
            <w:pPr>
              <w:rPr>
                <w:szCs w:val="21"/>
              </w:rPr>
            </w:pPr>
            <w:r w:rsidRPr="001B5FB6">
              <w:rPr>
                <w:rFonts w:hint="eastAsia"/>
                <w:szCs w:val="21"/>
              </w:rPr>
              <w:t>振动与波动</w:t>
            </w:r>
            <w:r>
              <w:rPr>
                <w:rFonts w:hint="eastAsia"/>
                <w:szCs w:val="21"/>
              </w:rPr>
              <w:t>，振动与波动中的各物理概念，振动中各物理量随位移的变化</w:t>
            </w:r>
          </w:p>
          <w:p w:rsidR="00406D9E" w:rsidRPr="001B5FB6" w:rsidRDefault="00406D9E" w:rsidP="00D44E00">
            <w:pPr>
              <w:rPr>
                <w:szCs w:val="21"/>
              </w:rPr>
            </w:pPr>
            <w:r>
              <w:rPr>
                <w:rFonts w:hint="eastAsia"/>
                <w:szCs w:val="21"/>
              </w:rPr>
              <w:t>波速、波长与周期的关系，振动方向与传播方向的关系</w:t>
            </w:r>
          </w:p>
        </w:tc>
      </w:tr>
      <w:tr w:rsidR="004231C8" w:rsidTr="00C01E05">
        <w:trPr>
          <w:jc w:val="center"/>
        </w:trPr>
        <w:tc>
          <w:tcPr>
            <w:tcW w:w="489" w:type="dxa"/>
            <w:vAlign w:val="center"/>
          </w:tcPr>
          <w:p w:rsidR="004231C8" w:rsidRPr="001B5FB6" w:rsidRDefault="004231C8" w:rsidP="004231C8">
            <w:pPr>
              <w:jc w:val="center"/>
              <w:rPr>
                <w:szCs w:val="21"/>
              </w:rPr>
            </w:pPr>
            <w:r w:rsidRPr="001B5FB6">
              <w:rPr>
                <w:rFonts w:hint="eastAsia"/>
                <w:szCs w:val="21"/>
              </w:rPr>
              <w:t>16</w:t>
            </w:r>
          </w:p>
        </w:tc>
        <w:tc>
          <w:tcPr>
            <w:tcW w:w="497" w:type="dxa"/>
            <w:vAlign w:val="center"/>
          </w:tcPr>
          <w:p w:rsidR="004231C8" w:rsidRPr="006F6D55" w:rsidRDefault="004231C8" w:rsidP="004231C8">
            <w:pPr>
              <w:jc w:val="center"/>
              <w:rPr>
                <w:i/>
                <w:szCs w:val="21"/>
              </w:rPr>
            </w:pPr>
            <w:r w:rsidRPr="006F6D55">
              <w:rPr>
                <w:rFonts w:hint="eastAsia"/>
                <w:i/>
                <w:szCs w:val="21"/>
              </w:rPr>
              <w:t>D</w:t>
            </w:r>
          </w:p>
        </w:tc>
        <w:tc>
          <w:tcPr>
            <w:tcW w:w="639" w:type="dxa"/>
          </w:tcPr>
          <w:p w:rsidR="004231C8" w:rsidRPr="001B5FB6" w:rsidRDefault="004231C8" w:rsidP="0025211C">
            <w:pPr>
              <w:jc w:val="center"/>
              <w:rPr>
                <w:szCs w:val="21"/>
              </w:rPr>
            </w:pPr>
            <w:r w:rsidRPr="001B5FB6">
              <w:rPr>
                <w:rFonts w:hint="eastAsia"/>
                <w:szCs w:val="21"/>
              </w:rPr>
              <w:t>力</w:t>
            </w:r>
            <w:r>
              <w:rPr>
                <w:rFonts w:hint="eastAsia"/>
                <w:szCs w:val="21"/>
              </w:rPr>
              <w:t xml:space="preserve">  </w:t>
            </w:r>
            <w:r w:rsidRPr="001B5FB6">
              <w:rPr>
                <w:rFonts w:hint="eastAsia"/>
                <w:szCs w:val="21"/>
              </w:rPr>
              <w:t>学</w:t>
            </w:r>
          </w:p>
        </w:tc>
        <w:tc>
          <w:tcPr>
            <w:tcW w:w="480" w:type="dxa"/>
            <w:vAlign w:val="center"/>
          </w:tcPr>
          <w:p w:rsidR="004231C8" w:rsidRPr="001B5FB6" w:rsidRDefault="004231C8" w:rsidP="004231C8">
            <w:pPr>
              <w:jc w:val="center"/>
              <w:rPr>
                <w:szCs w:val="21"/>
              </w:rPr>
            </w:pPr>
            <w:r>
              <w:rPr>
                <w:rFonts w:hint="eastAsia"/>
                <w:szCs w:val="21"/>
              </w:rPr>
              <w:t>8</w:t>
            </w:r>
          </w:p>
        </w:tc>
        <w:tc>
          <w:tcPr>
            <w:tcW w:w="697" w:type="dxa"/>
            <w:vAlign w:val="center"/>
          </w:tcPr>
          <w:p w:rsidR="004231C8" w:rsidRPr="001B5FB6" w:rsidRDefault="000E0629" w:rsidP="000E0629">
            <w:pPr>
              <w:jc w:val="center"/>
              <w:rPr>
                <w:szCs w:val="21"/>
              </w:rPr>
            </w:pPr>
            <w:r>
              <w:rPr>
                <w:rFonts w:hint="eastAsia"/>
                <w:szCs w:val="21"/>
              </w:rPr>
              <w:t>90</w:t>
            </w:r>
          </w:p>
        </w:tc>
        <w:tc>
          <w:tcPr>
            <w:tcW w:w="7618" w:type="dxa"/>
            <w:vAlign w:val="center"/>
          </w:tcPr>
          <w:p w:rsidR="004231C8" w:rsidRPr="001B5FB6" w:rsidRDefault="004231C8" w:rsidP="00C01E05">
            <w:pPr>
              <w:rPr>
                <w:szCs w:val="21"/>
              </w:rPr>
            </w:pPr>
            <w:r w:rsidRPr="001B5FB6">
              <w:rPr>
                <w:rFonts w:hint="eastAsia"/>
                <w:szCs w:val="21"/>
              </w:rPr>
              <w:t>受力分析，力的运算（合成与分解），物体的平衡，</w:t>
            </w:r>
            <w:r>
              <w:rPr>
                <w:rFonts w:hint="eastAsia"/>
                <w:szCs w:val="21"/>
              </w:rPr>
              <w:t>牛顿第三运动</w:t>
            </w:r>
            <w:r w:rsidRPr="001B5FB6">
              <w:rPr>
                <w:rFonts w:hint="eastAsia"/>
                <w:szCs w:val="21"/>
              </w:rPr>
              <w:t>定律</w:t>
            </w:r>
          </w:p>
        </w:tc>
      </w:tr>
      <w:tr w:rsidR="004231C8" w:rsidTr="00C01E05">
        <w:trPr>
          <w:jc w:val="center"/>
        </w:trPr>
        <w:tc>
          <w:tcPr>
            <w:tcW w:w="489" w:type="dxa"/>
            <w:vAlign w:val="center"/>
          </w:tcPr>
          <w:p w:rsidR="004231C8" w:rsidRPr="001B5FB6" w:rsidRDefault="004231C8" w:rsidP="004231C8">
            <w:pPr>
              <w:jc w:val="center"/>
              <w:rPr>
                <w:szCs w:val="21"/>
              </w:rPr>
            </w:pPr>
            <w:r w:rsidRPr="001B5FB6">
              <w:rPr>
                <w:rFonts w:hint="eastAsia"/>
                <w:szCs w:val="21"/>
              </w:rPr>
              <w:t>17</w:t>
            </w:r>
          </w:p>
        </w:tc>
        <w:tc>
          <w:tcPr>
            <w:tcW w:w="497" w:type="dxa"/>
            <w:vAlign w:val="center"/>
          </w:tcPr>
          <w:p w:rsidR="004231C8" w:rsidRPr="006F6D55" w:rsidRDefault="004231C8" w:rsidP="004231C8">
            <w:pPr>
              <w:jc w:val="center"/>
              <w:rPr>
                <w:i/>
                <w:szCs w:val="21"/>
              </w:rPr>
            </w:pPr>
            <w:r w:rsidRPr="006F6D55">
              <w:rPr>
                <w:rFonts w:hint="eastAsia"/>
                <w:i/>
                <w:szCs w:val="21"/>
              </w:rPr>
              <w:t>C</w:t>
            </w:r>
          </w:p>
        </w:tc>
        <w:tc>
          <w:tcPr>
            <w:tcW w:w="639" w:type="dxa"/>
          </w:tcPr>
          <w:p w:rsidR="004231C8" w:rsidRPr="001B5FB6" w:rsidRDefault="004231C8" w:rsidP="0025211C">
            <w:pPr>
              <w:jc w:val="center"/>
              <w:rPr>
                <w:szCs w:val="21"/>
              </w:rPr>
            </w:pPr>
            <w:r w:rsidRPr="001B5FB6">
              <w:rPr>
                <w:rFonts w:hint="eastAsia"/>
                <w:szCs w:val="21"/>
              </w:rPr>
              <w:t>电磁学</w:t>
            </w:r>
          </w:p>
        </w:tc>
        <w:tc>
          <w:tcPr>
            <w:tcW w:w="480" w:type="dxa"/>
            <w:vAlign w:val="center"/>
          </w:tcPr>
          <w:p w:rsidR="004231C8" w:rsidRPr="001B5FB6" w:rsidRDefault="004231C8" w:rsidP="004231C8">
            <w:pPr>
              <w:jc w:val="center"/>
              <w:rPr>
                <w:szCs w:val="21"/>
              </w:rPr>
            </w:pPr>
            <w:r>
              <w:rPr>
                <w:rFonts w:hint="eastAsia"/>
                <w:szCs w:val="21"/>
              </w:rPr>
              <w:t>8</w:t>
            </w:r>
          </w:p>
        </w:tc>
        <w:tc>
          <w:tcPr>
            <w:tcW w:w="697" w:type="dxa"/>
            <w:vAlign w:val="center"/>
          </w:tcPr>
          <w:p w:rsidR="004231C8" w:rsidRPr="001B5FB6" w:rsidRDefault="000E0629" w:rsidP="000E0629">
            <w:pPr>
              <w:jc w:val="center"/>
              <w:rPr>
                <w:szCs w:val="21"/>
              </w:rPr>
            </w:pPr>
            <w:r>
              <w:rPr>
                <w:rFonts w:hint="eastAsia"/>
                <w:szCs w:val="21"/>
              </w:rPr>
              <w:t>90</w:t>
            </w:r>
          </w:p>
        </w:tc>
        <w:tc>
          <w:tcPr>
            <w:tcW w:w="7618" w:type="dxa"/>
            <w:vAlign w:val="center"/>
          </w:tcPr>
          <w:p w:rsidR="004231C8" w:rsidRPr="001B5FB6" w:rsidRDefault="004231C8" w:rsidP="00C01E05">
            <w:pPr>
              <w:rPr>
                <w:szCs w:val="21"/>
              </w:rPr>
            </w:pPr>
            <w:r w:rsidRPr="001B5FB6">
              <w:rPr>
                <w:rFonts w:hint="eastAsia"/>
                <w:szCs w:val="21"/>
              </w:rPr>
              <w:t>楞次定律，法拉第电磁感应定律，</w:t>
            </w:r>
            <w:r w:rsidR="00D44E00">
              <w:rPr>
                <w:rFonts w:hint="eastAsia"/>
                <w:szCs w:val="21"/>
              </w:rPr>
              <w:t>感应电动势、</w:t>
            </w:r>
            <w:r w:rsidRPr="001B5FB6">
              <w:rPr>
                <w:rFonts w:hint="eastAsia"/>
                <w:szCs w:val="21"/>
              </w:rPr>
              <w:t>动生电动势的计算</w:t>
            </w:r>
          </w:p>
        </w:tc>
      </w:tr>
      <w:tr w:rsidR="004231C8" w:rsidTr="000E0629">
        <w:trPr>
          <w:jc w:val="center"/>
        </w:trPr>
        <w:tc>
          <w:tcPr>
            <w:tcW w:w="489" w:type="dxa"/>
            <w:vAlign w:val="center"/>
          </w:tcPr>
          <w:p w:rsidR="004231C8" w:rsidRPr="001B5FB6" w:rsidRDefault="004231C8" w:rsidP="004231C8">
            <w:pPr>
              <w:jc w:val="center"/>
              <w:rPr>
                <w:szCs w:val="21"/>
              </w:rPr>
            </w:pPr>
            <w:r w:rsidRPr="001B5FB6">
              <w:rPr>
                <w:rFonts w:hint="eastAsia"/>
                <w:szCs w:val="21"/>
              </w:rPr>
              <w:t>18</w:t>
            </w:r>
          </w:p>
        </w:tc>
        <w:tc>
          <w:tcPr>
            <w:tcW w:w="497" w:type="dxa"/>
            <w:vAlign w:val="center"/>
          </w:tcPr>
          <w:p w:rsidR="004231C8" w:rsidRPr="006F6D55" w:rsidRDefault="004231C8" w:rsidP="004231C8">
            <w:pPr>
              <w:jc w:val="center"/>
              <w:rPr>
                <w:i/>
                <w:szCs w:val="21"/>
              </w:rPr>
            </w:pPr>
            <w:r w:rsidRPr="006F6D55">
              <w:rPr>
                <w:rFonts w:hint="eastAsia"/>
                <w:i/>
                <w:szCs w:val="21"/>
              </w:rPr>
              <w:t>C</w:t>
            </w:r>
          </w:p>
        </w:tc>
        <w:tc>
          <w:tcPr>
            <w:tcW w:w="639" w:type="dxa"/>
            <w:vAlign w:val="center"/>
          </w:tcPr>
          <w:p w:rsidR="004231C8" w:rsidRDefault="004231C8" w:rsidP="00CC6217">
            <w:pPr>
              <w:jc w:val="center"/>
              <w:rPr>
                <w:szCs w:val="21"/>
              </w:rPr>
            </w:pPr>
            <w:r w:rsidRPr="001B5FB6">
              <w:rPr>
                <w:rFonts w:hint="eastAsia"/>
                <w:szCs w:val="21"/>
              </w:rPr>
              <w:t>力电</w:t>
            </w:r>
          </w:p>
          <w:p w:rsidR="004231C8" w:rsidRPr="001B5FB6" w:rsidRDefault="004231C8" w:rsidP="00CC6217">
            <w:pPr>
              <w:jc w:val="center"/>
              <w:rPr>
                <w:szCs w:val="21"/>
              </w:rPr>
            </w:pPr>
            <w:r w:rsidRPr="001B5FB6">
              <w:rPr>
                <w:rFonts w:hint="eastAsia"/>
                <w:szCs w:val="21"/>
              </w:rPr>
              <w:t>综合</w:t>
            </w:r>
          </w:p>
        </w:tc>
        <w:tc>
          <w:tcPr>
            <w:tcW w:w="480" w:type="dxa"/>
            <w:vAlign w:val="center"/>
          </w:tcPr>
          <w:p w:rsidR="004231C8" w:rsidRPr="001B5FB6" w:rsidRDefault="004231C8" w:rsidP="004231C8">
            <w:pPr>
              <w:jc w:val="center"/>
              <w:rPr>
                <w:szCs w:val="21"/>
              </w:rPr>
            </w:pPr>
            <w:r>
              <w:rPr>
                <w:rFonts w:hint="eastAsia"/>
                <w:szCs w:val="21"/>
              </w:rPr>
              <w:t>8</w:t>
            </w:r>
          </w:p>
        </w:tc>
        <w:tc>
          <w:tcPr>
            <w:tcW w:w="697" w:type="dxa"/>
            <w:vAlign w:val="center"/>
          </w:tcPr>
          <w:p w:rsidR="004231C8" w:rsidRPr="001B5FB6" w:rsidRDefault="000E0629" w:rsidP="00F10F02">
            <w:pPr>
              <w:jc w:val="center"/>
              <w:rPr>
                <w:szCs w:val="21"/>
              </w:rPr>
            </w:pPr>
            <w:r>
              <w:rPr>
                <w:rFonts w:hint="eastAsia"/>
                <w:szCs w:val="21"/>
              </w:rPr>
              <w:t>8</w:t>
            </w:r>
            <w:r w:rsidR="00F10F02">
              <w:rPr>
                <w:rFonts w:hint="eastAsia"/>
                <w:szCs w:val="21"/>
              </w:rPr>
              <w:t>2</w:t>
            </w:r>
          </w:p>
        </w:tc>
        <w:tc>
          <w:tcPr>
            <w:tcW w:w="7618" w:type="dxa"/>
          </w:tcPr>
          <w:p w:rsidR="004231C8" w:rsidRDefault="004231C8" w:rsidP="0025211C">
            <w:pPr>
              <w:jc w:val="left"/>
              <w:rPr>
                <w:szCs w:val="21"/>
              </w:rPr>
            </w:pPr>
            <w:r w:rsidRPr="001B5FB6">
              <w:rPr>
                <w:rFonts w:hint="eastAsia"/>
                <w:szCs w:val="21"/>
              </w:rPr>
              <w:t>库仑定律，匀速圆周运动，</w:t>
            </w:r>
            <w:r>
              <w:rPr>
                <w:rFonts w:hint="eastAsia"/>
                <w:szCs w:val="21"/>
              </w:rPr>
              <w:t>描述圆周运动的各物理量，</w:t>
            </w:r>
            <w:r w:rsidRPr="001B5FB6">
              <w:rPr>
                <w:rFonts w:hint="eastAsia"/>
                <w:szCs w:val="21"/>
              </w:rPr>
              <w:t>向心加速度</w:t>
            </w:r>
            <w:r>
              <w:rPr>
                <w:rFonts w:hint="eastAsia"/>
                <w:szCs w:val="21"/>
              </w:rPr>
              <w:t>的各种表达式，</w:t>
            </w:r>
            <w:r>
              <w:rPr>
                <w:rFonts w:hint="eastAsia"/>
                <w:szCs w:val="21"/>
              </w:rPr>
              <w:t xml:space="preserve"> </w:t>
            </w:r>
          </w:p>
          <w:p w:rsidR="004231C8" w:rsidRPr="001B5FB6" w:rsidRDefault="004231C8" w:rsidP="0025211C">
            <w:pPr>
              <w:jc w:val="left"/>
              <w:rPr>
                <w:szCs w:val="21"/>
              </w:rPr>
            </w:pPr>
            <w:r>
              <w:rPr>
                <w:rFonts w:hint="eastAsia"/>
                <w:szCs w:val="21"/>
              </w:rPr>
              <w:t>向心力及其来源，</w:t>
            </w:r>
            <w:r w:rsidRPr="001B5FB6">
              <w:rPr>
                <w:rFonts w:hint="eastAsia"/>
                <w:szCs w:val="21"/>
              </w:rPr>
              <w:t>牛顿第二运动定律（天体</w:t>
            </w:r>
            <w:r w:rsidR="00D44E00">
              <w:rPr>
                <w:rFonts w:hint="eastAsia"/>
                <w:szCs w:val="21"/>
              </w:rPr>
              <w:t>匀圆</w:t>
            </w:r>
            <w:r w:rsidRPr="001B5FB6">
              <w:rPr>
                <w:rFonts w:hint="eastAsia"/>
                <w:szCs w:val="21"/>
              </w:rPr>
              <w:t>运动</w:t>
            </w:r>
            <w:r w:rsidR="00D44E00">
              <w:rPr>
                <w:rFonts w:hint="eastAsia"/>
                <w:szCs w:val="21"/>
              </w:rPr>
              <w:t>模型</w:t>
            </w:r>
            <w:r w:rsidRPr="001B5FB6">
              <w:rPr>
                <w:rFonts w:hint="eastAsia"/>
                <w:szCs w:val="21"/>
              </w:rPr>
              <w:t>）</w:t>
            </w:r>
          </w:p>
        </w:tc>
      </w:tr>
      <w:tr w:rsidR="004231C8" w:rsidTr="00C01E05">
        <w:trPr>
          <w:jc w:val="center"/>
        </w:trPr>
        <w:tc>
          <w:tcPr>
            <w:tcW w:w="489" w:type="dxa"/>
            <w:vAlign w:val="center"/>
          </w:tcPr>
          <w:p w:rsidR="004231C8" w:rsidRPr="001B5FB6" w:rsidRDefault="004231C8" w:rsidP="004231C8">
            <w:pPr>
              <w:jc w:val="center"/>
              <w:rPr>
                <w:szCs w:val="21"/>
              </w:rPr>
            </w:pPr>
            <w:r w:rsidRPr="001B5FB6">
              <w:rPr>
                <w:rFonts w:hint="eastAsia"/>
                <w:szCs w:val="21"/>
              </w:rPr>
              <w:t>19</w:t>
            </w:r>
          </w:p>
        </w:tc>
        <w:tc>
          <w:tcPr>
            <w:tcW w:w="497" w:type="dxa"/>
            <w:vAlign w:val="center"/>
          </w:tcPr>
          <w:p w:rsidR="004231C8" w:rsidRPr="006F6D55" w:rsidRDefault="004231C8" w:rsidP="004231C8">
            <w:pPr>
              <w:jc w:val="center"/>
              <w:rPr>
                <w:i/>
                <w:szCs w:val="21"/>
              </w:rPr>
            </w:pPr>
            <w:r w:rsidRPr="006F6D55">
              <w:rPr>
                <w:rFonts w:hint="eastAsia"/>
                <w:i/>
                <w:szCs w:val="21"/>
              </w:rPr>
              <w:t>B</w:t>
            </w:r>
          </w:p>
        </w:tc>
        <w:tc>
          <w:tcPr>
            <w:tcW w:w="639" w:type="dxa"/>
          </w:tcPr>
          <w:p w:rsidR="004231C8" w:rsidRPr="001B5FB6" w:rsidRDefault="004231C8" w:rsidP="0025211C">
            <w:pPr>
              <w:jc w:val="center"/>
              <w:rPr>
                <w:szCs w:val="21"/>
              </w:rPr>
            </w:pPr>
            <w:r>
              <w:rPr>
                <w:rFonts w:hint="eastAsia"/>
                <w:szCs w:val="21"/>
              </w:rPr>
              <w:t>力</w:t>
            </w:r>
            <w:r>
              <w:rPr>
                <w:rFonts w:hint="eastAsia"/>
                <w:szCs w:val="21"/>
              </w:rPr>
              <w:t xml:space="preserve">  </w:t>
            </w:r>
            <w:r>
              <w:rPr>
                <w:rFonts w:hint="eastAsia"/>
                <w:szCs w:val="21"/>
              </w:rPr>
              <w:t>学</w:t>
            </w:r>
          </w:p>
        </w:tc>
        <w:tc>
          <w:tcPr>
            <w:tcW w:w="480" w:type="dxa"/>
            <w:vAlign w:val="center"/>
          </w:tcPr>
          <w:p w:rsidR="004231C8" w:rsidRDefault="004231C8" w:rsidP="004231C8">
            <w:pPr>
              <w:jc w:val="center"/>
              <w:rPr>
                <w:szCs w:val="21"/>
              </w:rPr>
            </w:pPr>
            <w:r>
              <w:rPr>
                <w:rFonts w:hint="eastAsia"/>
                <w:szCs w:val="21"/>
              </w:rPr>
              <w:t>8</w:t>
            </w:r>
          </w:p>
        </w:tc>
        <w:tc>
          <w:tcPr>
            <w:tcW w:w="697" w:type="dxa"/>
            <w:vAlign w:val="center"/>
          </w:tcPr>
          <w:p w:rsidR="004231C8" w:rsidRDefault="00706DBA" w:rsidP="00706DBA">
            <w:pPr>
              <w:jc w:val="center"/>
              <w:rPr>
                <w:szCs w:val="21"/>
              </w:rPr>
            </w:pPr>
            <w:r>
              <w:rPr>
                <w:rFonts w:hint="eastAsia"/>
                <w:szCs w:val="21"/>
              </w:rPr>
              <w:t>75</w:t>
            </w:r>
          </w:p>
        </w:tc>
        <w:tc>
          <w:tcPr>
            <w:tcW w:w="7618" w:type="dxa"/>
            <w:vAlign w:val="center"/>
          </w:tcPr>
          <w:p w:rsidR="004231C8" w:rsidRDefault="004231C8" w:rsidP="00C01E05">
            <w:pPr>
              <w:rPr>
                <w:szCs w:val="21"/>
              </w:rPr>
            </w:pPr>
            <w:r>
              <w:rPr>
                <w:rFonts w:hint="eastAsia"/>
                <w:szCs w:val="21"/>
              </w:rPr>
              <w:t>平抛运动，实验装置与原理，</w:t>
            </w:r>
            <w:r w:rsidR="00EC6AE7">
              <w:rPr>
                <w:rFonts w:hint="eastAsia"/>
                <w:szCs w:val="21"/>
              </w:rPr>
              <w:t>机械能</w:t>
            </w:r>
            <w:r>
              <w:rPr>
                <w:rFonts w:hint="eastAsia"/>
                <w:szCs w:val="21"/>
              </w:rPr>
              <w:t>守恒或者动能定理，运动的分解与合成</w:t>
            </w:r>
          </w:p>
          <w:p w:rsidR="00D44E00" w:rsidRPr="001B5FB6" w:rsidRDefault="00D44E00" w:rsidP="00C01E05">
            <w:pPr>
              <w:rPr>
                <w:szCs w:val="21"/>
              </w:rPr>
            </w:pPr>
            <w:r>
              <w:rPr>
                <w:rFonts w:hint="eastAsia"/>
                <w:szCs w:val="21"/>
              </w:rPr>
              <w:t>分运动的独立性</w:t>
            </w:r>
            <w:r w:rsidR="00EC6AE7">
              <w:rPr>
                <w:rFonts w:hint="eastAsia"/>
                <w:szCs w:val="21"/>
              </w:rPr>
              <w:t>，运动的位移与时间的关系，匀变速直线运动的位移与时间</w:t>
            </w:r>
          </w:p>
        </w:tc>
      </w:tr>
      <w:tr w:rsidR="004231C8" w:rsidTr="00C01E05">
        <w:trPr>
          <w:jc w:val="center"/>
        </w:trPr>
        <w:tc>
          <w:tcPr>
            <w:tcW w:w="489" w:type="dxa"/>
            <w:vAlign w:val="center"/>
          </w:tcPr>
          <w:p w:rsidR="004231C8" w:rsidRPr="001B5FB6" w:rsidRDefault="004231C8" w:rsidP="004231C8">
            <w:pPr>
              <w:jc w:val="center"/>
              <w:rPr>
                <w:szCs w:val="21"/>
              </w:rPr>
            </w:pPr>
            <w:r w:rsidRPr="001B5FB6">
              <w:rPr>
                <w:rFonts w:hint="eastAsia"/>
                <w:szCs w:val="21"/>
              </w:rPr>
              <w:t>20</w:t>
            </w:r>
          </w:p>
        </w:tc>
        <w:tc>
          <w:tcPr>
            <w:tcW w:w="497" w:type="dxa"/>
            <w:vAlign w:val="center"/>
          </w:tcPr>
          <w:p w:rsidR="004231C8" w:rsidRPr="006F6D55" w:rsidRDefault="004231C8" w:rsidP="004231C8">
            <w:pPr>
              <w:jc w:val="center"/>
              <w:rPr>
                <w:i/>
                <w:szCs w:val="21"/>
              </w:rPr>
            </w:pPr>
            <w:r w:rsidRPr="006F6D55">
              <w:rPr>
                <w:rFonts w:hint="eastAsia"/>
                <w:i/>
                <w:szCs w:val="21"/>
              </w:rPr>
              <w:t>B</w:t>
            </w:r>
          </w:p>
        </w:tc>
        <w:tc>
          <w:tcPr>
            <w:tcW w:w="639" w:type="dxa"/>
            <w:vAlign w:val="center"/>
          </w:tcPr>
          <w:p w:rsidR="004231C8" w:rsidRDefault="004231C8" w:rsidP="004231C8">
            <w:pPr>
              <w:jc w:val="center"/>
              <w:rPr>
                <w:szCs w:val="21"/>
              </w:rPr>
            </w:pPr>
            <w:r>
              <w:rPr>
                <w:rFonts w:hint="eastAsia"/>
                <w:szCs w:val="21"/>
              </w:rPr>
              <w:t>力电</w:t>
            </w:r>
          </w:p>
          <w:p w:rsidR="004231C8" w:rsidRPr="001B5FB6" w:rsidRDefault="004231C8" w:rsidP="004231C8">
            <w:pPr>
              <w:jc w:val="center"/>
              <w:rPr>
                <w:szCs w:val="21"/>
              </w:rPr>
            </w:pPr>
            <w:r>
              <w:rPr>
                <w:rFonts w:hint="eastAsia"/>
                <w:szCs w:val="21"/>
              </w:rPr>
              <w:t>综合</w:t>
            </w:r>
          </w:p>
        </w:tc>
        <w:tc>
          <w:tcPr>
            <w:tcW w:w="480" w:type="dxa"/>
            <w:vAlign w:val="center"/>
          </w:tcPr>
          <w:p w:rsidR="004231C8" w:rsidRDefault="004231C8" w:rsidP="004231C8">
            <w:pPr>
              <w:jc w:val="center"/>
              <w:rPr>
                <w:szCs w:val="21"/>
              </w:rPr>
            </w:pPr>
            <w:r>
              <w:rPr>
                <w:rFonts w:hint="eastAsia"/>
                <w:szCs w:val="21"/>
              </w:rPr>
              <w:t>8</w:t>
            </w:r>
          </w:p>
        </w:tc>
        <w:tc>
          <w:tcPr>
            <w:tcW w:w="697" w:type="dxa"/>
            <w:vAlign w:val="center"/>
          </w:tcPr>
          <w:p w:rsidR="004231C8" w:rsidRDefault="003E3969" w:rsidP="00C363E7">
            <w:pPr>
              <w:jc w:val="center"/>
              <w:rPr>
                <w:szCs w:val="21"/>
              </w:rPr>
            </w:pPr>
            <w:r>
              <w:rPr>
                <w:rFonts w:hint="eastAsia"/>
                <w:szCs w:val="21"/>
              </w:rPr>
              <w:t>70</w:t>
            </w:r>
          </w:p>
        </w:tc>
        <w:tc>
          <w:tcPr>
            <w:tcW w:w="7618" w:type="dxa"/>
            <w:vAlign w:val="center"/>
          </w:tcPr>
          <w:p w:rsidR="00EC6AE7" w:rsidRDefault="004231C8" w:rsidP="00EC6AE7">
            <w:pPr>
              <w:rPr>
                <w:szCs w:val="21"/>
              </w:rPr>
            </w:pPr>
            <w:r>
              <w:rPr>
                <w:rFonts w:hint="eastAsia"/>
                <w:szCs w:val="21"/>
              </w:rPr>
              <w:t>光电效应原理</w:t>
            </w:r>
            <w:r w:rsidR="00EC6AE7">
              <w:rPr>
                <w:rFonts w:hint="eastAsia"/>
                <w:szCs w:val="21"/>
              </w:rPr>
              <w:t>和</w:t>
            </w:r>
            <w:r>
              <w:rPr>
                <w:rFonts w:hint="eastAsia"/>
                <w:szCs w:val="21"/>
              </w:rPr>
              <w:t>光电效应方程</w:t>
            </w:r>
            <w:r w:rsidR="00EC6AE7">
              <w:rPr>
                <w:rFonts w:hint="eastAsia"/>
                <w:szCs w:val="21"/>
              </w:rPr>
              <w:t>的灵活理解与应用</w:t>
            </w:r>
            <w:r>
              <w:rPr>
                <w:rFonts w:hint="eastAsia"/>
                <w:szCs w:val="21"/>
              </w:rPr>
              <w:t>，</w:t>
            </w:r>
          </w:p>
          <w:p w:rsidR="004231C8" w:rsidRPr="001B5FB6" w:rsidRDefault="004231C8" w:rsidP="00EC6AE7">
            <w:pPr>
              <w:rPr>
                <w:szCs w:val="21"/>
              </w:rPr>
            </w:pPr>
            <w:r>
              <w:rPr>
                <w:rFonts w:hint="eastAsia"/>
                <w:szCs w:val="21"/>
              </w:rPr>
              <w:t>光子能量，</w:t>
            </w:r>
            <w:r w:rsidR="00EC6AE7">
              <w:rPr>
                <w:rFonts w:hint="eastAsia"/>
                <w:szCs w:val="21"/>
              </w:rPr>
              <w:t>量子化，匀强电场和</w:t>
            </w:r>
            <w:r>
              <w:rPr>
                <w:rFonts w:hint="eastAsia"/>
                <w:szCs w:val="21"/>
              </w:rPr>
              <w:t>电场力做功，动能定理</w:t>
            </w:r>
          </w:p>
        </w:tc>
      </w:tr>
      <w:tr w:rsidR="004231C8" w:rsidTr="00C01E05">
        <w:trPr>
          <w:trHeight w:val="42"/>
          <w:jc w:val="center"/>
        </w:trPr>
        <w:tc>
          <w:tcPr>
            <w:tcW w:w="489" w:type="dxa"/>
            <w:vMerge w:val="restart"/>
            <w:vAlign w:val="center"/>
          </w:tcPr>
          <w:p w:rsidR="004231C8" w:rsidRPr="001B5FB6" w:rsidRDefault="004231C8" w:rsidP="004231C8">
            <w:pPr>
              <w:jc w:val="center"/>
              <w:rPr>
                <w:szCs w:val="21"/>
              </w:rPr>
            </w:pPr>
            <w:r>
              <w:rPr>
                <w:rFonts w:hint="eastAsia"/>
                <w:szCs w:val="21"/>
              </w:rPr>
              <w:t>21</w:t>
            </w:r>
          </w:p>
        </w:tc>
        <w:tc>
          <w:tcPr>
            <w:tcW w:w="497" w:type="dxa"/>
            <w:vMerge w:val="restart"/>
            <w:vAlign w:val="center"/>
          </w:tcPr>
          <w:p w:rsidR="004231C8" w:rsidRPr="001B5FB6" w:rsidRDefault="004231C8" w:rsidP="004231C8">
            <w:pPr>
              <w:jc w:val="center"/>
              <w:rPr>
                <w:szCs w:val="21"/>
              </w:rPr>
            </w:pPr>
          </w:p>
        </w:tc>
        <w:tc>
          <w:tcPr>
            <w:tcW w:w="639" w:type="dxa"/>
            <w:vMerge w:val="restart"/>
            <w:vAlign w:val="center"/>
          </w:tcPr>
          <w:p w:rsidR="004231C8" w:rsidRDefault="004231C8" w:rsidP="003A0D9C">
            <w:pPr>
              <w:jc w:val="center"/>
              <w:rPr>
                <w:szCs w:val="21"/>
              </w:rPr>
            </w:pPr>
            <w:r>
              <w:rPr>
                <w:rFonts w:hint="eastAsia"/>
                <w:szCs w:val="21"/>
              </w:rPr>
              <w:t>电</w:t>
            </w:r>
            <w:r>
              <w:rPr>
                <w:rFonts w:hint="eastAsia"/>
                <w:szCs w:val="21"/>
              </w:rPr>
              <w:t xml:space="preserve">   </w:t>
            </w:r>
            <w:r>
              <w:rPr>
                <w:rFonts w:hint="eastAsia"/>
                <w:szCs w:val="21"/>
              </w:rPr>
              <w:t>学</w:t>
            </w:r>
          </w:p>
          <w:p w:rsidR="004231C8" w:rsidRDefault="004231C8" w:rsidP="003A0D9C">
            <w:pPr>
              <w:jc w:val="center"/>
              <w:rPr>
                <w:szCs w:val="21"/>
              </w:rPr>
            </w:pPr>
            <w:r>
              <w:rPr>
                <w:rFonts w:hint="eastAsia"/>
                <w:szCs w:val="21"/>
              </w:rPr>
              <w:t>实</w:t>
            </w:r>
            <w:r>
              <w:rPr>
                <w:rFonts w:hint="eastAsia"/>
                <w:szCs w:val="21"/>
              </w:rPr>
              <w:t xml:space="preserve">   </w:t>
            </w:r>
            <w:r>
              <w:rPr>
                <w:rFonts w:hint="eastAsia"/>
                <w:szCs w:val="21"/>
              </w:rPr>
              <w:t>验</w:t>
            </w:r>
          </w:p>
        </w:tc>
        <w:tc>
          <w:tcPr>
            <w:tcW w:w="480" w:type="dxa"/>
            <w:vMerge w:val="restart"/>
            <w:vAlign w:val="center"/>
          </w:tcPr>
          <w:p w:rsidR="004231C8" w:rsidRDefault="004231C8" w:rsidP="004231C8">
            <w:pPr>
              <w:jc w:val="center"/>
              <w:rPr>
                <w:szCs w:val="21"/>
              </w:rPr>
            </w:pPr>
            <w:r>
              <w:rPr>
                <w:rFonts w:hint="eastAsia"/>
                <w:szCs w:val="21"/>
              </w:rPr>
              <w:t>18</w:t>
            </w:r>
          </w:p>
        </w:tc>
        <w:tc>
          <w:tcPr>
            <w:tcW w:w="697" w:type="dxa"/>
            <w:vAlign w:val="center"/>
          </w:tcPr>
          <w:p w:rsidR="004231C8" w:rsidRDefault="00706DBA" w:rsidP="00CB0011">
            <w:pPr>
              <w:jc w:val="center"/>
              <w:rPr>
                <w:szCs w:val="21"/>
              </w:rPr>
            </w:pPr>
            <w:r>
              <w:rPr>
                <w:rFonts w:hint="eastAsia"/>
                <w:szCs w:val="21"/>
              </w:rPr>
              <w:t>8</w:t>
            </w:r>
            <w:r w:rsidR="00CB0011">
              <w:rPr>
                <w:rFonts w:hint="eastAsia"/>
                <w:szCs w:val="21"/>
              </w:rPr>
              <w:t>0</w:t>
            </w:r>
          </w:p>
        </w:tc>
        <w:tc>
          <w:tcPr>
            <w:tcW w:w="7618" w:type="dxa"/>
            <w:vAlign w:val="center"/>
          </w:tcPr>
          <w:p w:rsidR="004231C8" w:rsidRDefault="004231C8" w:rsidP="00C01E05">
            <w:pPr>
              <w:rPr>
                <w:szCs w:val="21"/>
              </w:rPr>
            </w:pPr>
            <w:r>
              <w:rPr>
                <w:rFonts w:hint="eastAsia"/>
                <w:szCs w:val="21"/>
              </w:rPr>
              <w:t>实验仪器、器材选择：电源、电表与电路的选择</w:t>
            </w:r>
            <w:r w:rsidR="00C01E05">
              <w:rPr>
                <w:rFonts w:hint="eastAsia"/>
                <w:szCs w:val="21"/>
              </w:rPr>
              <w:t>，欧姆定律</w:t>
            </w:r>
          </w:p>
        </w:tc>
      </w:tr>
      <w:tr w:rsidR="004231C8" w:rsidTr="00C01E05">
        <w:trPr>
          <w:trHeight w:val="42"/>
          <w:jc w:val="center"/>
        </w:trPr>
        <w:tc>
          <w:tcPr>
            <w:tcW w:w="489" w:type="dxa"/>
            <w:vMerge/>
            <w:vAlign w:val="center"/>
          </w:tcPr>
          <w:p w:rsidR="004231C8" w:rsidRDefault="004231C8" w:rsidP="004231C8">
            <w:pPr>
              <w:jc w:val="center"/>
              <w:rPr>
                <w:szCs w:val="21"/>
              </w:rPr>
            </w:pPr>
          </w:p>
        </w:tc>
        <w:tc>
          <w:tcPr>
            <w:tcW w:w="497" w:type="dxa"/>
            <w:vMerge/>
            <w:vAlign w:val="center"/>
          </w:tcPr>
          <w:p w:rsidR="004231C8" w:rsidRPr="001B5FB6" w:rsidRDefault="004231C8" w:rsidP="004231C8">
            <w:pPr>
              <w:jc w:val="center"/>
              <w:rPr>
                <w:szCs w:val="21"/>
              </w:rPr>
            </w:pPr>
          </w:p>
        </w:tc>
        <w:tc>
          <w:tcPr>
            <w:tcW w:w="639" w:type="dxa"/>
            <w:vMerge/>
          </w:tcPr>
          <w:p w:rsidR="004231C8" w:rsidRDefault="004231C8" w:rsidP="0025211C">
            <w:pPr>
              <w:jc w:val="center"/>
              <w:rPr>
                <w:szCs w:val="21"/>
              </w:rPr>
            </w:pPr>
          </w:p>
        </w:tc>
        <w:tc>
          <w:tcPr>
            <w:tcW w:w="480" w:type="dxa"/>
            <w:vMerge/>
            <w:vAlign w:val="center"/>
          </w:tcPr>
          <w:p w:rsidR="004231C8" w:rsidRDefault="004231C8" w:rsidP="004231C8">
            <w:pPr>
              <w:jc w:val="center"/>
              <w:rPr>
                <w:szCs w:val="21"/>
              </w:rPr>
            </w:pPr>
          </w:p>
        </w:tc>
        <w:tc>
          <w:tcPr>
            <w:tcW w:w="697" w:type="dxa"/>
            <w:vAlign w:val="center"/>
          </w:tcPr>
          <w:p w:rsidR="004231C8" w:rsidRDefault="000E0629" w:rsidP="000E0629">
            <w:pPr>
              <w:jc w:val="center"/>
              <w:rPr>
                <w:szCs w:val="21"/>
              </w:rPr>
            </w:pPr>
            <w:r>
              <w:rPr>
                <w:rFonts w:hint="eastAsia"/>
                <w:szCs w:val="21"/>
              </w:rPr>
              <w:t>80</w:t>
            </w:r>
          </w:p>
        </w:tc>
        <w:tc>
          <w:tcPr>
            <w:tcW w:w="7618" w:type="dxa"/>
            <w:vAlign w:val="center"/>
          </w:tcPr>
          <w:p w:rsidR="004231C8" w:rsidRDefault="004231C8" w:rsidP="00C01E05">
            <w:pPr>
              <w:rPr>
                <w:szCs w:val="21"/>
              </w:rPr>
            </w:pPr>
            <w:r>
              <w:rPr>
                <w:rFonts w:hint="eastAsia"/>
                <w:szCs w:val="21"/>
              </w:rPr>
              <w:t>根据</w:t>
            </w:r>
            <w:r w:rsidR="008B762C">
              <w:rPr>
                <w:rFonts w:hint="eastAsia"/>
                <w:szCs w:val="21"/>
              </w:rPr>
              <w:t>电</w:t>
            </w:r>
            <w:r>
              <w:rPr>
                <w:rFonts w:hint="eastAsia"/>
                <w:szCs w:val="21"/>
              </w:rPr>
              <w:t>原理图连接实物电路</w:t>
            </w:r>
          </w:p>
        </w:tc>
      </w:tr>
      <w:tr w:rsidR="004231C8" w:rsidTr="00C01E05">
        <w:trPr>
          <w:trHeight w:val="42"/>
          <w:jc w:val="center"/>
        </w:trPr>
        <w:tc>
          <w:tcPr>
            <w:tcW w:w="489" w:type="dxa"/>
            <w:vMerge/>
            <w:vAlign w:val="center"/>
          </w:tcPr>
          <w:p w:rsidR="004231C8" w:rsidRDefault="004231C8" w:rsidP="004231C8">
            <w:pPr>
              <w:jc w:val="center"/>
              <w:rPr>
                <w:szCs w:val="21"/>
              </w:rPr>
            </w:pPr>
          </w:p>
        </w:tc>
        <w:tc>
          <w:tcPr>
            <w:tcW w:w="497" w:type="dxa"/>
            <w:vMerge/>
            <w:vAlign w:val="center"/>
          </w:tcPr>
          <w:p w:rsidR="004231C8" w:rsidRPr="001B5FB6" w:rsidRDefault="004231C8" w:rsidP="004231C8">
            <w:pPr>
              <w:jc w:val="center"/>
              <w:rPr>
                <w:szCs w:val="21"/>
              </w:rPr>
            </w:pPr>
          </w:p>
        </w:tc>
        <w:tc>
          <w:tcPr>
            <w:tcW w:w="639" w:type="dxa"/>
            <w:vMerge/>
          </w:tcPr>
          <w:p w:rsidR="004231C8" w:rsidRDefault="004231C8" w:rsidP="0025211C">
            <w:pPr>
              <w:jc w:val="center"/>
              <w:rPr>
                <w:szCs w:val="21"/>
              </w:rPr>
            </w:pPr>
          </w:p>
        </w:tc>
        <w:tc>
          <w:tcPr>
            <w:tcW w:w="480" w:type="dxa"/>
            <w:vMerge/>
            <w:vAlign w:val="center"/>
          </w:tcPr>
          <w:p w:rsidR="004231C8" w:rsidRDefault="004231C8" w:rsidP="004231C8">
            <w:pPr>
              <w:jc w:val="center"/>
              <w:rPr>
                <w:szCs w:val="21"/>
              </w:rPr>
            </w:pPr>
          </w:p>
        </w:tc>
        <w:tc>
          <w:tcPr>
            <w:tcW w:w="697" w:type="dxa"/>
            <w:vAlign w:val="center"/>
          </w:tcPr>
          <w:p w:rsidR="004231C8" w:rsidRDefault="000E0629" w:rsidP="000E0629">
            <w:pPr>
              <w:jc w:val="center"/>
              <w:rPr>
                <w:szCs w:val="21"/>
              </w:rPr>
            </w:pPr>
            <w:r>
              <w:rPr>
                <w:rFonts w:hint="eastAsia"/>
                <w:szCs w:val="21"/>
              </w:rPr>
              <w:t>85</w:t>
            </w:r>
          </w:p>
        </w:tc>
        <w:tc>
          <w:tcPr>
            <w:tcW w:w="7618" w:type="dxa"/>
            <w:vAlign w:val="center"/>
          </w:tcPr>
          <w:p w:rsidR="004231C8" w:rsidRDefault="004231C8" w:rsidP="00C01E05">
            <w:pPr>
              <w:rPr>
                <w:szCs w:val="21"/>
              </w:rPr>
            </w:pPr>
            <w:r>
              <w:rPr>
                <w:rFonts w:hint="eastAsia"/>
                <w:szCs w:val="21"/>
              </w:rPr>
              <w:t>电表的读数，实验原理</w:t>
            </w:r>
            <w:r w:rsidR="008B762C">
              <w:rPr>
                <w:rFonts w:hint="eastAsia"/>
                <w:szCs w:val="21"/>
              </w:rPr>
              <w:t>，欧姆定律</w:t>
            </w:r>
          </w:p>
        </w:tc>
      </w:tr>
      <w:tr w:rsidR="004231C8" w:rsidTr="00C01E05">
        <w:trPr>
          <w:trHeight w:val="42"/>
          <w:jc w:val="center"/>
        </w:trPr>
        <w:tc>
          <w:tcPr>
            <w:tcW w:w="489" w:type="dxa"/>
            <w:vMerge/>
            <w:vAlign w:val="center"/>
          </w:tcPr>
          <w:p w:rsidR="004231C8" w:rsidRDefault="004231C8" w:rsidP="004231C8">
            <w:pPr>
              <w:jc w:val="center"/>
              <w:rPr>
                <w:szCs w:val="21"/>
              </w:rPr>
            </w:pPr>
          </w:p>
        </w:tc>
        <w:tc>
          <w:tcPr>
            <w:tcW w:w="497" w:type="dxa"/>
            <w:vMerge/>
            <w:vAlign w:val="center"/>
          </w:tcPr>
          <w:p w:rsidR="004231C8" w:rsidRPr="001B5FB6" w:rsidRDefault="004231C8" w:rsidP="004231C8">
            <w:pPr>
              <w:jc w:val="center"/>
              <w:rPr>
                <w:szCs w:val="21"/>
              </w:rPr>
            </w:pPr>
          </w:p>
        </w:tc>
        <w:tc>
          <w:tcPr>
            <w:tcW w:w="639" w:type="dxa"/>
            <w:vMerge/>
          </w:tcPr>
          <w:p w:rsidR="004231C8" w:rsidRDefault="004231C8" w:rsidP="0025211C">
            <w:pPr>
              <w:jc w:val="center"/>
              <w:rPr>
                <w:szCs w:val="21"/>
              </w:rPr>
            </w:pPr>
          </w:p>
        </w:tc>
        <w:tc>
          <w:tcPr>
            <w:tcW w:w="480" w:type="dxa"/>
            <w:vMerge/>
            <w:vAlign w:val="center"/>
          </w:tcPr>
          <w:p w:rsidR="004231C8" w:rsidRDefault="004231C8" w:rsidP="004231C8">
            <w:pPr>
              <w:jc w:val="center"/>
              <w:rPr>
                <w:szCs w:val="21"/>
              </w:rPr>
            </w:pPr>
          </w:p>
        </w:tc>
        <w:tc>
          <w:tcPr>
            <w:tcW w:w="697" w:type="dxa"/>
            <w:vAlign w:val="center"/>
          </w:tcPr>
          <w:p w:rsidR="004231C8" w:rsidRDefault="00CB0011" w:rsidP="000E0629">
            <w:pPr>
              <w:jc w:val="center"/>
              <w:rPr>
                <w:szCs w:val="21"/>
              </w:rPr>
            </w:pPr>
            <w:r>
              <w:rPr>
                <w:rFonts w:hint="eastAsia"/>
                <w:szCs w:val="21"/>
              </w:rPr>
              <w:t>75</w:t>
            </w:r>
          </w:p>
        </w:tc>
        <w:tc>
          <w:tcPr>
            <w:tcW w:w="7618" w:type="dxa"/>
            <w:vAlign w:val="center"/>
          </w:tcPr>
          <w:p w:rsidR="004231C8" w:rsidRDefault="004231C8" w:rsidP="008B762C">
            <w:pPr>
              <w:rPr>
                <w:szCs w:val="21"/>
              </w:rPr>
            </w:pPr>
            <w:r>
              <w:rPr>
                <w:rFonts w:hint="eastAsia"/>
                <w:szCs w:val="21"/>
              </w:rPr>
              <w:t>实验误差的产生原因</w:t>
            </w:r>
            <w:r w:rsidR="008B762C">
              <w:rPr>
                <w:rFonts w:hint="eastAsia"/>
                <w:szCs w:val="21"/>
              </w:rPr>
              <w:t>――来源</w:t>
            </w:r>
            <w:r w:rsidR="00C01E05">
              <w:rPr>
                <w:rFonts w:hint="eastAsia"/>
                <w:szCs w:val="21"/>
              </w:rPr>
              <w:t>，系统误差</w:t>
            </w:r>
            <w:r w:rsidR="00EC6AE7">
              <w:rPr>
                <w:rFonts w:hint="eastAsia"/>
                <w:szCs w:val="21"/>
              </w:rPr>
              <w:t>，电压表的分流和电流表的分压</w:t>
            </w:r>
          </w:p>
        </w:tc>
      </w:tr>
      <w:tr w:rsidR="004231C8" w:rsidTr="00C01E05">
        <w:trPr>
          <w:trHeight w:val="42"/>
          <w:jc w:val="center"/>
        </w:trPr>
        <w:tc>
          <w:tcPr>
            <w:tcW w:w="489" w:type="dxa"/>
            <w:vMerge/>
            <w:vAlign w:val="center"/>
          </w:tcPr>
          <w:p w:rsidR="004231C8" w:rsidRDefault="004231C8" w:rsidP="004231C8">
            <w:pPr>
              <w:jc w:val="center"/>
              <w:rPr>
                <w:szCs w:val="21"/>
              </w:rPr>
            </w:pPr>
          </w:p>
        </w:tc>
        <w:tc>
          <w:tcPr>
            <w:tcW w:w="497" w:type="dxa"/>
            <w:vMerge/>
            <w:vAlign w:val="center"/>
          </w:tcPr>
          <w:p w:rsidR="004231C8" w:rsidRPr="001B5FB6" w:rsidRDefault="004231C8" w:rsidP="004231C8">
            <w:pPr>
              <w:jc w:val="center"/>
              <w:rPr>
                <w:szCs w:val="21"/>
              </w:rPr>
            </w:pPr>
          </w:p>
        </w:tc>
        <w:tc>
          <w:tcPr>
            <w:tcW w:w="639" w:type="dxa"/>
            <w:vMerge/>
          </w:tcPr>
          <w:p w:rsidR="004231C8" w:rsidRDefault="004231C8" w:rsidP="0025211C">
            <w:pPr>
              <w:jc w:val="center"/>
              <w:rPr>
                <w:szCs w:val="21"/>
              </w:rPr>
            </w:pPr>
          </w:p>
        </w:tc>
        <w:tc>
          <w:tcPr>
            <w:tcW w:w="480" w:type="dxa"/>
            <w:vMerge/>
            <w:vAlign w:val="center"/>
          </w:tcPr>
          <w:p w:rsidR="004231C8" w:rsidRDefault="004231C8" w:rsidP="004231C8">
            <w:pPr>
              <w:jc w:val="center"/>
              <w:rPr>
                <w:szCs w:val="21"/>
              </w:rPr>
            </w:pPr>
          </w:p>
        </w:tc>
        <w:tc>
          <w:tcPr>
            <w:tcW w:w="697" w:type="dxa"/>
            <w:vAlign w:val="center"/>
          </w:tcPr>
          <w:p w:rsidR="004231C8" w:rsidRDefault="009C2F89" w:rsidP="00C363E7">
            <w:pPr>
              <w:jc w:val="center"/>
              <w:rPr>
                <w:szCs w:val="21"/>
              </w:rPr>
            </w:pPr>
            <w:r>
              <w:rPr>
                <w:rFonts w:hint="eastAsia"/>
                <w:szCs w:val="21"/>
              </w:rPr>
              <w:t>6</w:t>
            </w:r>
            <w:r w:rsidR="00C363E7">
              <w:rPr>
                <w:rFonts w:hint="eastAsia"/>
                <w:szCs w:val="21"/>
              </w:rPr>
              <w:t>5</w:t>
            </w:r>
          </w:p>
        </w:tc>
        <w:tc>
          <w:tcPr>
            <w:tcW w:w="7618" w:type="dxa"/>
            <w:vAlign w:val="center"/>
          </w:tcPr>
          <w:p w:rsidR="004231C8" w:rsidRDefault="00C01E05" w:rsidP="00C01E05">
            <w:pPr>
              <w:rPr>
                <w:szCs w:val="21"/>
              </w:rPr>
            </w:pPr>
            <w:r>
              <w:rPr>
                <w:rFonts w:hint="eastAsia"/>
                <w:szCs w:val="21"/>
              </w:rPr>
              <w:t>电路计算，电阻的分压、分流（比）作用，</w:t>
            </w:r>
            <w:r w:rsidR="004231C8">
              <w:rPr>
                <w:rFonts w:hint="eastAsia"/>
                <w:szCs w:val="21"/>
              </w:rPr>
              <w:t>动态电路与物理规律的图像描述</w:t>
            </w:r>
          </w:p>
        </w:tc>
      </w:tr>
      <w:tr w:rsidR="004231C8" w:rsidTr="00C01E05">
        <w:trPr>
          <w:trHeight w:val="42"/>
          <w:jc w:val="center"/>
        </w:trPr>
        <w:tc>
          <w:tcPr>
            <w:tcW w:w="489" w:type="dxa"/>
            <w:vAlign w:val="center"/>
          </w:tcPr>
          <w:p w:rsidR="004231C8" w:rsidRDefault="004231C8" w:rsidP="004231C8">
            <w:pPr>
              <w:jc w:val="center"/>
              <w:rPr>
                <w:szCs w:val="21"/>
              </w:rPr>
            </w:pPr>
            <w:r>
              <w:rPr>
                <w:rFonts w:hint="eastAsia"/>
                <w:szCs w:val="21"/>
              </w:rPr>
              <w:t>22</w:t>
            </w:r>
          </w:p>
        </w:tc>
        <w:tc>
          <w:tcPr>
            <w:tcW w:w="497" w:type="dxa"/>
            <w:vAlign w:val="center"/>
          </w:tcPr>
          <w:p w:rsidR="004231C8" w:rsidRPr="001B5FB6" w:rsidRDefault="004231C8" w:rsidP="004231C8">
            <w:pPr>
              <w:jc w:val="center"/>
              <w:rPr>
                <w:szCs w:val="21"/>
              </w:rPr>
            </w:pPr>
          </w:p>
        </w:tc>
        <w:tc>
          <w:tcPr>
            <w:tcW w:w="639" w:type="dxa"/>
          </w:tcPr>
          <w:p w:rsidR="004231C8" w:rsidRDefault="004231C8" w:rsidP="0025211C">
            <w:pPr>
              <w:jc w:val="center"/>
              <w:rPr>
                <w:szCs w:val="21"/>
              </w:rPr>
            </w:pPr>
            <w:r>
              <w:rPr>
                <w:rFonts w:hint="eastAsia"/>
                <w:szCs w:val="21"/>
              </w:rPr>
              <w:t>电磁学</w:t>
            </w:r>
          </w:p>
        </w:tc>
        <w:tc>
          <w:tcPr>
            <w:tcW w:w="480" w:type="dxa"/>
            <w:vAlign w:val="center"/>
          </w:tcPr>
          <w:p w:rsidR="004231C8" w:rsidRDefault="004231C8" w:rsidP="004231C8">
            <w:pPr>
              <w:jc w:val="center"/>
              <w:rPr>
                <w:szCs w:val="21"/>
              </w:rPr>
            </w:pPr>
            <w:r>
              <w:rPr>
                <w:rFonts w:hint="eastAsia"/>
                <w:szCs w:val="21"/>
              </w:rPr>
              <w:t>16</w:t>
            </w:r>
          </w:p>
        </w:tc>
        <w:tc>
          <w:tcPr>
            <w:tcW w:w="697" w:type="dxa"/>
            <w:vAlign w:val="center"/>
          </w:tcPr>
          <w:p w:rsidR="004231C8" w:rsidRDefault="009C2F89" w:rsidP="000E0629">
            <w:pPr>
              <w:jc w:val="center"/>
              <w:rPr>
                <w:szCs w:val="21"/>
              </w:rPr>
            </w:pPr>
            <w:r>
              <w:rPr>
                <w:rFonts w:hint="eastAsia"/>
                <w:szCs w:val="21"/>
              </w:rPr>
              <w:t>88</w:t>
            </w:r>
          </w:p>
        </w:tc>
        <w:tc>
          <w:tcPr>
            <w:tcW w:w="7618" w:type="dxa"/>
            <w:vAlign w:val="center"/>
          </w:tcPr>
          <w:p w:rsidR="004231C8" w:rsidRDefault="004231C8" w:rsidP="00940027">
            <w:pPr>
              <w:rPr>
                <w:szCs w:val="21"/>
              </w:rPr>
            </w:pPr>
            <w:r>
              <w:rPr>
                <w:rFonts w:hint="eastAsia"/>
                <w:szCs w:val="21"/>
              </w:rPr>
              <w:t>匀强电场的场强，电场力，</w:t>
            </w:r>
            <w:r w:rsidR="00940027">
              <w:rPr>
                <w:rFonts w:hint="eastAsia"/>
                <w:szCs w:val="21"/>
              </w:rPr>
              <w:t>电场力做功，动能定理，</w:t>
            </w:r>
            <w:r>
              <w:rPr>
                <w:rFonts w:hint="eastAsia"/>
                <w:szCs w:val="21"/>
              </w:rPr>
              <w:t>磁场，洛仑兹力，质谱仪</w:t>
            </w:r>
          </w:p>
          <w:p w:rsidR="00016F8C" w:rsidRDefault="00016F8C" w:rsidP="00940027">
            <w:pPr>
              <w:rPr>
                <w:szCs w:val="21"/>
              </w:rPr>
            </w:pPr>
            <w:r>
              <w:rPr>
                <w:rFonts w:hint="eastAsia"/>
                <w:szCs w:val="21"/>
              </w:rPr>
              <w:t>洛仑兹力作用下的匀速圆周运动，牛顿第二运动定律</w:t>
            </w:r>
          </w:p>
        </w:tc>
      </w:tr>
      <w:tr w:rsidR="004231C8" w:rsidTr="00C01E05">
        <w:trPr>
          <w:trHeight w:val="42"/>
          <w:jc w:val="center"/>
        </w:trPr>
        <w:tc>
          <w:tcPr>
            <w:tcW w:w="489" w:type="dxa"/>
            <w:vAlign w:val="center"/>
          </w:tcPr>
          <w:p w:rsidR="004231C8" w:rsidRDefault="004231C8" w:rsidP="004231C8">
            <w:pPr>
              <w:jc w:val="center"/>
              <w:rPr>
                <w:szCs w:val="21"/>
              </w:rPr>
            </w:pPr>
            <w:r>
              <w:rPr>
                <w:rFonts w:hint="eastAsia"/>
                <w:szCs w:val="21"/>
              </w:rPr>
              <w:t>23</w:t>
            </w:r>
          </w:p>
        </w:tc>
        <w:tc>
          <w:tcPr>
            <w:tcW w:w="497" w:type="dxa"/>
            <w:vAlign w:val="center"/>
          </w:tcPr>
          <w:p w:rsidR="004231C8" w:rsidRPr="001B5FB6" w:rsidRDefault="004231C8" w:rsidP="004231C8">
            <w:pPr>
              <w:jc w:val="center"/>
              <w:rPr>
                <w:szCs w:val="21"/>
              </w:rPr>
            </w:pPr>
          </w:p>
        </w:tc>
        <w:tc>
          <w:tcPr>
            <w:tcW w:w="639" w:type="dxa"/>
            <w:vAlign w:val="center"/>
          </w:tcPr>
          <w:p w:rsidR="004231C8" w:rsidRDefault="004231C8" w:rsidP="00A37ACB">
            <w:pPr>
              <w:jc w:val="center"/>
              <w:rPr>
                <w:szCs w:val="21"/>
              </w:rPr>
            </w:pPr>
            <w:r>
              <w:rPr>
                <w:rFonts w:hint="eastAsia"/>
                <w:szCs w:val="21"/>
              </w:rPr>
              <w:t>力</w:t>
            </w:r>
            <w:r>
              <w:rPr>
                <w:rFonts w:hint="eastAsia"/>
                <w:szCs w:val="21"/>
              </w:rPr>
              <w:t xml:space="preserve">   </w:t>
            </w:r>
            <w:r>
              <w:rPr>
                <w:rFonts w:hint="eastAsia"/>
                <w:szCs w:val="21"/>
              </w:rPr>
              <w:t>学</w:t>
            </w:r>
          </w:p>
        </w:tc>
        <w:tc>
          <w:tcPr>
            <w:tcW w:w="480" w:type="dxa"/>
            <w:vAlign w:val="center"/>
          </w:tcPr>
          <w:p w:rsidR="004231C8" w:rsidRDefault="004231C8" w:rsidP="004231C8">
            <w:pPr>
              <w:jc w:val="center"/>
              <w:rPr>
                <w:szCs w:val="21"/>
              </w:rPr>
            </w:pPr>
            <w:r>
              <w:rPr>
                <w:rFonts w:hint="eastAsia"/>
                <w:szCs w:val="21"/>
              </w:rPr>
              <w:t>18</w:t>
            </w:r>
          </w:p>
        </w:tc>
        <w:tc>
          <w:tcPr>
            <w:tcW w:w="697" w:type="dxa"/>
            <w:vAlign w:val="center"/>
          </w:tcPr>
          <w:p w:rsidR="004231C8" w:rsidRDefault="00CB0011" w:rsidP="003E3969">
            <w:pPr>
              <w:jc w:val="center"/>
              <w:rPr>
                <w:szCs w:val="21"/>
              </w:rPr>
            </w:pPr>
            <w:r>
              <w:rPr>
                <w:rFonts w:hint="eastAsia"/>
                <w:szCs w:val="21"/>
              </w:rPr>
              <w:t>6</w:t>
            </w:r>
            <w:r w:rsidR="003E3969">
              <w:rPr>
                <w:rFonts w:hint="eastAsia"/>
                <w:szCs w:val="21"/>
              </w:rPr>
              <w:t>5</w:t>
            </w:r>
          </w:p>
        </w:tc>
        <w:tc>
          <w:tcPr>
            <w:tcW w:w="7618" w:type="dxa"/>
            <w:vAlign w:val="center"/>
          </w:tcPr>
          <w:p w:rsidR="004231C8" w:rsidRDefault="004231C8" w:rsidP="00C01E05">
            <w:pPr>
              <w:rPr>
                <w:szCs w:val="21"/>
              </w:rPr>
            </w:pPr>
            <w:r>
              <w:rPr>
                <w:rFonts w:hint="eastAsia"/>
                <w:szCs w:val="21"/>
              </w:rPr>
              <w:t>弹簧弹力的特点――胡克定律，物体的平衡，利用图像求解变力做功，</w:t>
            </w:r>
          </w:p>
          <w:p w:rsidR="004231C8" w:rsidRDefault="004231C8" w:rsidP="00C01E05">
            <w:pPr>
              <w:rPr>
                <w:szCs w:val="21"/>
              </w:rPr>
            </w:pPr>
            <w:r>
              <w:rPr>
                <w:rFonts w:hint="eastAsia"/>
                <w:szCs w:val="21"/>
              </w:rPr>
              <w:t>竖直上抛运动，功和能，动能定理</w:t>
            </w:r>
            <w:r w:rsidR="00C01E05">
              <w:rPr>
                <w:rFonts w:hint="eastAsia"/>
                <w:szCs w:val="21"/>
              </w:rPr>
              <w:t>，机械能守恒定律</w:t>
            </w:r>
          </w:p>
        </w:tc>
      </w:tr>
      <w:tr w:rsidR="004231C8" w:rsidTr="00C01E05">
        <w:trPr>
          <w:trHeight w:val="70"/>
          <w:jc w:val="center"/>
        </w:trPr>
        <w:tc>
          <w:tcPr>
            <w:tcW w:w="489" w:type="dxa"/>
            <w:vMerge w:val="restart"/>
            <w:vAlign w:val="center"/>
          </w:tcPr>
          <w:p w:rsidR="004231C8" w:rsidRDefault="004231C8" w:rsidP="004231C8">
            <w:pPr>
              <w:jc w:val="center"/>
              <w:rPr>
                <w:szCs w:val="21"/>
              </w:rPr>
            </w:pPr>
            <w:r>
              <w:rPr>
                <w:rFonts w:hint="eastAsia"/>
                <w:szCs w:val="21"/>
              </w:rPr>
              <w:t>24</w:t>
            </w:r>
          </w:p>
        </w:tc>
        <w:tc>
          <w:tcPr>
            <w:tcW w:w="497" w:type="dxa"/>
            <w:vMerge w:val="restart"/>
            <w:vAlign w:val="center"/>
          </w:tcPr>
          <w:p w:rsidR="004231C8" w:rsidRPr="001B5FB6" w:rsidRDefault="004231C8" w:rsidP="004231C8">
            <w:pPr>
              <w:jc w:val="center"/>
              <w:rPr>
                <w:szCs w:val="21"/>
              </w:rPr>
            </w:pPr>
          </w:p>
        </w:tc>
        <w:tc>
          <w:tcPr>
            <w:tcW w:w="639" w:type="dxa"/>
            <w:vMerge w:val="restart"/>
            <w:vAlign w:val="center"/>
          </w:tcPr>
          <w:p w:rsidR="004231C8" w:rsidRDefault="004231C8" w:rsidP="00B24F97">
            <w:pPr>
              <w:jc w:val="center"/>
              <w:rPr>
                <w:szCs w:val="21"/>
              </w:rPr>
            </w:pPr>
            <w:r>
              <w:rPr>
                <w:rFonts w:hint="eastAsia"/>
                <w:szCs w:val="21"/>
              </w:rPr>
              <w:t>综合题</w:t>
            </w:r>
          </w:p>
        </w:tc>
        <w:tc>
          <w:tcPr>
            <w:tcW w:w="480" w:type="dxa"/>
            <w:vMerge w:val="restart"/>
            <w:vAlign w:val="center"/>
          </w:tcPr>
          <w:p w:rsidR="004231C8" w:rsidRDefault="004231C8" w:rsidP="004231C8">
            <w:pPr>
              <w:jc w:val="center"/>
              <w:rPr>
                <w:szCs w:val="21"/>
              </w:rPr>
            </w:pPr>
            <w:r>
              <w:rPr>
                <w:rFonts w:hint="eastAsia"/>
                <w:szCs w:val="21"/>
              </w:rPr>
              <w:t>20</w:t>
            </w:r>
          </w:p>
        </w:tc>
        <w:tc>
          <w:tcPr>
            <w:tcW w:w="697" w:type="dxa"/>
            <w:vAlign w:val="center"/>
          </w:tcPr>
          <w:p w:rsidR="004231C8" w:rsidRDefault="00F10F02" w:rsidP="00CB0011">
            <w:pPr>
              <w:jc w:val="center"/>
              <w:rPr>
                <w:szCs w:val="21"/>
              </w:rPr>
            </w:pPr>
            <w:r>
              <w:rPr>
                <w:rFonts w:hint="eastAsia"/>
                <w:szCs w:val="21"/>
              </w:rPr>
              <w:t>68</w:t>
            </w:r>
          </w:p>
        </w:tc>
        <w:tc>
          <w:tcPr>
            <w:tcW w:w="7618" w:type="dxa"/>
            <w:vAlign w:val="center"/>
          </w:tcPr>
          <w:p w:rsidR="004231C8" w:rsidRDefault="00C01E05" w:rsidP="008B762C">
            <w:pPr>
              <w:rPr>
                <w:szCs w:val="21"/>
              </w:rPr>
            </w:pPr>
            <w:r>
              <w:rPr>
                <w:rFonts w:hint="eastAsia"/>
                <w:szCs w:val="21"/>
              </w:rPr>
              <w:t>电流的概念，</w:t>
            </w:r>
            <w:r w:rsidR="008B762C">
              <w:rPr>
                <w:rFonts w:hint="eastAsia"/>
                <w:szCs w:val="21"/>
              </w:rPr>
              <w:t>金属导电中</w:t>
            </w:r>
            <w:r w:rsidR="004231C8">
              <w:rPr>
                <w:rFonts w:hint="eastAsia"/>
                <w:szCs w:val="21"/>
              </w:rPr>
              <w:t>电流的微观解释</w:t>
            </w:r>
          </w:p>
        </w:tc>
      </w:tr>
      <w:tr w:rsidR="004231C8" w:rsidTr="00C01E05">
        <w:trPr>
          <w:trHeight w:val="70"/>
          <w:jc w:val="center"/>
        </w:trPr>
        <w:tc>
          <w:tcPr>
            <w:tcW w:w="489" w:type="dxa"/>
            <w:vMerge/>
          </w:tcPr>
          <w:p w:rsidR="004231C8" w:rsidRDefault="004231C8" w:rsidP="0025211C">
            <w:pPr>
              <w:jc w:val="center"/>
              <w:rPr>
                <w:szCs w:val="21"/>
              </w:rPr>
            </w:pPr>
          </w:p>
        </w:tc>
        <w:tc>
          <w:tcPr>
            <w:tcW w:w="497" w:type="dxa"/>
            <w:vMerge/>
          </w:tcPr>
          <w:p w:rsidR="004231C8" w:rsidRPr="001B5FB6" w:rsidRDefault="004231C8" w:rsidP="0025211C">
            <w:pPr>
              <w:jc w:val="center"/>
              <w:rPr>
                <w:szCs w:val="21"/>
              </w:rPr>
            </w:pPr>
          </w:p>
        </w:tc>
        <w:tc>
          <w:tcPr>
            <w:tcW w:w="639" w:type="dxa"/>
            <w:vMerge/>
          </w:tcPr>
          <w:p w:rsidR="004231C8" w:rsidRDefault="004231C8" w:rsidP="0025211C">
            <w:pPr>
              <w:jc w:val="center"/>
              <w:rPr>
                <w:szCs w:val="21"/>
              </w:rPr>
            </w:pPr>
          </w:p>
        </w:tc>
        <w:tc>
          <w:tcPr>
            <w:tcW w:w="480" w:type="dxa"/>
            <w:vMerge/>
          </w:tcPr>
          <w:p w:rsidR="004231C8" w:rsidRDefault="004231C8" w:rsidP="0025211C">
            <w:pPr>
              <w:jc w:val="left"/>
              <w:rPr>
                <w:szCs w:val="21"/>
              </w:rPr>
            </w:pPr>
          </w:p>
        </w:tc>
        <w:tc>
          <w:tcPr>
            <w:tcW w:w="697" w:type="dxa"/>
            <w:vAlign w:val="center"/>
          </w:tcPr>
          <w:p w:rsidR="004231C8" w:rsidRDefault="00C01E05" w:rsidP="00C363E7">
            <w:pPr>
              <w:jc w:val="center"/>
              <w:rPr>
                <w:szCs w:val="21"/>
              </w:rPr>
            </w:pPr>
            <w:r>
              <w:rPr>
                <w:rFonts w:hint="eastAsia"/>
                <w:szCs w:val="21"/>
              </w:rPr>
              <w:t>6</w:t>
            </w:r>
            <w:r w:rsidR="00C363E7">
              <w:rPr>
                <w:rFonts w:hint="eastAsia"/>
                <w:szCs w:val="21"/>
              </w:rPr>
              <w:t>5</w:t>
            </w:r>
          </w:p>
        </w:tc>
        <w:tc>
          <w:tcPr>
            <w:tcW w:w="7618" w:type="dxa"/>
            <w:vAlign w:val="center"/>
          </w:tcPr>
          <w:p w:rsidR="004231C8" w:rsidRDefault="004231C8" w:rsidP="00C038CF">
            <w:pPr>
              <w:rPr>
                <w:szCs w:val="21"/>
              </w:rPr>
            </w:pPr>
            <w:r>
              <w:rPr>
                <w:rFonts w:hint="eastAsia"/>
                <w:szCs w:val="21"/>
              </w:rPr>
              <w:t>安培力与洛伦兹力</w:t>
            </w:r>
            <w:r w:rsidR="00C038CF">
              <w:rPr>
                <w:rFonts w:hint="eastAsia"/>
                <w:szCs w:val="21"/>
              </w:rPr>
              <w:t>以及二者之间的</w:t>
            </w:r>
            <w:r>
              <w:rPr>
                <w:rFonts w:hint="eastAsia"/>
                <w:szCs w:val="21"/>
              </w:rPr>
              <w:t>关系</w:t>
            </w:r>
          </w:p>
        </w:tc>
      </w:tr>
      <w:tr w:rsidR="004231C8" w:rsidTr="00C01E05">
        <w:trPr>
          <w:trHeight w:val="70"/>
          <w:jc w:val="center"/>
        </w:trPr>
        <w:tc>
          <w:tcPr>
            <w:tcW w:w="489" w:type="dxa"/>
            <w:vMerge/>
          </w:tcPr>
          <w:p w:rsidR="004231C8" w:rsidRDefault="004231C8" w:rsidP="0025211C">
            <w:pPr>
              <w:jc w:val="center"/>
              <w:rPr>
                <w:szCs w:val="21"/>
              </w:rPr>
            </w:pPr>
          </w:p>
        </w:tc>
        <w:tc>
          <w:tcPr>
            <w:tcW w:w="497" w:type="dxa"/>
            <w:vMerge/>
          </w:tcPr>
          <w:p w:rsidR="004231C8" w:rsidRPr="001B5FB6" w:rsidRDefault="004231C8" w:rsidP="0025211C">
            <w:pPr>
              <w:jc w:val="center"/>
              <w:rPr>
                <w:szCs w:val="21"/>
              </w:rPr>
            </w:pPr>
          </w:p>
        </w:tc>
        <w:tc>
          <w:tcPr>
            <w:tcW w:w="639" w:type="dxa"/>
            <w:vMerge/>
          </w:tcPr>
          <w:p w:rsidR="004231C8" w:rsidRDefault="004231C8" w:rsidP="0025211C">
            <w:pPr>
              <w:jc w:val="center"/>
              <w:rPr>
                <w:szCs w:val="21"/>
              </w:rPr>
            </w:pPr>
          </w:p>
        </w:tc>
        <w:tc>
          <w:tcPr>
            <w:tcW w:w="480" w:type="dxa"/>
            <w:vMerge/>
          </w:tcPr>
          <w:p w:rsidR="004231C8" w:rsidRDefault="004231C8" w:rsidP="0025211C">
            <w:pPr>
              <w:jc w:val="left"/>
              <w:rPr>
                <w:szCs w:val="21"/>
              </w:rPr>
            </w:pPr>
          </w:p>
        </w:tc>
        <w:tc>
          <w:tcPr>
            <w:tcW w:w="697" w:type="dxa"/>
            <w:vAlign w:val="center"/>
          </w:tcPr>
          <w:p w:rsidR="004231C8" w:rsidRDefault="00CB0011" w:rsidP="000E0629">
            <w:pPr>
              <w:jc w:val="center"/>
              <w:rPr>
                <w:szCs w:val="21"/>
              </w:rPr>
            </w:pPr>
            <w:r>
              <w:rPr>
                <w:rFonts w:hint="eastAsia"/>
                <w:szCs w:val="21"/>
              </w:rPr>
              <w:t>45</w:t>
            </w:r>
          </w:p>
        </w:tc>
        <w:tc>
          <w:tcPr>
            <w:tcW w:w="7618" w:type="dxa"/>
            <w:vAlign w:val="center"/>
          </w:tcPr>
          <w:p w:rsidR="00C038CF" w:rsidRDefault="004231C8" w:rsidP="00C01E05">
            <w:pPr>
              <w:rPr>
                <w:szCs w:val="21"/>
              </w:rPr>
            </w:pPr>
            <w:r>
              <w:rPr>
                <w:rFonts w:hint="eastAsia"/>
                <w:szCs w:val="21"/>
              </w:rPr>
              <w:t>动量定理，（流体）压强、压力</w:t>
            </w:r>
            <w:r w:rsidR="000824BC">
              <w:rPr>
                <w:rFonts w:hint="eastAsia"/>
                <w:szCs w:val="21"/>
              </w:rPr>
              <w:t>及其</w:t>
            </w:r>
            <w:r>
              <w:rPr>
                <w:rFonts w:hint="eastAsia"/>
                <w:szCs w:val="21"/>
              </w:rPr>
              <w:t>微观解释，流体</w:t>
            </w:r>
            <w:r w:rsidR="000824BC">
              <w:rPr>
                <w:rFonts w:hint="eastAsia"/>
                <w:szCs w:val="21"/>
              </w:rPr>
              <w:t>动量和能量</w:t>
            </w:r>
            <w:r>
              <w:rPr>
                <w:rFonts w:hint="eastAsia"/>
                <w:szCs w:val="21"/>
              </w:rPr>
              <w:t>问题的处理方法</w:t>
            </w:r>
            <w:r w:rsidR="00C038CF">
              <w:rPr>
                <w:rFonts w:hint="eastAsia"/>
                <w:szCs w:val="21"/>
              </w:rPr>
              <w:t>，</w:t>
            </w:r>
          </w:p>
          <w:p w:rsidR="004231C8" w:rsidRPr="00071846" w:rsidRDefault="00C038CF" w:rsidP="00C01E05">
            <w:pPr>
              <w:rPr>
                <w:szCs w:val="21"/>
              </w:rPr>
            </w:pPr>
            <w:r>
              <w:rPr>
                <w:rFonts w:hint="eastAsia"/>
                <w:szCs w:val="21"/>
              </w:rPr>
              <w:t>牛顿第三运动定律</w:t>
            </w:r>
          </w:p>
        </w:tc>
      </w:tr>
      <w:tr w:rsidR="000E0629" w:rsidTr="00C01E05">
        <w:trPr>
          <w:trHeight w:val="70"/>
          <w:jc w:val="center"/>
        </w:trPr>
        <w:tc>
          <w:tcPr>
            <w:tcW w:w="489" w:type="dxa"/>
          </w:tcPr>
          <w:p w:rsidR="000E0629" w:rsidRDefault="00C01E05" w:rsidP="0025211C">
            <w:pPr>
              <w:jc w:val="center"/>
              <w:rPr>
                <w:szCs w:val="21"/>
              </w:rPr>
            </w:pPr>
            <w:r>
              <w:rPr>
                <w:rFonts w:hint="eastAsia"/>
                <w:szCs w:val="21"/>
              </w:rPr>
              <w:t>12</w:t>
            </w:r>
          </w:p>
          <w:p w:rsidR="00406D9E" w:rsidRDefault="00406D9E" w:rsidP="0025211C">
            <w:pPr>
              <w:jc w:val="center"/>
              <w:rPr>
                <w:szCs w:val="21"/>
              </w:rPr>
            </w:pPr>
            <w:r>
              <w:rPr>
                <w:rFonts w:hint="eastAsia"/>
                <w:szCs w:val="21"/>
              </w:rPr>
              <w:t>题</w:t>
            </w:r>
          </w:p>
        </w:tc>
        <w:tc>
          <w:tcPr>
            <w:tcW w:w="497" w:type="dxa"/>
          </w:tcPr>
          <w:p w:rsidR="000E0629" w:rsidRPr="001B5FB6" w:rsidRDefault="000E0629" w:rsidP="0025211C">
            <w:pPr>
              <w:jc w:val="center"/>
              <w:rPr>
                <w:szCs w:val="21"/>
              </w:rPr>
            </w:pPr>
          </w:p>
        </w:tc>
        <w:tc>
          <w:tcPr>
            <w:tcW w:w="639" w:type="dxa"/>
          </w:tcPr>
          <w:p w:rsidR="000E0629" w:rsidRDefault="00406D9E" w:rsidP="0025211C">
            <w:pPr>
              <w:jc w:val="center"/>
              <w:rPr>
                <w:szCs w:val="21"/>
              </w:rPr>
            </w:pPr>
            <w:r>
              <w:rPr>
                <w:rFonts w:hint="eastAsia"/>
                <w:szCs w:val="21"/>
              </w:rPr>
              <w:t>力电</w:t>
            </w:r>
          </w:p>
          <w:p w:rsidR="00406D9E" w:rsidRDefault="00406D9E" w:rsidP="0025211C">
            <w:pPr>
              <w:jc w:val="center"/>
              <w:rPr>
                <w:szCs w:val="21"/>
              </w:rPr>
            </w:pPr>
            <w:r>
              <w:rPr>
                <w:rFonts w:hint="eastAsia"/>
                <w:szCs w:val="21"/>
              </w:rPr>
              <w:t>热光</w:t>
            </w:r>
          </w:p>
        </w:tc>
        <w:tc>
          <w:tcPr>
            <w:tcW w:w="480" w:type="dxa"/>
          </w:tcPr>
          <w:p w:rsidR="000E0629" w:rsidRDefault="006A2E2D" w:rsidP="0025211C">
            <w:pPr>
              <w:jc w:val="left"/>
              <w:rPr>
                <w:szCs w:val="21"/>
              </w:rPr>
            </w:pPr>
            <w:r>
              <w:rPr>
                <w:rFonts w:hint="eastAsia"/>
                <w:szCs w:val="21"/>
              </w:rPr>
              <w:t>120</w:t>
            </w:r>
          </w:p>
          <w:p w:rsidR="00406D9E" w:rsidRDefault="00406D9E" w:rsidP="0025211C">
            <w:pPr>
              <w:jc w:val="left"/>
              <w:rPr>
                <w:szCs w:val="21"/>
              </w:rPr>
            </w:pPr>
            <w:r>
              <w:rPr>
                <w:rFonts w:hint="eastAsia"/>
                <w:szCs w:val="21"/>
              </w:rPr>
              <w:t>分</w:t>
            </w:r>
          </w:p>
        </w:tc>
        <w:tc>
          <w:tcPr>
            <w:tcW w:w="697" w:type="dxa"/>
            <w:vAlign w:val="center"/>
          </w:tcPr>
          <w:p w:rsidR="000E0629" w:rsidRDefault="00C01E05" w:rsidP="00447DB4">
            <w:pPr>
              <w:jc w:val="center"/>
              <w:rPr>
                <w:szCs w:val="21"/>
              </w:rPr>
            </w:pPr>
            <w:r>
              <w:rPr>
                <w:rFonts w:hint="eastAsia"/>
                <w:szCs w:val="21"/>
              </w:rPr>
              <w:t>7</w:t>
            </w:r>
            <w:r w:rsidR="00447DB4">
              <w:rPr>
                <w:rFonts w:hint="eastAsia"/>
                <w:szCs w:val="21"/>
              </w:rPr>
              <w:t>7</w:t>
            </w:r>
            <w:r w:rsidR="00F10F02">
              <w:rPr>
                <w:rFonts w:hint="eastAsia"/>
                <w:szCs w:val="21"/>
              </w:rPr>
              <w:t>.5</w:t>
            </w:r>
          </w:p>
        </w:tc>
        <w:tc>
          <w:tcPr>
            <w:tcW w:w="7618" w:type="dxa"/>
            <w:vAlign w:val="center"/>
          </w:tcPr>
          <w:p w:rsidR="00406D9E" w:rsidRDefault="000E0629" w:rsidP="00406D9E">
            <w:pPr>
              <w:rPr>
                <w:szCs w:val="21"/>
              </w:rPr>
            </w:pPr>
            <w:r>
              <w:rPr>
                <w:rFonts w:hint="eastAsia"/>
                <w:szCs w:val="21"/>
              </w:rPr>
              <w:t>知识点覆盖率</w:t>
            </w:r>
            <w:r w:rsidR="00406D9E">
              <w:rPr>
                <w:rFonts w:hint="eastAsia"/>
                <w:szCs w:val="21"/>
              </w:rPr>
              <w:t>：</w:t>
            </w:r>
            <w:r>
              <w:rPr>
                <w:rFonts w:hint="eastAsia"/>
                <w:szCs w:val="21"/>
              </w:rPr>
              <w:t>60</w:t>
            </w:r>
            <w:r>
              <w:rPr>
                <w:rFonts w:hint="eastAsia"/>
                <w:szCs w:val="21"/>
              </w:rPr>
              <w:t>％</w:t>
            </w:r>
            <w:r w:rsidR="001E66A0">
              <w:rPr>
                <w:rFonts w:hint="eastAsia"/>
                <w:szCs w:val="21"/>
              </w:rPr>
              <w:t>以上</w:t>
            </w:r>
          </w:p>
        </w:tc>
      </w:tr>
    </w:tbl>
    <w:p w:rsidR="006F6D55" w:rsidRDefault="006F6D55" w:rsidP="001C3231">
      <w:pPr>
        <w:rPr>
          <w:b/>
          <w:sz w:val="28"/>
          <w:szCs w:val="28"/>
        </w:rPr>
      </w:pPr>
    </w:p>
    <w:p w:rsidR="008F7D90" w:rsidRDefault="008F7D90" w:rsidP="001C3231">
      <w:pPr>
        <w:rPr>
          <w:b/>
          <w:sz w:val="28"/>
          <w:szCs w:val="28"/>
        </w:rPr>
      </w:pPr>
    </w:p>
    <w:p w:rsidR="008F7D90" w:rsidRDefault="008F7D90" w:rsidP="001C3231">
      <w:pPr>
        <w:rPr>
          <w:b/>
          <w:sz w:val="28"/>
          <w:szCs w:val="28"/>
        </w:rPr>
      </w:pPr>
    </w:p>
    <w:p w:rsidR="006F6D55" w:rsidRDefault="006F6D55" w:rsidP="006F6D55">
      <w:pPr>
        <w:pStyle w:val="aa"/>
        <w:numPr>
          <w:ilvl w:val="0"/>
          <w:numId w:val="1"/>
        </w:numPr>
        <w:ind w:firstLineChars="0"/>
        <w:rPr>
          <w:b/>
          <w:sz w:val="28"/>
          <w:szCs w:val="28"/>
        </w:rPr>
      </w:pPr>
      <w:r w:rsidRPr="006F6D55">
        <w:rPr>
          <w:rFonts w:hint="eastAsia"/>
          <w:b/>
          <w:sz w:val="28"/>
          <w:szCs w:val="28"/>
        </w:rPr>
        <w:lastRenderedPageBreak/>
        <w:t>试题赏析：</w:t>
      </w:r>
    </w:p>
    <w:p w:rsidR="001C3231" w:rsidRPr="001C3231" w:rsidRDefault="001C3231" w:rsidP="001C3231">
      <w:pPr>
        <w:rPr>
          <w:sz w:val="24"/>
        </w:rPr>
      </w:pPr>
      <w:r w:rsidRPr="001C3231">
        <w:rPr>
          <w:rFonts w:hint="eastAsia"/>
          <w:sz w:val="24"/>
        </w:rPr>
        <w:t>13.</w:t>
      </w:r>
      <w:r w:rsidRPr="001C3231">
        <w:rPr>
          <w:rFonts w:hint="eastAsia"/>
          <w:sz w:val="24"/>
        </w:rPr>
        <w:t>下列说法正确的是</w:t>
      </w:r>
    </w:p>
    <w:p w:rsidR="001C3231" w:rsidRPr="001C3231" w:rsidRDefault="001C3231" w:rsidP="00231009">
      <w:pPr>
        <w:ind w:firstLineChars="150" w:firstLine="360"/>
        <w:rPr>
          <w:sz w:val="24"/>
        </w:rPr>
      </w:pPr>
      <w:r w:rsidRPr="001C3231">
        <w:rPr>
          <w:rFonts w:hint="eastAsia"/>
          <w:sz w:val="24"/>
        </w:rPr>
        <w:t>A.</w:t>
      </w:r>
      <w:r w:rsidRPr="001C3231">
        <w:rPr>
          <w:rFonts w:hint="eastAsia"/>
          <w:sz w:val="24"/>
        </w:rPr>
        <w:t>液体中悬浮颗粒的无规则运动称为布朗运动</w:t>
      </w:r>
      <w:r w:rsidR="00137A7C">
        <w:rPr>
          <w:rFonts w:hint="eastAsia"/>
          <w:sz w:val="24"/>
        </w:rPr>
        <w:t>（正确选项为</w:t>
      </w:r>
      <m:oMath>
        <m:r>
          <m:rPr>
            <m:sty m:val="bi"/>
          </m:rPr>
          <w:rPr>
            <w:rFonts w:ascii="Cambria Math" w:hAnsi="Cambria Math"/>
            <w:sz w:val="24"/>
          </w:rPr>
          <m:t>A</m:t>
        </m:r>
      </m:oMath>
      <w:r w:rsidR="00137A7C">
        <w:rPr>
          <w:rFonts w:hint="eastAsia"/>
          <w:sz w:val="24"/>
        </w:rPr>
        <w:t>。布朗运动的概念）</w:t>
      </w:r>
    </w:p>
    <w:p w:rsidR="001C3231" w:rsidRPr="001C3231" w:rsidRDefault="001C3231" w:rsidP="00231009">
      <w:pPr>
        <w:ind w:firstLineChars="150" w:firstLine="360"/>
        <w:rPr>
          <w:sz w:val="24"/>
        </w:rPr>
      </w:pPr>
      <w:r w:rsidRPr="001C3231">
        <w:rPr>
          <w:rFonts w:hint="eastAsia"/>
          <w:sz w:val="24"/>
        </w:rPr>
        <w:t>B.</w:t>
      </w:r>
      <w:r w:rsidRPr="001C3231">
        <w:rPr>
          <w:rFonts w:hint="eastAsia"/>
          <w:sz w:val="24"/>
        </w:rPr>
        <w:t>液体分子的无规则运动称为布朗运动</w:t>
      </w:r>
      <w:r w:rsidR="00137A7C">
        <w:rPr>
          <w:rFonts w:hint="eastAsia"/>
          <w:sz w:val="24"/>
        </w:rPr>
        <w:t>（布朗运动不是液体分子的运动，而是小颗粒的运动）</w:t>
      </w:r>
    </w:p>
    <w:p w:rsidR="001C3231" w:rsidRPr="001C3231" w:rsidRDefault="001C3231" w:rsidP="00231009">
      <w:pPr>
        <w:ind w:firstLineChars="150" w:firstLine="360"/>
        <w:rPr>
          <w:sz w:val="24"/>
        </w:rPr>
      </w:pPr>
      <w:r w:rsidRPr="001C3231">
        <w:rPr>
          <w:rFonts w:hint="eastAsia"/>
          <w:sz w:val="24"/>
        </w:rPr>
        <w:t>C.</w:t>
      </w:r>
      <w:r w:rsidRPr="001C3231">
        <w:rPr>
          <w:rFonts w:hint="eastAsia"/>
          <w:sz w:val="24"/>
        </w:rPr>
        <w:t>物体从外界吸收热量，其内能一定增加</w:t>
      </w:r>
      <w:r w:rsidR="00137A7C">
        <w:rPr>
          <w:rFonts w:hint="eastAsia"/>
          <w:sz w:val="24"/>
        </w:rPr>
        <w:t>（内能的变化由做功和热传递二者共同决定）</w:t>
      </w:r>
    </w:p>
    <w:p w:rsidR="001C3231" w:rsidRDefault="001C3231" w:rsidP="00231009">
      <w:pPr>
        <w:ind w:firstLineChars="150" w:firstLine="360"/>
        <w:rPr>
          <w:sz w:val="24"/>
        </w:rPr>
      </w:pPr>
      <w:r w:rsidRPr="001C3231">
        <w:rPr>
          <w:rFonts w:hint="eastAsia"/>
          <w:sz w:val="24"/>
        </w:rPr>
        <w:t>D.</w:t>
      </w:r>
      <w:r w:rsidRPr="001C3231">
        <w:rPr>
          <w:rFonts w:hint="eastAsia"/>
          <w:sz w:val="24"/>
        </w:rPr>
        <w:t>物体对外界做功，其内能一定减少</w:t>
      </w:r>
      <w:r w:rsidR="00137A7C">
        <w:rPr>
          <w:rFonts w:hint="eastAsia"/>
          <w:sz w:val="24"/>
        </w:rPr>
        <w:t>（内能的变化由做功和热传递二者共同决定）</w:t>
      </w:r>
    </w:p>
    <w:p w:rsidR="001C3231" w:rsidRPr="002A7DA2" w:rsidRDefault="001C3231" w:rsidP="002A7DA2">
      <w:pPr>
        <w:spacing w:line="400" w:lineRule="atLeast"/>
        <w:rPr>
          <w:rFonts w:ascii="华文楷体" w:eastAsia="华文楷体" w:hAnsi="华文楷体"/>
          <w:color w:val="404040" w:themeColor="text1" w:themeTint="BF"/>
          <w:sz w:val="24"/>
        </w:rPr>
      </w:pPr>
      <w:r w:rsidRPr="002A7DA2">
        <w:rPr>
          <w:rFonts w:ascii="华文楷体" w:eastAsia="华文楷体" w:hAnsi="华文楷体" w:hint="eastAsia"/>
          <w:color w:val="404040" w:themeColor="text1" w:themeTint="BF"/>
          <w:sz w:val="24"/>
        </w:rPr>
        <w:t>考查了</w:t>
      </w:r>
      <w:r w:rsidR="00D62A5E" w:rsidRPr="002A7DA2">
        <w:rPr>
          <w:rFonts w:ascii="华文楷体" w:eastAsia="华文楷体" w:hAnsi="华文楷体" w:hint="eastAsia"/>
          <w:color w:val="404040" w:themeColor="text1" w:themeTint="BF"/>
          <w:sz w:val="24"/>
        </w:rPr>
        <w:t>【热学】</w:t>
      </w:r>
      <w:r w:rsidRPr="002A7DA2">
        <w:rPr>
          <w:rFonts w:ascii="华文楷体" w:eastAsia="华文楷体" w:hAnsi="华文楷体" w:hint="eastAsia"/>
          <w:color w:val="404040" w:themeColor="text1" w:themeTint="BF"/>
          <w:sz w:val="24"/>
        </w:rPr>
        <w:t>：</w:t>
      </w:r>
      <w:r w:rsidR="00D62A5E" w:rsidRPr="002A7DA2">
        <w:rPr>
          <w:rFonts w:ascii="华文楷体" w:eastAsia="华文楷体" w:hAnsi="华文楷体" w:hint="eastAsia"/>
          <w:color w:val="404040" w:themeColor="text1" w:themeTint="BF"/>
          <w:sz w:val="24"/>
        </w:rPr>
        <w:t>1、</w:t>
      </w:r>
      <w:r w:rsidRPr="002A7DA2">
        <w:rPr>
          <w:rFonts w:ascii="华文楷体" w:eastAsia="华文楷体" w:hAnsi="华文楷体" w:hint="eastAsia"/>
          <w:color w:val="404040" w:themeColor="text1" w:themeTint="BF"/>
          <w:sz w:val="24"/>
        </w:rPr>
        <w:t>布朗运动的概念：</w:t>
      </w:r>
    </w:p>
    <w:p w:rsidR="001C3231" w:rsidRPr="002A7DA2" w:rsidRDefault="00450873" w:rsidP="002A7DA2">
      <w:pPr>
        <w:spacing w:line="400" w:lineRule="atLeast"/>
        <w:rPr>
          <w:rFonts w:ascii="华文楷体" w:eastAsia="华文楷体" w:hAnsi="华文楷体"/>
          <w:color w:val="404040" w:themeColor="text1" w:themeTint="BF"/>
          <w:sz w:val="24"/>
        </w:rPr>
      </w:pPr>
      <m:oMathPara>
        <m:oMath>
          <m:d>
            <m:dPr>
              <m:begChr m:val="{"/>
              <m:endChr m:val=""/>
              <m:ctrlPr>
                <w:rPr>
                  <w:rFonts w:ascii="Cambria Math" w:eastAsia="华文楷体" w:hAnsi="华文楷体"/>
                  <w:color w:val="404040" w:themeColor="text1" w:themeTint="BF"/>
                  <w:sz w:val="24"/>
                </w:rPr>
              </m:ctrlPr>
            </m:dPr>
            <m:e>
              <m:eqArr>
                <m:eqArrPr>
                  <m:ctrlPr>
                    <w:rPr>
                      <w:rFonts w:ascii="Cambria Math" w:eastAsia="华文楷体" w:hAnsi="华文楷体"/>
                      <w:color w:val="404040" w:themeColor="text1" w:themeTint="BF"/>
                      <w:sz w:val="24"/>
                    </w:rPr>
                  </m:ctrlPr>
                </m:eqArrPr>
                <m:e>
                  <m:r>
                    <m:rPr>
                      <m:sty m:val="p"/>
                    </m:rPr>
                    <w:rPr>
                      <w:rFonts w:ascii="Cambria Math" w:eastAsia="华文楷体" w:hAnsi="华文楷体"/>
                      <w:color w:val="404040" w:themeColor="text1" w:themeTint="BF"/>
                      <w:sz w:val="24"/>
                    </w:rPr>
                    <m:t>1</m:t>
                  </m:r>
                  <m:r>
                    <m:rPr>
                      <m:sty m:val="p"/>
                    </m:rPr>
                    <w:rPr>
                      <w:rFonts w:ascii="华文楷体" w:eastAsia="华文楷体" w:hAnsi="华文楷体"/>
                      <w:color w:val="404040" w:themeColor="text1" w:themeTint="BF"/>
                      <w:sz w:val="24"/>
                    </w:rPr>
                    <m:t>、布朗运动的概念：悬浮在液体中的小颗粒的无规则运动</m:t>
                  </m:r>
                  <m:r>
                    <m:rPr>
                      <m:sty m:val="p"/>
                    </m:rPr>
                    <w:rPr>
                      <w:rFonts w:ascii="Cambria Math" w:eastAsia="华文楷体" w:hAnsi="华文楷体"/>
                      <w:color w:val="404040" w:themeColor="text1" w:themeTint="BF"/>
                      <w:sz w:val="24"/>
                    </w:rPr>
                    <m:t xml:space="preserve">                                                </m:t>
                  </m:r>
                </m:e>
                <m:e>
                  <m:r>
                    <m:rPr>
                      <m:sty m:val="p"/>
                    </m:rPr>
                    <w:rPr>
                      <w:rFonts w:ascii="Cambria Math" w:eastAsia="华文楷体" w:hAnsi="华文楷体"/>
                      <w:color w:val="404040" w:themeColor="text1" w:themeTint="BF"/>
                      <w:sz w:val="24"/>
                    </w:rPr>
                    <m:t>2</m:t>
                  </m:r>
                  <m:r>
                    <m:rPr>
                      <m:sty m:val="p"/>
                    </m:rPr>
                    <w:rPr>
                      <w:rFonts w:ascii="华文楷体" w:eastAsia="华文楷体" w:hAnsi="华文楷体"/>
                      <w:color w:val="404040" w:themeColor="text1" w:themeTint="BF"/>
                      <w:sz w:val="24"/>
                    </w:rPr>
                    <m:t>、布朗运动的成因：液体分子对小颗粒的杂乱无章、不均衡的碰撞</m:t>
                  </m:r>
                  <m:r>
                    <m:rPr>
                      <m:sty m:val="p"/>
                    </m:rPr>
                    <w:rPr>
                      <w:rFonts w:ascii="Cambria Math" w:eastAsia="华文楷体" w:hAnsi="华文楷体"/>
                      <w:color w:val="404040" w:themeColor="text1" w:themeTint="BF"/>
                      <w:sz w:val="24"/>
                    </w:rPr>
                    <m:t xml:space="preserve">                              </m:t>
                  </m:r>
                </m:e>
                <m:e>
                  <m:r>
                    <m:rPr>
                      <m:sty m:val="p"/>
                    </m:rPr>
                    <w:rPr>
                      <w:rFonts w:ascii="Cambria Math" w:eastAsia="华文楷体" w:hAnsi="华文楷体"/>
                      <w:color w:val="404040" w:themeColor="text1" w:themeTint="BF"/>
                      <w:sz w:val="24"/>
                    </w:rPr>
                    <m:t>3</m:t>
                  </m:r>
                  <m:r>
                    <m:rPr>
                      <m:sty m:val="p"/>
                    </m:rPr>
                    <w:rPr>
                      <w:rFonts w:ascii="华文楷体" w:eastAsia="华文楷体" w:hAnsi="华文楷体"/>
                      <w:color w:val="404040" w:themeColor="text1" w:themeTint="BF"/>
                      <w:sz w:val="24"/>
                    </w:rPr>
                    <m:t>、布朗运动的结论：（不是液体分子的运动却）证明了液体分子运动的无规则性</m:t>
                  </m:r>
                  <m:r>
                    <m:rPr>
                      <m:sty m:val="p"/>
                    </m:rPr>
                    <w:rPr>
                      <w:rFonts w:ascii="Cambria Math" w:eastAsia="华文楷体" w:hAnsi="华文楷体"/>
                      <w:color w:val="404040" w:themeColor="text1" w:themeTint="BF"/>
                      <w:sz w:val="24"/>
                    </w:rPr>
                    <m:t xml:space="preserve">     </m:t>
                  </m:r>
                  <m:ctrlPr>
                    <w:rPr>
                      <w:rFonts w:ascii="Cambria Math" w:eastAsia="华文楷体" w:hAnsi="华文楷体" w:cs="Cambria Math"/>
                      <w:color w:val="404040" w:themeColor="text1" w:themeTint="BF"/>
                      <w:sz w:val="24"/>
                    </w:rPr>
                  </m:ctrlPr>
                </m:e>
                <m:e>
                  <m:r>
                    <m:rPr>
                      <m:sty m:val="p"/>
                    </m:rPr>
                    <w:rPr>
                      <w:rFonts w:ascii="Cambria Math" w:eastAsia="华文楷体" w:hAnsi="华文楷体"/>
                      <w:color w:val="404040" w:themeColor="text1" w:themeTint="BF"/>
                      <w:sz w:val="24"/>
                    </w:rPr>
                    <m:t>4</m:t>
                  </m:r>
                  <m:r>
                    <m:rPr>
                      <m:sty m:val="p"/>
                    </m:rPr>
                    <w:rPr>
                      <w:rFonts w:ascii="华文楷体" w:eastAsia="华文楷体" w:hAnsi="华文楷体"/>
                      <w:color w:val="404040" w:themeColor="text1" w:themeTint="BF"/>
                      <w:sz w:val="24"/>
                    </w:rPr>
                    <m:t>、布朗运动的规律</m:t>
                  </m:r>
                  <m:d>
                    <m:dPr>
                      <m:begChr m:val="{"/>
                      <m:endChr m:val=""/>
                      <m:ctrlPr>
                        <w:rPr>
                          <w:rFonts w:ascii="Cambria Math" w:eastAsia="华文楷体" w:hAnsi="华文楷体"/>
                          <w:color w:val="404040" w:themeColor="text1" w:themeTint="BF"/>
                          <w:sz w:val="24"/>
                        </w:rPr>
                      </m:ctrlPr>
                    </m:dPr>
                    <m:e>
                      <m:eqArr>
                        <m:eqArrPr>
                          <m:ctrlPr>
                            <w:rPr>
                              <w:rFonts w:ascii="Cambria Math" w:eastAsia="华文楷体" w:hAnsi="华文楷体"/>
                              <w:color w:val="404040" w:themeColor="text1" w:themeTint="BF"/>
                              <w:sz w:val="24"/>
                            </w:rPr>
                          </m:ctrlPr>
                        </m:eqArrPr>
                        <m:e>
                          <m:r>
                            <m:rPr>
                              <m:sty m:val="p"/>
                            </m:rPr>
                            <w:rPr>
                              <w:rFonts w:ascii="华文楷体" w:eastAsia="华文楷体" w:hAnsi="华文楷体"/>
                              <w:color w:val="404040" w:themeColor="text1" w:themeTint="BF"/>
                              <w:sz w:val="24"/>
                            </w:rPr>
                            <m:t>⑴温度越高布朗运动越明显</m:t>
                          </m:r>
                          <m:r>
                            <m:rPr>
                              <m:sty m:val="p"/>
                            </m:rPr>
                            <w:rPr>
                              <w:rFonts w:ascii="Cambria Math" w:eastAsia="华文楷体" w:hAnsi="华文楷体"/>
                              <w:color w:val="404040" w:themeColor="text1" w:themeTint="BF"/>
                              <w:sz w:val="24"/>
                            </w:rPr>
                            <m:t xml:space="preserve">                                                                  </m:t>
                          </m:r>
                        </m:e>
                        <m:e>
                          <m:r>
                            <m:rPr>
                              <m:sty m:val="p"/>
                            </m:rPr>
                            <w:rPr>
                              <w:rFonts w:ascii="华文楷体" w:eastAsia="华文楷体" w:hAnsi="华文楷体"/>
                              <w:color w:val="404040" w:themeColor="text1" w:themeTint="BF"/>
                              <w:sz w:val="24"/>
                            </w:rPr>
                            <m:t>⑵颗粒越小布朗运动越明显</m:t>
                          </m:r>
                          <m:d>
                            <m:dPr>
                              <m:begChr m:val="{"/>
                              <m:endChr m:val=""/>
                              <m:ctrlPr>
                                <w:rPr>
                                  <w:rFonts w:ascii="Cambria Math" w:eastAsia="华文楷体" w:hAnsi="华文楷体"/>
                                  <w:color w:val="404040" w:themeColor="text1" w:themeTint="BF"/>
                                  <w:sz w:val="24"/>
                                </w:rPr>
                              </m:ctrlPr>
                            </m:dPr>
                            <m:e>
                              <m:eqArr>
                                <m:eqArrPr>
                                  <m:ctrlPr>
                                    <w:rPr>
                                      <w:rFonts w:ascii="Cambria Math" w:eastAsia="华文楷体" w:hAnsi="华文楷体"/>
                                      <w:color w:val="404040" w:themeColor="text1" w:themeTint="BF"/>
                                      <w:sz w:val="24"/>
                                    </w:rPr>
                                  </m:ctrlPr>
                                </m:eqArrPr>
                                <m:e>
                                  <m:r>
                                    <m:rPr>
                                      <m:sty m:val="p"/>
                                    </m:rPr>
                                    <w:rPr>
                                      <w:rFonts w:ascii="华文楷体" w:eastAsia="华文楷体" w:hAnsi="华文楷体" w:cs="宋体"/>
                                      <w:color w:val="404040" w:themeColor="text1" w:themeTint="BF"/>
                                      <w:sz w:val="24"/>
                                    </w:rPr>
                                    <m:t>①</m:t>
                                  </m:r>
                                  <m:r>
                                    <m:rPr>
                                      <m:sty m:val="p"/>
                                    </m:rPr>
                                    <w:rPr>
                                      <w:rFonts w:ascii="华文楷体" w:eastAsia="华文楷体" w:hAnsi="华文楷体"/>
                                      <w:color w:val="404040" w:themeColor="text1" w:themeTint="BF"/>
                                      <w:sz w:val="24"/>
                                    </w:rPr>
                                    <m:t>体积小，碰撞更加不均衡</m:t>
                                  </m:r>
                                  <m:r>
                                    <m:rPr>
                                      <m:sty m:val="p"/>
                                    </m:rPr>
                                    <w:rPr>
                                      <w:rFonts w:ascii="Cambria Math" w:eastAsia="华文楷体" w:hAnsi="华文楷体"/>
                                      <w:color w:val="404040" w:themeColor="text1" w:themeTint="BF"/>
                                      <w:sz w:val="24"/>
                                    </w:rPr>
                                    <m:t xml:space="preserve">    </m:t>
                                  </m:r>
                                </m:e>
                                <m:e>
                                  <m:r>
                                    <m:rPr>
                                      <m:sty m:val="p"/>
                                    </m:rPr>
                                    <w:rPr>
                                      <w:rFonts w:ascii="华文楷体" w:eastAsia="华文楷体" w:hAnsi="华文楷体" w:cs="宋体"/>
                                      <w:color w:val="404040" w:themeColor="text1" w:themeTint="BF"/>
                                      <w:sz w:val="24"/>
                                    </w:rPr>
                                    <m:t>②</m:t>
                                  </m:r>
                                  <m:r>
                                    <m:rPr>
                                      <m:sty m:val="p"/>
                                    </m:rPr>
                                    <w:rPr>
                                      <w:rFonts w:ascii="华文楷体" w:eastAsia="华文楷体" w:hAnsi="华文楷体"/>
                                      <w:color w:val="404040" w:themeColor="text1" w:themeTint="BF"/>
                                      <w:sz w:val="24"/>
                                    </w:rPr>
                                    <m:t>质量小，运动状态容易改变</m:t>
                                  </m:r>
                                </m:e>
                              </m:eqArr>
                            </m:e>
                          </m:d>
                          <m:r>
                            <m:rPr>
                              <m:sty m:val="p"/>
                            </m:rPr>
                            <w:rPr>
                              <w:rFonts w:ascii="Cambria Math" w:eastAsia="华文楷体" w:hAnsi="华文楷体"/>
                              <w:color w:val="404040" w:themeColor="text1" w:themeTint="BF"/>
                              <w:sz w:val="24"/>
                            </w:rPr>
                            <m:t xml:space="preserve">     </m:t>
                          </m:r>
                        </m:e>
                        <m:e>
                          <m:r>
                            <m:rPr>
                              <m:sty m:val="p"/>
                            </m:rPr>
                            <w:rPr>
                              <w:rFonts w:ascii="华文楷体" w:eastAsia="华文楷体" w:hAnsi="华文楷体"/>
                              <w:color w:val="404040" w:themeColor="text1" w:themeTint="BF"/>
                              <w:sz w:val="24"/>
                            </w:rPr>
                            <m:t>⑶</m:t>
                          </m:r>
                          <m:r>
                            <m:rPr>
                              <m:sty m:val="p"/>
                            </m:rPr>
                            <w:rPr>
                              <w:rFonts w:ascii="华文楷体" w:eastAsia="华文楷体" w:hAnsi="华文楷体" w:cs="宋体"/>
                              <w:color w:val="404040" w:themeColor="text1" w:themeTint="BF"/>
                              <w:sz w:val="24"/>
                            </w:rPr>
                            <m:t>无规则性本身就是布朗运动的一大规律</m:t>
                          </m:r>
                          <m:r>
                            <m:rPr>
                              <m:sty m:val="p"/>
                            </m:rPr>
                            <w:rPr>
                              <w:rFonts w:ascii="Cambria Math" w:eastAsia="华文楷体" w:hAnsi="华文楷体" w:cs="宋体"/>
                              <w:color w:val="404040" w:themeColor="text1" w:themeTint="BF"/>
                              <w:sz w:val="24"/>
                            </w:rPr>
                            <m:t xml:space="preserve">                                        </m:t>
                          </m:r>
                          <m:ctrlPr>
                            <w:rPr>
                              <w:rFonts w:ascii="Cambria Math" w:eastAsia="华文楷体" w:hAnsi="华文楷体" w:cs="Cambria Math"/>
                              <w:color w:val="404040" w:themeColor="text1" w:themeTint="BF"/>
                              <w:sz w:val="24"/>
                            </w:rPr>
                          </m:ctrlPr>
                        </m:e>
                        <m:e>
                          <m:r>
                            <m:rPr>
                              <m:sty m:val="p"/>
                            </m:rPr>
                            <w:rPr>
                              <w:rFonts w:ascii="华文楷体" w:eastAsia="华文楷体" w:hAnsi="华文楷体"/>
                              <w:color w:val="404040" w:themeColor="text1" w:themeTint="BF"/>
                              <w:sz w:val="24"/>
                            </w:rPr>
                            <m:t>⑷布朗运动的小颗粒的运动轨迹是连续的曲线，而不是折线</m:t>
                          </m:r>
                          <m:r>
                            <m:rPr>
                              <m:sty m:val="p"/>
                            </m:rPr>
                            <w:rPr>
                              <w:rFonts w:ascii="Cambria Math" w:eastAsia="华文楷体" w:hAnsi="华文楷体"/>
                              <w:color w:val="404040" w:themeColor="text1" w:themeTint="BF"/>
                              <w:sz w:val="24"/>
                            </w:rPr>
                            <m:t xml:space="preserve">   </m:t>
                          </m:r>
                        </m:e>
                      </m:eqArr>
                    </m:e>
                  </m:d>
                </m:e>
              </m:eqArr>
            </m:e>
          </m:d>
        </m:oMath>
      </m:oMathPara>
    </w:p>
    <w:p w:rsidR="001C3231" w:rsidRPr="002A7DA2" w:rsidRDefault="00D62A5E" w:rsidP="002A7DA2">
      <w:pPr>
        <w:spacing w:line="400" w:lineRule="atLeast"/>
        <w:rPr>
          <w:rFonts w:ascii="华文楷体" w:eastAsia="华文楷体" w:hAnsi="华文楷体"/>
          <w:color w:val="404040" w:themeColor="text1" w:themeTint="BF"/>
          <w:sz w:val="24"/>
        </w:rPr>
      </w:pPr>
      <w:r w:rsidRPr="002A7DA2">
        <w:rPr>
          <w:rFonts w:ascii="华文楷体" w:eastAsia="华文楷体" w:hAnsi="华文楷体" w:hint="eastAsia"/>
          <w:color w:val="404040" w:themeColor="text1" w:themeTint="BF"/>
          <w:sz w:val="24"/>
        </w:rPr>
        <w:t>2、内能的改变――热力学第一定律：</w:t>
      </w:r>
      <m:oMath>
        <m:r>
          <w:rPr>
            <w:rFonts w:ascii="Cambria Math" w:eastAsia="华文楷体" w:hAnsi="华文楷体"/>
            <w:color w:val="404040" w:themeColor="text1" w:themeTint="BF"/>
            <w:sz w:val="24"/>
          </w:rPr>
          <m:t xml:space="preserve"> </m:t>
        </m:r>
        <m:r>
          <w:rPr>
            <w:rFonts w:ascii="Cambria Math" w:eastAsia="华文楷体" w:hAnsi="Cambria Math"/>
            <w:color w:val="404040" w:themeColor="text1" w:themeTint="BF"/>
            <w:sz w:val="24"/>
          </w:rPr>
          <m:t>ΔE</m:t>
        </m:r>
        <m:r>
          <w:rPr>
            <w:rFonts w:ascii="Cambria Math" w:eastAsia="华文楷体" w:hAnsi="华文楷体"/>
            <w:color w:val="404040" w:themeColor="text1" w:themeTint="BF"/>
            <w:sz w:val="24"/>
          </w:rPr>
          <m:t>=</m:t>
        </m:r>
        <m:r>
          <w:rPr>
            <w:rFonts w:ascii="Cambria Math" w:eastAsia="华文楷体" w:hAnsi="Cambria Math"/>
            <w:color w:val="404040" w:themeColor="text1" w:themeTint="BF"/>
            <w:sz w:val="24"/>
          </w:rPr>
          <m:t>W</m:t>
        </m:r>
        <m:r>
          <w:rPr>
            <w:rFonts w:ascii="Cambria Math" w:eastAsia="华文楷体" w:hAnsi="华文楷体"/>
            <w:color w:val="404040" w:themeColor="text1" w:themeTint="BF"/>
            <w:sz w:val="24"/>
          </w:rPr>
          <m:t>+</m:t>
        </m:r>
        <m:r>
          <w:rPr>
            <w:rFonts w:ascii="Cambria Math" w:eastAsia="华文楷体" w:hAnsi="Cambria Math"/>
            <w:color w:val="404040" w:themeColor="text1" w:themeTint="BF"/>
            <w:sz w:val="24"/>
          </w:rPr>
          <m:t>Q</m:t>
        </m:r>
      </m:oMath>
      <w:r w:rsidR="00541220" w:rsidRPr="002A7DA2">
        <w:rPr>
          <w:rFonts w:ascii="华文楷体" w:eastAsia="华文楷体" w:hAnsi="华文楷体" w:hint="eastAsia"/>
          <w:color w:val="404040" w:themeColor="text1" w:themeTint="BF"/>
          <w:sz w:val="24"/>
        </w:rPr>
        <w:t>，其中</w:t>
      </w:r>
      <m:oMath>
        <m:r>
          <w:rPr>
            <w:rFonts w:ascii="Cambria Math" w:eastAsia="华文楷体" w:hAnsi="Cambria Math"/>
            <w:color w:val="404040" w:themeColor="text1" w:themeTint="BF"/>
            <w:sz w:val="24"/>
          </w:rPr>
          <m:t>W</m:t>
        </m:r>
      </m:oMath>
      <w:r w:rsidR="00541220" w:rsidRPr="002A7DA2">
        <w:rPr>
          <w:rFonts w:ascii="华文楷体" w:eastAsia="华文楷体" w:hAnsi="华文楷体" w:hint="eastAsia"/>
          <w:color w:val="404040" w:themeColor="text1" w:themeTint="BF"/>
          <w:sz w:val="24"/>
        </w:rPr>
        <w:t>是外界对气体做的功；</w:t>
      </w:r>
      <m:oMath>
        <m:r>
          <w:rPr>
            <w:rFonts w:ascii="Cambria Math" w:eastAsia="华文楷体" w:hAnsi="Cambria Math"/>
            <w:color w:val="404040" w:themeColor="text1" w:themeTint="BF"/>
            <w:sz w:val="24"/>
          </w:rPr>
          <m:t>Q</m:t>
        </m:r>
      </m:oMath>
      <w:r w:rsidR="00541220" w:rsidRPr="002A7DA2">
        <w:rPr>
          <w:rFonts w:ascii="华文楷体" w:eastAsia="华文楷体" w:hAnsi="华文楷体" w:hint="eastAsia"/>
          <w:color w:val="404040" w:themeColor="text1" w:themeTint="BF"/>
          <w:sz w:val="24"/>
        </w:rPr>
        <w:t>为气体吸收的热量，反之要取负号。</w:t>
      </w:r>
      <w:r w:rsidRPr="002A7DA2">
        <w:rPr>
          <w:rFonts w:ascii="华文楷体" w:eastAsia="华文楷体" w:hAnsi="华文楷体" w:hint="eastAsia"/>
          <w:color w:val="404040" w:themeColor="text1" w:themeTint="BF"/>
          <w:sz w:val="24"/>
        </w:rPr>
        <w:t>改变内能的两种方式</w:t>
      </w:r>
      <w:r w:rsidR="00385BD4" w:rsidRPr="002A7DA2">
        <w:rPr>
          <w:rFonts w:ascii="华文楷体" w:eastAsia="华文楷体" w:hAnsi="华文楷体" w:hint="eastAsia"/>
          <w:color w:val="404040" w:themeColor="text1" w:themeTint="BF"/>
          <w:sz w:val="24"/>
        </w:rPr>
        <w:t>：</w:t>
      </w:r>
      <w:r w:rsidRPr="002A7DA2">
        <w:rPr>
          <w:rFonts w:ascii="华文楷体" w:eastAsia="华文楷体" w:hAnsi="华文楷体" w:hint="eastAsia"/>
          <w:color w:val="404040" w:themeColor="text1" w:themeTint="BF"/>
          <w:sz w:val="24"/>
        </w:rPr>
        <w:t>做功与热传递</w:t>
      </w:r>
      <w:r w:rsidR="00FF6A88" w:rsidRPr="002A7DA2">
        <w:rPr>
          <w:rFonts w:ascii="华文楷体" w:eastAsia="华文楷体" w:hAnsi="华文楷体" w:hint="eastAsia"/>
          <w:color w:val="404040" w:themeColor="text1" w:themeTint="BF"/>
          <w:sz w:val="24"/>
        </w:rPr>
        <w:t>。</w:t>
      </w:r>
      <w:r w:rsidRPr="002A7DA2">
        <w:rPr>
          <w:rFonts w:ascii="华文楷体" w:eastAsia="华文楷体" w:hAnsi="华文楷体" w:hint="eastAsia"/>
          <w:color w:val="404040" w:themeColor="text1" w:themeTint="BF"/>
          <w:sz w:val="24"/>
        </w:rPr>
        <w:t>其本质上的区别与联系</w:t>
      </w:r>
      <w:r w:rsidR="00FF6A88" w:rsidRPr="002A7DA2">
        <w:rPr>
          <w:rFonts w:ascii="华文楷体" w:eastAsia="华文楷体" w:hAnsi="华文楷体" w:hint="eastAsia"/>
          <w:color w:val="404040" w:themeColor="text1" w:themeTint="BF"/>
          <w:sz w:val="24"/>
        </w:rPr>
        <w:t>：</w:t>
      </w:r>
      <m:oMath>
        <m:d>
          <m:dPr>
            <m:begChr m:val="{"/>
            <m:endChr m:val=""/>
            <m:ctrlPr>
              <w:rPr>
                <w:rFonts w:ascii="Cambria Math" w:eastAsia="华文楷体" w:hAnsi="华文楷体"/>
                <w:color w:val="404040" w:themeColor="text1" w:themeTint="BF"/>
                <w:sz w:val="24"/>
              </w:rPr>
            </m:ctrlPr>
          </m:dPr>
          <m:e>
            <m:eqArr>
              <m:eqArrPr>
                <m:ctrlPr>
                  <w:rPr>
                    <w:rFonts w:ascii="Cambria Math" w:eastAsia="华文楷体" w:hAnsi="华文楷体"/>
                    <w:color w:val="404040" w:themeColor="text1" w:themeTint="BF"/>
                    <w:sz w:val="24"/>
                  </w:rPr>
                </m:ctrlPr>
              </m:eqArrPr>
              <m:e>
                <m:r>
                  <m:rPr>
                    <m:sty m:val="p"/>
                  </m:rPr>
                  <w:rPr>
                    <w:rFonts w:ascii="华文楷体" w:eastAsia="华文楷体" w:hAnsi="华文楷体" w:hint="eastAsia"/>
                    <w:color w:val="404040" w:themeColor="text1" w:themeTint="BF"/>
                    <w:sz w:val="24"/>
                  </w:rPr>
                  <m:t>做功是能量的转化过程</m:t>
                </m:r>
                <m:r>
                  <m:rPr>
                    <m:sty m:val="p"/>
                  </m:rPr>
                  <w:rPr>
                    <w:rFonts w:ascii="华文楷体" w:eastAsia="华文楷体" w:hAnsi="华文楷体"/>
                    <w:color w:val="404040" w:themeColor="text1" w:themeTint="BF"/>
                    <w:sz w:val="24"/>
                  </w:rPr>
                  <m:t>，其宏观表现为气体体积的变化</m:t>
                </m:r>
              </m:e>
              <m:e>
                <m:r>
                  <m:rPr>
                    <m:sty m:val="p"/>
                  </m:rPr>
                  <w:rPr>
                    <w:rFonts w:ascii="华文楷体" w:eastAsia="华文楷体" w:hAnsi="华文楷体" w:hint="eastAsia"/>
                    <w:color w:val="404040" w:themeColor="text1" w:themeTint="BF"/>
                    <w:sz w:val="24"/>
                  </w:rPr>
                  <m:t>热传递只是内能的转移</m:t>
                </m:r>
                <m:r>
                  <m:rPr>
                    <m:sty m:val="p"/>
                  </m:rPr>
                  <w:rPr>
                    <w:rFonts w:ascii="华文楷体" w:eastAsia="华文楷体" w:hAnsi="华文楷体"/>
                    <w:color w:val="404040" w:themeColor="text1" w:themeTint="BF"/>
                    <w:sz w:val="24"/>
                  </w:rPr>
                  <m:t>，宏观表现为气体温度的变化</m:t>
                </m:r>
                <m:r>
                  <m:rPr>
                    <m:sty m:val="p"/>
                  </m:rPr>
                  <w:rPr>
                    <w:rFonts w:ascii="Cambria Math" w:eastAsia="华文楷体" w:hAnsi="华文楷体"/>
                    <w:color w:val="404040" w:themeColor="text1" w:themeTint="BF"/>
                    <w:sz w:val="24"/>
                  </w:rPr>
                  <m:t xml:space="preserve">   </m:t>
                </m:r>
              </m:e>
            </m:eqArr>
          </m:e>
        </m:d>
        <m:r>
          <m:rPr>
            <m:sty m:val="p"/>
          </m:rPr>
          <w:rPr>
            <w:rFonts w:ascii="华文楷体" w:eastAsia="华文楷体" w:hAnsi="华文楷体"/>
            <w:color w:val="404040" w:themeColor="text1" w:themeTint="BF"/>
            <w:sz w:val="24"/>
          </w:rPr>
          <m:t>，二者都使内能发生了变化</m:t>
        </m:r>
      </m:oMath>
      <w:r w:rsidR="00F47861" w:rsidRPr="002A7DA2">
        <w:rPr>
          <w:rFonts w:ascii="华文楷体" w:eastAsia="华文楷体" w:hAnsi="华文楷体" w:hint="eastAsia"/>
          <w:color w:val="404040" w:themeColor="text1" w:themeTint="BF"/>
          <w:sz w:val="24"/>
        </w:rPr>
        <w:t>最终导致温度和体积的变化。</w:t>
      </w:r>
      <w:r w:rsidR="00541220" w:rsidRPr="002A7DA2">
        <w:rPr>
          <w:rFonts w:ascii="华文楷体" w:eastAsia="华文楷体" w:hAnsi="华文楷体" w:hint="eastAsia"/>
          <w:color w:val="404040" w:themeColor="text1" w:themeTint="BF"/>
          <w:sz w:val="24"/>
        </w:rPr>
        <w:t>做功的过程是</w:t>
      </w:r>
      <w:r w:rsidR="00385BD4" w:rsidRPr="002A7DA2">
        <w:rPr>
          <w:rFonts w:ascii="华文楷体" w:eastAsia="华文楷体" w:hAnsi="华文楷体" w:hint="eastAsia"/>
          <w:color w:val="404040" w:themeColor="text1" w:themeTint="BF"/>
          <w:sz w:val="24"/>
        </w:rPr>
        <w:t>其它</w:t>
      </w:r>
      <w:r w:rsidR="00541220" w:rsidRPr="002A7DA2">
        <w:rPr>
          <w:rFonts w:ascii="华文楷体" w:eastAsia="华文楷体" w:hAnsi="华文楷体" w:hint="eastAsia"/>
          <w:color w:val="404040" w:themeColor="text1" w:themeTint="BF"/>
          <w:sz w:val="24"/>
        </w:rPr>
        <w:t>能量转化为内能的过程而不存在</w:t>
      </w:r>
      <w:r w:rsidR="00385BD4" w:rsidRPr="002A7DA2">
        <w:rPr>
          <w:rFonts w:ascii="华文楷体" w:eastAsia="华文楷体" w:hAnsi="华文楷体" w:hint="eastAsia"/>
          <w:color w:val="404040" w:themeColor="text1" w:themeTint="BF"/>
          <w:sz w:val="24"/>
        </w:rPr>
        <w:t>内能的</w:t>
      </w:r>
      <w:r w:rsidR="00541220" w:rsidRPr="002A7DA2">
        <w:rPr>
          <w:rFonts w:ascii="华文楷体" w:eastAsia="华文楷体" w:hAnsi="华文楷体" w:hint="eastAsia"/>
          <w:color w:val="404040" w:themeColor="text1" w:themeTint="BF"/>
          <w:sz w:val="24"/>
        </w:rPr>
        <w:t>转移问题；热传递只存在内能的转移问题而不存在</w:t>
      </w:r>
      <w:r w:rsidR="00385BD4" w:rsidRPr="002A7DA2">
        <w:rPr>
          <w:rFonts w:ascii="华文楷体" w:eastAsia="华文楷体" w:hAnsi="华文楷体" w:hint="eastAsia"/>
          <w:color w:val="404040" w:themeColor="text1" w:themeTint="BF"/>
          <w:sz w:val="24"/>
        </w:rPr>
        <w:t>能量</w:t>
      </w:r>
      <w:r w:rsidR="00541220" w:rsidRPr="002A7DA2">
        <w:rPr>
          <w:rFonts w:ascii="华文楷体" w:eastAsia="华文楷体" w:hAnsi="华文楷体" w:hint="eastAsia"/>
          <w:color w:val="404040" w:themeColor="text1" w:themeTint="BF"/>
          <w:sz w:val="24"/>
        </w:rPr>
        <w:t>转化的问题</w:t>
      </w:r>
      <w:r w:rsidRPr="002A7DA2">
        <w:rPr>
          <w:rFonts w:ascii="华文楷体" w:eastAsia="华文楷体" w:hAnsi="华文楷体" w:hint="eastAsia"/>
          <w:color w:val="404040" w:themeColor="text1" w:themeTint="BF"/>
          <w:sz w:val="24"/>
        </w:rPr>
        <w:t>。</w:t>
      </w:r>
      <w:r w:rsidR="00541220" w:rsidRPr="002A7DA2">
        <w:rPr>
          <w:rFonts w:ascii="华文楷体" w:eastAsia="华文楷体" w:hAnsi="华文楷体" w:hint="eastAsia"/>
          <w:color w:val="404040" w:themeColor="text1" w:themeTint="BF"/>
          <w:sz w:val="24"/>
        </w:rPr>
        <w:t>但是两者在改变物体内能的效果上是等效的。</w:t>
      </w:r>
    </w:p>
    <w:p w:rsidR="002A7DA2" w:rsidRDefault="00A85225" w:rsidP="001C3231">
      <w:pPr>
        <w:rPr>
          <w:sz w:val="24"/>
        </w:rPr>
      </w:pPr>
      <w:r>
        <w:rPr>
          <w:rFonts w:hint="eastAsia"/>
          <w:noProof/>
          <w:sz w:val="24"/>
        </w:rPr>
        <w:drawing>
          <wp:anchor distT="0" distB="0" distL="114300" distR="114300" simplePos="0" relativeHeight="251663360" behindDoc="0" locked="0" layoutInCell="1" allowOverlap="1">
            <wp:simplePos x="0" y="0"/>
            <wp:positionH relativeFrom="column">
              <wp:posOffset>5231765</wp:posOffset>
            </wp:positionH>
            <wp:positionV relativeFrom="paragraph">
              <wp:posOffset>99695</wp:posOffset>
            </wp:positionV>
            <wp:extent cx="1219200" cy="1314450"/>
            <wp:effectExtent l="19050" t="0" r="0" b="0"/>
            <wp:wrapSquare wrapText="bothSides"/>
            <wp:docPr id="1"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资源网(ks5u.com),中国最大的高考网站,您身边的高考专家。"/>
                    <pic:cNvPicPr>
                      <a:picLocks noChangeAspect="1" noChangeArrowheads="1"/>
                    </pic:cNvPicPr>
                  </pic:nvPicPr>
                  <pic:blipFill>
                    <a:blip r:embed="rId7" cstate="print"/>
                    <a:srcRect/>
                    <a:stretch>
                      <a:fillRect/>
                    </a:stretch>
                  </pic:blipFill>
                  <pic:spPr bwMode="auto">
                    <a:xfrm>
                      <a:off x="0" y="0"/>
                      <a:ext cx="1219200" cy="1314450"/>
                    </a:xfrm>
                    <a:prstGeom prst="rect">
                      <a:avLst/>
                    </a:prstGeom>
                    <a:noFill/>
                    <a:ln w="9525">
                      <a:noFill/>
                      <a:miter lim="800000"/>
                      <a:headEnd/>
                      <a:tailEnd/>
                    </a:ln>
                  </pic:spPr>
                </pic:pic>
              </a:graphicData>
            </a:graphic>
          </wp:anchor>
        </w:drawing>
      </w:r>
      <w:r w:rsidR="001C3231" w:rsidRPr="001C3231">
        <w:rPr>
          <w:rFonts w:hint="eastAsia"/>
          <w:sz w:val="24"/>
        </w:rPr>
        <w:t>14.</w:t>
      </w:r>
      <w:r w:rsidR="001C3231" w:rsidRPr="001C3231">
        <w:rPr>
          <w:rFonts w:hint="eastAsia"/>
          <w:sz w:val="24"/>
        </w:rPr>
        <w:t>如图所示，一束可见光射向半圆形玻璃砖的圆心</w:t>
      </w:r>
      <m:oMath>
        <m:r>
          <w:rPr>
            <w:rFonts w:ascii="Cambria Math" w:hAnsi="Cambria Math"/>
            <w:sz w:val="24"/>
          </w:rPr>
          <m:t>O</m:t>
        </m:r>
      </m:oMath>
      <w:r w:rsidR="001C3231" w:rsidRPr="001C3231">
        <w:rPr>
          <w:rFonts w:hint="eastAsia"/>
          <w:sz w:val="24"/>
        </w:rPr>
        <w:t>，经折射后分为两束单</w:t>
      </w:r>
    </w:p>
    <w:p w:rsidR="001C3231" w:rsidRPr="001C3231" w:rsidRDefault="001C3231" w:rsidP="002A7DA2">
      <w:pPr>
        <w:ind w:firstLineChars="150" w:firstLine="360"/>
        <w:rPr>
          <w:sz w:val="24"/>
        </w:rPr>
      </w:pPr>
      <w:r w:rsidRPr="001C3231">
        <w:rPr>
          <w:rFonts w:hint="eastAsia"/>
          <w:sz w:val="24"/>
        </w:rPr>
        <w:t>色光</w:t>
      </w:r>
      <m:oMath>
        <m:r>
          <w:rPr>
            <w:rFonts w:ascii="Cambria Math" w:hAnsi="Cambria Math"/>
            <w:sz w:val="24"/>
          </w:rPr>
          <m:t>a</m:t>
        </m:r>
      </m:oMath>
      <w:r w:rsidRPr="001C3231">
        <w:rPr>
          <w:rFonts w:hint="eastAsia"/>
          <w:sz w:val="24"/>
        </w:rPr>
        <w:t>和</w:t>
      </w:r>
      <m:oMath>
        <m:r>
          <w:rPr>
            <w:rFonts w:ascii="Cambria Math" w:hAnsi="Cambria Math"/>
            <w:sz w:val="24"/>
          </w:rPr>
          <m:t>b</m:t>
        </m:r>
      </m:oMath>
      <w:r w:rsidRPr="001C3231">
        <w:rPr>
          <w:rFonts w:hint="eastAsia"/>
          <w:sz w:val="24"/>
        </w:rPr>
        <w:t>。下列判断正确的是</w:t>
      </w:r>
    </w:p>
    <w:p w:rsidR="002A7DA2" w:rsidRDefault="001C3231" w:rsidP="00231009">
      <w:pPr>
        <w:ind w:firstLineChars="150" w:firstLine="360"/>
        <w:rPr>
          <w:sz w:val="24"/>
        </w:rPr>
      </w:pPr>
      <w:r w:rsidRPr="001C3231">
        <w:rPr>
          <w:rFonts w:hint="eastAsia"/>
          <w:sz w:val="24"/>
        </w:rPr>
        <w:t>A</w:t>
      </w:r>
      <w:r w:rsidRPr="001C3231">
        <w:rPr>
          <w:rFonts w:hint="eastAsia"/>
          <w:sz w:val="24"/>
        </w:rPr>
        <w:t>．玻璃对</w:t>
      </w:r>
      <m:oMath>
        <m:r>
          <w:rPr>
            <w:rFonts w:ascii="Cambria Math" w:hAnsi="Cambria Math"/>
            <w:sz w:val="24"/>
          </w:rPr>
          <m:t>a</m:t>
        </m:r>
      </m:oMath>
      <w:r w:rsidRPr="001C3231">
        <w:rPr>
          <w:rFonts w:hint="eastAsia"/>
          <w:sz w:val="24"/>
        </w:rPr>
        <w:t>光的折射率</w:t>
      </w:r>
      <w:r w:rsidR="008B1E0D">
        <w:rPr>
          <w:rFonts w:hint="eastAsia"/>
          <w:sz w:val="24"/>
        </w:rPr>
        <w:t>小于</w:t>
      </w:r>
      <w:r w:rsidRPr="001C3231">
        <w:rPr>
          <w:rFonts w:hint="eastAsia"/>
          <w:sz w:val="24"/>
        </w:rPr>
        <w:t>对</w:t>
      </w:r>
      <m:oMath>
        <m:r>
          <w:rPr>
            <w:rFonts w:ascii="Cambria Math" w:hAnsi="Cambria Math"/>
            <w:sz w:val="24"/>
          </w:rPr>
          <m:t>b</m:t>
        </m:r>
      </m:oMath>
      <w:r w:rsidRPr="001C3231">
        <w:rPr>
          <w:rFonts w:hint="eastAsia"/>
          <w:sz w:val="24"/>
        </w:rPr>
        <w:t>光的折射率</w:t>
      </w:r>
      <w:r w:rsidR="008B1E0D">
        <w:rPr>
          <w:rFonts w:hint="eastAsia"/>
          <w:sz w:val="24"/>
        </w:rPr>
        <w:t>（</w:t>
      </w:r>
      <m:oMath>
        <m:r>
          <w:rPr>
            <w:rFonts w:ascii="Cambria Math" w:hAnsi="Cambria Math"/>
            <w:sz w:val="24"/>
          </w:rPr>
          <m:t>a</m:t>
        </m:r>
      </m:oMath>
      <w:r w:rsidR="008B1E0D">
        <w:rPr>
          <w:rFonts w:hint="eastAsia"/>
          <w:sz w:val="24"/>
        </w:rPr>
        <w:t>光比</w:t>
      </w:r>
      <m:oMath>
        <m:r>
          <w:rPr>
            <w:rFonts w:ascii="Cambria Math" w:hAnsi="Cambria Math"/>
            <w:sz w:val="24"/>
          </w:rPr>
          <m:t>b</m:t>
        </m:r>
      </m:oMath>
      <w:r w:rsidR="008B1E0D">
        <w:rPr>
          <w:rFonts w:hint="eastAsia"/>
          <w:sz w:val="24"/>
        </w:rPr>
        <w:t>光的偏折程度大，</w:t>
      </w:r>
    </w:p>
    <w:p w:rsidR="001C3231" w:rsidRPr="001C3231" w:rsidRDefault="00CC6217" w:rsidP="002A7DA2">
      <w:pPr>
        <w:ind w:firstLineChars="350" w:firstLine="840"/>
        <w:rPr>
          <w:sz w:val="24"/>
        </w:rPr>
      </w:pPr>
      <w:r>
        <w:rPr>
          <w:rFonts w:hint="eastAsia"/>
          <w:sz w:val="24"/>
        </w:rPr>
        <w:t>所以</w:t>
      </w:r>
      <w:r w:rsidR="009C2F89" w:rsidRPr="001C3231">
        <w:rPr>
          <w:rFonts w:hint="eastAsia"/>
          <w:sz w:val="24"/>
        </w:rPr>
        <w:t>玻璃对</w:t>
      </w:r>
      <m:oMath>
        <m:r>
          <w:rPr>
            <w:rFonts w:ascii="Cambria Math" w:hAnsi="Cambria Math"/>
            <w:sz w:val="24"/>
          </w:rPr>
          <m:t>a</m:t>
        </m:r>
      </m:oMath>
      <w:r w:rsidR="008B1E0D">
        <w:rPr>
          <w:rFonts w:hint="eastAsia"/>
          <w:sz w:val="24"/>
        </w:rPr>
        <w:t>光</w:t>
      </w:r>
      <w:r w:rsidR="009C2F89">
        <w:rPr>
          <w:rFonts w:hint="eastAsia"/>
          <w:sz w:val="24"/>
        </w:rPr>
        <w:t>折射率</w:t>
      </w:r>
      <w:r w:rsidR="008B1E0D">
        <w:rPr>
          <w:rFonts w:hint="eastAsia"/>
          <w:sz w:val="24"/>
        </w:rPr>
        <w:t>比</w:t>
      </w:r>
      <m:oMath>
        <m:r>
          <w:rPr>
            <w:rFonts w:ascii="Cambria Math" w:hAnsi="Cambria Math"/>
            <w:sz w:val="24"/>
          </w:rPr>
          <m:t>b</m:t>
        </m:r>
      </m:oMath>
      <w:r w:rsidR="008B1E0D">
        <w:rPr>
          <w:rFonts w:hint="eastAsia"/>
          <w:sz w:val="24"/>
        </w:rPr>
        <w:t>光的大）</w:t>
      </w:r>
    </w:p>
    <w:p w:rsidR="002A7DA2" w:rsidRDefault="001C3231" w:rsidP="00231009">
      <w:pPr>
        <w:ind w:firstLineChars="150" w:firstLine="360"/>
        <w:rPr>
          <w:sz w:val="24"/>
        </w:rPr>
      </w:pPr>
      <w:r w:rsidRPr="001C3231">
        <w:rPr>
          <w:rFonts w:hint="eastAsia"/>
          <w:sz w:val="24"/>
        </w:rPr>
        <w:t>B</w:t>
      </w:r>
      <w:r w:rsidRPr="001C3231">
        <w:rPr>
          <w:rFonts w:hint="eastAsia"/>
          <w:sz w:val="24"/>
        </w:rPr>
        <w:t>．</w:t>
      </w:r>
      <m:oMath>
        <m:r>
          <w:rPr>
            <w:rFonts w:ascii="Cambria Math" w:hAnsi="Cambria Math"/>
            <w:sz w:val="24"/>
          </w:rPr>
          <m:t>a</m:t>
        </m:r>
      </m:oMath>
      <w:r w:rsidRPr="001C3231">
        <w:rPr>
          <w:rFonts w:hint="eastAsia"/>
          <w:sz w:val="24"/>
        </w:rPr>
        <w:t>光的频率大于</w:t>
      </w:r>
      <m:oMath>
        <m:r>
          <w:rPr>
            <w:rFonts w:ascii="Cambria Math" w:hAnsi="Cambria Math"/>
            <w:sz w:val="24"/>
          </w:rPr>
          <m:t>b</m:t>
        </m:r>
      </m:oMath>
      <w:r w:rsidRPr="001C3231">
        <w:rPr>
          <w:rFonts w:hint="eastAsia"/>
          <w:sz w:val="24"/>
        </w:rPr>
        <w:t>光的频率</w:t>
      </w:r>
      <w:r w:rsidR="008B1E0D">
        <w:rPr>
          <w:rFonts w:hint="eastAsia"/>
          <w:sz w:val="24"/>
        </w:rPr>
        <w:t>（正确选项为</w:t>
      </w:r>
      <m:oMath>
        <m:r>
          <m:rPr>
            <m:sty m:val="bi"/>
          </m:rPr>
          <w:rPr>
            <w:rFonts w:ascii="Cambria Math" w:hAnsi="Cambria Math"/>
            <w:sz w:val="24"/>
          </w:rPr>
          <m:t>B</m:t>
        </m:r>
      </m:oMath>
      <w:r w:rsidR="008B1E0D">
        <w:rPr>
          <w:rFonts w:hint="eastAsia"/>
          <w:sz w:val="24"/>
        </w:rPr>
        <w:t>。</w:t>
      </w:r>
      <m:oMath>
        <m:r>
          <w:rPr>
            <w:rFonts w:ascii="Cambria Math" w:hAnsi="Cambria Math"/>
            <w:sz w:val="24"/>
          </w:rPr>
          <m:t>a</m:t>
        </m:r>
      </m:oMath>
      <w:r w:rsidR="008B1E0D">
        <w:rPr>
          <w:rFonts w:hint="eastAsia"/>
          <w:sz w:val="24"/>
        </w:rPr>
        <w:t>光比</w:t>
      </w:r>
      <m:oMath>
        <m:r>
          <w:rPr>
            <w:rFonts w:ascii="Cambria Math" w:hAnsi="Cambria Math"/>
            <w:sz w:val="24"/>
          </w:rPr>
          <m:t>b</m:t>
        </m:r>
      </m:oMath>
      <w:r w:rsidR="008B1E0D">
        <w:rPr>
          <w:rFonts w:hint="eastAsia"/>
          <w:sz w:val="24"/>
        </w:rPr>
        <w:t>光的折射率大，</w:t>
      </w:r>
    </w:p>
    <w:p w:rsidR="001C3231" w:rsidRPr="001C3231" w:rsidRDefault="008B1E0D" w:rsidP="002A7DA2">
      <w:pPr>
        <w:ind w:firstLineChars="350" w:firstLine="840"/>
        <w:rPr>
          <w:sz w:val="24"/>
        </w:rPr>
      </w:pPr>
      <w:r>
        <w:rPr>
          <w:rFonts w:hint="eastAsia"/>
          <w:sz w:val="24"/>
        </w:rPr>
        <w:t>所以</w:t>
      </w:r>
      <m:oMath>
        <m:r>
          <w:rPr>
            <w:rFonts w:ascii="Cambria Math" w:hAnsi="Cambria Math"/>
            <w:sz w:val="24"/>
          </w:rPr>
          <m:t>a</m:t>
        </m:r>
      </m:oMath>
      <w:r w:rsidRPr="001C3231">
        <w:rPr>
          <w:rFonts w:hint="eastAsia"/>
          <w:sz w:val="24"/>
        </w:rPr>
        <w:t>光的频率大于</w:t>
      </w:r>
      <m:oMath>
        <m:r>
          <w:rPr>
            <w:rFonts w:ascii="Cambria Math" w:hAnsi="Cambria Math"/>
            <w:sz w:val="24"/>
          </w:rPr>
          <m:t>b</m:t>
        </m:r>
      </m:oMath>
      <w:r w:rsidRPr="001C3231">
        <w:rPr>
          <w:rFonts w:hint="eastAsia"/>
          <w:sz w:val="24"/>
        </w:rPr>
        <w:t>光的频率</w:t>
      </w:r>
      <w:r>
        <w:rPr>
          <w:rFonts w:hint="eastAsia"/>
          <w:sz w:val="24"/>
        </w:rPr>
        <w:t>）</w:t>
      </w:r>
    </w:p>
    <w:p w:rsidR="002A7DA2" w:rsidRDefault="001C3231" w:rsidP="00231009">
      <w:pPr>
        <w:ind w:firstLineChars="150" w:firstLine="360"/>
        <w:rPr>
          <w:sz w:val="24"/>
        </w:rPr>
      </w:pPr>
      <w:r w:rsidRPr="001C3231">
        <w:rPr>
          <w:rFonts w:hint="eastAsia"/>
          <w:sz w:val="24"/>
        </w:rPr>
        <w:t>C</w:t>
      </w:r>
      <w:r w:rsidRPr="001C3231">
        <w:rPr>
          <w:rFonts w:hint="eastAsia"/>
          <w:sz w:val="24"/>
        </w:rPr>
        <w:t>．在真空中</w:t>
      </w:r>
      <m:oMath>
        <m:r>
          <w:rPr>
            <w:rFonts w:ascii="Cambria Math" w:hAnsi="Cambria Math"/>
            <w:sz w:val="24"/>
          </w:rPr>
          <m:t>a</m:t>
        </m:r>
      </m:oMath>
      <w:r w:rsidRPr="001C3231">
        <w:rPr>
          <w:rFonts w:hint="eastAsia"/>
          <w:sz w:val="24"/>
        </w:rPr>
        <w:t>光的波长大于</w:t>
      </w:r>
      <m:oMath>
        <m:r>
          <w:rPr>
            <w:rFonts w:ascii="Cambria Math" w:hAnsi="Cambria Math"/>
            <w:sz w:val="24"/>
          </w:rPr>
          <m:t>b</m:t>
        </m:r>
      </m:oMath>
      <w:r w:rsidRPr="001C3231">
        <w:rPr>
          <w:rFonts w:hint="eastAsia"/>
          <w:sz w:val="24"/>
        </w:rPr>
        <w:t>光的波长</w:t>
      </w:r>
      <w:r w:rsidR="008B1E0D">
        <w:rPr>
          <w:rFonts w:hint="eastAsia"/>
          <w:sz w:val="24"/>
        </w:rPr>
        <w:t>（真空中的光速</w:t>
      </w:r>
      <m:oMath>
        <m:r>
          <w:rPr>
            <w:rFonts w:ascii="Cambria Math" w:hAnsi="Cambria Math"/>
            <w:sz w:val="24"/>
          </w:rPr>
          <m:t>C=νλ</m:t>
        </m:r>
      </m:oMath>
      <w:r w:rsidR="008B1E0D">
        <w:rPr>
          <w:rFonts w:hint="eastAsia"/>
          <w:sz w:val="24"/>
        </w:rPr>
        <w:t>，频率大</w:t>
      </w:r>
    </w:p>
    <w:p w:rsidR="001C3231" w:rsidRPr="001C3231" w:rsidRDefault="008B1E0D" w:rsidP="002A7DA2">
      <w:pPr>
        <w:ind w:firstLineChars="300" w:firstLine="720"/>
        <w:rPr>
          <w:sz w:val="24"/>
        </w:rPr>
      </w:pPr>
      <w:r>
        <w:rPr>
          <w:rFonts w:hint="eastAsia"/>
          <w:sz w:val="24"/>
        </w:rPr>
        <w:t>者波长短）</w:t>
      </w:r>
    </w:p>
    <w:p w:rsidR="001C3231" w:rsidRPr="001C3231" w:rsidRDefault="001C3231" w:rsidP="00231009">
      <w:pPr>
        <w:ind w:firstLineChars="150" w:firstLine="360"/>
        <w:rPr>
          <w:sz w:val="24"/>
        </w:rPr>
      </w:pPr>
      <w:r w:rsidRPr="001C3231">
        <w:rPr>
          <w:rFonts w:hint="eastAsia"/>
          <w:sz w:val="24"/>
        </w:rPr>
        <w:t>D</w:t>
      </w:r>
      <w:r w:rsidRPr="001C3231">
        <w:rPr>
          <w:rFonts w:hint="eastAsia"/>
          <w:sz w:val="24"/>
        </w:rPr>
        <w:t>．</w:t>
      </w:r>
      <m:oMath>
        <m:r>
          <w:rPr>
            <w:rFonts w:ascii="Cambria Math" w:hAnsi="Cambria Math"/>
            <w:sz w:val="24"/>
          </w:rPr>
          <m:t>a</m:t>
        </m:r>
      </m:oMath>
      <w:r w:rsidRPr="001C3231">
        <w:rPr>
          <w:rFonts w:hint="eastAsia"/>
          <w:sz w:val="24"/>
        </w:rPr>
        <w:t>光光子能</w:t>
      </w:r>
      <w:r w:rsidR="00CC6217">
        <w:rPr>
          <w:rFonts w:hint="eastAsia"/>
          <w:sz w:val="24"/>
        </w:rPr>
        <w:t>量</w:t>
      </w:r>
      <w:r w:rsidRPr="001C3231">
        <w:rPr>
          <w:rFonts w:hint="eastAsia"/>
          <w:sz w:val="24"/>
        </w:rPr>
        <w:t>小于</w:t>
      </w:r>
      <m:oMath>
        <m:r>
          <w:rPr>
            <w:rFonts w:ascii="Cambria Math" w:hAnsi="Cambria Math"/>
            <w:sz w:val="24"/>
          </w:rPr>
          <m:t>b</m:t>
        </m:r>
      </m:oMath>
      <w:r w:rsidRPr="001C3231">
        <w:rPr>
          <w:rFonts w:hint="eastAsia"/>
          <w:sz w:val="24"/>
        </w:rPr>
        <w:t>光光子能量</w:t>
      </w:r>
      <w:r w:rsidR="008B1E0D">
        <w:rPr>
          <w:rFonts w:hint="eastAsia"/>
          <w:sz w:val="24"/>
        </w:rPr>
        <w:t>（光子的能量</w:t>
      </w:r>
      <m:oMath>
        <m:r>
          <w:rPr>
            <w:rFonts w:ascii="Cambria Math" w:hAnsi="Cambria Math"/>
            <w:sz w:val="24"/>
          </w:rPr>
          <m:t>E=hν</m:t>
        </m:r>
      </m:oMath>
      <w:r w:rsidR="008B1E0D">
        <w:rPr>
          <w:rFonts w:hint="eastAsia"/>
          <w:sz w:val="24"/>
        </w:rPr>
        <w:t>，频率大的光的光子的能量大）</w:t>
      </w:r>
    </w:p>
    <w:p w:rsidR="002A7DA2" w:rsidRDefault="00D62A5E" w:rsidP="002A7DA2">
      <w:pPr>
        <w:spacing w:line="400" w:lineRule="exact"/>
        <w:rPr>
          <w:rFonts w:ascii="华文楷体" w:eastAsia="华文楷体" w:hAnsi="华文楷体"/>
          <w:sz w:val="24"/>
        </w:rPr>
      </w:pPr>
      <w:r w:rsidRPr="002A7DA2">
        <w:rPr>
          <w:rFonts w:ascii="华文楷体" w:eastAsia="华文楷体" w:hAnsi="华文楷体" w:hint="eastAsia"/>
          <w:sz w:val="24"/>
        </w:rPr>
        <w:t>考查了【光学】</w:t>
      </w:r>
      <w:r w:rsidR="0047486E">
        <w:rPr>
          <w:rFonts w:ascii="华文楷体" w:eastAsia="华文楷体" w:hAnsi="华文楷体" w:hint="eastAsia"/>
          <w:sz w:val="24"/>
        </w:rPr>
        <w:t>中折射率、频率、波长、光子能量的概念</w:t>
      </w:r>
      <w:r w:rsidRPr="002A7DA2">
        <w:rPr>
          <w:rFonts w:ascii="华文楷体" w:eastAsia="华文楷体" w:hAnsi="华文楷体" w:hint="eastAsia"/>
          <w:sz w:val="24"/>
        </w:rPr>
        <w:t>：</w:t>
      </w:r>
    </w:p>
    <w:p w:rsidR="00F47861" w:rsidRPr="002A7DA2" w:rsidRDefault="00D62A5E" w:rsidP="002A7DA2">
      <w:pPr>
        <w:spacing w:line="400" w:lineRule="exact"/>
        <w:ind w:firstLineChars="150" w:firstLine="360"/>
        <w:rPr>
          <w:rFonts w:ascii="华文楷体" w:eastAsia="华文楷体" w:hAnsi="华文楷体"/>
          <w:sz w:val="24"/>
        </w:rPr>
      </w:pPr>
      <w:r w:rsidRPr="002A7DA2">
        <w:rPr>
          <w:rFonts w:ascii="华文楷体" w:eastAsia="华文楷体" w:hAnsi="华文楷体" w:hint="eastAsia"/>
          <w:sz w:val="24"/>
        </w:rPr>
        <w:t>1、折射率的概念：</w:t>
      </w:r>
      <w:r w:rsidR="00385BD4" w:rsidRPr="002A7DA2">
        <w:rPr>
          <w:rFonts w:ascii="华文楷体" w:eastAsia="华文楷体" w:hAnsi="华文楷体" w:hint="eastAsia"/>
          <w:sz w:val="24"/>
        </w:rPr>
        <w:t>折射率的物理意义</w:t>
      </w:r>
      <w:r w:rsidR="00E65DD4">
        <w:rPr>
          <w:rFonts w:ascii="华文楷体" w:eastAsia="华文楷体" w:hAnsi="华文楷体" w:hint="eastAsia"/>
          <w:sz w:val="24"/>
        </w:rPr>
        <w:t>----</w:t>
      </w:r>
      <w:r w:rsidR="00385BD4" w:rsidRPr="002A7DA2">
        <w:rPr>
          <w:rFonts w:ascii="华文楷体" w:eastAsia="华文楷体" w:hAnsi="华文楷体" w:hint="eastAsia"/>
          <w:sz w:val="24"/>
        </w:rPr>
        <w:t>反映了光</w:t>
      </w:r>
      <w:r w:rsidRPr="002A7DA2">
        <w:rPr>
          <w:rFonts w:ascii="华文楷体" w:eastAsia="华文楷体" w:hAnsi="华文楷体" w:hint="eastAsia"/>
          <w:sz w:val="24"/>
        </w:rPr>
        <w:t>进入另一种介质时的偏折程度</w:t>
      </w:r>
      <w:r w:rsidR="00F47861" w:rsidRPr="002A7DA2">
        <w:rPr>
          <w:rFonts w:ascii="华文楷体" w:eastAsia="华文楷体" w:hAnsi="华文楷体" w:hint="eastAsia"/>
          <w:sz w:val="24"/>
        </w:rPr>
        <w:t>。</w:t>
      </w:r>
    </w:p>
    <w:p w:rsidR="00F47861" w:rsidRPr="002A7DA2" w:rsidRDefault="00F47861" w:rsidP="002A7DA2">
      <w:pPr>
        <w:spacing w:line="400" w:lineRule="exact"/>
        <w:ind w:firstLineChars="150" w:firstLine="360"/>
        <w:rPr>
          <w:rFonts w:ascii="华文楷体" w:eastAsia="华文楷体" w:hAnsi="华文楷体"/>
          <w:sz w:val="24"/>
        </w:rPr>
      </w:pPr>
      <w:r w:rsidRPr="002A7DA2">
        <w:rPr>
          <w:rFonts w:ascii="华文楷体" w:eastAsia="华文楷体" w:hAnsi="华文楷体" w:hint="eastAsia"/>
          <w:sz w:val="24"/>
        </w:rPr>
        <w:t>2、折射率与光的频率与波长的关系。</w:t>
      </w:r>
    </w:p>
    <w:p w:rsidR="001C3231" w:rsidRPr="002A7DA2" w:rsidRDefault="00F47861" w:rsidP="002A7DA2">
      <w:pPr>
        <w:spacing w:line="400" w:lineRule="exact"/>
        <w:ind w:firstLineChars="150" w:firstLine="360"/>
        <w:rPr>
          <w:rFonts w:ascii="华文楷体" w:eastAsia="华文楷体" w:hAnsi="华文楷体"/>
          <w:sz w:val="24"/>
        </w:rPr>
      </w:pPr>
      <w:r w:rsidRPr="002A7DA2">
        <w:rPr>
          <w:rFonts w:ascii="华文楷体" w:eastAsia="华文楷体" w:hAnsi="华文楷体" w:hint="eastAsia"/>
          <w:sz w:val="24"/>
        </w:rPr>
        <w:t>3、光速与波长和频率的关系。</w:t>
      </w:r>
    </w:p>
    <w:p w:rsidR="00F47861" w:rsidRPr="002A7DA2" w:rsidRDefault="00F47861" w:rsidP="002A7DA2">
      <w:pPr>
        <w:spacing w:line="400" w:lineRule="exact"/>
        <w:ind w:firstLineChars="150" w:firstLine="360"/>
        <w:rPr>
          <w:rFonts w:ascii="华文楷体" w:eastAsia="华文楷体" w:hAnsi="华文楷体"/>
          <w:sz w:val="24"/>
        </w:rPr>
      </w:pPr>
      <w:r w:rsidRPr="002A7DA2">
        <w:rPr>
          <w:rFonts w:ascii="华文楷体" w:eastAsia="华文楷体" w:hAnsi="华文楷体" w:hint="eastAsia"/>
          <w:sz w:val="24"/>
        </w:rPr>
        <w:t>4、光子的能量与波长和频率的关系。</w:t>
      </w:r>
    </w:p>
    <w:p w:rsidR="008B762C" w:rsidRDefault="001C3231" w:rsidP="008B762C">
      <w:pPr>
        <w:rPr>
          <w:sz w:val="24"/>
        </w:rPr>
      </w:pPr>
      <w:r w:rsidRPr="001C3231">
        <w:rPr>
          <w:rFonts w:hint="eastAsia"/>
          <w:sz w:val="24"/>
        </w:rPr>
        <w:t xml:space="preserve">15. </w:t>
      </w:r>
      <w:r w:rsidRPr="001C3231">
        <w:rPr>
          <w:rFonts w:hint="eastAsia"/>
          <w:sz w:val="24"/>
        </w:rPr>
        <w:t>一列沿</w:t>
      </w:r>
      <m:oMath>
        <m:r>
          <w:rPr>
            <w:rFonts w:ascii="Cambria Math" w:hAnsi="Cambria Math"/>
            <w:sz w:val="24"/>
          </w:rPr>
          <m:t>x</m:t>
        </m:r>
      </m:oMath>
      <w:r w:rsidRPr="001C3231">
        <w:rPr>
          <w:rFonts w:hint="eastAsia"/>
          <w:sz w:val="24"/>
        </w:rPr>
        <w:t>轴正方向传播的</w:t>
      </w:r>
      <w:r w:rsidR="0047486E">
        <w:rPr>
          <w:rFonts w:hint="eastAsia"/>
          <w:sz w:val="24"/>
        </w:rPr>
        <w:t>简谐</w:t>
      </w:r>
      <w:r w:rsidRPr="001C3231">
        <w:rPr>
          <w:rFonts w:hint="eastAsia"/>
          <w:sz w:val="24"/>
        </w:rPr>
        <w:t>机械横波，波速为</w:t>
      </w:r>
      <w:smartTag w:uri="urn:schemas-microsoft-com:office:smarttags" w:element="chmetcnv">
        <w:smartTagPr>
          <w:attr w:name="TCSC" w:val="0"/>
          <w:attr w:name="NumberType" w:val="1"/>
          <w:attr w:name="Negative" w:val="False"/>
          <w:attr w:name="HasSpace" w:val="False"/>
          <w:attr w:name="SourceValue" w:val="4"/>
          <w:attr w:name="UnitName" w:val="m"/>
        </w:smartTagPr>
        <w:r w:rsidRPr="001C3231">
          <w:rPr>
            <w:rFonts w:hint="eastAsia"/>
            <w:sz w:val="24"/>
          </w:rPr>
          <w:t>4m</w:t>
        </w:r>
      </w:smartTag>
      <w:r w:rsidRPr="001C3231">
        <w:rPr>
          <w:rFonts w:hint="eastAsia"/>
          <w:sz w:val="24"/>
        </w:rPr>
        <w:t>/s</w:t>
      </w:r>
      <w:r w:rsidRPr="001C3231">
        <w:rPr>
          <w:rFonts w:hint="eastAsia"/>
          <w:sz w:val="24"/>
        </w:rPr>
        <w:t>。某时刻波形如图所示，下列说法正确的</w:t>
      </w:r>
    </w:p>
    <w:p w:rsidR="001C3231" w:rsidRPr="001C3231" w:rsidRDefault="001C3231" w:rsidP="008B762C">
      <w:pPr>
        <w:ind w:firstLineChars="200" w:firstLine="480"/>
        <w:rPr>
          <w:sz w:val="24"/>
        </w:rPr>
      </w:pPr>
      <w:r w:rsidRPr="001C3231">
        <w:rPr>
          <w:rFonts w:hint="eastAsia"/>
          <w:sz w:val="24"/>
        </w:rPr>
        <w:lastRenderedPageBreak/>
        <w:t>是</w:t>
      </w:r>
    </w:p>
    <w:p w:rsidR="001C3231" w:rsidRPr="001C3231" w:rsidRDefault="00231009" w:rsidP="00A85225">
      <w:pPr>
        <w:rPr>
          <w:sz w:val="24"/>
        </w:rPr>
      </w:pPr>
      <w:r>
        <w:rPr>
          <w:rFonts w:hint="eastAsia"/>
          <w:sz w:val="24"/>
        </w:rPr>
        <w:t xml:space="preserve">   </w:t>
      </w:r>
      <m:oMath>
        <m:r>
          <w:rPr>
            <w:rFonts w:ascii="Cambria Math" w:hAnsi="Cambria Math"/>
            <w:sz w:val="24"/>
          </w:rPr>
          <m:t>A.</m:t>
        </m:r>
      </m:oMath>
      <w:r w:rsidR="001C3231" w:rsidRPr="001C3231">
        <w:rPr>
          <w:rFonts w:hint="eastAsia"/>
          <w:sz w:val="24"/>
        </w:rPr>
        <w:t>这列波的振幅为</w:t>
      </w:r>
      <w:r w:rsidR="001C3231" w:rsidRPr="001C3231">
        <w:rPr>
          <w:rFonts w:hint="eastAsia"/>
          <w:sz w:val="24"/>
        </w:rPr>
        <w:t>4cm</w:t>
      </w:r>
      <w:r>
        <w:rPr>
          <w:rFonts w:hint="eastAsia"/>
          <w:sz w:val="24"/>
        </w:rPr>
        <w:t>（振动质点离开平衡位置的最大距离叫做振幅）</w:t>
      </w:r>
    </w:p>
    <w:p w:rsidR="001C3231" w:rsidRPr="001C3231" w:rsidRDefault="00231009" w:rsidP="00A85225">
      <w:pPr>
        <w:rPr>
          <w:sz w:val="24"/>
        </w:rPr>
      </w:pPr>
      <w:r>
        <w:rPr>
          <w:rFonts w:hint="eastAsia"/>
          <w:sz w:val="24"/>
        </w:rPr>
        <w:t xml:space="preserve">   </w:t>
      </w:r>
      <m:oMath>
        <m:r>
          <w:rPr>
            <w:rFonts w:ascii="Cambria Math" w:hAnsi="Cambria Math"/>
            <w:sz w:val="24"/>
          </w:rPr>
          <m:t>B.</m:t>
        </m:r>
      </m:oMath>
      <w:r w:rsidR="001C3231" w:rsidRPr="001C3231">
        <w:rPr>
          <w:rFonts w:hint="eastAsia"/>
          <w:sz w:val="24"/>
        </w:rPr>
        <w:t>这列波的周期为</w:t>
      </w:r>
      <w:r w:rsidR="001C3231" w:rsidRPr="001C3231">
        <w:rPr>
          <w:rFonts w:hint="eastAsia"/>
          <w:sz w:val="24"/>
        </w:rPr>
        <w:t>1s</w:t>
      </w:r>
      <w:r>
        <w:rPr>
          <w:rFonts w:hint="eastAsia"/>
          <w:sz w:val="24"/>
        </w:rPr>
        <w:t>（完成一次全振动所用的时间或者传播一个波长所用的时间称为周期）</w:t>
      </w:r>
    </w:p>
    <w:p w:rsidR="008F7D90" w:rsidRDefault="00A85225" w:rsidP="00776CBB">
      <w:pPr>
        <w:rPr>
          <w:sz w:val="24"/>
        </w:rPr>
      </w:pPr>
      <w:r>
        <w:rPr>
          <w:rFonts w:hint="eastAsia"/>
          <w:noProof/>
          <w:sz w:val="24"/>
        </w:rPr>
        <w:drawing>
          <wp:anchor distT="0" distB="0" distL="114300" distR="114300" simplePos="0" relativeHeight="251664384" behindDoc="0" locked="0" layoutInCell="1" allowOverlap="1">
            <wp:simplePos x="0" y="0"/>
            <wp:positionH relativeFrom="column">
              <wp:posOffset>4107815</wp:posOffset>
            </wp:positionH>
            <wp:positionV relativeFrom="paragraph">
              <wp:posOffset>28575</wp:posOffset>
            </wp:positionV>
            <wp:extent cx="2387600" cy="1587500"/>
            <wp:effectExtent l="19050" t="0" r="0" b="0"/>
            <wp:wrapSquare wrapText="bothSides"/>
            <wp:docPr id="2" name="图片 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资源网(ks5u.com),中国最大的高考网站,您身边的高考专家。"/>
                    <pic:cNvPicPr>
                      <a:picLocks noChangeAspect="1" noChangeArrowheads="1"/>
                    </pic:cNvPicPr>
                  </pic:nvPicPr>
                  <pic:blipFill>
                    <a:blip r:embed="rId8" cstate="print"/>
                    <a:srcRect/>
                    <a:stretch>
                      <a:fillRect/>
                    </a:stretch>
                  </pic:blipFill>
                  <pic:spPr bwMode="auto">
                    <a:xfrm>
                      <a:off x="0" y="0"/>
                      <a:ext cx="2387600" cy="1587500"/>
                    </a:xfrm>
                    <a:prstGeom prst="rect">
                      <a:avLst/>
                    </a:prstGeom>
                    <a:noFill/>
                    <a:ln w="9525">
                      <a:noFill/>
                      <a:miter lim="800000"/>
                      <a:headEnd/>
                      <a:tailEnd/>
                    </a:ln>
                  </pic:spPr>
                </pic:pic>
              </a:graphicData>
            </a:graphic>
          </wp:anchor>
        </w:drawing>
      </w:r>
      <w:r w:rsidR="00231009">
        <w:rPr>
          <w:rFonts w:hint="eastAsia"/>
          <w:sz w:val="24"/>
        </w:rPr>
        <w:t xml:space="preserve">   </w:t>
      </w:r>
      <m:oMath>
        <m:r>
          <w:rPr>
            <w:rFonts w:ascii="Cambria Math" w:hAnsi="Cambria Math"/>
            <w:sz w:val="24"/>
          </w:rPr>
          <m:t>C.</m:t>
        </m:r>
      </m:oMath>
      <w:r w:rsidR="001C3231" w:rsidRPr="001C3231">
        <w:rPr>
          <w:rFonts w:hint="eastAsia"/>
          <w:sz w:val="24"/>
        </w:rPr>
        <w:t>此时</w:t>
      </w:r>
      <m:oMath>
        <m:r>
          <w:rPr>
            <w:rFonts w:ascii="Cambria Math" w:hAnsi="Cambria Math"/>
            <w:sz w:val="24"/>
          </w:rPr>
          <m:t>x=4m</m:t>
        </m:r>
      </m:oMath>
      <w:r w:rsidR="001C3231" w:rsidRPr="001C3231">
        <w:rPr>
          <w:rFonts w:hint="eastAsia"/>
          <w:sz w:val="24"/>
        </w:rPr>
        <w:t>处质点沿</w:t>
      </w:r>
      <m:oMath>
        <m:r>
          <w:rPr>
            <w:rFonts w:ascii="Cambria Math" w:hAnsi="Cambria Math"/>
            <w:sz w:val="24"/>
          </w:rPr>
          <m:t>y</m:t>
        </m:r>
      </m:oMath>
      <w:r w:rsidR="001C3231" w:rsidRPr="001C3231">
        <w:rPr>
          <w:rFonts w:hint="eastAsia"/>
          <w:sz w:val="24"/>
        </w:rPr>
        <w:t>轴负方向运动</w:t>
      </w:r>
      <w:r w:rsidR="00231009">
        <w:rPr>
          <w:rFonts w:hint="eastAsia"/>
          <w:sz w:val="24"/>
        </w:rPr>
        <w:t>（波动中质点振</w:t>
      </w:r>
    </w:p>
    <w:p w:rsidR="001C3231" w:rsidRPr="001C3231" w:rsidRDefault="00231009" w:rsidP="008F7D90">
      <w:pPr>
        <w:ind w:firstLineChars="250" w:firstLine="600"/>
        <w:rPr>
          <w:sz w:val="24"/>
        </w:rPr>
      </w:pPr>
      <w:r>
        <w:rPr>
          <w:rFonts w:hint="eastAsia"/>
          <w:sz w:val="24"/>
        </w:rPr>
        <w:t>动方向与波的传播方向的关系）</w:t>
      </w:r>
    </w:p>
    <w:p w:rsidR="008F7D90" w:rsidRDefault="00231009" w:rsidP="001C3231">
      <w:pPr>
        <w:rPr>
          <w:sz w:val="24"/>
        </w:rPr>
      </w:pPr>
      <w:r>
        <w:rPr>
          <w:rFonts w:hint="eastAsia"/>
          <w:sz w:val="24"/>
        </w:rPr>
        <w:t xml:space="preserve">   </w:t>
      </w:r>
      <m:oMath>
        <m:r>
          <w:rPr>
            <w:rFonts w:ascii="Cambria Math" w:hAnsi="Cambria Math"/>
            <w:sz w:val="24"/>
          </w:rPr>
          <m:t>D.</m:t>
        </m:r>
      </m:oMath>
      <w:r w:rsidR="001C3231" w:rsidRPr="001C3231">
        <w:rPr>
          <w:rFonts w:hint="eastAsia"/>
          <w:sz w:val="24"/>
        </w:rPr>
        <w:t>此时</w:t>
      </w:r>
      <m:oMath>
        <m:r>
          <w:rPr>
            <w:rFonts w:ascii="Cambria Math" w:hAnsi="Cambria Math"/>
            <w:sz w:val="24"/>
          </w:rPr>
          <m:t>x=4m</m:t>
        </m:r>
      </m:oMath>
      <w:r w:rsidR="001C3231" w:rsidRPr="001C3231">
        <w:rPr>
          <w:rFonts w:hint="eastAsia"/>
          <w:sz w:val="24"/>
        </w:rPr>
        <w:t>处质点的加速度为</w:t>
      </w:r>
      <w:r w:rsidR="001C3231" w:rsidRPr="001C3231">
        <w:rPr>
          <w:rFonts w:hint="eastAsia"/>
          <w:sz w:val="24"/>
        </w:rPr>
        <w:t>0</w:t>
      </w:r>
      <w:r>
        <w:rPr>
          <w:rFonts w:hint="eastAsia"/>
          <w:sz w:val="24"/>
        </w:rPr>
        <w:t>.</w:t>
      </w:r>
      <w:r w:rsidRPr="00231009">
        <w:rPr>
          <w:rFonts w:hint="eastAsia"/>
          <w:sz w:val="24"/>
        </w:rPr>
        <w:t xml:space="preserve"> </w:t>
      </w:r>
      <w:r>
        <w:rPr>
          <w:rFonts w:hint="eastAsia"/>
          <w:sz w:val="24"/>
        </w:rPr>
        <w:t>（正确选项为</w:t>
      </w:r>
      <m:oMath>
        <m:r>
          <m:rPr>
            <m:sty m:val="bi"/>
          </m:rPr>
          <w:rPr>
            <w:rFonts w:ascii="Cambria Math" w:hAnsi="Cambria Math"/>
            <w:sz w:val="24"/>
          </w:rPr>
          <m:t>D</m:t>
        </m:r>
      </m:oMath>
      <w:r>
        <w:rPr>
          <w:rFonts w:hint="eastAsia"/>
          <w:sz w:val="24"/>
        </w:rPr>
        <w:t>。振</w:t>
      </w:r>
    </w:p>
    <w:p w:rsidR="001C3231" w:rsidRDefault="00231009" w:rsidP="008F7D90">
      <w:pPr>
        <w:ind w:firstLineChars="250" w:firstLine="600"/>
        <w:rPr>
          <w:sz w:val="24"/>
        </w:rPr>
      </w:pPr>
      <w:r>
        <w:rPr>
          <w:rFonts w:hint="eastAsia"/>
          <w:sz w:val="24"/>
        </w:rPr>
        <w:t>动质点在平衡位置处的加速度为零）</w:t>
      </w:r>
    </w:p>
    <w:p w:rsidR="00F47861" w:rsidRPr="002A7DA2" w:rsidRDefault="00F47861" w:rsidP="002A7DA2">
      <w:pPr>
        <w:spacing w:line="400" w:lineRule="exact"/>
        <w:rPr>
          <w:rFonts w:ascii="华文楷体" w:eastAsia="华文楷体" w:hAnsi="华文楷体"/>
          <w:sz w:val="24"/>
        </w:rPr>
      </w:pPr>
      <w:r w:rsidRPr="002A7DA2">
        <w:rPr>
          <w:rFonts w:ascii="华文楷体" w:eastAsia="华文楷体" w:hAnsi="华文楷体" w:hint="eastAsia"/>
          <w:sz w:val="24"/>
        </w:rPr>
        <w:t>考查了【力学】中的振动与波动问题：</w:t>
      </w:r>
    </w:p>
    <w:p w:rsidR="00F47861" w:rsidRPr="002A7DA2" w:rsidRDefault="00F47861" w:rsidP="0047486E">
      <w:pPr>
        <w:spacing w:line="400" w:lineRule="exact"/>
        <w:ind w:firstLineChars="250" w:firstLine="600"/>
        <w:rPr>
          <w:rFonts w:ascii="华文楷体" w:eastAsia="华文楷体" w:hAnsi="华文楷体"/>
          <w:sz w:val="24"/>
        </w:rPr>
      </w:pPr>
      <w:r w:rsidRPr="002A7DA2">
        <w:rPr>
          <w:rFonts w:ascii="华文楷体" w:eastAsia="华文楷体" w:hAnsi="华文楷体" w:hint="eastAsia"/>
          <w:sz w:val="24"/>
        </w:rPr>
        <w:t>1、振幅的概念。</w:t>
      </w:r>
    </w:p>
    <w:p w:rsidR="00F47861" w:rsidRPr="002A7DA2" w:rsidRDefault="00F47861" w:rsidP="0047486E">
      <w:pPr>
        <w:spacing w:line="400" w:lineRule="exact"/>
        <w:ind w:firstLineChars="250" w:firstLine="600"/>
        <w:rPr>
          <w:rFonts w:ascii="华文楷体" w:eastAsia="华文楷体" w:hAnsi="华文楷体"/>
          <w:sz w:val="24"/>
        </w:rPr>
      </w:pPr>
      <w:r w:rsidRPr="002A7DA2">
        <w:rPr>
          <w:rFonts w:ascii="华文楷体" w:eastAsia="华文楷体" w:hAnsi="华文楷体" w:hint="eastAsia"/>
          <w:sz w:val="24"/>
        </w:rPr>
        <w:t>2、周期的概念。</w:t>
      </w:r>
    </w:p>
    <w:p w:rsidR="00406D9E" w:rsidRDefault="008F7D90" w:rsidP="0047486E">
      <w:pPr>
        <w:spacing w:line="400" w:lineRule="exact"/>
        <w:ind w:firstLineChars="250" w:firstLine="600"/>
        <w:rPr>
          <w:rFonts w:ascii="华文楷体" w:eastAsia="华文楷体" w:hAnsi="华文楷体"/>
          <w:sz w:val="24"/>
        </w:rPr>
      </w:pPr>
      <w:r>
        <w:rPr>
          <w:rFonts w:ascii="华文楷体" w:eastAsia="华文楷体" w:hAnsi="华文楷体" w:hint="eastAsia"/>
          <w:noProof/>
          <w:sz w:val="24"/>
        </w:rPr>
        <w:drawing>
          <wp:anchor distT="0" distB="0" distL="114300" distR="114300" simplePos="0" relativeHeight="251665408" behindDoc="0" locked="0" layoutInCell="1" allowOverlap="1">
            <wp:simplePos x="0" y="0"/>
            <wp:positionH relativeFrom="column">
              <wp:posOffset>4507865</wp:posOffset>
            </wp:positionH>
            <wp:positionV relativeFrom="paragraph">
              <wp:posOffset>150495</wp:posOffset>
            </wp:positionV>
            <wp:extent cx="1854200" cy="933450"/>
            <wp:effectExtent l="19050" t="0" r="0" b="0"/>
            <wp:wrapSquare wrapText="bothSides"/>
            <wp:docPr id="3" name="图片 3"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高考资源网(ks5u.com),中国最大的高考网站,您身边的高考专家。"/>
                    <pic:cNvPicPr>
                      <a:picLocks noChangeAspect="1" noChangeArrowheads="1"/>
                    </pic:cNvPicPr>
                  </pic:nvPicPr>
                  <pic:blipFill>
                    <a:blip r:embed="rId9" cstate="print"/>
                    <a:srcRect/>
                    <a:stretch>
                      <a:fillRect/>
                    </a:stretch>
                  </pic:blipFill>
                  <pic:spPr bwMode="auto">
                    <a:xfrm>
                      <a:off x="0" y="0"/>
                      <a:ext cx="1854200" cy="933450"/>
                    </a:xfrm>
                    <a:prstGeom prst="rect">
                      <a:avLst/>
                    </a:prstGeom>
                    <a:noFill/>
                    <a:ln w="9525">
                      <a:noFill/>
                      <a:miter lim="800000"/>
                      <a:headEnd/>
                      <a:tailEnd/>
                    </a:ln>
                  </pic:spPr>
                </pic:pic>
              </a:graphicData>
            </a:graphic>
          </wp:anchor>
        </w:drawing>
      </w:r>
      <w:r w:rsidR="00F47861" w:rsidRPr="002A7DA2">
        <w:rPr>
          <w:rFonts w:ascii="华文楷体" w:eastAsia="华文楷体" w:hAnsi="华文楷体" w:hint="eastAsia"/>
          <w:sz w:val="24"/>
        </w:rPr>
        <w:t>3、</w:t>
      </w:r>
      <w:r w:rsidR="00406D9E">
        <w:rPr>
          <w:rFonts w:ascii="华文楷体" w:eastAsia="华文楷体" w:hAnsi="华文楷体" w:hint="eastAsia"/>
          <w:sz w:val="24"/>
        </w:rPr>
        <w:t>波速、波长与周期的关系</w:t>
      </w:r>
    </w:p>
    <w:p w:rsidR="00F47861" w:rsidRPr="002A7DA2" w:rsidRDefault="00406D9E" w:rsidP="0047486E">
      <w:pPr>
        <w:spacing w:line="400" w:lineRule="exact"/>
        <w:ind w:firstLineChars="250" w:firstLine="600"/>
        <w:rPr>
          <w:rFonts w:ascii="华文楷体" w:eastAsia="华文楷体" w:hAnsi="华文楷体"/>
          <w:sz w:val="24"/>
        </w:rPr>
      </w:pPr>
      <w:r>
        <w:rPr>
          <w:rFonts w:ascii="华文楷体" w:eastAsia="华文楷体" w:hAnsi="华文楷体" w:hint="eastAsia"/>
          <w:sz w:val="24"/>
        </w:rPr>
        <w:t>4、</w:t>
      </w:r>
      <w:r w:rsidR="00F47861" w:rsidRPr="002A7DA2">
        <w:rPr>
          <w:rFonts w:ascii="华文楷体" w:eastAsia="华文楷体" w:hAnsi="华文楷体" w:hint="eastAsia"/>
          <w:sz w:val="24"/>
        </w:rPr>
        <w:t>波动中的质点的振动方向与传播方向的关系问题。</w:t>
      </w:r>
    </w:p>
    <w:p w:rsidR="0047486E" w:rsidRDefault="00406D9E" w:rsidP="0047486E">
      <w:pPr>
        <w:spacing w:line="400" w:lineRule="exact"/>
        <w:ind w:firstLineChars="200" w:firstLine="480"/>
        <w:rPr>
          <w:rFonts w:ascii="华文楷体" w:eastAsia="华文楷体" w:hAnsi="华文楷体"/>
          <w:sz w:val="24"/>
        </w:rPr>
      </w:pPr>
      <w:r>
        <w:rPr>
          <w:rFonts w:ascii="华文楷体" w:eastAsia="华文楷体" w:hAnsi="华文楷体" w:hint="eastAsia"/>
          <w:sz w:val="24"/>
        </w:rPr>
        <w:t>5</w:t>
      </w:r>
      <w:r w:rsidR="00F47861" w:rsidRPr="002A7DA2">
        <w:rPr>
          <w:rFonts w:ascii="华文楷体" w:eastAsia="华文楷体" w:hAnsi="华文楷体" w:hint="eastAsia"/>
          <w:sz w:val="24"/>
        </w:rPr>
        <w:t>、振动中的质点的</w:t>
      </w:r>
      <w:r w:rsidR="008F7D90">
        <w:rPr>
          <w:rFonts w:ascii="华文楷体" w:eastAsia="华文楷体" w:hAnsi="华文楷体" w:hint="eastAsia"/>
          <w:sz w:val="24"/>
        </w:rPr>
        <w:t>各</w:t>
      </w:r>
      <w:r w:rsidR="00F47861" w:rsidRPr="002A7DA2">
        <w:rPr>
          <w:rFonts w:ascii="华文楷体" w:eastAsia="华文楷体" w:hAnsi="华文楷体" w:hint="eastAsia"/>
          <w:sz w:val="24"/>
        </w:rPr>
        <w:t>运动参量与位移的关系，本</w:t>
      </w:r>
      <w:r w:rsidR="00E65DD4">
        <w:rPr>
          <w:rFonts w:ascii="华文楷体" w:eastAsia="华文楷体" w:hAnsi="华文楷体" w:hint="eastAsia"/>
          <w:sz w:val="24"/>
        </w:rPr>
        <w:t>题</w:t>
      </w:r>
      <w:r w:rsidR="00F47861" w:rsidRPr="002A7DA2">
        <w:rPr>
          <w:rFonts w:ascii="华文楷体" w:eastAsia="华文楷体" w:hAnsi="华文楷体" w:hint="eastAsia"/>
          <w:sz w:val="24"/>
        </w:rPr>
        <w:t>考查的是</w:t>
      </w:r>
    </w:p>
    <w:p w:rsidR="00F47861" w:rsidRPr="002A7DA2" w:rsidRDefault="0047486E" w:rsidP="0047486E">
      <w:pPr>
        <w:spacing w:line="400" w:lineRule="exact"/>
        <w:ind w:firstLineChars="300" w:firstLine="720"/>
        <w:rPr>
          <w:rFonts w:ascii="华文楷体" w:eastAsia="华文楷体" w:hAnsi="华文楷体"/>
          <w:sz w:val="24"/>
        </w:rPr>
      </w:pPr>
      <w:r>
        <w:rPr>
          <w:rFonts w:ascii="华文楷体" w:eastAsia="华文楷体" w:hAnsi="华文楷体" w:hint="eastAsia"/>
          <w:sz w:val="24"/>
        </w:rPr>
        <w:t xml:space="preserve"> </w:t>
      </w:r>
      <w:r w:rsidR="00406D9E" w:rsidRPr="002A7DA2">
        <w:rPr>
          <w:rFonts w:ascii="华文楷体" w:eastAsia="华文楷体" w:hAnsi="华文楷体" w:hint="eastAsia"/>
          <w:sz w:val="24"/>
        </w:rPr>
        <w:t>振动</w:t>
      </w:r>
      <w:r w:rsidR="00F47861" w:rsidRPr="002A7DA2">
        <w:rPr>
          <w:rFonts w:ascii="华文楷体" w:eastAsia="华文楷体" w:hAnsi="华文楷体" w:hint="eastAsia"/>
          <w:sz w:val="24"/>
        </w:rPr>
        <w:t>质点的加速度与位移的关系。</w:t>
      </w:r>
    </w:p>
    <w:p w:rsidR="006F6D55" w:rsidRDefault="001C3231" w:rsidP="001C3231">
      <w:pPr>
        <w:rPr>
          <w:i/>
          <w:sz w:val="24"/>
        </w:rPr>
      </w:pPr>
      <w:r w:rsidRPr="001C3231">
        <w:rPr>
          <w:rFonts w:hint="eastAsia"/>
          <w:sz w:val="24"/>
        </w:rPr>
        <w:t>16</w:t>
      </w:r>
      <w:r w:rsidRPr="001C3231">
        <w:rPr>
          <w:rFonts w:hint="eastAsia"/>
          <w:sz w:val="24"/>
        </w:rPr>
        <w:t>。倾角为</w:t>
      </w:r>
      <w:r w:rsidRPr="00072D1E">
        <w:rPr>
          <w:rFonts w:hint="eastAsia"/>
          <w:i/>
          <w:sz w:val="24"/>
        </w:rPr>
        <w:t>a</w:t>
      </w:r>
      <w:r w:rsidRPr="001C3231">
        <w:rPr>
          <w:rFonts w:hint="eastAsia"/>
          <w:sz w:val="24"/>
        </w:rPr>
        <w:t>、质量为</w:t>
      </w:r>
      <w:r w:rsidRPr="00072D1E">
        <w:rPr>
          <w:rFonts w:hint="eastAsia"/>
          <w:i/>
          <w:sz w:val="24"/>
        </w:rPr>
        <w:t>M</w:t>
      </w:r>
      <w:r w:rsidRPr="001C3231">
        <w:rPr>
          <w:rFonts w:hint="eastAsia"/>
          <w:sz w:val="24"/>
        </w:rPr>
        <w:t>的斜面体静止在水平桌面上，质量为</w:t>
      </w:r>
      <w:r w:rsidRPr="00072D1E">
        <w:rPr>
          <w:rFonts w:hint="eastAsia"/>
          <w:i/>
          <w:sz w:val="24"/>
        </w:rPr>
        <w:t>m</w:t>
      </w:r>
    </w:p>
    <w:p w:rsidR="001C3231" w:rsidRPr="001C3231" w:rsidRDefault="001C3231" w:rsidP="006F6D55">
      <w:pPr>
        <w:ind w:firstLineChars="200" w:firstLine="480"/>
        <w:rPr>
          <w:sz w:val="24"/>
        </w:rPr>
      </w:pPr>
      <w:r w:rsidRPr="001C3231">
        <w:rPr>
          <w:rFonts w:hint="eastAsia"/>
          <w:sz w:val="24"/>
        </w:rPr>
        <w:t>的木块静止在斜面体上。下列结论正确的是</w:t>
      </w:r>
    </w:p>
    <w:p w:rsidR="001C3231" w:rsidRPr="00072D1E" w:rsidRDefault="001C3231" w:rsidP="006F6D55">
      <w:pPr>
        <w:ind w:firstLineChars="250" w:firstLine="600"/>
        <w:rPr>
          <w:sz w:val="24"/>
        </w:rPr>
      </w:pPr>
      <w:r w:rsidRPr="001C3231">
        <w:rPr>
          <w:rFonts w:hint="eastAsia"/>
          <w:sz w:val="24"/>
        </w:rPr>
        <w:t>A.</w:t>
      </w:r>
      <w:r w:rsidRPr="001C3231">
        <w:rPr>
          <w:rFonts w:hint="eastAsia"/>
          <w:sz w:val="24"/>
        </w:rPr>
        <w:t>木块收到的摩擦力大小事</w:t>
      </w:r>
      <w:r w:rsidRPr="00072D1E">
        <w:rPr>
          <w:rFonts w:hint="eastAsia"/>
          <w:i/>
          <w:sz w:val="24"/>
        </w:rPr>
        <w:t>mgcosa</w:t>
      </w:r>
      <w:r w:rsidR="00072D1E">
        <w:rPr>
          <w:rFonts w:hint="eastAsia"/>
          <w:sz w:val="24"/>
        </w:rPr>
        <w:t>（由平衡方程可得摩擦力的大小等于</w:t>
      </w:r>
      <w:r w:rsidR="00072D1E" w:rsidRPr="00072D1E">
        <w:rPr>
          <w:rFonts w:hint="eastAsia"/>
          <w:i/>
          <w:sz w:val="24"/>
        </w:rPr>
        <w:t>mg sin a</w:t>
      </w:r>
      <w:r w:rsidR="00072D1E">
        <w:rPr>
          <w:rFonts w:hint="eastAsia"/>
          <w:sz w:val="24"/>
        </w:rPr>
        <w:t>）</w:t>
      </w:r>
    </w:p>
    <w:p w:rsidR="006F6D55" w:rsidRDefault="001C3231" w:rsidP="006F6D55">
      <w:pPr>
        <w:ind w:firstLineChars="250" w:firstLine="600"/>
        <w:rPr>
          <w:sz w:val="24"/>
        </w:rPr>
      </w:pPr>
      <w:r w:rsidRPr="001C3231">
        <w:rPr>
          <w:rFonts w:hint="eastAsia"/>
          <w:sz w:val="24"/>
        </w:rPr>
        <w:t>B.</w:t>
      </w:r>
      <w:r w:rsidRPr="001C3231">
        <w:rPr>
          <w:rFonts w:hint="eastAsia"/>
          <w:sz w:val="24"/>
        </w:rPr>
        <w:t>木块对</w:t>
      </w:r>
      <w:r w:rsidR="00072D1E">
        <w:rPr>
          <w:rFonts w:hint="eastAsia"/>
          <w:sz w:val="24"/>
        </w:rPr>
        <w:t>斜面</w:t>
      </w:r>
      <w:r w:rsidRPr="001C3231">
        <w:rPr>
          <w:rFonts w:hint="eastAsia"/>
          <w:sz w:val="24"/>
        </w:rPr>
        <w:t>体的压力大小是</w:t>
      </w:r>
      <w:r w:rsidRPr="00072D1E">
        <w:rPr>
          <w:rFonts w:hint="eastAsia"/>
          <w:i/>
          <w:sz w:val="24"/>
        </w:rPr>
        <w:t>mg sin a</w:t>
      </w:r>
      <w:r w:rsidR="00072D1E">
        <w:rPr>
          <w:rFonts w:hint="eastAsia"/>
          <w:sz w:val="24"/>
        </w:rPr>
        <w:t>（由平衡方程可得木块</w:t>
      </w:r>
      <w:r w:rsidR="00072D1E" w:rsidRPr="00072D1E">
        <w:rPr>
          <w:rFonts w:hint="eastAsia"/>
          <w:i/>
          <w:sz w:val="24"/>
        </w:rPr>
        <w:t>m</w:t>
      </w:r>
      <w:r w:rsidR="00072D1E">
        <w:rPr>
          <w:rFonts w:hint="eastAsia"/>
          <w:sz w:val="24"/>
        </w:rPr>
        <w:t>受到的支持力大小等于</w:t>
      </w:r>
    </w:p>
    <w:p w:rsidR="001C3231" w:rsidRPr="00072D1E" w:rsidRDefault="00072D1E" w:rsidP="006F6D55">
      <w:pPr>
        <w:ind w:firstLineChars="400" w:firstLine="960"/>
        <w:rPr>
          <w:sz w:val="24"/>
        </w:rPr>
      </w:pPr>
      <w:r w:rsidRPr="00072D1E">
        <w:rPr>
          <w:rFonts w:hint="eastAsia"/>
          <w:i/>
          <w:sz w:val="24"/>
        </w:rPr>
        <w:t>mgcosa</w:t>
      </w:r>
      <w:r>
        <w:rPr>
          <w:rFonts w:hint="eastAsia"/>
          <w:sz w:val="24"/>
        </w:rPr>
        <w:t>；木块对斜面体的压力与支持力互为作用力和反作用力――等大反向）</w:t>
      </w:r>
    </w:p>
    <w:p w:rsidR="006F6D55" w:rsidRDefault="001C3231" w:rsidP="006F6D55">
      <w:pPr>
        <w:ind w:leftChars="200" w:left="420" w:firstLineChars="50" w:firstLine="120"/>
        <w:rPr>
          <w:sz w:val="24"/>
        </w:rPr>
      </w:pPr>
      <w:r w:rsidRPr="001C3231">
        <w:rPr>
          <w:rFonts w:hint="eastAsia"/>
          <w:sz w:val="24"/>
        </w:rPr>
        <w:t>C.</w:t>
      </w:r>
      <w:r w:rsidRPr="001C3231">
        <w:rPr>
          <w:rFonts w:hint="eastAsia"/>
          <w:sz w:val="24"/>
        </w:rPr>
        <w:t>桌面对斜面体的摩擦力大小是</w:t>
      </w:r>
      <w:r w:rsidRPr="00072D1E">
        <w:rPr>
          <w:rFonts w:hint="eastAsia"/>
          <w:i/>
          <w:sz w:val="24"/>
        </w:rPr>
        <w:t>mg sin acosa</w:t>
      </w:r>
      <w:r w:rsidR="00072D1E">
        <w:rPr>
          <w:rFonts w:hint="eastAsia"/>
          <w:sz w:val="24"/>
        </w:rPr>
        <w:t>（对</w:t>
      </w:r>
      <w:r w:rsidR="00072D1E" w:rsidRPr="00072D1E">
        <w:rPr>
          <w:rFonts w:hint="eastAsia"/>
          <w:i/>
          <w:sz w:val="24"/>
        </w:rPr>
        <w:t>M</w:t>
      </w:r>
      <w:r w:rsidR="00072D1E">
        <w:rPr>
          <w:rFonts w:hint="eastAsia"/>
          <w:sz w:val="24"/>
        </w:rPr>
        <w:t>和</w:t>
      </w:r>
      <w:r w:rsidR="00072D1E" w:rsidRPr="00072D1E">
        <w:rPr>
          <w:rFonts w:hint="eastAsia"/>
          <w:i/>
          <w:sz w:val="24"/>
        </w:rPr>
        <w:t>m</w:t>
      </w:r>
      <w:r w:rsidR="00072D1E">
        <w:rPr>
          <w:rFonts w:hint="eastAsia"/>
          <w:sz w:val="24"/>
        </w:rPr>
        <w:t>分别列平衡方程，和牛顿第三运动</w:t>
      </w:r>
    </w:p>
    <w:p w:rsidR="001C3231" w:rsidRPr="00072D1E" w:rsidRDefault="00072D1E" w:rsidP="006F6D55">
      <w:pPr>
        <w:ind w:leftChars="200" w:left="420" w:firstLineChars="150" w:firstLine="360"/>
        <w:rPr>
          <w:sz w:val="24"/>
        </w:rPr>
      </w:pPr>
      <w:r>
        <w:rPr>
          <w:rFonts w:hint="eastAsia"/>
          <w:sz w:val="24"/>
        </w:rPr>
        <w:t>定律可得斜面体受到的桌面的摩擦力为零；或者由整体法直接得到桌面摩擦力为零）</w:t>
      </w:r>
    </w:p>
    <w:p w:rsidR="006F6D55" w:rsidRDefault="001C3231" w:rsidP="006F6D55">
      <w:pPr>
        <w:ind w:leftChars="200" w:left="420" w:firstLineChars="50" w:firstLine="120"/>
        <w:rPr>
          <w:sz w:val="24"/>
        </w:rPr>
      </w:pPr>
      <w:r w:rsidRPr="001C3231">
        <w:rPr>
          <w:rFonts w:hint="eastAsia"/>
          <w:sz w:val="24"/>
        </w:rPr>
        <w:t>D.</w:t>
      </w:r>
      <w:r w:rsidRPr="001C3231">
        <w:rPr>
          <w:rFonts w:hint="eastAsia"/>
          <w:sz w:val="24"/>
        </w:rPr>
        <w:t>桌面对斜面体的支持力大小是（</w:t>
      </w:r>
      <w:r w:rsidRPr="00072D1E">
        <w:rPr>
          <w:rFonts w:hint="eastAsia"/>
          <w:i/>
          <w:sz w:val="24"/>
        </w:rPr>
        <w:t>M+m</w:t>
      </w:r>
      <w:r w:rsidRPr="00072D1E">
        <w:rPr>
          <w:rFonts w:hint="eastAsia"/>
          <w:i/>
          <w:sz w:val="24"/>
        </w:rPr>
        <w:t>）</w:t>
      </w:r>
      <w:r w:rsidRPr="00072D1E">
        <w:rPr>
          <w:rFonts w:hint="eastAsia"/>
          <w:i/>
          <w:sz w:val="24"/>
        </w:rPr>
        <w:t>g</w:t>
      </w:r>
      <w:r w:rsidR="00667086">
        <w:rPr>
          <w:rFonts w:hint="eastAsia"/>
          <w:sz w:val="24"/>
        </w:rPr>
        <w:t>（正确选项为</w:t>
      </w:r>
      <m:oMath>
        <m:r>
          <m:rPr>
            <m:sty m:val="bi"/>
          </m:rPr>
          <w:rPr>
            <w:rFonts w:ascii="Cambria Math" w:hAnsi="Cambria Math"/>
            <w:sz w:val="24"/>
          </w:rPr>
          <m:t>D</m:t>
        </m:r>
      </m:oMath>
      <w:r w:rsidR="00667086">
        <w:rPr>
          <w:rFonts w:hint="eastAsia"/>
          <w:sz w:val="24"/>
        </w:rPr>
        <w:t>。对</w:t>
      </w:r>
      <w:r w:rsidR="00667086" w:rsidRPr="00072D1E">
        <w:rPr>
          <w:rFonts w:hint="eastAsia"/>
          <w:i/>
          <w:sz w:val="24"/>
        </w:rPr>
        <w:t>M</w:t>
      </w:r>
      <w:r w:rsidR="00667086">
        <w:rPr>
          <w:rFonts w:hint="eastAsia"/>
          <w:sz w:val="24"/>
        </w:rPr>
        <w:t>和</w:t>
      </w:r>
      <w:r w:rsidR="00667086" w:rsidRPr="00072D1E">
        <w:rPr>
          <w:rFonts w:hint="eastAsia"/>
          <w:i/>
          <w:sz w:val="24"/>
        </w:rPr>
        <w:t>m</w:t>
      </w:r>
      <w:r w:rsidR="00667086">
        <w:rPr>
          <w:rFonts w:hint="eastAsia"/>
          <w:sz w:val="24"/>
        </w:rPr>
        <w:t>分别列平衡方程，和</w:t>
      </w:r>
    </w:p>
    <w:p w:rsidR="006F6D55" w:rsidRDefault="006F6D55" w:rsidP="006F6D55">
      <w:pPr>
        <w:ind w:leftChars="200" w:left="420" w:firstLineChars="100" w:firstLine="240"/>
        <w:rPr>
          <w:sz w:val="24"/>
        </w:rPr>
      </w:pPr>
      <w:r>
        <w:rPr>
          <w:rFonts w:hint="eastAsia"/>
          <w:sz w:val="24"/>
        </w:rPr>
        <w:t>牛</w:t>
      </w:r>
      <w:r w:rsidR="00667086">
        <w:rPr>
          <w:rFonts w:hint="eastAsia"/>
          <w:sz w:val="24"/>
        </w:rPr>
        <w:t>顿第三运动定律可得斜面体受到的桌面的支持力大小为</w:t>
      </w:r>
      <w:r w:rsidR="00667086" w:rsidRPr="001C3231">
        <w:rPr>
          <w:rFonts w:hint="eastAsia"/>
          <w:sz w:val="24"/>
        </w:rPr>
        <w:t>（</w:t>
      </w:r>
      <w:r w:rsidR="00667086" w:rsidRPr="00072D1E">
        <w:rPr>
          <w:rFonts w:hint="eastAsia"/>
          <w:i/>
          <w:sz w:val="24"/>
        </w:rPr>
        <w:t>M+m</w:t>
      </w:r>
      <w:r w:rsidR="00667086" w:rsidRPr="00072D1E">
        <w:rPr>
          <w:rFonts w:hint="eastAsia"/>
          <w:i/>
          <w:sz w:val="24"/>
        </w:rPr>
        <w:t>）</w:t>
      </w:r>
      <w:r w:rsidR="00667086" w:rsidRPr="00072D1E">
        <w:rPr>
          <w:rFonts w:hint="eastAsia"/>
          <w:i/>
          <w:sz w:val="24"/>
        </w:rPr>
        <w:t>g</w:t>
      </w:r>
      <w:r w:rsidR="00667086">
        <w:rPr>
          <w:rFonts w:hint="eastAsia"/>
          <w:sz w:val="24"/>
        </w:rPr>
        <w:t>；或者由整体法直接得</w:t>
      </w:r>
    </w:p>
    <w:p w:rsidR="00667086" w:rsidRPr="00072D1E" w:rsidRDefault="006F6D55" w:rsidP="006F6D55">
      <w:pPr>
        <w:ind w:leftChars="200" w:left="420" w:firstLineChars="100" w:firstLine="240"/>
        <w:rPr>
          <w:sz w:val="24"/>
        </w:rPr>
      </w:pPr>
      <w:r>
        <w:rPr>
          <w:rFonts w:hint="eastAsia"/>
          <w:sz w:val="24"/>
        </w:rPr>
        <w:t>到</w:t>
      </w:r>
      <w:r w:rsidR="00667086">
        <w:rPr>
          <w:rFonts w:hint="eastAsia"/>
          <w:sz w:val="24"/>
        </w:rPr>
        <w:t>桌面支持力大小为</w:t>
      </w:r>
      <w:r w:rsidR="00667086" w:rsidRPr="001C3231">
        <w:rPr>
          <w:rFonts w:hint="eastAsia"/>
          <w:sz w:val="24"/>
        </w:rPr>
        <w:t>（</w:t>
      </w:r>
      <w:r w:rsidR="00667086" w:rsidRPr="00072D1E">
        <w:rPr>
          <w:rFonts w:hint="eastAsia"/>
          <w:i/>
          <w:sz w:val="24"/>
        </w:rPr>
        <w:t>M+m</w:t>
      </w:r>
      <w:r w:rsidR="00667086" w:rsidRPr="00072D1E">
        <w:rPr>
          <w:rFonts w:hint="eastAsia"/>
          <w:i/>
          <w:sz w:val="24"/>
        </w:rPr>
        <w:t>）</w:t>
      </w:r>
      <w:r w:rsidR="00667086" w:rsidRPr="00072D1E">
        <w:rPr>
          <w:rFonts w:hint="eastAsia"/>
          <w:i/>
          <w:sz w:val="24"/>
        </w:rPr>
        <w:t>g</w:t>
      </w:r>
      <w:r w:rsidR="00667086">
        <w:rPr>
          <w:rFonts w:hint="eastAsia"/>
          <w:sz w:val="24"/>
        </w:rPr>
        <w:t>）</w:t>
      </w:r>
    </w:p>
    <w:p w:rsidR="0047486E" w:rsidRDefault="00F47861" w:rsidP="002A7DA2">
      <w:pPr>
        <w:spacing w:line="400" w:lineRule="exact"/>
        <w:rPr>
          <w:rFonts w:ascii="华文楷体" w:eastAsia="华文楷体" w:hAnsi="华文楷体"/>
          <w:sz w:val="24"/>
        </w:rPr>
      </w:pPr>
      <w:r w:rsidRPr="002A7DA2">
        <w:rPr>
          <w:rFonts w:ascii="华文楷体" w:eastAsia="华文楷体" w:hAnsi="华文楷体" w:hint="eastAsia"/>
          <w:sz w:val="24"/>
        </w:rPr>
        <w:t>考查了【力学】中的受力分析，力的运算（合成与分解），物体的平衡，牛顿第三运动定律以及连</w:t>
      </w:r>
    </w:p>
    <w:p w:rsidR="001C3231" w:rsidRPr="002A7DA2" w:rsidRDefault="00A85225" w:rsidP="0047486E">
      <w:pPr>
        <w:spacing w:line="400" w:lineRule="exact"/>
        <w:ind w:firstLineChars="300" w:firstLine="720"/>
        <w:rPr>
          <w:rFonts w:ascii="华文楷体" w:eastAsia="华文楷体" w:hAnsi="华文楷体"/>
          <w:sz w:val="24"/>
        </w:rPr>
      </w:pPr>
      <w:r>
        <w:rPr>
          <w:rFonts w:ascii="华文楷体" w:eastAsia="华文楷体" w:hAnsi="华文楷体" w:hint="eastAsia"/>
          <w:noProof/>
          <w:sz w:val="24"/>
        </w:rPr>
        <w:drawing>
          <wp:anchor distT="0" distB="0" distL="114300" distR="114300" simplePos="0" relativeHeight="251666432" behindDoc="0" locked="0" layoutInCell="1" allowOverlap="1">
            <wp:simplePos x="0" y="0"/>
            <wp:positionH relativeFrom="column">
              <wp:posOffset>4787265</wp:posOffset>
            </wp:positionH>
            <wp:positionV relativeFrom="paragraph">
              <wp:posOffset>17145</wp:posOffset>
            </wp:positionV>
            <wp:extent cx="1854200" cy="1377950"/>
            <wp:effectExtent l="19050" t="0" r="0" b="0"/>
            <wp:wrapSquare wrapText="bothSides"/>
            <wp:docPr id="4" name="图片 4"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考资源网(ks5u.com),中国最大的高考网站,您身边的高考专家。"/>
                    <pic:cNvPicPr>
                      <a:picLocks noChangeAspect="1" noChangeArrowheads="1"/>
                    </pic:cNvPicPr>
                  </pic:nvPicPr>
                  <pic:blipFill>
                    <a:blip r:embed="rId10" cstate="print"/>
                    <a:srcRect/>
                    <a:stretch>
                      <a:fillRect/>
                    </a:stretch>
                  </pic:blipFill>
                  <pic:spPr bwMode="auto">
                    <a:xfrm>
                      <a:off x="0" y="0"/>
                      <a:ext cx="1854200" cy="1377950"/>
                    </a:xfrm>
                    <a:prstGeom prst="rect">
                      <a:avLst/>
                    </a:prstGeom>
                    <a:noFill/>
                    <a:ln w="9525">
                      <a:noFill/>
                      <a:miter lim="800000"/>
                      <a:headEnd/>
                      <a:tailEnd/>
                    </a:ln>
                  </pic:spPr>
                </pic:pic>
              </a:graphicData>
            </a:graphic>
          </wp:anchor>
        </w:drawing>
      </w:r>
      <w:r w:rsidR="00F47861" w:rsidRPr="002A7DA2">
        <w:rPr>
          <w:rFonts w:ascii="华文楷体" w:eastAsia="华文楷体" w:hAnsi="华文楷体" w:hint="eastAsia"/>
          <w:sz w:val="24"/>
        </w:rPr>
        <w:t>接体的问题</w:t>
      </w:r>
      <w:r w:rsidR="00137A7C" w:rsidRPr="002A7DA2">
        <w:rPr>
          <w:rFonts w:ascii="华文楷体" w:eastAsia="华文楷体" w:hAnsi="华文楷体" w:hint="eastAsia"/>
          <w:sz w:val="24"/>
        </w:rPr>
        <w:t>，考查了整体法与隔离法的思想方法</w:t>
      </w:r>
      <w:r w:rsidR="00F47861" w:rsidRPr="002A7DA2">
        <w:rPr>
          <w:rFonts w:ascii="华文楷体" w:eastAsia="华文楷体" w:hAnsi="华文楷体" w:hint="eastAsia"/>
          <w:sz w:val="24"/>
        </w:rPr>
        <w:t>：</w:t>
      </w:r>
    </w:p>
    <w:p w:rsidR="006F6D55" w:rsidRDefault="001C3231" w:rsidP="001C3231">
      <w:pPr>
        <w:rPr>
          <w:sz w:val="24"/>
        </w:rPr>
      </w:pPr>
      <w:r w:rsidRPr="001C3231">
        <w:rPr>
          <w:rFonts w:hint="eastAsia"/>
          <w:sz w:val="24"/>
        </w:rPr>
        <w:t xml:space="preserve">17. </w:t>
      </w:r>
      <w:r w:rsidRPr="001C3231">
        <w:rPr>
          <w:rFonts w:hint="eastAsia"/>
          <w:sz w:val="24"/>
        </w:rPr>
        <w:t>如图，在磁感应强度为</w:t>
      </w:r>
      <m:oMath>
        <m:r>
          <w:rPr>
            <w:rFonts w:ascii="Cambria Math" w:hAnsi="Cambria Math"/>
            <w:sz w:val="24"/>
          </w:rPr>
          <m:t>B</m:t>
        </m:r>
      </m:oMath>
      <w:r w:rsidRPr="001C3231">
        <w:rPr>
          <w:rFonts w:hint="eastAsia"/>
          <w:sz w:val="24"/>
        </w:rPr>
        <w:t>、方向垂直纸面向里的匀强磁场中，金属</w:t>
      </w:r>
    </w:p>
    <w:p w:rsidR="006F6D55" w:rsidRDefault="001C3231" w:rsidP="006F6D55">
      <w:pPr>
        <w:ind w:firstLineChars="200" w:firstLine="480"/>
        <w:rPr>
          <w:sz w:val="24"/>
        </w:rPr>
      </w:pPr>
      <w:r w:rsidRPr="001C3231">
        <w:rPr>
          <w:rFonts w:hint="eastAsia"/>
          <w:sz w:val="24"/>
        </w:rPr>
        <w:t>杆</w:t>
      </w:r>
      <m:oMath>
        <m:r>
          <w:rPr>
            <w:rFonts w:ascii="Cambria Math" w:hAnsi="Cambria Math"/>
            <w:sz w:val="24"/>
          </w:rPr>
          <m:t>MN</m:t>
        </m:r>
      </m:oMath>
      <w:r w:rsidRPr="001C3231">
        <w:rPr>
          <w:rFonts w:hint="eastAsia"/>
          <w:sz w:val="24"/>
        </w:rPr>
        <w:t>在平行金属导轨上以速度</w:t>
      </w:r>
      <m:oMath>
        <m:r>
          <w:rPr>
            <w:rFonts w:ascii="Cambria Math" w:hAnsi="Cambria Math"/>
            <w:sz w:val="24"/>
          </w:rPr>
          <m:t>v</m:t>
        </m:r>
      </m:oMath>
      <w:r w:rsidRPr="001C3231">
        <w:rPr>
          <w:rFonts w:hint="eastAsia"/>
          <w:sz w:val="24"/>
        </w:rPr>
        <w:t>向右匀速滑动</w:t>
      </w:r>
      <w:r w:rsidRPr="001C3231">
        <w:rPr>
          <w:rFonts w:hint="eastAsia"/>
          <w:sz w:val="24"/>
        </w:rPr>
        <w:t xml:space="preserve">, </w:t>
      </w:r>
      <m:oMath>
        <m:r>
          <w:rPr>
            <w:rFonts w:ascii="Cambria Math" w:hAnsi="Cambria Math"/>
            <w:sz w:val="24"/>
          </w:rPr>
          <m:t>MN</m:t>
        </m:r>
      </m:oMath>
      <w:r w:rsidRPr="001C3231">
        <w:rPr>
          <w:rFonts w:hint="eastAsia"/>
          <w:sz w:val="24"/>
        </w:rPr>
        <w:t>中产生的感</w:t>
      </w:r>
    </w:p>
    <w:p w:rsidR="006F6D55" w:rsidRDefault="001C3231" w:rsidP="006F6D55">
      <w:pPr>
        <w:ind w:firstLineChars="200" w:firstLine="480"/>
        <w:rPr>
          <w:sz w:val="24"/>
        </w:rPr>
      </w:pPr>
      <w:r w:rsidRPr="001C3231">
        <w:rPr>
          <w:rFonts w:hint="eastAsia"/>
          <w:sz w:val="24"/>
        </w:rPr>
        <w:t>应电动势为</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oMath>
      <w:r w:rsidRPr="001C3231">
        <w:rPr>
          <w:rFonts w:hint="eastAsia"/>
          <w:sz w:val="24"/>
        </w:rPr>
        <w:t>;</w:t>
      </w:r>
      <w:r w:rsidRPr="001C3231">
        <w:rPr>
          <w:rFonts w:hint="eastAsia"/>
          <w:sz w:val="24"/>
        </w:rPr>
        <w:t>若磁感应强度增为</w:t>
      </w:r>
      <m:oMath>
        <m:r>
          <m:rPr>
            <m:sty m:val="p"/>
          </m:rPr>
          <w:rPr>
            <w:rFonts w:ascii="Cambria Math" w:hAnsi="Cambria Math"/>
            <w:sz w:val="24"/>
          </w:rPr>
          <m:t>2</m:t>
        </m:r>
        <m:r>
          <w:rPr>
            <w:rFonts w:ascii="Cambria Math" w:hAnsi="Cambria Math"/>
            <w:sz w:val="24"/>
          </w:rPr>
          <m:t>B</m:t>
        </m:r>
      </m:oMath>
      <w:r w:rsidRPr="001C3231">
        <w:rPr>
          <w:rFonts w:hint="eastAsia"/>
          <w:sz w:val="24"/>
        </w:rPr>
        <w:t>,</w:t>
      </w:r>
      <w:r w:rsidRPr="001C3231">
        <w:rPr>
          <w:rFonts w:hint="eastAsia"/>
          <w:sz w:val="24"/>
        </w:rPr>
        <w:t>其他条件不变，</w:t>
      </w:r>
      <m:oMath>
        <m:r>
          <w:rPr>
            <w:rFonts w:ascii="Cambria Math" w:hAnsi="Cambria Math"/>
            <w:sz w:val="24"/>
          </w:rPr>
          <m:t>MN</m:t>
        </m:r>
      </m:oMath>
      <w:r w:rsidRPr="001C3231">
        <w:rPr>
          <w:rFonts w:hint="eastAsia"/>
          <w:sz w:val="24"/>
        </w:rPr>
        <w:t>中产生的</w:t>
      </w:r>
    </w:p>
    <w:p w:rsidR="006F6D55" w:rsidRDefault="001C3231" w:rsidP="008B762C">
      <w:pPr>
        <w:ind w:firstLineChars="200" w:firstLine="480"/>
        <w:rPr>
          <w:sz w:val="24"/>
          <w:vertAlign w:val="subscript"/>
        </w:rPr>
      </w:pPr>
      <w:r w:rsidRPr="001C3231">
        <w:rPr>
          <w:rFonts w:hint="eastAsia"/>
          <w:sz w:val="24"/>
        </w:rPr>
        <w:t>感应电动势变为</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oMath>
      <w:r w:rsidRPr="001C3231">
        <w:rPr>
          <w:rFonts w:hint="eastAsia"/>
          <w:sz w:val="24"/>
        </w:rPr>
        <w:t>。则通过电阻</w:t>
      </w:r>
      <m:oMath>
        <m:r>
          <w:rPr>
            <w:rFonts w:ascii="Cambria Math" w:hAnsi="Cambria Math"/>
            <w:sz w:val="24"/>
          </w:rPr>
          <m:t>R</m:t>
        </m:r>
      </m:oMath>
      <w:r w:rsidRPr="001C3231">
        <w:rPr>
          <w:rFonts w:hint="eastAsia"/>
          <w:sz w:val="24"/>
        </w:rPr>
        <w:t>的电流方向及</w:t>
      </w:r>
      <m:oMath>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1</m:t>
            </m:r>
          </m:sub>
        </m:sSub>
        <m:sSub>
          <m:sSubPr>
            <m:ctrlPr>
              <w:rPr>
                <w:rFonts w:ascii="Cambria Math" w:eastAsia="华文楷体" w:hAnsi="Cambria Math"/>
                <w:i/>
                <w:sz w:val="24"/>
              </w:rPr>
            </m:ctrlPr>
          </m:sSubPr>
          <m:e>
            <m:r>
              <m:rPr>
                <m:sty m:val="p"/>
              </m:rPr>
              <w:rPr>
                <w:rFonts w:ascii="Cambria Math" w:eastAsia="华文楷体" w:hAnsi="Cambria Math"/>
                <w:sz w:val="24"/>
              </w:rPr>
              <m:t>与</m:t>
            </m:r>
            <m:r>
              <w:rPr>
                <w:rFonts w:ascii="Cambria Math" w:eastAsia="华文楷体" w:hAnsi="Cambria Math"/>
                <w:sz w:val="24"/>
              </w:rPr>
              <m:t>E</m:t>
            </m:r>
          </m:e>
          <m:sub>
            <m:r>
              <w:rPr>
                <w:rFonts w:ascii="Cambria Math" w:eastAsia="华文楷体" w:hAnsi="Cambria Math"/>
                <w:sz w:val="24"/>
              </w:rPr>
              <m:t>2</m:t>
            </m:r>
          </m:sub>
        </m:sSub>
      </m:oMath>
      <w:r w:rsidRPr="001C3231">
        <w:rPr>
          <w:rFonts w:hint="eastAsia"/>
          <w:sz w:val="24"/>
        </w:rPr>
        <w:t>之比</w:t>
      </w:r>
      <m:oMath>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1</m:t>
            </m:r>
          </m:sub>
        </m:sSub>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2</m:t>
            </m:r>
          </m:sub>
        </m:sSub>
      </m:oMath>
      <w:r w:rsidRPr="001C3231">
        <w:rPr>
          <w:rFonts w:hint="eastAsia"/>
          <w:sz w:val="24"/>
        </w:rPr>
        <w:t xml:space="preserve"> </w:t>
      </w:r>
    </w:p>
    <w:p w:rsidR="001C3231" w:rsidRPr="001C3231" w:rsidRDefault="001C3231" w:rsidP="006F6D55">
      <w:pPr>
        <w:ind w:firstLineChars="200" w:firstLine="480"/>
        <w:rPr>
          <w:sz w:val="24"/>
        </w:rPr>
      </w:pPr>
      <w:r w:rsidRPr="001C3231">
        <w:rPr>
          <w:rFonts w:hint="eastAsia"/>
          <w:sz w:val="24"/>
        </w:rPr>
        <w:t>分别为</w:t>
      </w:r>
    </w:p>
    <w:p w:rsidR="006F6D55" w:rsidRDefault="006F6D55" w:rsidP="001C3231">
      <w:pPr>
        <w:rPr>
          <w:sz w:val="24"/>
        </w:rPr>
      </w:pPr>
      <m:oMath>
        <m:r>
          <w:rPr>
            <w:rFonts w:ascii="Cambria Math" w:eastAsia="华文楷体" w:hAnsi="Cambria Math"/>
            <w:sz w:val="24"/>
          </w:rPr>
          <m:t>A.</m:t>
        </m:r>
      </m:oMath>
      <w:r>
        <w:rPr>
          <w:rFonts w:hint="eastAsia"/>
          <w:i/>
          <w:sz w:val="24"/>
        </w:rPr>
        <w:t xml:space="preserve"> </w:t>
      </w:r>
      <w:r w:rsidRPr="006F6D55">
        <w:rPr>
          <w:rFonts w:hint="eastAsia"/>
          <w:i/>
          <w:sz w:val="24"/>
        </w:rPr>
        <w:t>c</w:t>
      </w:r>
      <w:r w:rsidR="001C3231" w:rsidRPr="001C3231">
        <w:rPr>
          <w:rFonts w:hint="eastAsia"/>
          <w:sz w:val="24"/>
        </w:rPr>
        <w:t>→</w:t>
      </w:r>
      <w:r w:rsidR="001C3231" w:rsidRPr="006F6D55">
        <w:rPr>
          <w:rFonts w:hint="eastAsia"/>
          <w:i/>
          <w:sz w:val="24"/>
        </w:rPr>
        <w:t>a</w:t>
      </w:r>
      <w:r w:rsidR="001C3231" w:rsidRPr="001C3231">
        <w:rPr>
          <w:rFonts w:hint="eastAsia"/>
          <w:sz w:val="24"/>
        </w:rPr>
        <w:t>，</w:t>
      </w:r>
      <w:r w:rsidR="001C3231" w:rsidRPr="001C3231">
        <w:rPr>
          <w:rFonts w:hint="eastAsia"/>
          <w:sz w:val="24"/>
        </w:rPr>
        <w:t>2</w:t>
      </w:r>
      <w:r w:rsidR="001C3231" w:rsidRPr="001C3231">
        <w:rPr>
          <w:rFonts w:hint="eastAsia"/>
          <w:sz w:val="24"/>
        </w:rPr>
        <w:t>：</w:t>
      </w:r>
      <w:r w:rsidR="001C3231" w:rsidRPr="001C3231">
        <w:rPr>
          <w:rFonts w:hint="eastAsia"/>
          <w:sz w:val="24"/>
        </w:rPr>
        <w:t>1</w:t>
      </w:r>
      <w:r w:rsidR="00667086">
        <w:rPr>
          <w:rFonts w:hint="eastAsia"/>
          <w:sz w:val="24"/>
        </w:rPr>
        <w:t>（正确选项为</w:t>
      </w:r>
      <m:oMath>
        <m:r>
          <m:rPr>
            <m:sty m:val="bi"/>
          </m:rPr>
          <w:rPr>
            <w:rFonts w:ascii="Cambria Math" w:hAnsi="Cambria Math"/>
            <w:sz w:val="24"/>
          </w:rPr>
          <m:t>C</m:t>
        </m:r>
      </m:oMath>
      <w:r w:rsidR="00667086">
        <w:rPr>
          <w:rFonts w:hint="eastAsia"/>
          <w:sz w:val="24"/>
        </w:rPr>
        <w:t>。由楞次定律可以直接得到感应电流的方</w:t>
      </w:r>
    </w:p>
    <w:p w:rsidR="001C3231" w:rsidRPr="00667086" w:rsidRDefault="00667086" w:rsidP="006F6D55">
      <w:pPr>
        <w:ind w:firstLineChars="200" w:firstLine="480"/>
        <w:rPr>
          <w:sz w:val="24"/>
        </w:rPr>
      </w:pPr>
      <w:r>
        <w:rPr>
          <w:rFonts w:hint="eastAsia"/>
          <w:sz w:val="24"/>
        </w:rPr>
        <w:t>向为</w:t>
      </w:r>
      <m:oMath>
        <m:r>
          <w:rPr>
            <w:rFonts w:ascii="Cambria Math" w:hAnsi="Cambria Math"/>
            <w:sz w:val="24"/>
          </w:rPr>
          <m:t>a</m:t>
        </m:r>
        <m:r>
          <w:rPr>
            <w:rFonts w:ascii="Cambria Math" w:hAnsi="Cambria Math" w:hint="eastAsia"/>
            <w:sz w:val="24"/>
          </w:rPr>
          <m:t>→</m:t>
        </m:r>
        <m:r>
          <w:rPr>
            <w:rFonts w:ascii="Cambria Math"/>
            <w:sz w:val="24"/>
          </w:rPr>
          <m:t>c</m:t>
        </m:r>
      </m:oMath>
      <w:r>
        <w:rPr>
          <w:rFonts w:hint="eastAsia"/>
          <w:sz w:val="24"/>
        </w:rPr>
        <w:t>；感应电动势分别为</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r>
          <w:rPr>
            <w:rFonts w:ascii="Cambria Math" w:hAnsi="Cambria Math"/>
            <w:sz w:val="24"/>
          </w:rPr>
          <m:t>=BLv</m:t>
        </m:r>
      </m:oMath>
      <w:r>
        <w:rPr>
          <w:rFonts w:hint="eastAsia"/>
          <w:sz w:val="24"/>
        </w:rPr>
        <w:t>，</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r>
          <w:rPr>
            <w:rFonts w:ascii="Cambria Math" w:hAnsi="Cambria Math"/>
            <w:sz w:val="24"/>
          </w:rPr>
          <m:t>=2BLv</m:t>
        </m:r>
      </m:oMath>
      <w:r>
        <w:rPr>
          <w:rFonts w:hint="eastAsia"/>
          <w:sz w:val="24"/>
        </w:rPr>
        <w:t>；</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r>
          <w:rPr>
            <w:rFonts w:ascii="Cambria Math" w:hAnsi="Cambria Math"/>
            <w:sz w:val="24"/>
          </w:rPr>
          <m:t>=1</m:t>
        </m:r>
        <m:r>
          <m:rPr>
            <m:sty m:val="p"/>
          </m:rPr>
          <w:rPr>
            <w:rFonts w:ascii="Cambria Math" w:hAnsi="Cambria Math"/>
            <w:sz w:val="24"/>
          </w:rPr>
          <m:t>:2</m:t>
        </m:r>
      </m:oMath>
      <w:r>
        <w:rPr>
          <w:rFonts w:hint="eastAsia"/>
          <w:sz w:val="24"/>
        </w:rPr>
        <w:t>）</w:t>
      </w:r>
    </w:p>
    <w:p w:rsidR="001C3231" w:rsidRPr="001C3231" w:rsidRDefault="006F6D55" w:rsidP="006F6D55">
      <w:pPr>
        <w:rPr>
          <w:sz w:val="24"/>
        </w:rPr>
      </w:pPr>
      <m:oMath>
        <m:r>
          <w:rPr>
            <w:rFonts w:ascii="Cambria Math" w:eastAsia="华文楷体" w:hAnsi="Cambria Math"/>
            <w:sz w:val="24"/>
          </w:rPr>
          <m:t>B.</m:t>
        </m:r>
      </m:oMath>
      <w:r>
        <w:rPr>
          <w:rFonts w:hint="eastAsia"/>
          <w:sz w:val="24"/>
        </w:rPr>
        <w:t xml:space="preserve"> </w:t>
      </w:r>
      <w:r w:rsidR="001C3231" w:rsidRPr="006F6D55">
        <w:rPr>
          <w:rFonts w:hint="eastAsia"/>
          <w:i/>
          <w:sz w:val="24"/>
        </w:rPr>
        <w:t>a</w:t>
      </w:r>
      <w:r w:rsidR="001C3231" w:rsidRPr="001C3231">
        <w:rPr>
          <w:rFonts w:hint="eastAsia"/>
          <w:sz w:val="24"/>
        </w:rPr>
        <w:t>→</w:t>
      </w:r>
      <w:r w:rsidR="001C3231" w:rsidRPr="001C3231">
        <w:rPr>
          <w:rFonts w:hint="eastAsia"/>
          <w:sz w:val="24"/>
        </w:rPr>
        <w:t>c</w:t>
      </w:r>
      <w:r w:rsidR="001C3231" w:rsidRPr="001C3231">
        <w:rPr>
          <w:rFonts w:hint="eastAsia"/>
          <w:sz w:val="24"/>
        </w:rPr>
        <w:t>，</w:t>
      </w:r>
      <w:r w:rsidR="001C3231" w:rsidRPr="001C3231">
        <w:rPr>
          <w:rFonts w:hint="eastAsia"/>
          <w:sz w:val="24"/>
        </w:rPr>
        <w:t>2</w:t>
      </w:r>
      <w:r w:rsidR="001C3231" w:rsidRPr="001C3231">
        <w:rPr>
          <w:rFonts w:hint="eastAsia"/>
          <w:sz w:val="24"/>
        </w:rPr>
        <w:t>：</w:t>
      </w:r>
      <w:r w:rsidR="001C3231" w:rsidRPr="001C3231">
        <w:rPr>
          <w:rFonts w:hint="eastAsia"/>
          <w:sz w:val="24"/>
        </w:rPr>
        <w:t>1</w:t>
      </w:r>
      <w:r w:rsidR="00A85225">
        <w:rPr>
          <w:rFonts w:hint="eastAsia"/>
          <w:sz w:val="24"/>
        </w:rPr>
        <w:t xml:space="preserve">               </w:t>
      </w:r>
      <m:oMath>
        <m:r>
          <w:rPr>
            <w:rFonts w:ascii="Cambria Math" w:eastAsia="华文楷体" w:hAnsi="Cambria Math"/>
            <w:sz w:val="24"/>
          </w:rPr>
          <m:t>C.</m:t>
        </m:r>
      </m:oMath>
      <w:r>
        <w:rPr>
          <w:rFonts w:hint="eastAsia"/>
          <w:i/>
          <w:sz w:val="24"/>
        </w:rPr>
        <w:t xml:space="preserve"> </w:t>
      </w:r>
      <w:r w:rsidR="001C3231" w:rsidRPr="006F6D55">
        <w:rPr>
          <w:rFonts w:hint="eastAsia"/>
          <w:i/>
          <w:sz w:val="24"/>
        </w:rPr>
        <w:t>a</w:t>
      </w:r>
      <w:r w:rsidR="001C3231" w:rsidRPr="001C3231">
        <w:rPr>
          <w:rFonts w:hint="eastAsia"/>
          <w:sz w:val="24"/>
        </w:rPr>
        <w:t>→</w:t>
      </w:r>
      <w:r w:rsidR="001C3231" w:rsidRPr="001C3231">
        <w:rPr>
          <w:rFonts w:hint="eastAsia"/>
          <w:sz w:val="24"/>
        </w:rPr>
        <w:t>c</w:t>
      </w:r>
      <w:r w:rsidR="001C3231" w:rsidRPr="001C3231">
        <w:rPr>
          <w:rFonts w:hint="eastAsia"/>
          <w:sz w:val="24"/>
        </w:rPr>
        <w:t>，</w:t>
      </w:r>
      <w:r w:rsidR="001C3231" w:rsidRPr="001C3231">
        <w:rPr>
          <w:rFonts w:hint="eastAsia"/>
          <w:sz w:val="24"/>
        </w:rPr>
        <w:t>1</w:t>
      </w:r>
      <w:r w:rsidR="001C3231" w:rsidRPr="001C3231">
        <w:rPr>
          <w:rFonts w:hint="eastAsia"/>
          <w:sz w:val="24"/>
        </w:rPr>
        <w:t>：</w:t>
      </w:r>
      <w:r w:rsidR="001C3231" w:rsidRPr="001C3231">
        <w:rPr>
          <w:rFonts w:hint="eastAsia"/>
          <w:sz w:val="24"/>
        </w:rPr>
        <w:t>2</w:t>
      </w:r>
      <w:r w:rsidR="00A85225">
        <w:rPr>
          <w:rFonts w:hint="eastAsia"/>
          <w:sz w:val="24"/>
        </w:rPr>
        <w:t xml:space="preserve">               </w:t>
      </w:r>
      <m:oMath>
        <m:r>
          <w:rPr>
            <w:rFonts w:ascii="Cambria Math" w:eastAsia="华文楷体" w:hAnsi="Cambria Math"/>
            <w:sz w:val="24"/>
          </w:rPr>
          <m:t>D.</m:t>
        </m:r>
      </m:oMath>
      <w:r>
        <w:rPr>
          <w:rFonts w:hint="eastAsia"/>
          <w:sz w:val="24"/>
        </w:rPr>
        <w:t xml:space="preserve"> </w:t>
      </w:r>
      <w:r w:rsidR="001C3231" w:rsidRPr="001C3231">
        <w:rPr>
          <w:rFonts w:hint="eastAsia"/>
          <w:sz w:val="24"/>
        </w:rPr>
        <w:t>c</w:t>
      </w:r>
      <w:r w:rsidR="001C3231" w:rsidRPr="001C3231">
        <w:rPr>
          <w:rFonts w:hint="eastAsia"/>
          <w:sz w:val="24"/>
        </w:rPr>
        <w:t>→</w:t>
      </w:r>
      <w:r w:rsidR="001C3231" w:rsidRPr="001C3231">
        <w:rPr>
          <w:rFonts w:hint="eastAsia"/>
          <w:sz w:val="24"/>
        </w:rPr>
        <w:t>a</w:t>
      </w:r>
      <w:r w:rsidR="001C3231" w:rsidRPr="001C3231">
        <w:rPr>
          <w:rFonts w:hint="eastAsia"/>
          <w:sz w:val="24"/>
        </w:rPr>
        <w:t>，</w:t>
      </w:r>
      <w:r w:rsidR="001C3231" w:rsidRPr="001C3231">
        <w:rPr>
          <w:rFonts w:hint="eastAsia"/>
          <w:sz w:val="24"/>
        </w:rPr>
        <w:t>1</w:t>
      </w:r>
      <w:r w:rsidR="001C3231" w:rsidRPr="001C3231">
        <w:rPr>
          <w:rFonts w:hint="eastAsia"/>
          <w:sz w:val="24"/>
        </w:rPr>
        <w:t>：</w:t>
      </w:r>
      <w:r w:rsidR="001C3231" w:rsidRPr="001C3231">
        <w:rPr>
          <w:rFonts w:hint="eastAsia"/>
          <w:sz w:val="24"/>
        </w:rPr>
        <w:t>2</w:t>
      </w:r>
    </w:p>
    <w:p w:rsidR="0047486E" w:rsidRDefault="00137A7C" w:rsidP="002A7DA2">
      <w:pPr>
        <w:spacing w:line="400" w:lineRule="exact"/>
        <w:rPr>
          <w:rFonts w:ascii="华文楷体" w:eastAsia="华文楷体" w:hAnsi="华文楷体"/>
          <w:sz w:val="24"/>
        </w:rPr>
      </w:pPr>
      <w:r w:rsidRPr="002A7DA2">
        <w:rPr>
          <w:rFonts w:ascii="华文楷体" w:eastAsia="华文楷体" w:hAnsi="华文楷体" w:hint="eastAsia"/>
          <w:sz w:val="24"/>
        </w:rPr>
        <w:t>考查了【电磁学】中的电磁感应问题，</w:t>
      </w:r>
      <w:r w:rsidR="00CC6217" w:rsidRPr="002A7DA2">
        <w:rPr>
          <w:rFonts w:ascii="华文楷体" w:eastAsia="华文楷体" w:hAnsi="华文楷体" w:hint="eastAsia"/>
          <w:sz w:val="24"/>
        </w:rPr>
        <w:t>感应电流方向的判断――楞次定律，</w:t>
      </w:r>
      <w:r w:rsidR="001B5FB6" w:rsidRPr="002A7DA2">
        <w:rPr>
          <w:rFonts w:ascii="华文楷体" w:eastAsia="华文楷体" w:hAnsi="华文楷体" w:hint="eastAsia"/>
          <w:sz w:val="24"/>
        </w:rPr>
        <w:t>法拉第电磁感应定律</w:t>
      </w:r>
      <w:r w:rsidR="00CC6217" w:rsidRPr="002A7DA2">
        <w:rPr>
          <w:rFonts w:ascii="华文楷体" w:eastAsia="华文楷体" w:hAnsi="华文楷体" w:hint="eastAsia"/>
          <w:sz w:val="24"/>
        </w:rPr>
        <w:t>，</w:t>
      </w:r>
    </w:p>
    <w:p w:rsidR="001C3231" w:rsidRPr="002A7DA2" w:rsidRDefault="00406D9E" w:rsidP="0047486E">
      <w:pPr>
        <w:spacing w:line="400" w:lineRule="exact"/>
        <w:ind w:firstLineChars="300" w:firstLine="720"/>
        <w:rPr>
          <w:rFonts w:ascii="华文楷体" w:eastAsia="华文楷体" w:hAnsi="华文楷体"/>
          <w:sz w:val="24"/>
        </w:rPr>
      </w:pPr>
      <w:r>
        <w:rPr>
          <w:rFonts w:ascii="华文楷体" w:eastAsia="华文楷体" w:hAnsi="华文楷体" w:hint="eastAsia"/>
          <w:sz w:val="24"/>
        </w:rPr>
        <w:t>感应电动势、</w:t>
      </w:r>
      <w:r w:rsidR="00137A7C" w:rsidRPr="002A7DA2">
        <w:rPr>
          <w:rFonts w:ascii="华文楷体" w:eastAsia="华文楷体" w:hAnsi="华文楷体" w:hint="eastAsia"/>
          <w:sz w:val="24"/>
        </w:rPr>
        <w:t>动生电动势的计算</w:t>
      </w:r>
      <w:r w:rsidR="00CC6217" w:rsidRPr="002A7DA2">
        <w:rPr>
          <w:rFonts w:ascii="华文楷体" w:eastAsia="华文楷体" w:hAnsi="华文楷体" w:hint="eastAsia"/>
          <w:sz w:val="24"/>
        </w:rPr>
        <w:t>。</w:t>
      </w:r>
    </w:p>
    <w:p w:rsidR="00137A7C" w:rsidRPr="002A7DA2" w:rsidRDefault="00137A7C" w:rsidP="0047486E">
      <w:pPr>
        <w:spacing w:line="400" w:lineRule="exact"/>
        <w:ind w:firstLineChars="300" w:firstLine="720"/>
        <w:rPr>
          <w:rFonts w:ascii="华文楷体" w:eastAsia="华文楷体" w:hAnsi="华文楷体"/>
          <w:sz w:val="24"/>
        </w:rPr>
      </w:pPr>
      <w:r w:rsidRPr="002A7DA2">
        <w:rPr>
          <w:rFonts w:ascii="华文楷体" w:eastAsia="华文楷体" w:hAnsi="华文楷体" w:hint="eastAsia"/>
          <w:sz w:val="24"/>
        </w:rPr>
        <w:t>1、楞次定律</w:t>
      </w:r>
      <w:r w:rsidR="002A7DA2">
        <w:rPr>
          <w:rFonts w:ascii="华文楷体" w:eastAsia="华文楷体" w:hAnsi="华文楷体" w:hint="eastAsia"/>
          <w:sz w:val="24"/>
        </w:rPr>
        <w:t>；</w:t>
      </w:r>
      <w:r w:rsidRPr="002A7DA2">
        <w:rPr>
          <w:rFonts w:ascii="华文楷体" w:eastAsia="华文楷体" w:hAnsi="华文楷体" w:hint="eastAsia"/>
          <w:sz w:val="24"/>
        </w:rPr>
        <w:t>2、</w:t>
      </w:r>
      <w:r w:rsidR="002A7DA2">
        <w:rPr>
          <w:rFonts w:ascii="华文楷体" w:eastAsia="华文楷体" w:hAnsi="华文楷体" w:hint="eastAsia"/>
          <w:sz w:val="24"/>
        </w:rPr>
        <w:t>法拉第电磁感应定律；3、</w:t>
      </w:r>
      <w:r w:rsidRPr="002A7DA2">
        <w:rPr>
          <w:rFonts w:ascii="华文楷体" w:eastAsia="华文楷体" w:hAnsi="华文楷体" w:hint="eastAsia"/>
          <w:sz w:val="24"/>
        </w:rPr>
        <w:t>动生电动势的计算</w:t>
      </w:r>
      <m:oMath>
        <m:r>
          <w:rPr>
            <w:rFonts w:ascii="Cambria Math" w:eastAsia="华文楷体" w:hAnsi="Cambria Math"/>
            <w:sz w:val="24"/>
          </w:rPr>
          <m:t>E</m:t>
        </m:r>
        <m:r>
          <w:rPr>
            <w:rFonts w:ascii="Cambria Math" w:eastAsia="华文楷体" w:hAnsi="华文楷体"/>
            <w:sz w:val="24"/>
          </w:rPr>
          <m:t>=</m:t>
        </m:r>
        <m:r>
          <w:rPr>
            <w:rFonts w:ascii="Cambria Math" w:eastAsia="华文楷体" w:hAnsi="Cambria Math"/>
            <w:sz w:val="24"/>
          </w:rPr>
          <m:t>BLv</m:t>
        </m:r>
      </m:oMath>
    </w:p>
    <w:p w:rsidR="006F6D55" w:rsidRDefault="001C3231" w:rsidP="001C3231">
      <w:pPr>
        <w:rPr>
          <w:sz w:val="24"/>
        </w:rPr>
      </w:pPr>
      <w:r w:rsidRPr="001C3231">
        <w:rPr>
          <w:rFonts w:hint="eastAsia"/>
          <w:sz w:val="24"/>
        </w:rPr>
        <w:t>18.</w:t>
      </w:r>
      <w:r w:rsidRPr="001C3231">
        <w:rPr>
          <w:rFonts w:hint="eastAsia"/>
          <w:sz w:val="24"/>
        </w:rPr>
        <w:t>某原子电离后其核外只有一个电子，若该电子在核的</w:t>
      </w:r>
      <w:r w:rsidR="00667086">
        <w:rPr>
          <w:rFonts w:hint="eastAsia"/>
          <w:sz w:val="24"/>
        </w:rPr>
        <w:t>静电</w:t>
      </w:r>
      <w:r w:rsidRPr="001C3231">
        <w:rPr>
          <w:rFonts w:hint="eastAsia"/>
          <w:sz w:val="24"/>
        </w:rPr>
        <w:t>力作用下绕核做匀速圆周运动，那么</w:t>
      </w:r>
    </w:p>
    <w:p w:rsidR="001C3231" w:rsidRPr="001C3231" w:rsidRDefault="001C3231" w:rsidP="00776CBB">
      <w:pPr>
        <w:ind w:firstLineChars="200" w:firstLine="480"/>
        <w:rPr>
          <w:sz w:val="24"/>
        </w:rPr>
      </w:pPr>
      <w:r w:rsidRPr="001C3231">
        <w:rPr>
          <w:rFonts w:hint="eastAsia"/>
          <w:sz w:val="24"/>
        </w:rPr>
        <w:t>电子运动</w:t>
      </w:r>
    </w:p>
    <w:p w:rsidR="001C3231" w:rsidRPr="001C3231" w:rsidRDefault="001C3231" w:rsidP="00776CBB">
      <w:pPr>
        <w:ind w:firstLineChars="100" w:firstLine="240"/>
        <w:rPr>
          <w:sz w:val="24"/>
        </w:rPr>
      </w:pPr>
      <w:r w:rsidRPr="001C3231">
        <w:rPr>
          <w:rFonts w:hint="eastAsia"/>
          <w:sz w:val="24"/>
        </w:rPr>
        <w:t>A.</w:t>
      </w:r>
      <w:r w:rsidRPr="001C3231">
        <w:rPr>
          <w:rFonts w:hint="eastAsia"/>
          <w:sz w:val="24"/>
        </w:rPr>
        <w:t>半径越大，加速度越大</w:t>
      </w:r>
      <w:r w:rsidRPr="001C3231">
        <w:rPr>
          <w:rFonts w:hint="eastAsia"/>
          <w:sz w:val="24"/>
        </w:rPr>
        <w:t xml:space="preserve">                     B.</w:t>
      </w:r>
      <w:r w:rsidRPr="001C3231">
        <w:rPr>
          <w:rFonts w:hint="eastAsia"/>
          <w:sz w:val="24"/>
        </w:rPr>
        <w:t>半径越小，周期越大</w:t>
      </w:r>
    </w:p>
    <w:p w:rsidR="001C3231" w:rsidRDefault="001C3231" w:rsidP="00776CBB">
      <w:pPr>
        <w:ind w:firstLineChars="100" w:firstLine="240"/>
        <w:rPr>
          <w:sz w:val="24"/>
        </w:rPr>
      </w:pPr>
      <w:r w:rsidRPr="001C3231">
        <w:rPr>
          <w:rFonts w:hint="eastAsia"/>
          <w:sz w:val="24"/>
        </w:rPr>
        <w:t>C.</w:t>
      </w:r>
      <w:r w:rsidRPr="001C3231">
        <w:rPr>
          <w:rFonts w:hint="eastAsia"/>
          <w:sz w:val="24"/>
        </w:rPr>
        <w:t>半径越大，角速度越小</w:t>
      </w:r>
      <w:r w:rsidRPr="001C3231">
        <w:rPr>
          <w:rFonts w:hint="eastAsia"/>
          <w:sz w:val="24"/>
        </w:rPr>
        <w:t xml:space="preserve">                     D.</w:t>
      </w:r>
      <w:r w:rsidRPr="001C3231">
        <w:rPr>
          <w:rFonts w:hint="eastAsia"/>
          <w:sz w:val="24"/>
        </w:rPr>
        <w:t>半径越小，线速度越小</w:t>
      </w:r>
    </w:p>
    <w:p w:rsidR="002F19EE" w:rsidRPr="002A7DA2" w:rsidRDefault="00667086" w:rsidP="00E65DD4">
      <w:pPr>
        <w:rPr>
          <w:rFonts w:ascii="华文楷体" w:eastAsia="华文楷体" w:hAnsi="华文楷体"/>
          <w:sz w:val="24"/>
        </w:rPr>
      </w:pPr>
      <w:r w:rsidRPr="002A7DA2">
        <w:rPr>
          <w:rFonts w:ascii="华文楷体" w:eastAsia="华文楷体" w:hAnsi="华文楷体" w:hint="eastAsia"/>
          <w:sz w:val="24"/>
        </w:rPr>
        <w:t>（正确选项为</w:t>
      </w:r>
      <m:oMath>
        <m:r>
          <m:rPr>
            <m:sty m:val="bi"/>
          </m:rPr>
          <w:rPr>
            <w:rFonts w:ascii="Cambria Math" w:eastAsia="华文楷体" w:hAnsi="Cambria Math"/>
            <w:sz w:val="24"/>
          </w:rPr>
          <m:t>C</m:t>
        </m:r>
      </m:oMath>
      <w:r w:rsidRPr="002A7DA2">
        <w:rPr>
          <w:rFonts w:ascii="华文楷体" w:eastAsia="华文楷体" w:hAnsi="华文楷体" w:hint="eastAsia"/>
          <w:sz w:val="24"/>
        </w:rPr>
        <w:t>。由库仑定律可知静电力</w:t>
      </w:r>
      <m:oMath>
        <m:r>
          <w:rPr>
            <w:rFonts w:ascii="Cambria Math" w:eastAsia="华文楷体" w:hAnsi="Cambria Math"/>
            <w:sz w:val="24"/>
          </w:rPr>
          <m:t>F</m:t>
        </m:r>
        <m:r>
          <w:rPr>
            <w:rFonts w:ascii="Cambria Math" w:eastAsia="华文楷体" w:hAnsi="华文楷体"/>
            <w:sz w:val="24"/>
          </w:rPr>
          <m:t>=</m:t>
        </m:r>
        <m:r>
          <w:rPr>
            <w:rFonts w:ascii="Cambria Math" w:eastAsia="华文楷体" w:hAnsi="Cambria Math"/>
            <w:sz w:val="24"/>
          </w:rPr>
          <m:t>K</m:t>
        </m:r>
        <m:f>
          <m:fPr>
            <m:ctrlPr>
              <w:rPr>
                <w:rFonts w:ascii="Cambria Math" w:eastAsia="华文楷体" w:hAnsi="华文楷体"/>
                <w:i/>
                <w:sz w:val="24"/>
              </w:rPr>
            </m:ctrlPr>
          </m:fPr>
          <m:num>
            <m:r>
              <w:rPr>
                <w:rFonts w:ascii="Cambria Math" w:eastAsia="华文楷体" w:hAnsi="Cambria Math"/>
                <w:sz w:val="24"/>
              </w:rPr>
              <m:t>Qe</m:t>
            </m:r>
          </m:num>
          <m:den>
            <m:sSup>
              <m:sSupPr>
                <m:ctrlPr>
                  <w:rPr>
                    <w:rFonts w:ascii="Cambria Math" w:eastAsia="华文楷体" w:hAnsi="华文楷体"/>
                    <w:i/>
                    <w:sz w:val="24"/>
                  </w:rPr>
                </m:ctrlPr>
              </m:sSupPr>
              <m:e>
                <m:r>
                  <w:rPr>
                    <w:rFonts w:ascii="Cambria Math" w:eastAsia="华文楷体" w:hAnsi="Cambria Math"/>
                    <w:sz w:val="24"/>
                  </w:rPr>
                  <m:t>r</m:t>
                </m:r>
              </m:e>
              <m:sup>
                <m:r>
                  <w:rPr>
                    <w:rFonts w:ascii="Cambria Math" w:eastAsia="华文楷体" w:hAnsi="华文楷体"/>
                    <w:sz w:val="24"/>
                  </w:rPr>
                  <m:t>2</m:t>
                </m:r>
              </m:sup>
            </m:sSup>
          </m:den>
        </m:f>
      </m:oMath>
      <w:r w:rsidR="002F19EE" w:rsidRPr="002A7DA2">
        <w:rPr>
          <w:rFonts w:ascii="华文楷体" w:eastAsia="华文楷体" w:hAnsi="华文楷体" w:hint="eastAsia"/>
          <w:sz w:val="24"/>
        </w:rPr>
        <w:t>，由牛顿第二运动定律可得</w:t>
      </w:r>
    </w:p>
    <w:p w:rsidR="002F19EE" w:rsidRPr="002A7DA2" w:rsidRDefault="002F19EE" w:rsidP="00E65DD4">
      <w:pPr>
        <w:rPr>
          <w:rFonts w:ascii="华文楷体" w:eastAsia="华文楷体" w:hAnsi="华文楷体"/>
          <w:sz w:val="24"/>
        </w:rPr>
      </w:pPr>
      <m:oMath>
        <m:r>
          <w:rPr>
            <w:rFonts w:ascii="Cambria Math" w:eastAsia="华文楷体" w:hAnsi="Cambria Math"/>
            <w:sz w:val="24"/>
          </w:rPr>
          <w:lastRenderedPageBreak/>
          <m:t>F</m:t>
        </m:r>
        <m:r>
          <w:rPr>
            <w:rFonts w:ascii="Cambria Math" w:eastAsia="华文楷体" w:hAnsi="华文楷体"/>
            <w:sz w:val="24"/>
          </w:rPr>
          <m:t>=</m:t>
        </m:r>
        <m:r>
          <w:rPr>
            <w:rFonts w:ascii="Cambria Math" w:eastAsia="华文楷体" w:hAnsi="Cambria Math"/>
            <w:sz w:val="24"/>
          </w:rPr>
          <m:t>ma</m:t>
        </m:r>
        <m:r>
          <w:rPr>
            <w:rFonts w:ascii="Cambria Math" w:eastAsia="华文楷体" w:hAnsi="华文楷体"/>
            <w:sz w:val="24"/>
          </w:rPr>
          <m:t>(=</m:t>
        </m:r>
        <m:r>
          <w:rPr>
            <w:rFonts w:ascii="Cambria Math" w:eastAsia="华文楷体" w:hAnsi="Cambria Math"/>
            <w:sz w:val="24"/>
          </w:rPr>
          <m:t>m</m:t>
        </m:r>
        <m:f>
          <m:fPr>
            <m:ctrlPr>
              <w:rPr>
                <w:rFonts w:ascii="Cambria Math" w:eastAsia="华文楷体" w:hAnsi="华文楷体"/>
                <w:i/>
                <w:sz w:val="24"/>
              </w:rPr>
            </m:ctrlPr>
          </m:fPr>
          <m:num>
            <m:r>
              <w:rPr>
                <w:rFonts w:ascii="Cambria Math" w:eastAsia="华文楷体" w:hAnsi="华文楷体"/>
                <w:sz w:val="24"/>
              </w:rPr>
              <m:t>4</m:t>
            </m:r>
            <m:sSup>
              <m:sSupPr>
                <m:ctrlPr>
                  <w:rPr>
                    <w:rFonts w:ascii="Cambria Math" w:eastAsia="华文楷体" w:hAnsi="华文楷体"/>
                    <w:i/>
                    <w:sz w:val="24"/>
                  </w:rPr>
                </m:ctrlPr>
              </m:sSupPr>
              <m:e>
                <m:r>
                  <w:rPr>
                    <w:rFonts w:ascii="Cambria Math" w:eastAsia="华文楷体" w:hAnsi="Cambria Math"/>
                    <w:sz w:val="24"/>
                  </w:rPr>
                  <m:t>π</m:t>
                </m:r>
              </m:e>
              <m:sup>
                <m:r>
                  <w:rPr>
                    <w:rFonts w:ascii="Cambria Math" w:eastAsia="华文楷体" w:hAnsi="华文楷体"/>
                    <w:sz w:val="24"/>
                  </w:rPr>
                  <m:t>2</m:t>
                </m:r>
              </m:sup>
            </m:sSup>
          </m:num>
          <m:den>
            <m:sSup>
              <m:sSupPr>
                <m:ctrlPr>
                  <w:rPr>
                    <w:rFonts w:ascii="Cambria Math" w:eastAsia="华文楷体" w:hAnsi="华文楷体"/>
                    <w:i/>
                    <w:sz w:val="24"/>
                  </w:rPr>
                </m:ctrlPr>
              </m:sSupPr>
              <m:e>
                <m:r>
                  <w:rPr>
                    <w:rFonts w:ascii="Cambria Math" w:eastAsia="华文楷体" w:hAnsi="Cambria Math"/>
                    <w:sz w:val="24"/>
                  </w:rPr>
                  <m:t>T</m:t>
                </m:r>
              </m:e>
              <m:sup>
                <m:r>
                  <w:rPr>
                    <w:rFonts w:ascii="Cambria Math" w:eastAsia="华文楷体" w:hAnsi="华文楷体"/>
                    <w:sz w:val="24"/>
                  </w:rPr>
                  <m:t>2</m:t>
                </m:r>
              </m:sup>
            </m:sSup>
          </m:den>
        </m:f>
        <m:r>
          <w:rPr>
            <w:rFonts w:ascii="Cambria Math" w:eastAsia="华文楷体" w:hAnsi="Cambria Math"/>
            <w:sz w:val="24"/>
          </w:rPr>
          <m:t>r</m:t>
        </m:r>
        <m:r>
          <w:rPr>
            <w:rFonts w:ascii="Cambria Math" w:eastAsia="华文楷体" w:hAnsi="华文楷体"/>
            <w:sz w:val="24"/>
          </w:rPr>
          <m:t>=</m:t>
        </m:r>
        <m:r>
          <w:rPr>
            <w:rFonts w:ascii="Cambria Math" w:eastAsia="华文楷体" w:hAnsi="Cambria Math"/>
            <w:sz w:val="24"/>
          </w:rPr>
          <m:t>m</m:t>
        </m:r>
        <m:sSup>
          <m:sSupPr>
            <m:ctrlPr>
              <w:rPr>
                <w:rFonts w:ascii="Cambria Math" w:eastAsia="华文楷体" w:hAnsi="华文楷体"/>
                <w:i/>
                <w:sz w:val="24"/>
              </w:rPr>
            </m:ctrlPr>
          </m:sSupPr>
          <m:e>
            <m:r>
              <w:rPr>
                <w:rFonts w:ascii="Cambria Math" w:eastAsia="华文楷体" w:hAnsi="Cambria Math"/>
                <w:sz w:val="24"/>
              </w:rPr>
              <m:t>ω</m:t>
            </m:r>
          </m:e>
          <m:sup>
            <m:r>
              <w:rPr>
                <w:rFonts w:ascii="Cambria Math" w:eastAsia="华文楷体" w:hAnsi="华文楷体"/>
                <w:sz w:val="24"/>
              </w:rPr>
              <m:t>2</m:t>
            </m:r>
          </m:sup>
        </m:sSup>
        <m:r>
          <w:rPr>
            <w:rFonts w:ascii="Cambria Math" w:eastAsia="华文楷体" w:hAnsi="Cambria Math"/>
            <w:sz w:val="24"/>
          </w:rPr>
          <m:t>r</m:t>
        </m:r>
        <m:r>
          <w:rPr>
            <w:rFonts w:ascii="Cambria Math" w:eastAsia="华文楷体" w:hAnsi="华文楷体"/>
            <w:sz w:val="24"/>
          </w:rPr>
          <m:t>=</m:t>
        </m:r>
        <m:r>
          <w:rPr>
            <w:rFonts w:ascii="Cambria Math" w:eastAsia="华文楷体" w:hAnsi="Cambria Math"/>
            <w:sz w:val="24"/>
          </w:rPr>
          <m:t>m</m:t>
        </m:r>
        <m:f>
          <m:fPr>
            <m:ctrlPr>
              <w:rPr>
                <w:rFonts w:ascii="Cambria Math" w:eastAsia="华文楷体" w:hAnsi="华文楷体"/>
                <w:i/>
                <w:sz w:val="24"/>
              </w:rPr>
            </m:ctrlPr>
          </m:fPr>
          <m:num>
            <m:sSup>
              <m:sSupPr>
                <m:ctrlPr>
                  <w:rPr>
                    <w:rFonts w:ascii="Cambria Math" w:eastAsia="华文楷体" w:hAnsi="华文楷体"/>
                    <w:i/>
                    <w:sz w:val="24"/>
                  </w:rPr>
                </m:ctrlPr>
              </m:sSupPr>
              <m:e>
                <m:r>
                  <w:rPr>
                    <w:rFonts w:ascii="Cambria Math" w:eastAsia="华文楷体" w:hAnsi="Cambria Math"/>
                    <w:sz w:val="24"/>
                  </w:rPr>
                  <m:t>v</m:t>
                </m:r>
              </m:e>
              <m:sup>
                <m:r>
                  <w:rPr>
                    <w:rFonts w:ascii="Cambria Math" w:eastAsia="华文楷体" w:hAnsi="华文楷体"/>
                    <w:sz w:val="24"/>
                  </w:rPr>
                  <m:t>2</m:t>
                </m:r>
              </m:sup>
            </m:sSup>
          </m:num>
          <m:den>
            <m:r>
              <w:rPr>
                <w:rFonts w:ascii="Cambria Math" w:eastAsia="华文楷体" w:hAnsi="Cambria Math"/>
                <w:sz w:val="24"/>
              </w:rPr>
              <m:t>r</m:t>
            </m:r>
          </m:den>
        </m:f>
        <m:r>
          <w:rPr>
            <w:rFonts w:ascii="Cambria Math" w:eastAsia="华文楷体" w:hAnsi="华文楷体"/>
            <w:sz w:val="24"/>
          </w:rPr>
          <m:t>)</m:t>
        </m:r>
      </m:oMath>
      <w:r w:rsidRPr="002A7DA2">
        <w:rPr>
          <w:rFonts w:ascii="华文楷体" w:eastAsia="华文楷体" w:hAnsi="华文楷体" w:hint="eastAsia"/>
          <w:sz w:val="24"/>
        </w:rPr>
        <w:t>，将库仑力代入可解得</w:t>
      </w:r>
      <m:oMath>
        <m:r>
          <m:rPr>
            <m:sty m:val="bi"/>
          </m:rPr>
          <w:rPr>
            <w:rFonts w:ascii="Cambria Math" w:eastAsia="华文楷体" w:hAnsi="Cambria Math"/>
            <w:sz w:val="24"/>
          </w:rPr>
          <m:t>C</m:t>
        </m:r>
        <m:r>
          <m:rPr>
            <m:sty m:val="p"/>
          </m:rPr>
          <w:rPr>
            <w:rFonts w:ascii="华文楷体" w:eastAsia="华文楷体" w:hAnsi="华文楷体" w:hint="eastAsia"/>
            <w:sz w:val="24"/>
          </w:rPr>
          <m:t>选项</m:t>
        </m:r>
      </m:oMath>
      <w:r w:rsidRPr="002A7DA2">
        <w:rPr>
          <w:rFonts w:ascii="华文楷体" w:eastAsia="华文楷体" w:hAnsi="华文楷体" w:hint="eastAsia"/>
          <w:sz w:val="24"/>
        </w:rPr>
        <w:t>正确</w:t>
      </w:r>
    </w:p>
    <w:p w:rsidR="00137A7C" w:rsidRPr="002A7DA2" w:rsidRDefault="00137A7C" w:rsidP="00E65DD4">
      <w:pPr>
        <w:rPr>
          <w:rFonts w:ascii="华文楷体" w:eastAsia="华文楷体" w:hAnsi="华文楷体"/>
          <w:sz w:val="24"/>
        </w:rPr>
      </w:pPr>
      <w:r w:rsidRPr="002A7DA2">
        <w:rPr>
          <w:rFonts w:ascii="华文楷体" w:eastAsia="华文楷体" w:hAnsi="华文楷体" w:hint="eastAsia"/>
          <w:sz w:val="24"/>
        </w:rPr>
        <w:t>考查了【力电综合】</w:t>
      </w:r>
      <w:r w:rsidR="0047486E">
        <w:rPr>
          <w:rFonts w:ascii="华文楷体" w:eastAsia="华文楷体" w:hAnsi="华文楷体" w:hint="eastAsia"/>
          <w:sz w:val="24"/>
        </w:rPr>
        <w:t>中</w:t>
      </w:r>
      <w:r w:rsidRPr="002A7DA2">
        <w:rPr>
          <w:rFonts w:ascii="华文楷体" w:eastAsia="华文楷体" w:hAnsi="华文楷体" w:hint="eastAsia"/>
          <w:sz w:val="24"/>
        </w:rPr>
        <w:t>用力学原理解答电学问题以及牛顿第二运动定律</w:t>
      </w:r>
      <w:r w:rsidR="00D30D38">
        <w:rPr>
          <w:rFonts w:ascii="华文楷体" w:eastAsia="华文楷体" w:hAnsi="华文楷体" w:hint="eastAsia"/>
          <w:sz w:val="24"/>
        </w:rPr>
        <w:t>在曲线（圆周）运动中的应用（</w:t>
      </w:r>
      <w:r w:rsidR="008F7D90">
        <w:rPr>
          <w:rFonts w:ascii="华文楷体" w:eastAsia="华文楷体" w:hAnsi="华文楷体" w:hint="eastAsia"/>
          <w:sz w:val="24"/>
        </w:rPr>
        <w:t>类似</w:t>
      </w:r>
      <w:r w:rsidR="00D30D38">
        <w:rPr>
          <w:rFonts w:ascii="华文楷体" w:eastAsia="华文楷体" w:hAnsi="华文楷体" w:hint="eastAsia"/>
          <w:sz w:val="24"/>
        </w:rPr>
        <w:t>天体运动</w:t>
      </w:r>
      <w:r w:rsidR="008F7D90">
        <w:rPr>
          <w:rFonts w:ascii="华文楷体" w:eastAsia="华文楷体" w:hAnsi="华文楷体" w:hint="eastAsia"/>
          <w:sz w:val="24"/>
        </w:rPr>
        <w:t>中的匀圆</w:t>
      </w:r>
      <w:r w:rsidR="00D30D38">
        <w:rPr>
          <w:rFonts w:ascii="华文楷体" w:eastAsia="华文楷体" w:hAnsi="华文楷体" w:hint="eastAsia"/>
          <w:sz w:val="24"/>
        </w:rPr>
        <w:t>模型）</w:t>
      </w:r>
      <w:r w:rsidR="006D08E6">
        <w:rPr>
          <w:rFonts w:ascii="华文楷体" w:eastAsia="华文楷体" w:hAnsi="华文楷体" w:hint="eastAsia"/>
          <w:sz w:val="24"/>
        </w:rPr>
        <w:t>以及向心加速度的各种表达式。</w:t>
      </w:r>
    </w:p>
    <w:p w:rsidR="006F6D55" w:rsidRDefault="001C3231" w:rsidP="001C3231">
      <w:pPr>
        <w:rPr>
          <w:sz w:val="24"/>
        </w:rPr>
      </w:pPr>
      <w:r w:rsidRPr="001C3231">
        <w:rPr>
          <w:rFonts w:hint="eastAsia"/>
          <w:sz w:val="24"/>
        </w:rPr>
        <w:t>19.</w:t>
      </w:r>
      <w:r w:rsidRPr="001C3231">
        <w:rPr>
          <w:rFonts w:hint="eastAsia"/>
          <w:sz w:val="24"/>
        </w:rPr>
        <w:t>在实验操作前应该对实验进行适当的</w:t>
      </w:r>
      <w:r w:rsidR="002F19EE">
        <w:rPr>
          <w:rFonts w:hint="eastAsia"/>
          <w:sz w:val="24"/>
        </w:rPr>
        <w:t>思考和</w:t>
      </w:r>
      <w:r w:rsidRPr="001C3231">
        <w:rPr>
          <w:rFonts w:hint="eastAsia"/>
          <w:sz w:val="24"/>
        </w:rPr>
        <w:t>分析。研究平抛运动的实验装置示意如图。小球每</w:t>
      </w:r>
    </w:p>
    <w:p w:rsidR="006F6D55" w:rsidRDefault="001C3231" w:rsidP="006F6D55">
      <w:pPr>
        <w:ind w:firstLineChars="150" w:firstLine="360"/>
        <w:rPr>
          <w:sz w:val="24"/>
        </w:rPr>
      </w:pPr>
      <w:r w:rsidRPr="001C3231">
        <w:rPr>
          <w:rFonts w:hint="eastAsia"/>
          <w:sz w:val="24"/>
        </w:rPr>
        <w:t>次都从斜槽的同一位置无初速度释放，并从斜槽末端水平飞出。改变水平板的高度，就改变了</w:t>
      </w:r>
    </w:p>
    <w:p w:rsidR="006F6D55" w:rsidRDefault="001C3231" w:rsidP="006F6D55">
      <w:pPr>
        <w:ind w:firstLineChars="150" w:firstLine="360"/>
        <w:rPr>
          <w:sz w:val="24"/>
        </w:rPr>
      </w:pPr>
      <w:r w:rsidRPr="001C3231">
        <w:rPr>
          <w:rFonts w:hint="eastAsia"/>
          <w:sz w:val="24"/>
        </w:rPr>
        <w:t>小球在板上落点的位置，从而可描绘出小球的运动轨迹。某同学设想小球先后三次做平抛，将</w:t>
      </w:r>
    </w:p>
    <w:p w:rsidR="006F6D55" w:rsidRDefault="001C3231" w:rsidP="006F6D55">
      <w:pPr>
        <w:ind w:firstLineChars="150" w:firstLine="360"/>
        <w:rPr>
          <w:sz w:val="24"/>
        </w:rPr>
      </w:pPr>
      <w:r w:rsidRPr="001C3231">
        <w:rPr>
          <w:rFonts w:hint="eastAsia"/>
          <w:sz w:val="24"/>
        </w:rPr>
        <w:t>水平板依次放在如图</w:t>
      </w:r>
      <w:r w:rsidRPr="001C3231">
        <w:rPr>
          <w:rFonts w:hint="eastAsia"/>
          <w:sz w:val="24"/>
        </w:rPr>
        <w:t>1</w:t>
      </w:r>
      <w:r w:rsidRPr="001C3231">
        <w:rPr>
          <w:rFonts w:hint="eastAsia"/>
          <w:sz w:val="24"/>
        </w:rPr>
        <w:t>、</w:t>
      </w:r>
      <w:r w:rsidRPr="001C3231">
        <w:rPr>
          <w:rFonts w:hint="eastAsia"/>
          <w:sz w:val="24"/>
        </w:rPr>
        <w:t>2</w:t>
      </w:r>
      <w:r w:rsidRPr="001C3231">
        <w:rPr>
          <w:rFonts w:hint="eastAsia"/>
          <w:sz w:val="24"/>
        </w:rPr>
        <w:t>、</w:t>
      </w:r>
      <w:r w:rsidRPr="001C3231">
        <w:rPr>
          <w:rFonts w:hint="eastAsia"/>
          <w:sz w:val="24"/>
        </w:rPr>
        <w:t>3</w:t>
      </w:r>
      <w:r w:rsidRPr="001C3231">
        <w:rPr>
          <w:rFonts w:hint="eastAsia"/>
          <w:sz w:val="24"/>
        </w:rPr>
        <w:t>的位置，且</w:t>
      </w:r>
      <w:r w:rsidRPr="001C3231">
        <w:rPr>
          <w:rFonts w:hint="eastAsia"/>
          <w:sz w:val="24"/>
        </w:rPr>
        <w:t>1</w:t>
      </w:r>
      <w:r w:rsidRPr="001C3231">
        <w:rPr>
          <w:rFonts w:hint="eastAsia"/>
          <w:sz w:val="24"/>
        </w:rPr>
        <w:t>与</w:t>
      </w:r>
      <w:r w:rsidRPr="001C3231">
        <w:rPr>
          <w:rFonts w:hint="eastAsia"/>
          <w:sz w:val="24"/>
        </w:rPr>
        <w:t>2</w:t>
      </w:r>
      <w:r w:rsidRPr="001C3231">
        <w:rPr>
          <w:rFonts w:hint="eastAsia"/>
          <w:sz w:val="24"/>
        </w:rPr>
        <w:t>的间距等于</w:t>
      </w:r>
      <w:r w:rsidRPr="001C3231">
        <w:rPr>
          <w:rFonts w:hint="eastAsia"/>
          <w:sz w:val="24"/>
        </w:rPr>
        <w:t>2</w:t>
      </w:r>
      <w:r w:rsidRPr="001C3231">
        <w:rPr>
          <w:rFonts w:hint="eastAsia"/>
          <w:sz w:val="24"/>
        </w:rPr>
        <w:t>与</w:t>
      </w:r>
      <w:r w:rsidR="002F19EE">
        <w:rPr>
          <w:rFonts w:hint="eastAsia"/>
          <w:sz w:val="24"/>
        </w:rPr>
        <w:t>3</w:t>
      </w:r>
      <w:r w:rsidRPr="001C3231">
        <w:rPr>
          <w:rFonts w:hint="eastAsia"/>
          <w:sz w:val="24"/>
        </w:rPr>
        <w:t>的间距。若三次实验中，小</w:t>
      </w:r>
    </w:p>
    <w:p w:rsidR="006F6D55" w:rsidRDefault="00A85225" w:rsidP="006F6D55">
      <w:pPr>
        <w:ind w:firstLineChars="150" w:firstLine="360"/>
        <w:rPr>
          <w:rFonts w:ascii="宋体" w:hAnsi="宋体" w:cs="宋体"/>
          <w:kern w:val="0"/>
          <w:sz w:val="24"/>
        </w:rPr>
      </w:pPr>
      <w:r>
        <w:rPr>
          <w:rFonts w:hint="eastAsia"/>
          <w:noProof/>
          <w:sz w:val="24"/>
        </w:rPr>
        <w:drawing>
          <wp:anchor distT="0" distB="0" distL="114300" distR="114300" simplePos="0" relativeHeight="251680768" behindDoc="0" locked="0" layoutInCell="1" allowOverlap="1">
            <wp:simplePos x="0" y="0"/>
            <wp:positionH relativeFrom="column">
              <wp:posOffset>4330065</wp:posOffset>
            </wp:positionH>
            <wp:positionV relativeFrom="paragraph">
              <wp:posOffset>456565</wp:posOffset>
            </wp:positionV>
            <wp:extent cx="2334895" cy="1885950"/>
            <wp:effectExtent l="19050" t="0" r="8255" b="0"/>
            <wp:wrapSquare wrapText="bothSides"/>
            <wp:docPr id="61"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高考资源网(ks5u.com),中国最大的高考网站,您身边的高考专家。"/>
                    <pic:cNvPicPr>
                      <a:picLocks noChangeAspect="1" noChangeArrowheads="1"/>
                    </pic:cNvPicPr>
                  </pic:nvPicPr>
                  <pic:blipFill>
                    <a:blip r:embed="rId11" cstate="print"/>
                    <a:srcRect/>
                    <a:stretch>
                      <a:fillRect/>
                    </a:stretch>
                  </pic:blipFill>
                  <pic:spPr bwMode="auto">
                    <a:xfrm>
                      <a:off x="0" y="0"/>
                      <a:ext cx="2334895" cy="1885950"/>
                    </a:xfrm>
                    <a:prstGeom prst="rect">
                      <a:avLst/>
                    </a:prstGeom>
                    <a:noFill/>
                    <a:ln w="9525">
                      <a:noFill/>
                      <a:miter lim="800000"/>
                      <a:headEnd/>
                      <a:tailEnd/>
                    </a:ln>
                  </pic:spPr>
                </pic:pic>
              </a:graphicData>
            </a:graphic>
          </wp:anchor>
        </w:drawing>
      </w:r>
      <w:r w:rsidR="001C3231" w:rsidRPr="001C3231">
        <w:rPr>
          <w:rFonts w:hint="eastAsia"/>
          <w:sz w:val="24"/>
        </w:rPr>
        <w:t>球从</w:t>
      </w:r>
      <w:r w:rsidR="002F19EE">
        <w:rPr>
          <w:rFonts w:hint="eastAsia"/>
          <w:sz w:val="24"/>
        </w:rPr>
        <w:t>抛</w:t>
      </w:r>
      <w:r w:rsidR="001C3231" w:rsidRPr="001C3231">
        <w:rPr>
          <w:rFonts w:hint="eastAsia"/>
          <w:sz w:val="24"/>
        </w:rPr>
        <w:t>出点到落点的水平位移依次是</w:t>
      </w:r>
      <m:oMath>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1</m:t>
            </m:r>
          </m:sub>
        </m:sSub>
        <m:sSub>
          <m:sSubPr>
            <m:ctrlPr>
              <w:rPr>
                <w:rFonts w:ascii="Cambria Math" w:eastAsia="华文楷体" w:hAnsi="Cambria Math"/>
                <w:i/>
                <w:sz w:val="24"/>
              </w:rPr>
            </m:ctrlPr>
          </m:sSubPr>
          <m:e>
            <m:r>
              <m:rPr>
                <m:sty m:val="p"/>
              </m:rPr>
              <w:rPr>
                <w:rFonts w:ascii="Cambria Math" w:eastAsia="华文楷体" w:hAnsi="Cambria Math"/>
                <w:sz w:val="24"/>
              </w:rPr>
              <m:t>，</m:t>
            </m:r>
            <m:r>
              <w:rPr>
                <w:rFonts w:ascii="Cambria Math" w:eastAsia="华文楷体" w:hAnsi="Cambria Math"/>
                <w:sz w:val="24"/>
              </w:rPr>
              <m:t>x</m:t>
            </m:r>
          </m:e>
          <m:sub>
            <m:r>
              <w:rPr>
                <w:rFonts w:ascii="Cambria Math" w:eastAsia="华文楷体" w:hAnsi="Cambria Math"/>
                <w:sz w:val="24"/>
              </w:rPr>
              <m:t>2</m:t>
            </m:r>
          </m:sub>
        </m:sSub>
        <m:sSub>
          <m:sSubPr>
            <m:ctrlPr>
              <w:rPr>
                <w:rFonts w:ascii="Cambria Math" w:eastAsia="华文楷体" w:hAnsi="Cambria Math"/>
                <w:i/>
                <w:sz w:val="24"/>
              </w:rPr>
            </m:ctrlPr>
          </m:sSubPr>
          <m:e>
            <m:r>
              <m:rPr>
                <m:sty m:val="p"/>
              </m:rPr>
              <w:rPr>
                <w:rFonts w:ascii="Cambria Math" w:eastAsia="华文楷体" w:hAnsi="Cambria Math"/>
                <w:sz w:val="24"/>
              </w:rPr>
              <m:t>，</m:t>
            </m:r>
            <m:r>
              <w:rPr>
                <w:rFonts w:ascii="Cambria Math" w:eastAsia="华文楷体" w:hAnsi="Cambria Math"/>
                <w:sz w:val="24"/>
              </w:rPr>
              <m:t>x</m:t>
            </m:r>
          </m:e>
          <m:sub>
            <m:r>
              <w:rPr>
                <w:rFonts w:ascii="Cambria Math" w:eastAsia="华文楷体" w:hAnsi="Cambria Math"/>
                <w:sz w:val="24"/>
              </w:rPr>
              <m:t>3</m:t>
            </m:r>
          </m:sub>
        </m:sSub>
      </m:oMath>
      <w:r w:rsidR="001C3231" w:rsidRPr="001C3231">
        <w:rPr>
          <w:rFonts w:hint="eastAsia"/>
          <w:sz w:val="24"/>
        </w:rPr>
        <w:t>，机械能的变化量依次为</w:t>
      </w:r>
      <m:oMath>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1</m:t>
            </m:r>
          </m:sub>
        </m:sSub>
        <m:r>
          <m:rPr>
            <m:sty m:val="p"/>
          </m:rPr>
          <w:rPr>
            <w:rFonts w:ascii="Cambria Math" w:eastAsia="华文楷体" w:hAnsi="Cambria Math"/>
            <w:sz w:val="24"/>
          </w:rPr>
          <m:t>，</m:t>
        </m:r>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2</m:t>
            </m:r>
          </m:sub>
        </m:sSub>
        <m:r>
          <m:rPr>
            <m:sty m:val="p"/>
          </m:rPr>
          <w:rPr>
            <w:rFonts w:ascii="Cambria Math" w:eastAsia="华文楷体" w:hAnsi="Cambria Math"/>
            <w:sz w:val="24"/>
          </w:rPr>
          <m:t>，</m:t>
        </m:r>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3</m:t>
            </m:r>
          </m:sub>
        </m:sSub>
      </m:oMath>
      <w:r w:rsidR="001C3231" w:rsidRPr="001C3231">
        <w:rPr>
          <w:rFonts w:ascii="宋体" w:hAnsi="宋体" w:cs="宋体" w:hint="eastAsia"/>
          <w:kern w:val="0"/>
          <w:sz w:val="24"/>
        </w:rPr>
        <w:t>，忽</w:t>
      </w:r>
    </w:p>
    <w:p w:rsidR="001C3231" w:rsidRPr="001C3231" w:rsidRDefault="001C3231" w:rsidP="006F6D55">
      <w:pPr>
        <w:ind w:firstLineChars="150" w:firstLine="360"/>
        <w:rPr>
          <w:rFonts w:ascii="宋体" w:hAnsi="宋体" w:cs="宋体"/>
          <w:kern w:val="0"/>
          <w:sz w:val="24"/>
        </w:rPr>
      </w:pPr>
      <w:r w:rsidRPr="001C3231">
        <w:rPr>
          <w:rFonts w:ascii="宋体" w:hAnsi="宋体" w:cs="宋体" w:hint="eastAsia"/>
          <w:kern w:val="0"/>
          <w:sz w:val="24"/>
        </w:rPr>
        <w:t>略空气阻力的影响，下面分析正确的是</w:t>
      </w:r>
    </w:p>
    <w:p w:rsidR="00591AEE" w:rsidRDefault="001C3231" w:rsidP="00A85225">
      <w:pPr>
        <w:spacing w:line="400" w:lineRule="exact"/>
        <w:ind w:firstLineChars="250" w:firstLine="600"/>
        <w:rPr>
          <w:rFonts w:ascii="宋体" w:hAnsi="宋体" w:cs="宋体"/>
          <w:sz w:val="24"/>
        </w:rPr>
      </w:pPr>
      <w:r w:rsidRPr="001C3231">
        <w:rPr>
          <w:rFonts w:ascii="宋体" w:hAnsi="宋体" w:cs="宋体" w:hint="eastAsia"/>
          <w:kern w:val="0"/>
          <w:sz w:val="24"/>
        </w:rPr>
        <w:t>A．</w:t>
      </w:r>
      <m:oMath>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1</m:t>
            </m:r>
          </m:sub>
        </m:sSub>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3</m:t>
            </m:r>
          </m:sub>
        </m:sSub>
        <m:r>
          <w:rPr>
            <w:rFonts w:ascii="Cambria Math" w:eastAsia="华文楷体" w:hAnsi="Cambria Math"/>
            <w:sz w:val="24"/>
          </w:rPr>
          <m:t>-</m:t>
        </m:r>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oMath>
      <w:r w:rsidR="008F7D90">
        <w:rPr>
          <w:rFonts w:ascii="宋体" w:hAnsi="宋体" w:cs="宋体" w:hint="eastAsia"/>
          <w:sz w:val="24"/>
        </w:rPr>
        <w:t>，</w:t>
      </w:r>
      <w:r w:rsidR="00591AEE" w:rsidRPr="001C3231">
        <w:rPr>
          <w:rFonts w:ascii="宋体" w:hAnsi="宋体" w:cs="宋体" w:hint="eastAsia"/>
          <w:kern w:val="0"/>
          <w:sz w:val="24"/>
        </w:rPr>
        <w:t xml:space="preserve"> </w:t>
      </w:r>
      <m:oMath>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1</m:t>
            </m:r>
          </m:sub>
        </m:sSub>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2</m:t>
            </m:r>
          </m:sub>
        </m:sSub>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3</m:t>
            </m:r>
          </m:sub>
        </m:sSub>
      </m:oMath>
    </w:p>
    <w:p w:rsidR="001C3231" w:rsidRPr="002778C7" w:rsidRDefault="001C3231" w:rsidP="00A85225">
      <w:pPr>
        <w:spacing w:line="400" w:lineRule="exact"/>
        <w:ind w:firstLineChars="250" w:firstLine="600"/>
        <w:rPr>
          <w:sz w:val="24"/>
        </w:rPr>
      </w:pPr>
      <w:r w:rsidRPr="001C3231">
        <w:rPr>
          <w:rFonts w:ascii="宋体" w:hAnsi="宋体" w:cs="宋体" w:hint="eastAsia"/>
          <w:kern w:val="0"/>
          <w:sz w:val="24"/>
        </w:rPr>
        <w:t>B．</w:t>
      </w:r>
      <m:oMath>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1</m:t>
            </m:r>
          </m:sub>
        </m:sSub>
        <m:sSub>
          <m:sSubPr>
            <m:ctrlPr>
              <w:rPr>
                <w:rFonts w:ascii="Cambria Math" w:eastAsia="华文楷体" w:hAnsi="Cambria Math"/>
                <w:i/>
                <w:sz w:val="24"/>
              </w:rPr>
            </m:ctrlPr>
          </m:sSubPr>
          <m:e>
            <m:r>
              <m:rPr>
                <m:sty m:val="p"/>
              </m:rPr>
              <w:rPr>
                <w:rFonts w:ascii="Cambria Math" w:eastAsia="华文楷体" w:hAnsi="Cambria Math"/>
                <w:sz w:val="24"/>
              </w:rPr>
              <m:t>＞</m:t>
            </m:r>
            <m:r>
              <w:rPr>
                <w:rFonts w:ascii="Cambria Math" w:eastAsia="华文楷体" w:hAnsi="Cambria Math"/>
                <w:sz w:val="24"/>
              </w:rPr>
              <m:t>x</m:t>
            </m:r>
          </m:e>
          <m:sub>
            <m:r>
              <w:rPr>
                <w:rFonts w:ascii="Cambria Math" w:eastAsia="华文楷体" w:hAnsi="Cambria Math"/>
                <w:sz w:val="24"/>
              </w:rPr>
              <m:t>3</m:t>
            </m:r>
          </m:sub>
        </m:sSub>
        <m:r>
          <w:rPr>
            <w:rFonts w:ascii="Cambria Math" w:eastAsia="华文楷体" w:hAnsi="Cambria Math"/>
            <w:sz w:val="24"/>
          </w:rPr>
          <m:t>-</m:t>
        </m:r>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oMath>
      <w:r w:rsidRPr="001C3231">
        <w:rPr>
          <w:rFonts w:ascii="宋体" w:hAnsi="宋体" w:cs="宋体"/>
          <w:kern w:val="0"/>
          <w:sz w:val="24"/>
        </w:rPr>
        <w:t xml:space="preserve"> </w:t>
      </w:r>
      <w:r w:rsidR="008F7D90">
        <w:rPr>
          <w:rFonts w:ascii="宋体" w:hAnsi="宋体" w:cs="宋体" w:hint="eastAsia"/>
          <w:kern w:val="0"/>
          <w:sz w:val="24"/>
        </w:rPr>
        <w:t>，</w:t>
      </w:r>
      <m:oMath>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1</m:t>
            </m:r>
          </m:sub>
        </m:sSub>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2</m:t>
            </m:r>
          </m:sub>
        </m:sSub>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3</m:t>
            </m:r>
          </m:sub>
        </m:sSub>
      </m:oMath>
      <w:r w:rsidR="00E65DD4">
        <w:rPr>
          <w:rFonts w:ascii="宋体" w:hAnsi="宋体" w:cs="宋体" w:hint="eastAsia"/>
          <w:kern w:val="0"/>
          <w:sz w:val="24"/>
        </w:rPr>
        <w:t xml:space="preserve">  </w:t>
      </w:r>
      <w:r w:rsidR="002778C7">
        <w:rPr>
          <w:rFonts w:ascii="宋体" w:hAnsi="宋体" w:cs="宋体" w:hint="eastAsia"/>
          <w:kern w:val="0"/>
          <w:sz w:val="24"/>
        </w:rPr>
        <w:t>(</w:t>
      </w:r>
      <w:r w:rsidR="00E65DD4">
        <w:rPr>
          <w:rFonts w:hint="eastAsia"/>
          <w:sz w:val="24"/>
        </w:rPr>
        <w:t>正确选项为</w:t>
      </w:r>
      <m:oMath>
        <m:r>
          <m:rPr>
            <m:sty m:val="bi"/>
          </m:rPr>
          <w:rPr>
            <w:rFonts w:ascii="Cambria Math" w:hAnsi="Cambria Math"/>
            <w:sz w:val="24"/>
          </w:rPr>
          <m:t>B</m:t>
        </m:r>
      </m:oMath>
      <w:r w:rsidR="00E65DD4">
        <w:rPr>
          <w:rFonts w:hint="eastAsia"/>
          <w:sz w:val="24"/>
        </w:rPr>
        <w:t>。</w:t>
      </w:r>
      <w:r w:rsidR="002778C7">
        <w:rPr>
          <w:rFonts w:ascii="宋体" w:hAnsi="宋体" w:cs="宋体" w:hint="eastAsia"/>
          <w:kern w:val="0"/>
          <w:sz w:val="24"/>
        </w:rPr>
        <w:t>)</w:t>
      </w:r>
    </w:p>
    <w:p w:rsidR="001C3231" w:rsidRPr="001C3231" w:rsidRDefault="001C3231" w:rsidP="00A85225">
      <w:pPr>
        <w:spacing w:line="400" w:lineRule="exact"/>
        <w:ind w:firstLineChars="250" w:firstLine="600"/>
        <w:rPr>
          <w:sz w:val="24"/>
        </w:rPr>
      </w:pPr>
      <w:r w:rsidRPr="001C3231">
        <w:rPr>
          <w:rFonts w:ascii="宋体" w:hAnsi="宋体" w:cs="宋体" w:hint="eastAsia"/>
          <w:kern w:val="0"/>
          <w:sz w:val="24"/>
        </w:rPr>
        <w:t>C．</w:t>
      </w:r>
      <m:oMath>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1</m:t>
            </m:r>
          </m:sub>
        </m:sSub>
        <m:sSub>
          <m:sSubPr>
            <m:ctrlPr>
              <w:rPr>
                <w:rFonts w:ascii="Cambria Math" w:eastAsia="华文楷体" w:hAnsi="Cambria Math"/>
                <w:i/>
                <w:sz w:val="24"/>
              </w:rPr>
            </m:ctrlPr>
          </m:sSubPr>
          <m:e>
            <m:r>
              <m:rPr>
                <m:sty m:val="p"/>
              </m:rPr>
              <w:rPr>
                <w:rFonts w:ascii="Cambria Math" w:eastAsia="华文楷体" w:hAnsi="Cambria Math"/>
                <w:sz w:val="24"/>
              </w:rPr>
              <m:t>＞</m:t>
            </m:r>
            <m:r>
              <w:rPr>
                <w:rFonts w:ascii="Cambria Math" w:eastAsia="华文楷体" w:hAnsi="Cambria Math"/>
                <w:sz w:val="24"/>
              </w:rPr>
              <m:t>x</m:t>
            </m:r>
          </m:e>
          <m:sub>
            <m:r>
              <w:rPr>
                <w:rFonts w:ascii="Cambria Math" w:eastAsia="华文楷体" w:hAnsi="Cambria Math"/>
                <w:sz w:val="24"/>
              </w:rPr>
              <m:t>3</m:t>
            </m:r>
          </m:sub>
        </m:sSub>
        <m:r>
          <w:rPr>
            <w:rFonts w:ascii="Cambria Math" w:eastAsia="华文楷体" w:hAnsi="Cambria Math"/>
            <w:sz w:val="24"/>
          </w:rPr>
          <m:t>-</m:t>
        </m:r>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oMath>
      <w:r w:rsidRPr="001C3231">
        <w:rPr>
          <w:rFonts w:ascii="宋体" w:hAnsi="宋体" w:cs="宋体"/>
          <w:kern w:val="0"/>
          <w:sz w:val="24"/>
        </w:rPr>
        <w:t xml:space="preserve"> </w:t>
      </w:r>
      <w:r w:rsidR="008F7D90">
        <w:rPr>
          <w:rFonts w:ascii="宋体" w:hAnsi="宋体" w:cs="宋体" w:hint="eastAsia"/>
          <w:kern w:val="0"/>
          <w:sz w:val="24"/>
        </w:rPr>
        <w:t>，</w:t>
      </w:r>
      <m:oMath>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1</m:t>
            </m:r>
          </m:sub>
        </m:sSub>
        <m:r>
          <m:rPr>
            <m:sty m:val="p"/>
          </m:rPr>
          <w:rPr>
            <w:rFonts w:ascii="Cambria Math" w:eastAsia="华文楷体" w:hAnsi="Cambria Math"/>
            <w:sz w:val="24"/>
          </w:rPr>
          <m:t>＜</m:t>
        </m:r>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2</m:t>
            </m:r>
          </m:sub>
        </m:sSub>
        <m:r>
          <m:rPr>
            <m:sty m:val="p"/>
          </m:rPr>
          <w:rPr>
            <w:rFonts w:ascii="Cambria Math" w:eastAsia="华文楷体" w:hAnsi="Cambria Math"/>
            <w:sz w:val="24"/>
          </w:rPr>
          <m:t>＜</m:t>
        </m:r>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3</m:t>
            </m:r>
          </m:sub>
        </m:sSub>
      </m:oMath>
    </w:p>
    <w:p w:rsidR="001C3231" w:rsidRDefault="001C3231" w:rsidP="00A85225">
      <w:pPr>
        <w:spacing w:line="400" w:lineRule="exact"/>
        <w:ind w:firstLineChars="250" w:firstLine="600"/>
        <w:rPr>
          <w:rFonts w:ascii="宋体" w:hAnsi="宋体" w:cs="宋体"/>
          <w:kern w:val="0"/>
          <w:sz w:val="24"/>
        </w:rPr>
      </w:pPr>
      <w:r w:rsidRPr="001C3231">
        <w:rPr>
          <w:rFonts w:ascii="宋体" w:hAnsi="宋体" w:cs="宋体" w:hint="eastAsia"/>
          <w:kern w:val="0"/>
          <w:sz w:val="24"/>
        </w:rPr>
        <w:t>D</w:t>
      </w:r>
      <w:r w:rsidR="008F7D90">
        <w:rPr>
          <w:rFonts w:ascii="宋体" w:hAnsi="宋体" w:cs="宋体" w:hint="eastAsia"/>
          <w:kern w:val="0"/>
          <w:sz w:val="24"/>
        </w:rPr>
        <w:t>．</w:t>
      </w:r>
      <m:oMath>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1</m:t>
            </m:r>
          </m:sub>
        </m:sSub>
        <m:sSub>
          <m:sSubPr>
            <m:ctrlPr>
              <w:rPr>
                <w:rFonts w:ascii="Cambria Math" w:eastAsia="华文楷体" w:hAnsi="Cambria Math"/>
                <w:i/>
                <w:sz w:val="24"/>
              </w:rPr>
            </m:ctrlPr>
          </m:sSubPr>
          <m:e>
            <m:r>
              <m:rPr>
                <m:sty m:val="p"/>
              </m:rPr>
              <w:rPr>
                <w:rFonts w:ascii="Cambria Math" w:eastAsia="华文楷体" w:hAnsi="Cambria Math"/>
                <w:sz w:val="24"/>
              </w:rPr>
              <m:t>＜</m:t>
            </m:r>
            <m:r>
              <w:rPr>
                <w:rFonts w:ascii="Cambria Math" w:eastAsia="华文楷体" w:hAnsi="Cambria Math"/>
                <w:sz w:val="24"/>
              </w:rPr>
              <m:t>x</m:t>
            </m:r>
          </m:e>
          <m:sub>
            <m:r>
              <w:rPr>
                <w:rFonts w:ascii="Cambria Math" w:eastAsia="华文楷体" w:hAnsi="Cambria Math"/>
                <w:sz w:val="24"/>
              </w:rPr>
              <m:t>3</m:t>
            </m:r>
          </m:sub>
        </m:sSub>
        <m:r>
          <w:rPr>
            <w:rFonts w:ascii="Cambria Math" w:eastAsia="华文楷体" w:hAnsi="Cambria Math"/>
            <w:sz w:val="24"/>
          </w:rPr>
          <m:t>-</m:t>
        </m:r>
        <m:sSub>
          <m:sSubPr>
            <m:ctrlPr>
              <w:rPr>
                <w:rFonts w:ascii="Cambria Math" w:eastAsia="华文楷体" w:hAnsi="Cambria Math"/>
                <w:i/>
                <w:sz w:val="24"/>
              </w:rPr>
            </m:ctrlPr>
          </m:sSubPr>
          <m:e>
            <m:r>
              <w:rPr>
                <w:rFonts w:ascii="Cambria Math" w:eastAsia="华文楷体" w:hAnsi="Cambria Math"/>
                <w:sz w:val="24"/>
              </w:rPr>
              <m:t>x</m:t>
            </m:r>
          </m:e>
          <m:sub>
            <m:r>
              <w:rPr>
                <w:rFonts w:ascii="Cambria Math" w:eastAsia="华文楷体" w:hAnsi="Cambria Math"/>
                <w:sz w:val="24"/>
              </w:rPr>
              <m:t>2</m:t>
            </m:r>
          </m:sub>
        </m:sSub>
      </m:oMath>
      <w:r w:rsidRPr="001C3231">
        <w:rPr>
          <w:rFonts w:ascii="宋体" w:hAnsi="宋体" w:cs="宋体"/>
          <w:kern w:val="0"/>
          <w:sz w:val="24"/>
        </w:rPr>
        <w:t xml:space="preserve"> </w:t>
      </w:r>
      <m:oMath>
        <m:r>
          <m:rPr>
            <m:sty m:val="p"/>
          </m:rPr>
          <w:rPr>
            <w:rFonts w:ascii="Cambria Math" w:hAnsi="Cambria Math" w:cs="宋体"/>
            <w:kern w:val="0"/>
            <w:sz w:val="24"/>
          </w:rPr>
          <m:t>，</m:t>
        </m:r>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1</m:t>
            </m:r>
          </m:sub>
        </m:sSub>
        <m:r>
          <m:rPr>
            <m:sty m:val="p"/>
          </m:rPr>
          <w:rPr>
            <w:rFonts w:ascii="Cambria Math" w:eastAsia="华文楷体" w:hAnsi="Cambria Math"/>
            <w:sz w:val="24"/>
          </w:rPr>
          <m:t>＜</m:t>
        </m:r>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2</m:t>
            </m:r>
          </m:sub>
        </m:sSub>
        <m:r>
          <m:rPr>
            <m:sty m:val="p"/>
          </m:rPr>
          <w:rPr>
            <w:rFonts w:ascii="Cambria Math" w:eastAsia="华文楷体" w:hAnsi="Cambria Math"/>
            <w:sz w:val="24"/>
          </w:rPr>
          <m:t>＜</m:t>
        </m:r>
        <m:r>
          <w:rPr>
            <w:rFonts w:ascii="Cambria Math" w:eastAsia="华文楷体" w:hAnsi="Cambria Math"/>
            <w:sz w:val="24"/>
          </w:rPr>
          <m:t>Δ</m:t>
        </m:r>
        <m:sSub>
          <m:sSubPr>
            <m:ctrlPr>
              <w:rPr>
                <w:rFonts w:ascii="Cambria Math" w:eastAsia="华文楷体" w:hAnsi="Cambria Math"/>
                <w:i/>
                <w:sz w:val="24"/>
              </w:rPr>
            </m:ctrlPr>
          </m:sSubPr>
          <m:e>
            <m:r>
              <w:rPr>
                <w:rFonts w:ascii="Cambria Math" w:eastAsia="华文楷体" w:hAnsi="Cambria Math"/>
                <w:sz w:val="24"/>
              </w:rPr>
              <m:t>E</m:t>
            </m:r>
          </m:e>
          <m:sub>
            <m:r>
              <w:rPr>
                <w:rFonts w:ascii="Cambria Math" w:eastAsia="华文楷体" w:hAnsi="Cambria Math"/>
                <w:sz w:val="24"/>
              </w:rPr>
              <m:t>3</m:t>
            </m:r>
          </m:sub>
        </m:sSub>
      </m:oMath>
    </w:p>
    <w:p w:rsidR="006F6D55" w:rsidRDefault="002778C7" w:rsidP="002778C7">
      <w:pPr>
        <w:spacing w:line="400" w:lineRule="exact"/>
        <w:rPr>
          <w:rFonts w:ascii="华文楷体" w:eastAsia="华文楷体" w:hAnsi="华文楷体"/>
          <w:sz w:val="24"/>
        </w:rPr>
      </w:pPr>
      <w:r>
        <w:rPr>
          <w:rFonts w:ascii="华文楷体" w:eastAsia="华文楷体" w:hAnsi="华文楷体" w:hint="eastAsia"/>
          <w:sz w:val="24"/>
        </w:rPr>
        <w:t>1、</w:t>
      </w:r>
      <w:r w:rsidR="006F6D55">
        <w:rPr>
          <w:rFonts w:ascii="华文楷体" w:eastAsia="华文楷体" w:hAnsi="华文楷体" w:hint="eastAsia"/>
          <w:sz w:val="24"/>
        </w:rPr>
        <w:t>做平抛运动的物体只受重力的作用，故运动过程中机械能守恒</w:t>
      </w:r>
      <w:r>
        <w:rPr>
          <w:rFonts w:ascii="华文楷体" w:eastAsia="华文楷体" w:hAnsi="华文楷体" w:hint="eastAsia"/>
          <w:sz w:val="24"/>
        </w:rPr>
        <w:t>，所以3次实验中小球到达1、2、3挡板处时的机械能都是相等的，都等于小球离开水平桌面</w:t>
      </w:r>
      <w:r w:rsidR="0047486E">
        <w:rPr>
          <w:rFonts w:ascii="华文楷体" w:eastAsia="华文楷体" w:hAnsi="华文楷体" w:hint="eastAsia"/>
          <w:sz w:val="24"/>
        </w:rPr>
        <w:t>时</w:t>
      </w:r>
      <w:r>
        <w:rPr>
          <w:rFonts w:ascii="华文楷体" w:eastAsia="华文楷体" w:hAnsi="华文楷体" w:hint="eastAsia"/>
          <w:sz w:val="24"/>
        </w:rPr>
        <w:t>的机械能，故以离开水平桌面时为初始位置则有每一次</w:t>
      </w:r>
      <w:r w:rsidR="00C01E05">
        <w:rPr>
          <w:rFonts w:ascii="华文楷体" w:eastAsia="华文楷体" w:hAnsi="华文楷体" w:hint="eastAsia"/>
          <w:sz w:val="24"/>
        </w:rPr>
        <w:t>机械能的变化量</w:t>
      </w:r>
      <m:oMath>
        <m:r>
          <w:rPr>
            <w:rFonts w:ascii="Cambria Math" w:eastAsia="华文楷体" w:hAnsi="Cambria Math"/>
            <w:sz w:val="24"/>
          </w:rPr>
          <m:t>ΔE</m:t>
        </m:r>
        <m:r>
          <w:rPr>
            <w:rFonts w:ascii="Cambria Math" w:eastAsia="华文楷体" w:hAnsi="华文楷体"/>
            <w:sz w:val="24"/>
          </w:rPr>
          <m:t>=0</m:t>
        </m:r>
      </m:oMath>
      <w:r>
        <w:rPr>
          <w:rFonts w:ascii="华文楷体" w:eastAsia="华文楷体" w:hAnsi="华文楷体" w:hint="eastAsia"/>
          <w:sz w:val="24"/>
        </w:rPr>
        <w:t>，而离开桌面前的机械能变化量（机械能的损失量）也都相同，所以</w:t>
      </w:r>
      <m:oMath>
        <m:r>
          <w:rPr>
            <w:rFonts w:ascii="Cambria Math" w:eastAsia="华文楷体" w:hAnsi="Cambria Math"/>
            <w:sz w:val="24"/>
          </w:rPr>
          <m:t>C</m:t>
        </m:r>
        <m:r>
          <m:rPr>
            <m:sty m:val="p"/>
          </m:rPr>
          <w:rPr>
            <w:rFonts w:ascii="Cambria Math" w:eastAsia="华文楷体" w:hAnsi="Cambria Math"/>
            <w:sz w:val="24"/>
          </w:rPr>
          <m:t>、</m:t>
        </m:r>
        <m:r>
          <w:rPr>
            <w:rFonts w:ascii="Cambria Math" w:eastAsia="华文楷体" w:hAnsi="Cambria Math"/>
            <w:sz w:val="24"/>
          </w:rPr>
          <m:t>D</m:t>
        </m:r>
      </m:oMath>
      <w:r>
        <w:rPr>
          <w:rFonts w:ascii="华文楷体" w:eastAsia="华文楷体" w:hAnsi="华文楷体" w:hint="eastAsia"/>
          <w:sz w:val="24"/>
        </w:rPr>
        <w:t>选项被排除；</w:t>
      </w:r>
    </w:p>
    <w:p w:rsidR="002778C7" w:rsidRPr="002778C7" w:rsidRDefault="002778C7" w:rsidP="002778C7">
      <w:pPr>
        <w:spacing w:line="400" w:lineRule="exact"/>
        <w:rPr>
          <w:rFonts w:ascii="宋体" w:hAnsi="宋体" w:cs="宋体"/>
          <w:kern w:val="0"/>
          <w:sz w:val="24"/>
        </w:rPr>
      </w:pPr>
      <w:r>
        <w:rPr>
          <w:rFonts w:ascii="华文楷体" w:eastAsia="华文楷体" w:hAnsi="华文楷体" w:hint="eastAsia"/>
          <w:sz w:val="24"/>
        </w:rPr>
        <w:t>2、竖直方向上小球做自由落体运动，竖直速度越来越大，通过相同的竖直高度所用时间越来越短；而水平方向上小球做匀速直线运动，其水平速度不变，故通过相同高度的过程中的水平位移越来越小。</w:t>
      </w:r>
      <w:r>
        <w:rPr>
          <w:rFonts w:hint="eastAsia"/>
          <w:sz w:val="24"/>
        </w:rPr>
        <w:t>正确选项为</w:t>
      </w:r>
      <m:oMath>
        <m:r>
          <m:rPr>
            <m:sty m:val="bi"/>
          </m:rPr>
          <w:rPr>
            <w:rFonts w:ascii="Cambria Math" w:hAnsi="Cambria Math"/>
            <w:sz w:val="24"/>
          </w:rPr>
          <m:t>B</m:t>
        </m:r>
      </m:oMath>
      <w:r>
        <w:rPr>
          <w:rFonts w:hint="eastAsia"/>
          <w:sz w:val="24"/>
        </w:rPr>
        <w:t>。</w:t>
      </w:r>
    </w:p>
    <w:p w:rsidR="002F19EE" w:rsidRPr="002A7DA2" w:rsidRDefault="006F6D55" w:rsidP="002A7DA2">
      <w:pPr>
        <w:spacing w:line="400" w:lineRule="exact"/>
        <w:rPr>
          <w:rFonts w:ascii="华文楷体" w:eastAsia="华文楷体" w:hAnsi="华文楷体" w:cs="宋体"/>
          <w:kern w:val="0"/>
          <w:sz w:val="24"/>
        </w:rPr>
      </w:pPr>
      <w:r w:rsidRPr="002A7DA2">
        <w:rPr>
          <w:rFonts w:ascii="华文楷体" w:eastAsia="华文楷体" w:hAnsi="华文楷体" w:hint="eastAsia"/>
          <w:sz w:val="24"/>
        </w:rPr>
        <w:t>考</w:t>
      </w:r>
      <w:r w:rsidR="002F19EE" w:rsidRPr="002A7DA2">
        <w:rPr>
          <w:rFonts w:ascii="华文楷体" w:eastAsia="华文楷体" w:hAnsi="华文楷体" w:hint="eastAsia"/>
          <w:sz w:val="24"/>
        </w:rPr>
        <w:t>查了【力学】中的平抛运动，实验原理，能量守恒或者动能定理，运动的合成与分解。</w:t>
      </w:r>
      <w:r w:rsidR="00406D9E">
        <w:rPr>
          <w:rFonts w:ascii="华文楷体" w:eastAsia="华文楷体" w:hAnsi="华文楷体" w:hint="eastAsia"/>
          <w:sz w:val="24"/>
        </w:rPr>
        <w:t>运动的独立性，匀速直线运动中的位移与时间，匀变速直线运动中的位移与时间的关系</w:t>
      </w:r>
    </w:p>
    <w:p w:rsidR="00E65DD4" w:rsidRDefault="001C3231" w:rsidP="001C3231">
      <w:pPr>
        <w:rPr>
          <w:rFonts w:ascii="宋体" w:hAnsi="宋体" w:cs="宋体"/>
          <w:kern w:val="0"/>
          <w:sz w:val="24"/>
        </w:rPr>
      </w:pPr>
      <w:r w:rsidRPr="001C3231">
        <w:rPr>
          <w:rFonts w:ascii="宋体" w:hAnsi="宋体" w:cs="宋体" w:hint="eastAsia"/>
          <w:kern w:val="0"/>
          <w:sz w:val="24"/>
        </w:rPr>
        <w:t>20.以往我们认识的光电效应是单光子光电效应，即一个电子</w:t>
      </w:r>
      <w:r w:rsidR="00385BD4">
        <w:rPr>
          <w:rFonts w:ascii="宋体" w:hAnsi="宋体" w:cs="宋体" w:hint="eastAsia"/>
          <w:kern w:val="0"/>
          <w:sz w:val="24"/>
        </w:rPr>
        <w:t>只能</w:t>
      </w:r>
      <w:r w:rsidRPr="001C3231">
        <w:rPr>
          <w:rFonts w:ascii="宋体" w:hAnsi="宋体" w:cs="宋体" w:hint="eastAsia"/>
          <w:kern w:val="0"/>
          <w:sz w:val="24"/>
        </w:rPr>
        <w:t>短时间内能吸收到一个光子而从</w:t>
      </w:r>
    </w:p>
    <w:p w:rsidR="00E65DD4" w:rsidRDefault="001C3231" w:rsidP="00E65DD4">
      <w:pPr>
        <w:ind w:firstLineChars="150" w:firstLine="360"/>
        <w:rPr>
          <w:rFonts w:ascii="宋体" w:hAnsi="宋体" w:cs="宋体"/>
          <w:kern w:val="0"/>
          <w:sz w:val="24"/>
        </w:rPr>
      </w:pPr>
      <w:r w:rsidRPr="001C3231">
        <w:rPr>
          <w:rFonts w:ascii="宋体" w:hAnsi="宋体" w:cs="宋体" w:hint="eastAsia"/>
          <w:kern w:val="0"/>
          <w:sz w:val="24"/>
        </w:rPr>
        <w:t>金属表面逸出。强激光的出现丰富了人们对于光电效应的认识，用强激光照射金属，由于其光</w:t>
      </w:r>
    </w:p>
    <w:p w:rsidR="00E65DD4" w:rsidRDefault="001C3231" w:rsidP="00E65DD4">
      <w:pPr>
        <w:ind w:firstLineChars="150" w:firstLine="360"/>
        <w:rPr>
          <w:rFonts w:ascii="宋体" w:hAnsi="宋体" w:cs="宋体"/>
          <w:kern w:val="0"/>
          <w:sz w:val="24"/>
        </w:rPr>
      </w:pPr>
      <w:r w:rsidRPr="001C3231">
        <w:rPr>
          <w:rFonts w:ascii="宋体" w:hAnsi="宋体" w:cs="宋体" w:hint="eastAsia"/>
          <w:kern w:val="0"/>
          <w:sz w:val="24"/>
        </w:rPr>
        <w:t>子密度极大，一个电子在短时间内吸收多个光子成为可能，从而形成多光子电效应，这已被实</w:t>
      </w:r>
    </w:p>
    <w:p w:rsidR="00E65DD4" w:rsidRDefault="001C3231" w:rsidP="00E65DD4">
      <w:pPr>
        <w:ind w:firstLineChars="150" w:firstLine="360"/>
        <w:rPr>
          <w:rFonts w:ascii="宋体" w:hAnsi="宋体" w:cs="宋体"/>
          <w:kern w:val="0"/>
          <w:sz w:val="24"/>
        </w:rPr>
      </w:pPr>
      <w:r w:rsidRPr="001C3231">
        <w:rPr>
          <w:rFonts w:ascii="宋体" w:hAnsi="宋体" w:cs="宋体" w:hint="eastAsia"/>
          <w:kern w:val="0"/>
          <w:sz w:val="24"/>
        </w:rPr>
        <w:t>验证实。光电效应实验装置示意如图。用频率为</w:t>
      </w:r>
      <m:oMath>
        <m:r>
          <w:rPr>
            <w:rFonts w:ascii="Cambria Math" w:eastAsia="华文楷体" w:hAnsi="Cambria Math"/>
            <w:sz w:val="24"/>
          </w:rPr>
          <m:t>ν</m:t>
        </m:r>
      </m:oMath>
      <w:r w:rsidRPr="001C3231">
        <w:rPr>
          <w:rFonts w:ascii="宋体" w:hAnsi="宋体" w:cs="宋体" w:hint="eastAsia"/>
          <w:kern w:val="0"/>
          <w:sz w:val="24"/>
        </w:rPr>
        <w:t>的普通光源照射阴极</w:t>
      </w:r>
      <m:oMath>
        <m:r>
          <w:rPr>
            <w:rFonts w:ascii="Cambria Math" w:hAnsi="Cambria Math"/>
            <w:sz w:val="24"/>
          </w:rPr>
          <m:t>K</m:t>
        </m:r>
      </m:oMath>
      <w:r w:rsidRPr="001C3231">
        <w:rPr>
          <w:rFonts w:ascii="宋体" w:hAnsi="宋体" w:cs="宋体" w:hint="eastAsia"/>
          <w:kern w:val="0"/>
          <w:sz w:val="24"/>
        </w:rPr>
        <w:t>，没有发生光电效应，</w:t>
      </w:r>
    </w:p>
    <w:p w:rsidR="00E65DD4" w:rsidRDefault="001C3231" w:rsidP="00E65DD4">
      <w:pPr>
        <w:ind w:firstLineChars="150" w:firstLine="360"/>
        <w:rPr>
          <w:rFonts w:ascii="宋体" w:hAnsi="宋体" w:cs="宋体"/>
          <w:kern w:val="0"/>
          <w:sz w:val="24"/>
        </w:rPr>
      </w:pPr>
      <w:r w:rsidRPr="001C3231">
        <w:rPr>
          <w:rFonts w:ascii="宋体" w:hAnsi="宋体" w:cs="宋体" w:hint="eastAsia"/>
          <w:kern w:val="0"/>
          <w:sz w:val="24"/>
        </w:rPr>
        <w:t>换同样频率为v的强激光照射阴极k，则发生了光电效应；此时，若加上反向电压</w:t>
      </w:r>
      <m:oMath>
        <m:r>
          <w:rPr>
            <w:rFonts w:ascii="Cambria Math" w:eastAsia="华文楷体" w:hAnsi="Cambria Math"/>
            <w:sz w:val="24"/>
          </w:rPr>
          <m:t>U</m:t>
        </m:r>
      </m:oMath>
      <w:r w:rsidRPr="001C3231">
        <w:rPr>
          <w:rFonts w:ascii="宋体" w:hAnsi="宋体" w:cs="宋体" w:hint="eastAsia"/>
          <w:kern w:val="0"/>
          <w:sz w:val="24"/>
        </w:rPr>
        <w:t>，即将阴极</w:t>
      </w:r>
    </w:p>
    <w:p w:rsidR="00A85225" w:rsidRDefault="001D02C0" w:rsidP="00A85225">
      <w:pPr>
        <w:ind w:firstLineChars="150" w:firstLine="360"/>
        <w:rPr>
          <w:rFonts w:ascii="宋体" w:hAnsi="宋体" w:cs="宋体"/>
          <w:kern w:val="0"/>
          <w:sz w:val="24"/>
        </w:rPr>
      </w:pPr>
      <w:r>
        <w:rPr>
          <w:rFonts w:ascii="宋体" w:hAnsi="宋体" w:cs="宋体" w:hint="eastAsia"/>
          <w:noProof/>
          <w:kern w:val="0"/>
          <w:sz w:val="24"/>
        </w:rPr>
        <w:drawing>
          <wp:anchor distT="0" distB="0" distL="114300" distR="114300" simplePos="0" relativeHeight="251659264" behindDoc="0" locked="0" layoutInCell="1" allowOverlap="1">
            <wp:simplePos x="0" y="0"/>
            <wp:positionH relativeFrom="column">
              <wp:posOffset>4425315</wp:posOffset>
            </wp:positionH>
            <wp:positionV relativeFrom="paragraph">
              <wp:posOffset>169545</wp:posOffset>
            </wp:positionV>
            <wp:extent cx="2178050" cy="1930400"/>
            <wp:effectExtent l="19050" t="0" r="0" b="0"/>
            <wp:wrapSquare wrapText="bothSides"/>
            <wp:docPr id="10" name="图片 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高考资源网(ks5u.com),中国最大的高考网站,您身边的高考专家。"/>
                    <pic:cNvPicPr>
                      <a:picLocks noChangeAspect="1" noChangeArrowheads="1"/>
                    </pic:cNvPicPr>
                  </pic:nvPicPr>
                  <pic:blipFill>
                    <a:blip r:embed="rId12" cstate="print"/>
                    <a:srcRect/>
                    <a:stretch>
                      <a:fillRect/>
                    </a:stretch>
                  </pic:blipFill>
                  <pic:spPr bwMode="auto">
                    <a:xfrm>
                      <a:off x="0" y="0"/>
                      <a:ext cx="2178050" cy="1930400"/>
                    </a:xfrm>
                    <a:prstGeom prst="rect">
                      <a:avLst/>
                    </a:prstGeom>
                    <a:noFill/>
                    <a:ln w="9525">
                      <a:noFill/>
                      <a:miter lim="800000"/>
                      <a:headEnd/>
                      <a:tailEnd/>
                    </a:ln>
                  </pic:spPr>
                </pic:pic>
              </a:graphicData>
            </a:graphic>
          </wp:anchor>
        </w:drawing>
      </w:r>
      <m:oMath>
        <m:r>
          <w:rPr>
            <w:rFonts w:ascii="Cambria Math" w:hAnsi="Cambria Math"/>
            <w:sz w:val="24"/>
          </w:rPr>
          <m:t>K</m:t>
        </m:r>
      </m:oMath>
      <w:r w:rsidR="001C3231" w:rsidRPr="001C3231">
        <w:rPr>
          <w:rFonts w:ascii="宋体" w:hAnsi="宋体" w:cs="宋体" w:hint="eastAsia"/>
          <w:kern w:val="0"/>
          <w:sz w:val="24"/>
        </w:rPr>
        <w:t>接电源正极，阳极</w:t>
      </w:r>
      <m:oMath>
        <m:r>
          <w:rPr>
            <w:rFonts w:ascii="Cambria Math" w:hAnsi="Cambria Math"/>
            <w:sz w:val="24"/>
          </w:rPr>
          <m:t>A</m:t>
        </m:r>
      </m:oMath>
      <w:r w:rsidR="001C3231" w:rsidRPr="001C3231">
        <w:rPr>
          <w:rFonts w:ascii="宋体" w:hAnsi="宋体" w:cs="宋体" w:hint="eastAsia"/>
          <w:kern w:val="0"/>
          <w:sz w:val="24"/>
        </w:rPr>
        <w:t>接电源负极，在</w:t>
      </w:r>
      <m:oMath>
        <m:r>
          <w:rPr>
            <w:rFonts w:ascii="Cambria Math" w:hAnsi="Cambria Math"/>
            <w:sz w:val="24"/>
          </w:rPr>
          <m:t>KA</m:t>
        </m:r>
      </m:oMath>
      <w:r w:rsidR="001C3231" w:rsidRPr="001C3231">
        <w:rPr>
          <w:rFonts w:ascii="宋体" w:hAnsi="宋体" w:cs="宋体" w:hint="eastAsia"/>
          <w:kern w:val="0"/>
          <w:sz w:val="24"/>
        </w:rPr>
        <w:t>之间就形成了使</w:t>
      </w:r>
    </w:p>
    <w:p w:rsidR="00A85225" w:rsidRDefault="001C3231" w:rsidP="00A85225">
      <w:pPr>
        <w:ind w:firstLineChars="150" w:firstLine="360"/>
        <w:rPr>
          <w:rFonts w:ascii="宋体" w:hAnsi="宋体" w:cs="宋体"/>
          <w:kern w:val="0"/>
          <w:sz w:val="24"/>
        </w:rPr>
      </w:pPr>
      <w:r w:rsidRPr="001C3231">
        <w:rPr>
          <w:rFonts w:ascii="宋体" w:hAnsi="宋体" w:cs="宋体" w:hint="eastAsia"/>
          <w:kern w:val="0"/>
          <w:sz w:val="24"/>
        </w:rPr>
        <w:t>光电子减速的电场，逐渐增大U，光</w:t>
      </w:r>
      <w:r w:rsidR="008B762C">
        <w:rPr>
          <w:rFonts w:ascii="宋体" w:hAnsi="宋体" w:cs="宋体" w:hint="eastAsia"/>
          <w:kern w:val="0"/>
          <w:sz w:val="24"/>
        </w:rPr>
        <w:t>电</w:t>
      </w:r>
      <w:r w:rsidRPr="001C3231">
        <w:rPr>
          <w:rFonts w:ascii="宋体" w:hAnsi="宋体" w:cs="宋体" w:hint="eastAsia"/>
          <w:kern w:val="0"/>
          <w:sz w:val="24"/>
        </w:rPr>
        <w:t>流会逐渐减小；当光</w:t>
      </w:r>
    </w:p>
    <w:p w:rsidR="00A85225" w:rsidRPr="00A85225" w:rsidRDefault="001C3231" w:rsidP="00A85225">
      <w:pPr>
        <w:ind w:firstLineChars="150" w:firstLine="360"/>
        <w:rPr>
          <w:rFonts w:ascii="宋体" w:hAnsi="宋体" w:cs="宋体"/>
          <w:kern w:val="0"/>
          <w:sz w:val="24"/>
        </w:rPr>
      </w:pPr>
      <w:r w:rsidRPr="001C3231">
        <w:rPr>
          <w:rFonts w:ascii="宋体" w:hAnsi="宋体" w:cs="宋体" w:hint="eastAsia"/>
          <w:kern w:val="0"/>
          <w:sz w:val="24"/>
        </w:rPr>
        <w:t>电流恰好减小到零时，所加反向电压U可能是下列的（其中</w:t>
      </w:r>
    </w:p>
    <w:p w:rsidR="001C3231" w:rsidRPr="001C3231" w:rsidRDefault="008B762C" w:rsidP="008B762C">
      <w:pPr>
        <w:ind w:firstLineChars="150" w:firstLine="360"/>
        <w:rPr>
          <w:rFonts w:ascii="宋体" w:hAnsi="宋体" w:cs="宋体"/>
          <w:kern w:val="0"/>
          <w:sz w:val="24"/>
        </w:rPr>
      </w:pPr>
      <m:oMath>
        <m:r>
          <w:rPr>
            <w:rFonts w:ascii="Cambria Math" w:eastAsia="华文楷体" w:hAnsi="Cambria Math"/>
            <w:sz w:val="24"/>
          </w:rPr>
          <m:t>W</m:t>
        </m:r>
      </m:oMath>
      <w:r w:rsidR="001C3231" w:rsidRPr="001C3231">
        <w:rPr>
          <w:rFonts w:ascii="宋体" w:hAnsi="宋体" w:cs="宋体" w:hint="eastAsia"/>
          <w:kern w:val="0"/>
          <w:sz w:val="24"/>
        </w:rPr>
        <w:t>为逸出功，</w:t>
      </w:r>
      <m:oMath>
        <m:r>
          <w:rPr>
            <w:rFonts w:ascii="华文楷体" w:eastAsia="华文楷体" w:hAnsi="Cambria Math"/>
            <w:sz w:val="24"/>
          </w:rPr>
          <m:t>h</m:t>
        </m:r>
      </m:oMath>
      <w:r w:rsidR="001C3231" w:rsidRPr="001C3231">
        <w:rPr>
          <w:rFonts w:ascii="宋体" w:hAnsi="宋体" w:cs="宋体" w:hint="eastAsia"/>
          <w:kern w:val="0"/>
          <w:sz w:val="24"/>
        </w:rPr>
        <w:t>为普朗克常量，</w:t>
      </w:r>
      <m:oMath>
        <m:r>
          <w:rPr>
            <w:rFonts w:ascii="Cambria Math" w:eastAsia="华文楷体" w:hAnsi="Cambria Math"/>
            <w:sz w:val="24"/>
          </w:rPr>
          <m:t>e</m:t>
        </m:r>
      </m:oMath>
      <w:r w:rsidR="001C3231" w:rsidRPr="001C3231">
        <w:rPr>
          <w:rFonts w:ascii="宋体" w:hAnsi="宋体" w:cs="宋体" w:hint="eastAsia"/>
          <w:kern w:val="0"/>
          <w:sz w:val="24"/>
        </w:rPr>
        <w:t>为电子电量）</w:t>
      </w:r>
    </w:p>
    <w:p w:rsidR="001C3231" w:rsidRPr="001C3231" w:rsidRDefault="001C3231" w:rsidP="00E65DD4">
      <w:pPr>
        <w:ind w:firstLineChars="250" w:firstLine="600"/>
        <w:rPr>
          <w:rFonts w:ascii="宋体" w:hAnsi="宋体" w:cs="宋体"/>
          <w:kern w:val="0"/>
          <w:sz w:val="24"/>
        </w:rPr>
      </w:pPr>
      <w:r w:rsidRPr="001C3231">
        <w:rPr>
          <w:rFonts w:ascii="宋体" w:hAnsi="宋体" w:cs="宋体" w:hint="eastAsia"/>
          <w:kern w:val="0"/>
          <w:sz w:val="24"/>
        </w:rPr>
        <w:t>A.</w:t>
      </w:r>
      <m:oMath>
        <m:r>
          <w:rPr>
            <w:rFonts w:ascii="Cambria Math" w:eastAsia="华文楷体" w:hAnsi="Cambria Math"/>
            <w:sz w:val="24"/>
          </w:rPr>
          <m:t xml:space="preserve"> U</m:t>
        </m:r>
        <m:r>
          <w:rPr>
            <w:rFonts w:ascii="Cambria Math" w:eastAsia="华文楷体" w:hAnsi="华文楷体"/>
            <w:sz w:val="24"/>
          </w:rPr>
          <m:t>=</m:t>
        </m:r>
        <m:f>
          <m:fPr>
            <m:ctrlPr>
              <w:rPr>
                <w:rFonts w:ascii="Cambria Math" w:eastAsia="华文楷体" w:hAnsi="华文楷体"/>
                <w:i/>
                <w:sz w:val="24"/>
              </w:rPr>
            </m:ctrlPr>
          </m:fPr>
          <m:num>
            <m:r>
              <w:rPr>
                <w:rFonts w:ascii="华文楷体" w:eastAsia="华文楷体" w:hAnsi="Cambria Math"/>
                <w:sz w:val="24"/>
              </w:rPr>
              <m:t>h</m:t>
            </m:r>
            <m:r>
              <w:rPr>
                <w:rFonts w:ascii="Cambria Math" w:eastAsia="华文楷体" w:hAnsi="Cambria Math"/>
                <w:sz w:val="24"/>
              </w:rPr>
              <m:t>ν</m:t>
            </m:r>
          </m:num>
          <m:den>
            <m:r>
              <w:rPr>
                <w:rFonts w:ascii="Cambria Math" w:eastAsia="华文楷体" w:hAnsi="Cambria Math"/>
                <w:sz w:val="24"/>
              </w:rPr>
              <m:t>e</m:t>
            </m:r>
          </m:den>
        </m:f>
        <m:r>
          <w:rPr>
            <w:rFonts w:ascii="华文楷体" w:eastAsia="华文楷体" w:hAnsi="华文楷体"/>
            <w:sz w:val="24"/>
          </w:rPr>
          <m:t>-</m:t>
        </m:r>
        <m:f>
          <m:fPr>
            <m:ctrlPr>
              <w:rPr>
                <w:rFonts w:ascii="Cambria Math" w:eastAsia="华文楷体" w:hAnsi="华文楷体"/>
                <w:i/>
                <w:sz w:val="24"/>
              </w:rPr>
            </m:ctrlPr>
          </m:fPr>
          <m:num>
            <m:r>
              <w:rPr>
                <w:rFonts w:ascii="Cambria Math" w:eastAsia="华文楷体" w:hAnsi="Cambria Math"/>
                <w:sz w:val="24"/>
              </w:rPr>
              <m:t>W</m:t>
            </m:r>
          </m:num>
          <m:den>
            <m:r>
              <w:rPr>
                <w:rFonts w:ascii="Cambria Math" w:eastAsia="华文楷体" w:hAnsi="Cambria Math"/>
                <w:sz w:val="24"/>
              </w:rPr>
              <m:t>e</m:t>
            </m:r>
          </m:den>
        </m:f>
      </m:oMath>
      <w:r w:rsidR="00D36648">
        <w:rPr>
          <w:rFonts w:ascii="宋体" w:hAnsi="宋体" w:cs="宋体" w:hint="eastAsia"/>
          <w:kern w:val="0"/>
          <w:sz w:val="24"/>
        </w:rPr>
        <w:t xml:space="preserve">         </w:t>
      </w:r>
      <w:r w:rsidRPr="001C3231">
        <w:rPr>
          <w:rFonts w:ascii="宋体" w:hAnsi="宋体" w:cs="宋体" w:hint="eastAsia"/>
          <w:kern w:val="0"/>
          <w:sz w:val="24"/>
        </w:rPr>
        <w:t xml:space="preserve"> B </w:t>
      </w:r>
      <m:oMath>
        <m:r>
          <w:rPr>
            <w:rFonts w:ascii="Cambria Math" w:eastAsia="华文楷体" w:hAnsi="Cambria Math"/>
            <w:sz w:val="24"/>
          </w:rPr>
          <m:t>U</m:t>
        </m:r>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Cambria Math"/>
                <w:sz w:val="24"/>
              </w:rPr>
              <m:t>N</m:t>
            </m:r>
            <m:r>
              <w:rPr>
                <w:rFonts w:ascii="华文楷体" w:eastAsia="华文楷体" w:hAnsi="Cambria Math"/>
                <w:sz w:val="24"/>
              </w:rPr>
              <m:t>h</m:t>
            </m:r>
            <m:r>
              <w:rPr>
                <w:rFonts w:ascii="Cambria Math" w:eastAsia="华文楷体" w:hAnsi="Cambria Math"/>
                <w:sz w:val="24"/>
              </w:rPr>
              <m:t>ν</m:t>
            </m:r>
          </m:num>
          <m:den>
            <m:r>
              <w:rPr>
                <w:rFonts w:ascii="Cambria Math" w:eastAsia="华文楷体" w:hAnsi="Cambria Math"/>
                <w:sz w:val="24"/>
              </w:rPr>
              <m:t>e</m:t>
            </m:r>
          </m:den>
        </m:f>
        <m:r>
          <w:rPr>
            <w:rFonts w:ascii="华文楷体" w:eastAsia="华文楷体" w:hAnsi="华文楷体"/>
            <w:sz w:val="24"/>
          </w:rPr>
          <m:t>-</m:t>
        </m:r>
        <m:f>
          <m:fPr>
            <m:ctrlPr>
              <w:rPr>
                <w:rFonts w:ascii="Cambria Math" w:eastAsia="华文楷体" w:hAnsi="华文楷体"/>
                <w:i/>
                <w:sz w:val="24"/>
              </w:rPr>
            </m:ctrlPr>
          </m:fPr>
          <m:num>
            <m:r>
              <w:rPr>
                <w:rFonts w:ascii="Cambria Math" w:eastAsia="华文楷体" w:hAnsi="Cambria Math"/>
                <w:sz w:val="24"/>
              </w:rPr>
              <m:t>W</m:t>
            </m:r>
          </m:num>
          <m:den>
            <m:r>
              <w:rPr>
                <w:rFonts w:ascii="Cambria Math" w:eastAsia="华文楷体" w:hAnsi="Cambria Math"/>
                <w:sz w:val="24"/>
              </w:rPr>
              <m:t>e</m:t>
            </m:r>
          </m:den>
        </m:f>
      </m:oMath>
      <w:r w:rsidR="00E65DD4">
        <w:rPr>
          <w:rFonts w:ascii="宋体" w:hAnsi="宋体" w:cs="宋体" w:hint="eastAsia"/>
          <w:kern w:val="0"/>
          <w:sz w:val="24"/>
        </w:rPr>
        <w:t xml:space="preserve"> </w:t>
      </w:r>
      <w:r w:rsidR="006B2C61">
        <w:rPr>
          <w:rFonts w:ascii="宋体" w:hAnsi="宋体" w:cs="宋体" w:hint="eastAsia"/>
          <w:kern w:val="0"/>
          <w:sz w:val="24"/>
        </w:rPr>
        <w:t>（</w:t>
      </w:r>
      <w:r w:rsidR="006B2C61">
        <w:rPr>
          <w:rFonts w:hint="eastAsia"/>
          <w:sz w:val="24"/>
        </w:rPr>
        <w:t>正确选项为</w:t>
      </w:r>
      <m:oMath>
        <m:r>
          <m:rPr>
            <m:sty m:val="bi"/>
          </m:rPr>
          <w:rPr>
            <w:rFonts w:ascii="Cambria Math" w:hAnsi="Cambria Math"/>
            <w:sz w:val="24"/>
          </w:rPr>
          <m:t>B</m:t>
        </m:r>
      </m:oMath>
      <w:r w:rsidR="006B2C61">
        <w:rPr>
          <w:rFonts w:hint="eastAsia"/>
          <w:sz w:val="24"/>
        </w:rPr>
        <w:t>。</w:t>
      </w:r>
      <w:r w:rsidR="006B2C61">
        <w:rPr>
          <w:rFonts w:ascii="宋体" w:hAnsi="宋体" w:cs="宋体" w:hint="eastAsia"/>
          <w:kern w:val="0"/>
          <w:sz w:val="24"/>
        </w:rPr>
        <w:t>）</w:t>
      </w:r>
    </w:p>
    <w:p w:rsidR="001C3231" w:rsidRDefault="001C3231" w:rsidP="00E65DD4">
      <w:pPr>
        <w:ind w:firstLineChars="250" w:firstLine="600"/>
        <w:rPr>
          <w:rFonts w:ascii="宋体" w:hAnsi="宋体" w:cs="宋体"/>
          <w:kern w:val="0"/>
          <w:sz w:val="24"/>
        </w:rPr>
      </w:pPr>
      <w:r w:rsidRPr="001C3231">
        <w:rPr>
          <w:rFonts w:ascii="宋体" w:hAnsi="宋体" w:cs="宋体" w:hint="eastAsia"/>
          <w:kern w:val="0"/>
          <w:sz w:val="24"/>
        </w:rPr>
        <w:t>C.</w:t>
      </w:r>
      <m:oMath>
        <m:r>
          <w:rPr>
            <w:rFonts w:ascii="华文楷体" w:eastAsia="华文楷体" w:hAnsi="Cambria Math"/>
            <w:sz w:val="24"/>
          </w:rPr>
          <m:t xml:space="preserve"> </m:t>
        </m:r>
        <m:r>
          <w:rPr>
            <w:rFonts w:ascii="Cambria Math" w:eastAsia="华文楷体" w:hAnsi="Cambria Math"/>
            <w:sz w:val="24"/>
          </w:rPr>
          <m:t>U</m:t>
        </m:r>
        <m:r>
          <w:rPr>
            <w:rFonts w:ascii="Cambria Math" w:eastAsia="华文楷体" w:hAnsi="华文楷体"/>
            <w:sz w:val="24"/>
          </w:rPr>
          <m:t>=</m:t>
        </m:r>
        <m:r>
          <w:rPr>
            <w:rFonts w:ascii="Cambria Math" w:eastAsia="华文楷体" w:hAnsi="Cambria Math"/>
            <w:sz w:val="24"/>
          </w:rPr>
          <m:t>2</m:t>
        </m:r>
        <m:r>
          <w:rPr>
            <w:rFonts w:ascii="华文楷体" w:eastAsia="华文楷体" w:hAnsi="Cambria Math"/>
            <w:sz w:val="24"/>
          </w:rPr>
          <m:t>h</m:t>
        </m:r>
        <m:r>
          <w:rPr>
            <w:rFonts w:ascii="Cambria Math" w:eastAsia="华文楷体" w:hAnsi="Cambria Math"/>
            <w:sz w:val="24"/>
          </w:rPr>
          <m:t>ν</m:t>
        </m:r>
        <m:r>
          <w:rPr>
            <w:rFonts w:ascii="华文楷体" w:eastAsia="华文楷体" w:hAnsi="华文楷体"/>
            <w:sz w:val="24"/>
          </w:rPr>
          <m:t>-</m:t>
        </m:r>
        <m:r>
          <w:rPr>
            <w:rFonts w:ascii="Cambria Math" w:eastAsia="华文楷体" w:hAnsi="Cambria Math"/>
            <w:sz w:val="24"/>
          </w:rPr>
          <m:t>W</m:t>
        </m:r>
      </m:oMath>
      <w:r w:rsidRPr="001C3231">
        <w:rPr>
          <w:rFonts w:ascii="宋体" w:hAnsi="宋体" w:cs="宋体" w:hint="eastAsia"/>
          <w:kern w:val="0"/>
          <w:sz w:val="24"/>
        </w:rPr>
        <w:t xml:space="preserve">        D. </w:t>
      </w:r>
      <m:oMath>
        <m:r>
          <w:rPr>
            <w:rFonts w:ascii="Cambria Math" w:eastAsia="华文楷体" w:hAnsi="Cambria Math"/>
            <w:sz w:val="24"/>
          </w:rPr>
          <m:t>U</m:t>
        </m:r>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Cambria Math"/>
                <w:sz w:val="24"/>
              </w:rPr>
              <m:t>5N</m:t>
            </m:r>
            <m:r>
              <w:rPr>
                <w:rFonts w:ascii="华文楷体" w:eastAsia="华文楷体" w:hAnsi="Cambria Math"/>
                <w:sz w:val="24"/>
              </w:rPr>
              <m:t>h</m:t>
            </m:r>
            <m:r>
              <w:rPr>
                <w:rFonts w:ascii="Cambria Math" w:eastAsia="华文楷体" w:hAnsi="Cambria Math"/>
                <w:sz w:val="24"/>
              </w:rPr>
              <m:t>ν</m:t>
            </m:r>
          </m:num>
          <m:den>
            <m:r>
              <w:rPr>
                <w:rFonts w:ascii="Cambria Math" w:eastAsia="华文楷体" w:hAnsi="Cambria Math"/>
                <w:sz w:val="24"/>
              </w:rPr>
              <m:t>2e</m:t>
            </m:r>
          </m:den>
        </m:f>
        <m:r>
          <w:rPr>
            <w:rFonts w:ascii="华文楷体" w:eastAsia="华文楷体" w:hAnsi="华文楷体"/>
            <w:sz w:val="24"/>
          </w:rPr>
          <m:t>-</m:t>
        </m:r>
        <m:f>
          <m:fPr>
            <m:ctrlPr>
              <w:rPr>
                <w:rFonts w:ascii="Cambria Math" w:eastAsia="华文楷体" w:hAnsi="华文楷体"/>
                <w:i/>
                <w:sz w:val="24"/>
              </w:rPr>
            </m:ctrlPr>
          </m:fPr>
          <m:num>
            <m:r>
              <w:rPr>
                <w:rFonts w:ascii="Cambria Math" w:eastAsia="华文楷体" w:hAnsi="Cambria Math"/>
                <w:sz w:val="24"/>
              </w:rPr>
              <m:t>W</m:t>
            </m:r>
          </m:num>
          <m:den>
            <m:r>
              <w:rPr>
                <w:rFonts w:ascii="Cambria Math" w:eastAsia="华文楷体" w:hAnsi="Cambria Math"/>
                <w:sz w:val="24"/>
              </w:rPr>
              <m:t>e</m:t>
            </m:r>
          </m:den>
        </m:f>
      </m:oMath>
    </w:p>
    <w:p w:rsidR="00D36648" w:rsidRDefault="009B6E2A" w:rsidP="00E65DD4">
      <w:pPr>
        <w:spacing w:line="400" w:lineRule="exact"/>
        <w:rPr>
          <w:rFonts w:ascii="华文楷体" w:eastAsia="华文楷体" w:hAnsi="华文楷体" w:cs="宋体"/>
          <w:sz w:val="24"/>
        </w:rPr>
      </w:pPr>
      <w:r w:rsidRPr="002A7DA2">
        <w:rPr>
          <w:rFonts w:ascii="华文楷体" w:eastAsia="华文楷体" w:hAnsi="华文楷体" w:cs="宋体" w:hint="eastAsia"/>
          <w:kern w:val="0"/>
          <w:sz w:val="24"/>
        </w:rPr>
        <w:t>1、频率为</w:t>
      </w:r>
      <m:oMath>
        <m:r>
          <w:rPr>
            <w:rFonts w:ascii="Cambria Math" w:eastAsia="华文楷体" w:hAnsi="Cambria Math"/>
            <w:sz w:val="24"/>
          </w:rPr>
          <m:t>ν</m:t>
        </m:r>
      </m:oMath>
      <w:r w:rsidRPr="002A7DA2">
        <w:rPr>
          <w:rFonts w:ascii="华文楷体" w:eastAsia="华文楷体" w:hAnsi="华文楷体" w:cs="宋体" w:hint="eastAsia"/>
          <w:sz w:val="24"/>
        </w:rPr>
        <w:t>的</w:t>
      </w:r>
      <w:r w:rsidRPr="002A7DA2">
        <w:rPr>
          <w:rFonts w:ascii="华文楷体" w:eastAsia="华文楷体" w:hAnsi="华文楷体" w:cs="宋体" w:hint="eastAsia"/>
          <w:kern w:val="0"/>
          <w:sz w:val="24"/>
        </w:rPr>
        <w:t>普通光源照射阴极</w:t>
      </w:r>
      <m:oMath>
        <m:r>
          <w:rPr>
            <w:rFonts w:ascii="Cambria Math" w:eastAsia="华文楷体" w:hAnsi="Cambria Math"/>
            <w:sz w:val="24"/>
          </w:rPr>
          <m:t>K</m:t>
        </m:r>
      </m:oMath>
      <w:r w:rsidRPr="002A7DA2">
        <w:rPr>
          <w:rFonts w:ascii="华文楷体" w:eastAsia="华文楷体" w:hAnsi="华文楷体" w:cs="宋体" w:hint="eastAsia"/>
          <w:sz w:val="24"/>
        </w:rPr>
        <w:t>不能发生光电效应，说明一</w:t>
      </w:r>
    </w:p>
    <w:p w:rsidR="00A85225" w:rsidRDefault="009B6E2A" w:rsidP="008B762C">
      <w:pPr>
        <w:spacing w:line="400" w:lineRule="exact"/>
        <w:ind w:firstLineChars="150" w:firstLine="360"/>
        <w:rPr>
          <w:rFonts w:ascii="华文楷体" w:eastAsia="华文楷体" w:hAnsi="华文楷体" w:cs="宋体"/>
          <w:sz w:val="24"/>
        </w:rPr>
      </w:pPr>
      <w:r w:rsidRPr="002A7DA2">
        <w:rPr>
          <w:rFonts w:ascii="华文楷体" w:eastAsia="华文楷体" w:hAnsi="华文楷体" w:cs="宋体" w:hint="eastAsia"/>
          <w:sz w:val="24"/>
        </w:rPr>
        <w:t>个光子的能量</w:t>
      </w:r>
      <m:oMath>
        <m:r>
          <w:rPr>
            <w:rFonts w:ascii="华文楷体" w:eastAsia="华文楷体" w:hAnsi="Cambria Math"/>
            <w:sz w:val="24"/>
          </w:rPr>
          <m:t>h</m:t>
        </m:r>
        <m:r>
          <w:rPr>
            <w:rFonts w:ascii="Cambria Math" w:eastAsia="华文楷体" w:hAnsi="Cambria Math"/>
            <w:sz w:val="24"/>
          </w:rPr>
          <m:t>ν</m:t>
        </m:r>
        <m:r>
          <m:rPr>
            <m:sty m:val="p"/>
          </m:rPr>
          <w:rPr>
            <w:rFonts w:ascii="华文楷体" w:eastAsia="华文楷体" w:hAnsi="华文楷体"/>
            <w:sz w:val="24"/>
          </w:rPr>
          <m:t>＜</m:t>
        </m:r>
        <m:r>
          <w:rPr>
            <w:rFonts w:ascii="Cambria Math" w:eastAsia="华文楷体" w:hAnsi="Cambria Math"/>
            <w:sz w:val="24"/>
          </w:rPr>
          <m:t>W</m:t>
        </m:r>
      </m:oMath>
      <w:r w:rsidRPr="002A7DA2">
        <w:rPr>
          <w:rFonts w:ascii="华文楷体" w:eastAsia="华文楷体" w:hAnsi="华文楷体" w:cs="宋体" w:hint="eastAsia"/>
          <w:sz w:val="24"/>
        </w:rPr>
        <w:t>，其能量不足以使电子跃迁到无限远，</w:t>
      </w:r>
    </w:p>
    <w:p w:rsidR="009B6E2A" w:rsidRPr="002A7DA2" w:rsidRDefault="009B6E2A" w:rsidP="008B762C">
      <w:pPr>
        <w:spacing w:line="400" w:lineRule="exact"/>
        <w:ind w:firstLineChars="150" w:firstLine="360"/>
        <w:rPr>
          <w:rFonts w:ascii="华文楷体" w:eastAsia="华文楷体" w:hAnsi="华文楷体" w:cs="宋体"/>
          <w:sz w:val="24"/>
        </w:rPr>
      </w:pPr>
      <w:r w:rsidRPr="002A7DA2">
        <w:rPr>
          <w:rFonts w:ascii="华文楷体" w:eastAsia="华文楷体" w:hAnsi="华文楷体" w:cs="宋体" w:hint="eastAsia"/>
          <w:sz w:val="24"/>
        </w:rPr>
        <w:t>即产生光电子；</w:t>
      </w:r>
    </w:p>
    <w:p w:rsidR="00A85225" w:rsidRDefault="009B6E2A" w:rsidP="00A85225">
      <w:pPr>
        <w:spacing w:line="400" w:lineRule="exact"/>
        <w:rPr>
          <w:rFonts w:ascii="华文楷体" w:eastAsia="华文楷体" w:hAnsi="华文楷体" w:cs="宋体"/>
          <w:sz w:val="24"/>
        </w:rPr>
      </w:pPr>
      <w:r w:rsidRPr="002A7DA2">
        <w:rPr>
          <w:rFonts w:ascii="华文楷体" w:eastAsia="华文楷体" w:hAnsi="华文楷体" w:cs="宋体" w:hint="eastAsia"/>
          <w:sz w:val="24"/>
        </w:rPr>
        <w:lastRenderedPageBreak/>
        <w:t>2、用同样</w:t>
      </w:r>
      <w:r w:rsidRPr="002A7DA2">
        <w:rPr>
          <w:rFonts w:ascii="华文楷体" w:eastAsia="华文楷体" w:hAnsi="华文楷体" w:cs="宋体" w:hint="eastAsia"/>
          <w:kern w:val="0"/>
          <w:sz w:val="24"/>
        </w:rPr>
        <w:t>频率为</w:t>
      </w:r>
      <m:oMath>
        <m:r>
          <w:rPr>
            <w:rFonts w:ascii="Cambria Math" w:eastAsia="华文楷体" w:hAnsi="Cambria Math"/>
            <w:sz w:val="24"/>
          </w:rPr>
          <m:t>ν</m:t>
        </m:r>
      </m:oMath>
      <w:r w:rsidRPr="002A7DA2">
        <w:rPr>
          <w:rFonts w:ascii="华文楷体" w:eastAsia="华文楷体" w:hAnsi="华文楷体" w:cs="宋体" w:hint="eastAsia"/>
          <w:sz w:val="24"/>
        </w:rPr>
        <w:t>的强</w:t>
      </w:r>
      <w:r w:rsidRPr="002A7DA2">
        <w:rPr>
          <w:rFonts w:ascii="华文楷体" w:eastAsia="华文楷体" w:hAnsi="华文楷体" w:cs="宋体" w:hint="eastAsia"/>
          <w:kern w:val="0"/>
          <w:sz w:val="24"/>
        </w:rPr>
        <w:t>激光照射阴极</w:t>
      </w:r>
      <m:oMath>
        <m:r>
          <w:rPr>
            <w:rFonts w:ascii="Cambria Math" w:eastAsia="华文楷体" w:hAnsi="Cambria Math"/>
            <w:sz w:val="24"/>
          </w:rPr>
          <m:t>K</m:t>
        </m:r>
      </m:oMath>
      <w:r w:rsidRPr="002A7DA2">
        <w:rPr>
          <w:rFonts w:ascii="华文楷体" w:eastAsia="华文楷体" w:hAnsi="华文楷体" w:cs="宋体" w:hint="eastAsia"/>
          <w:sz w:val="24"/>
        </w:rPr>
        <w:t>则发生了光电效应，说明电子吸收了多个（至少两个）频率</w:t>
      </w:r>
    </w:p>
    <w:p w:rsidR="00A85225" w:rsidRDefault="009B6E2A" w:rsidP="00A85225">
      <w:pPr>
        <w:spacing w:line="400" w:lineRule="exact"/>
        <w:ind w:firstLineChars="150" w:firstLine="360"/>
        <w:rPr>
          <w:rFonts w:ascii="华文楷体" w:eastAsia="华文楷体" w:hAnsi="华文楷体" w:cs="宋体"/>
          <w:sz w:val="24"/>
        </w:rPr>
      </w:pPr>
      <w:r w:rsidRPr="002A7DA2">
        <w:rPr>
          <w:rFonts w:ascii="华文楷体" w:eastAsia="华文楷体" w:hAnsi="华文楷体" w:cs="宋体" w:hint="eastAsia"/>
          <w:sz w:val="24"/>
        </w:rPr>
        <w:t>为</w:t>
      </w:r>
      <m:oMath>
        <m:r>
          <w:rPr>
            <w:rFonts w:ascii="Cambria Math" w:eastAsia="华文楷体" w:hAnsi="Cambria Math"/>
            <w:sz w:val="24"/>
          </w:rPr>
          <m:t>ν</m:t>
        </m:r>
      </m:oMath>
      <w:r w:rsidRPr="002A7DA2">
        <w:rPr>
          <w:rFonts w:ascii="华文楷体" w:eastAsia="华文楷体" w:hAnsi="华文楷体" w:cs="宋体" w:hint="eastAsia"/>
          <w:sz w:val="24"/>
        </w:rPr>
        <w:t>的光子，设其吸收了</w:t>
      </w:r>
      <m:oMath>
        <m:r>
          <w:rPr>
            <w:rFonts w:ascii="Cambria Math" w:eastAsia="华文楷体" w:hAnsi="Cambria Math"/>
            <w:sz w:val="24"/>
          </w:rPr>
          <m:t>N</m:t>
        </m:r>
      </m:oMath>
      <w:r w:rsidRPr="002A7DA2">
        <w:rPr>
          <w:rFonts w:ascii="华文楷体" w:eastAsia="华文楷体" w:hAnsi="华文楷体" w:cs="宋体" w:hint="eastAsia"/>
          <w:sz w:val="24"/>
        </w:rPr>
        <w:t>个（</w:t>
      </w:r>
      <m:oMath>
        <m:r>
          <w:rPr>
            <w:rFonts w:ascii="Cambria Math" w:eastAsia="华文楷体" w:hAnsi="Cambria Math"/>
            <w:sz w:val="24"/>
          </w:rPr>
          <m:t>N</m:t>
        </m:r>
      </m:oMath>
      <w:r w:rsidRPr="002A7DA2">
        <w:rPr>
          <w:rFonts w:ascii="华文楷体" w:eastAsia="华文楷体" w:hAnsi="华文楷体" w:cs="宋体" w:hint="eastAsia"/>
          <w:sz w:val="24"/>
        </w:rPr>
        <w:t>为大于等于2的正整数</w:t>
      </w:r>
      <w:r w:rsidR="0025211C" w:rsidRPr="002A7DA2">
        <w:rPr>
          <w:rFonts w:ascii="华文楷体" w:eastAsia="华文楷体" w:hAnsi="华文楷体" w:cs="宋体" w:hint="eastAsia"/>
          <w:sz w:val="24"/>
        </w:rPr>
        <w:t>――量子化</w:t>
      </w:r>
      <w:r w:rsidRPr="002A7DA2">
        <w:rPr>
          <w:rFonts w:ascii="华文楷体" w:eastAsia="华文楷体" w:hAnsi="华文楷体" w:cs="宋体" w:hint="eastAsia"/>
          <w:sz w:val="24"/>
        </w:rPr>
        <w:t>）频率为</w:t>
      </w:r>
      <m:oMath>
        <m:r>
          <w:rPr>
            <w:rFonts w:ascii="Cambria Math" w:eastAsia="华文楷体" w:hAnsi="Cambria Math"/>
            <w:sz w:val="24"/>
          </w:rPr>
          <m:t>ν</m:t>
        </m:r>
      </m:oMath>
      <w:r w:rsidRPr="002A7DA2">
        <w:rPr>
          <w:rFonts w:ascii="华文楷体" w:eastAsia="华文楷体" w:hAnsi="华文楷体" w:cs="宋体" w:hint="eastAsia"/>
          <w:sz w:val="24"/>
        </w:rPr>
        <w:t>的光子，则由爱</w:t>
      </w:r>
    </w:p>
    <w:p w:rsidR="009B6E2A" w:rsidRPr="002A7DA2" w:rsidRDefault="009B6E2A" w:rsidP="00A85225">
      <w:pPr>
        <w:spacing w:line="400" w:lineRule="exact"/>
        <w:ind w:firstLineChars="150" w:firstLine="360"/>
        <w:rPr>
          <w:rFonts w:ascii="华文楷体" w:eastAsia="华文楷体" w:hAnsi="华文楷体" w:cs="宋体"/>
          <w:sz w:val="24"/>
        </w:rPr>
      </w:pPr>
      <w:r w:rsidRPr="002A7DA2">
        <w:rPr>
          <w:rFonts w:ascii="华文楷体" w:eastAsia="华文楷体" w:hAnsi="华文楷体" w:cs="宋体" w:hint="eastAsia"/>
          <w:sz w:val="24"/>
        </w:rPr>
        <w:t>因斯坦的光电效应方程可知光电子的最大初动能</w:t>
      </w:r>
      <m:oMath>
        <m:sSub>
          <m:sSubPr>
            <m:ctrlPr>
              <w:rPr>
                <w:rFonts w:ascii="Cambria Math" w:eastAsia="华文楷体" w:hAnsi="华文楷体"/>
                <w:i/>
                <w:sz w:val="24"/>
              </w:rPr>
            </m:ctrlPr>
          </m:sSubPr>
          <m:e>
            <m:r>
              <w:rPr>
                <w:rFonts w:ascii="Cambria Math" w:eastAsia="华文楷体" w:hAnsi="Cambria Math"/>
                <w:sz w:val="24"/>
              </w:rPr>
              <m:t>E</m:t>
            </m:r>
          </m:e>
          <m:sub>
            <m:r>
              <w:rPr>
                <w:rFonts w:ascii="Cambria Math" w:eastAsia="华文楷体" w:hAnsi="Cambria Math"/>
                <w:sz w:val="24"/>
              </w:rPr>
              <m:t>K</m:t>
            </m:r>
          </m:sub>
        </m:sSub>
        <m:r>
          <w:rPr>
            <w:rFonts w:ascii="Cambria Math" w:eastAsia="华文楷体" w:hAnsi="华文楷体"/>
            <w:sz w:val="24"/>
          </w:rPr>
          <m:t>=</m:t>
        </m:r>
        <m:r>
          <w:rPr>
            <w:rFonts w:ascii="Cambria Math" w:eastAsia="华文楷体" w:hAnsi="Cambria Math"/>
            <w:sz w:val="24"/>
          </w:rPr>
          <m:t>N</m:t>
        </m:r>
        <m:r>
          <w:rPr>
            <w:rFonts w:ascii="华文楷体" w:eastAsia="华文楷体" w:hAnsi="Cambria Math"/>
            <w:sz w:val="24"/>
          </w:rPr>
          <m:t>h</m:t>
        </m:r>
        <m:r>
          <w:rPr>
            <w:rFonts w:ascii="Cambria Math" w:eastAsia="华文楷体" w:hAnsi="Cambria Math"/>
            <w:sz w:val="24"/>
          </w:rPr>
          <m:t>ν</m:t>
        </m:r>
        <m:r>
          <w:rPr>
            <w:rFonts w:ascii="华文楷体" w:eastAsia="华文楷体" w:hAnsi="华文楷体"/>
            <w:sz w:val="24"/>
          </w:rPr>
          <m:t>-</m:t>
        </m:r>
        <m:r>
          <w:rPr>
            <w:rFonts w:ascii="Cambria Math" w:eastAsia="华文楷体" w:hAnsi="Cambria Math"/>
            <w:sz w:val="24"/>
          </w:rPr>
          <m:t>W</m:t>
        </m:r>
      </m:oMath>
    </w:p>
    <w:p w:rsidR="00D36648" w:rsidRDefault="006B2C61" w:rsidP="00E65DD4">
      <w:pPr>
        <w:spacing w:line="400" w:lineRule="exact"/>
        <w:rPr>
          <w:rFonts w:ascii="华文楷体" w:eastAsia="华文楷体" w:hAnsi="华文楷体" w:cs="宋体"/>
          <w:sz w:val="24"/>
        </w:rPr>
      </w:pPr>
      <w:r w:rsidRPr="002A7DA2">
        <w:rPr>
          <w:rFonts w:ascii="华文楷体" w:eastAsia="华文楷体" w:hAnsi="华文楷体" w:cs="宋体" w:hint="eastAsia"/>
          <w:sz w:val="24"/>
        </w:rPr>
        <w:t>3、加上反向电压，当反向电压增大至</w:t>
      </w:r>
      <m:oMath>
        <m:r>
          <w:rPr>
            <w:rFonts w:ascii="Cambria Math" w:eastAsia="华文楷体" w:hAnsi="Cambria Math"/>
            <w:sz w:val="24"/>
          </w:rPr>
          <m:t>U</m:t>
        </m:r>
      </m:oMath>
      <w:r w:rsidR="00C038CF">
        <w:rPr>
          <w:rFonts w:ascii="华文楷体" w:eastAsia="华文楷体" w:hAnsi="华文楷体" w:cs="宋体" w:hint="eastAsia"/>
          <w:sz w:val="24"/>
        </w:rPr>
        <w:t>时</w:t>
      </w:r>
      <w:r w:rsidRPr="002A7DA2">
        <w:rPr>
          <w:rFonts w:ascii="华文楷体" w:eastAsia="华文楷体" w:hAnsi="华文楷体" w:cs="宋体" w:hint="eastAsia"/>
          <w:sz w:val="24"/>
        </w:rPr>
        <w:t>光电流</w:t>
      </w:r>
      <w:r w:rsidR="00C038CF">
        <w:rPr>
          <w:rFonts w:ascii="华文楷体" w:eastAsia="华文楷体" w:hAnsi="华文楷体" w:cs="宋体" w:hint="eastAsia"/>
          <w:sz w:val="24"/>
        </w:rPr>
        <w:t>（刚好）</w:t>
      </w:r>
      <w:r w:rsidRPr="002A7DA2">
        <w:rPr>
          <w:rFonts w:ascii="华文楷体" w:eastAsia="华文楷体" w:hAnsi="华文楷体" w:cs="宋体" w:hint="eastAsia"/>
          <w:sz w:val="24"/>
        </w:rPr>
        <w:t>消失，说明光电子到达正极前其动能变</w:t>
      </w:r>
    </w:p>
    <w:p w:rsidR="006B2C61" w:rsidRPr="002A7DA2" w:rsidRDefault="00C038CF" w:rsidP="00D36648">
      <w:pPr>
        <w:spacing w:line="400" w:lineRule="exact"/>
        <w:ind w:firstLineChars="150" w:firstLine="360"/>
        <w:rPr>
          <w:rFonts w:ascii="华文楷体" w:eastAsia="华文楷体" w:hAnsi="华文楷体" w:cs="宋体"/>
          <w:sz w:val="24"/>
        </w:rPr>
      </w:pPr>
      <w:r w:rsidRPr="002A7DA2">
        <w:rPr>
          <w:rFonts w:ascii="华文楷体" w:eastAsia="华文楷体" w:hAnsi="华文楷体" w:cs="宋体" w:hint="eastAsia"/>
          <w:sz w:val="24"/>
        </w:rPr>
        <w:t>为零，而后</w:t>
      </w:r>
      <w:r w:rsidR="006B2C61" w:rsidRPr="002A7DA2">
        <w:rPr>
          <w:rFonts w:ascii="华文楷体" w:eastAsia="华文楷体" w:hAnsi="华文楷体" w:cs="宋体" w:hint="eastAsia"/>
          <w:sz w:val="24"/>
        </w:rPr>
        <w:t>反向加速，由动能定理得</w:t>
      </w:r>
      <w:r>
        <w:rPr>
          <w:rFonts w:ascii="华文楷体" w:eastAsia="华文楷体" w:hAnsi="华文楷体" w:cs="宋体" w:hint="eastAsia"/>
          <w:sz w:val="24"/>
        </w:rPr>
        <w:t xml:space="preserve">  </w:t>
      </w:r>
      <m:oMath>
        <m:r>
          <w:rPr>
            <w:rFonts w:ascii="华文楷体" w:eastAsia="华文楷体" w:hAnsi="华文楷体" w:cs="宋体"/>
            <w:sz w:val="24"/>
          </w:rPr>
          <m:t>-</m:t>
        </m:r>
        <m:r>
          <w:rPr>
            <w:rFonts w:ascii="Cambria Math" w:eastAsia="华文楷体" w:hAnsi="Cambria Math" w:cs="宋体"/>
            <w:sz w:val="24"/>
          </w:rPr>
          <m:t>e</m:t>
        </m:r>
        <m:r>
          <w:rPr>
            <w:rFonts w:ascii="Cambria Math" w:eastAsia="华文楷体" w:hAnsi="Cambria Math"/>
            <w:sz w:val="24"/>
          </w:rPr>
          <m:t>U</m:t>
        </m:r>
        <m:r>
          <w:rPr>
            <w:rFonts w:ascii="Cambria Math" w:eastAsia="华文楷体" w:hAnsi="华文楷体"/>
            <w:sz w:val="24"/>
          </w:rPr>
          <m:t>=0</m:t>
        </m:r>
        <m:r>
          <w:rPr>
            <w:rFonts w:ascii="Cambria Math" w:eastAsia="华文楷体" w:hAnsi="华文楷体"/>
            <w:sz w:val="24"/>
          </w:rPr>
          <m:t>-</m:t>
        </m:r>
        <m:sSub>
          <m:sSubPr>
            <m:ctrlPr>
              <w:rPr>
                <w:rFonts w:ascii="Cambria Math" w:eastAsia="华文楷体" w:hAnsi="华文楷体"/>
                <w:i/>
                <w:sz w:val="24"/>
              </w:rPr>
            </m:ctrlPr>
          </m:sSubPr>
          <m:e>
            <m:r>
              <w:rPr>
                <w:rFonts w:ascii="Cambria Math" w:eastAsia="华文楷体" w:hAnsi="Cambria Math"/>
                <w:sz w:val="24"/>
              </w:rPr>
              <m:t>E</m:t>
            </m:r>
          </m:e>
          <m:sub>
            <m:r>
              <w:rPr>
                <w:rFonts w:ascii="Cambria Math" w:eastAsia="华文楷体" w:hAnsi="Cambria Math"/>
                <w:sz w:val="24"/>
              </w:rPr>
              <m:t>K</m:t>
            </m:r>
          </m:sub>
        </m:sSub>
      </m:oMath>
    </w:p>
    <w:p w:rsidR="006B2C61" w:rsidRPr="002A7DA2" w:rsidRDefault="006B2C61" w:rsidP="002A7DA2">
      <w:pPr>
        <w:rPr>
          <w:rFonts w:ascii="华文楷体" w:eastAsia="华文楷体" w:hAnsi="华文楷体" w:cs="宋体"/>
          <w:sz w:val="24"/>
        </w:rPr>
      </w:pPr>
      <w:r w:rsidRPr="002A7DA2">
        <w:rPr>
          <w:rFonts w:ascii="华文楷体" w:eastAsia="华文楷体" w:hAnsi="华文楷体" w:cs="宋体" w:hint="eastAsia"/>
          <w:sz w:val="24"/>
        </w:rPr>
        <w:t>4、联立上述两式可得</w:t>
      </w:r>
      <w:r w:rsidR="00C038CF">
        <w:rPr>
          <w:rFonts w:ascii="华文楷体" w:eastAsia="华文楷体" w:hAnsi="华文楷体" w:cs="宋体" w:hint="eastAsia"/>
          <w:sz w:val="24"/>
        </w:rPr>
        <w:t xml:space="preserve">  </w:t>
      </w:r>
      <m:oMath>
        <m:r>
          <w:rPr>
            <w:rFonts w:ascii="Cambria Math" w:eastAsia="华文楷体" w:hAnsi="Cambria Math"/>
            <w:sz w:val="24"/>
          </w:rPr>
          <m:t>U</m:t>
        </m:r>
        <m:r>
          <w:rPr>
            <w:rFonts w:ascii="Cambria Math" w:eastAsia="华文楷体" w:hAnsi="华文楷体"/>
            <w:sz w:val="24"/>
          </w:rPr>
          <m:t xml:space="preserve">= </m:t>
        </m:r>
        <m:f>
          <m:fPr>
            <m:ctrlPr>
              <w:rPr>
                <w:rFonts w:ascii="Cambria Math" w:eastAsia="华文楷体" w:hAnsi="华文楷体"/>
                <w:i/>
                <w:sz w:val="24"/>
              </w:rPr>
            </m:ctrlPr>
          </m:fPr>
          <m:num>
            <m:r>
              <w:rPr>
                <w:rFonts w:ascii="Cambria Math" w:eastAsia="华文楷体" w:hAnsi="Cambria Math"/>
                <w:sz w:val="24"/>
              </w:rPr>
              <m:t>N</m:t>
            </m:r>
            <m:r>
              <w:rPr>
                <w:rFonts w:ascii="华文楷体" w:eastAsia="华文楷体" w:hAnsi="Cambria Math"/>
                <w:sz w:val="24"/>
              </w:rPr>
              <m:t>h</m:t>
            </m:r>
            <m:r>
              <w:rPr>
                <w:rFonts w:ascii="Cambria Math" w:eastAsia="华文楷体" w:hAnsi="Cambria Math"/>
                <w:sz w:val="24"/>
              </w:rPr>
              <m:t>ν</m:t>
            </m:r>
            <m:r>
              <w:rPr>
                <w:rFonts w:ascii="华文楷体" w:eastAsia="华文楷体" w:hAnsi="华文楷体"/>
                <w:sz w:val="24"/>
              </w:rPr>
              <m:t>-</m:t>
            </m:r>
            <m:r>
              <w:rPr>
                <w:rFonts w:ascii="Cambria Math" w:eastAsia="华文楷体" w:hAnsi="Cambria Math"/>
                <w:sz w:val="24"/>
              </w:rPr>
              <m:t>W</m:t>
            </m:r>
          </m:num>
          <m:den>
            <m:r>
              <w:rPr>
                <w:rFonts w:ascii="Cambria Math" w:eastAsia="华文楷体" w:hAnsi="Cambria Math"/>
                <w:sz w:val="24"/>
              </w:rPr>
              <m:t>e</m:t>
            </m:r>
          </m:den>
        </m:f>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Cambria Math"/>
                <w:sz w:val="24"/>
              </w:rPr>
              <m:t>N</m:t>
            </m:r>
            <m:r>
              <w:rPr>
                <w:rFonts w:ascii="华文楷体" w:eastAsia="华文楷体" w:hAnsi="Cambria Math"/>
                <w:sz w:val="24"/>
              </w:rPr>
              <m:t>h</m:t>
            </m:r>
            <m:r>
              <w:rPr>
                <w:rFonts w:ascii="Cambria Math" w:eastAsia="华文楷体" w:hAnsi="Cambria Math"/>
                <w:sz w:val="24"/>
              </w:rPr>
              <m:t>ν</m:t>
            </m:r>
          </m:num>
          <m:den>
            <m:r>
              <w:rPr>
                <w:rFonts w:ascii="Cambria Math" w:eastAsia="华文楷体" w:hAnsi="Cambria Math"/>
                <w:sz w:val="24"/>
              </w:rPr>
              <m:t>e</m:t>
            </m:r>
          </m:den>
        </m:f>
        <m:r>
          <w:rPr>
            <w:rFonts w:ascii="华文楷体" w:eastAsia="华文楷体" w:hAnsi="华文楷体"/>
            <w:sz w:val="24"/>
          </w:rPr>
          <m:t>-</m:t>
        </m:r>
        <m:f>
          <m:fPr>
            <m:ctrlPr>
              <w:rPr>
                <w:rFonts w:ascii="Cambria Math" w:eastAsia="华文楷体" w:hAnsi="华文楷体"/>
                <w:i/>
                <w:sz w:val="24"/>
              </w:rPr>
            </m:ctrlPr>
          </m:fPr>
          <m:num>
            <m:r>
              <w:rPr>
                <w:rFonts w:ascii="Cambria Math" w:eastAsia="华文楷体" w:hAnsi="Cambria Math"/>
                <w:sz w:val="24"/>
              </w:rPr>
              <m:t>W</m:t>
            </m:r>
          </m:num>
          <m:den>
            <m:r>
              <w:rPr>
                <w:rFonts w:ascii="Cambria Math" w:eastAsia="华文楷体" w:hAnsi="Cambria Math"/>
                <w:sz w:val="24"/>
              </w:rPr>
              <m:t>e</m:t>
            </m:r>
          </m:den>
        </m:f>
      </m:oMath>
    </w:p>
    <w:p w:rsidR="006B2C61" w:rsidRPr="002A7DA2" w:rsidRDefault="006B2C61" w:rsidP="00E65DD4">
      <w:pPr>
        <w:spacing w:line="400" w:lineRule="exact"/>
        <w:rPr>
          <w:rFonts w:ascii="华文楷体" w:eastAsia="华文楷体" w:hAnsi="华文楷体" w:cs="宋体"/>
          <w:kern w:val="0"/>
          <w:sz w:val="24"/>
        </w:rPr>
      </w:pPr>
      <w:r w:rsidRPr="002A7DA2">
        <w:rPr>
          <w:rFonts w:ascii="华文楷体" w:eastAsia="华文楷体" w:hAnsi="华文楷体" w:cs="宋体" w:hint="eastAsia"/>
          <w:sz w:val="24"/>
        </w:rPr>
        <w:t>5、考虑到</w:t>
      </w:r>
      <m:oMath>
        <m:r>
          <w:rPr>
            <w:rFonts w:ascii="Cambria Math" w:eastAsia="华文楷体" w:hAnsi="Cambria Math"/>
            <w:sz w:val="24"/>
          </w:rPr>
          <m:t>N</m:t>
        </m:r>
      </m:oMath>
      <w:r w:rsidRPr="002A7DA2">
        <w:rPr>
          <w:rFonts w:ascii="华文楷体" w:eastAsia="华文楷体" w:hAnsi="华文楷体" w:cs="宋体" w:hint="eastAsia"/>
          <w:sz w:val="24"/>
        </w:rPr>
        <w:t>为大于等于2的正整数，题目中符合要求的选项只有</w:t>
      </w:r>
      <m:oMath>
        <m:r>
          <m:rPr>
            <m:sty m:val="bi"/>
          </m:rPr>
          <w:rPr>
            <w:rFonts w:ascii="Cambria Math" w:eastAsia="华文楷体" w:hAnsi="Cambria Math"/>
            <w:sz w:val="24"/>
          </w:rPr>
          <m:t>B</m:t>
        </m:r>
      </m:oMath>
      <w:r w:rsidRPr="002A7DA2">
        <w:rPr>
          <w:rFonts w:ascii="华文楷体" w:eastAsia="华文楷体" w:hAnsi="华文楷体" w:cs="宋体" w:hint="eastAsia"/>
          <w:sz w:val="24"/>
        </w:rPr>
        <w:t>。</w:t>
      </w:r>
    </w:p>
    <w:p w:rsidR="00C852BF" w:rsidRDefault="00385BD4" w:rsidP="00E65DD4">
      <w:pPr>
        <w:spacing w:line="400" w:lineRule="exact"/>
        <w:rPr>
          <w:rFonts w:ascii="华文楷体" w:eastAsia="华文楷体" w:hAnsi="华文楷体"/>
          <w:sz w:val="24"/>
        </w:rPr>
      </w:pPr>
      <w:r w:rsidRPr="002A7DA2">
        <w:rPr>
          <w:rFonts w:ascii="华文楷体" w:eastAsia="华文楷体" w:hAnsi="华文楷体" w:hint="eastAsia"/>
          <w:sz w:val="24"/>
        </w:rPr>
        <w:t>考查了【力电综合】中的光电效应原理，光电效应方程，动能定理，</w:t>
      </w:r>
      <w:r w:rsidR="009B6E2A" w:rsidRPr="002A7DA2">
        <w:rPr>
          <w:rFonts w:ascii="华文楷体" w:eastAsia="华文楷体" w:hAnsi="华文楷体" w:hint="eastAsia"/>
          <w:sz w:val="24"/>
        </w:rPr>
        <w:t>光的粒子性与量子化，</w:t>
      </w:r>
      <w:r w:rsidRPr="002A7DA2">
        <w:rPr>
          <w:rFonts w:ascii="华文楷体" w:eastAsia="华文楷体" w:hAnsi="华文楷体" w:hint="eastAsia"/>
          <w:sz w:val="24"/>
        </w:rPr>
        <w:t>电场力</w:t>
      </w:r>
    </w:p>
    <w:p w:rsidR="00385BD4" w:rsidRDefault="00385BD4" w:rsidP="00C852BF">
      <w:pPr>
        <w:spacing w:line="400" w:lineRule="exact"/>
        <w:ind w:firstLineChars="350" w:firstLine="840"/>
        <w:rPr>
          <w:rFonts w:ascii="华文楷体" w:eastAsia="华文楷体" w:hAnsi="华文楷体"/>
          <w:sz w:val="24"/>
        </w:rPr>
      </w:pPr>
      <w:r w:rsidRPr="002A7DA2">
        <w:rPr>
          <w:rFonts w:ascii="华文楷体" w:eastAsia="华文楷体" w:hAnsi="华文楷体" w:hint="eastAsia"/>
          <w:sz w:val="24"/>
        </w:rPr>
        <w:t>做功，光子能量</w:t>
      </w:r>
    </w:p>
    <w:p w:rsidR="001C3231" w:rsidRPr="001C3231" w:rsidRDefault="001C3231" w:rsidP="00E65DD4">
      <w:pPr>
        <w:jc w:val="center"/>
        <w:rPr>
          <w:b/>
          <w:sz w:val="24"/>
        </w:rPr>
      </w:pPr>
      <w:r w:rsidRPr="001C3231">
        <w:rPr>
          <w:rFonts w:hint="eastAsia"/>
          <w:b/>
          <w:sz w:val="24"/>
        </w:rPr>
        <w:t>第二部分</w:t>
      </w:r>
      <w:r w:rsidRPr="001C3231">
        <w:rPr>
          <w:rFonts w:hint="eastAsia"/>
          <w:b/>
          <w:sz w:val="24"/>
        </w:rPr>
        <w:t xml:space="preserve"> </w:t>
      </w:r>
      <w:r w:rsidRPr="001C3231">
        <w:rPr>
          <w:rFonts w:hint="eastAsia"/>
          <w:b/>
          <w:sz w:val="24"/>
        </w:rPr>
        <w:t>（非选择题</w:t>
      </w:r>
      <w:r w:rsidRPr="001C3231">
        <w:rPr>
          <w:rFonts w:hint="eastAsia"/>
          <w:b/>
          <w:sz w:val="24"/>
        </w:rPr>
        <w:t xml:space="preserve">  </w:t>
      </w:r>
      <w:r w:rsidRPr="001C3231">
        <w:rPr>
          <w:rFonts w:hint="eastAsia"/>
          <w:b/>
          <w:sz w:val="24"/>
        </w:rPr>
        <w:t>共</w:t>
      </w:r>
      <w:r w:rsidRPr="001C3231">
        <w:rPr>
          <w:rFonts w:hint="eastAsia"/>
          <w:b/>
          <w:sz w:val="24"/>
        </w:rPr>
        <w:t>180</w:t>
      </w:r>
      <w:r w:rsidRPr="001C3231">
        <w:rPr>
          <w:rFonts w:hint="eastAsia"/>
          <w:b/>
          <w:sz w:val="24"/>
        </w:rPr>
        <w:t>分）</w:t>
      </w:r>
    </w:p>
    <w:p w:rsidR="001C3231" w:rsidRPr="001C3231" w:rsidRDefault="001C3231" w:rsidP="001C3231">
      <w:pPr>
        <w:rPr>
          <w:b/>
          <w:sz w:val="24"/>
        </w:rPr>
      </w:pPr>
      <w:r w:rsidRPr="001C3231">
        <w:rPr>
          <w:rFonts w:hint="eastAsia"/>
          <w:b/>
          <w:sz w:val="24"/>
        </w:rPr>
        <w:t>本部分共</w:t>
      </w:r>
      <w:r w:rsidRPr="001C3231">
        <w:rPr>
          <w:rFonts w:hint="eastAsia"/>
          <w:b/>
          <w:sz w:val="24"/>
        </w:rPr>
        <w:t>11</w:t>
      </w:r>
      <w:r w:rsidRPr="001C3231">
        <w:rPr>
          <w:rFonts w:hint="eastAsia"/>
          <w:b/>
          <w:sz w:val="24"/>
        </w:rPr>
        <w:t>小题</w:t>
      </w:r>
      <w:r w:rsidRPr="001C3231">
        <w:rPr>
          <w:rFonts w:hint="eastAsia"/>
          <w:b/>
          <w:sz w:val="24"/>
        </w:rPr>
        <w:t xml:space="preserve"> </w:t>
      </w:r>
      <w:r w:rsidRPr="001C3231">
        <w:rPr>
          <w:rFonts w:hint="eastAsia"/>
          <w:b/>
          <w:sz w:val="24"/>
        </w:rPr>
        <w:t>，共</w:t>
      </w:r>
      <w:r w:rsidRPr="001C3231">
        <w:rPr>
          <w:rFonts w:hint="eastAsia"/>
          <w:b/>
          <w:sz w:val="24"/>
        </w:rPr>
        <w:t>180</w:t>
      </w:r>
      <w:r w:rsidRPr="001C3231">
        <w:rPr>
          <w:rFonts w:hint="eastAsia"/>
          <w:b/>
          <w:sz w:val="24"/>
        </w:rPr>
        <w:t>分。</w:t>
      </w:r>
    </w:p>
    <w:p w:rsidR="001C3231" w:rsidRPr="001C3231" w:rsidRDefault="001C3231" w:rsidP="001C3231">
      <w:pPr>
        <w:rPr>
          <w:sz w:val="24"/>
        </w:rPr>
      </w:pPr>
      <w:r w:rsidRPr="001C3231">
        <w:rPr>
          <w:rFonts w:hint="eastAsia"/>
          <w:sz w:val="24"/>
        </w:rPr>
        <w:t>21</w:t>
      </w:r>
      <w:r w:rsidRPr="001C3231">
        <w:rPr>
          <w:rFonts w:hint="eastAsia"/>
          <w:sz w:val="24"/>
        </w:rPr>
        <w:t>．（</w:t>
      </w:r>
      <w:r w:rsidRPr="001C3231">
        <w:rPr>
          <w:rFonts w:hint="eastAsia"/>
          <w:sz w:val="24"/>
        </w:rPr>
        <w:t>18</w:t>
      </w:r>
      <w:r w:rsidRPr="001C3231">
        <w:rPr>
          <w:rFonts w:hint="eastAsia"/>
          <w:sz w:val="24"/>
        </w:rPr>
        <w:t>分）某同学通过实验测定一个阻值约为</w:t>
      </w:r>
      <w:r w:rsidRPr="001C3231">
        <w:rPr>
          <w:rFonts w:hint="eastAsia"/>
          <w:sz w:val="24"/>
        </w:rPr>
        <w:t>5</w:t>
      </w:r>
      <w:r w:rsidRPr="001C3231">
        <w:rPr>
          <w:rFonts w:ascii="宋体" w:hAnsi="宋体" w:hint="eastAsia"/>
          <w:sz w:val="24"/>
        </w:rPr>
        <w:t>Ω</w:t>
      </w:r>
      <w:r w:rsidRPr="001C3231">
        <w:rPr>
          <w:rFonts w:hint="eastAsia"/>
          <w:sz w:val="24"/>
        </w:rPr>
        <w:t>的电阻</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1C3231">
        <w:rPr>
          <w:rFonts w:hint="eastAsia"/>
          <w:sz w:val="24"/>
        </w:rPr>
        <w:t>的阻值。</w:t>
      </w:r>
    </w:p>
    <w:p w:rsidR="005A45B5" w:rsidRDefault="001C3231" w:rsidP="005A45B5">
      <w:pPr>
        <w:ind w:firstLineChars="150" w:firstLine="360"/>
        <w:rPr>
          <w:sz w:val="24"/>
        </w:rPr>
      </w:pPr>
      <w:r w:rsidRPr="001C3231">
        <w:rPr>
          <w:rFonts w:hint="eastAsia"/>
          <w:sz w:val="24"/>
        </w:rPr>
        <w:t>（</w:t>
      </w:r>
      <w:r w:rsidRPr="001C3231">
        <w:rPr>
          <w:rFonts w:hint="eastAsia"/>
          <w:sz w:val="24"/>
        </w:rPr>
        <w:t>1</w:t>
      </w:r>
      <w:r w:rsidRPr="001C3231">
        <w:rPr>
          <w:rFonts w:hint="eastAsia"/>
          <w:sz w:val="24"/>
        </w:rPr>
        <w:t>）现有电源（</w:t>
      </w:r>
      <w:r w:rsidRPr="001C3231">
        <w:rPr>
          <w:rFonts w:hint="eastAsia"/>
          <w:sz w:val="24"/>
        </w:rPr>
        <w:t>4V</w:t>
      </w:r>
      <w:r w:rsidRPr="001C3231">
        <w:rPr>
          <w:rFonts w:hint="eastAsia"/>
          <w:sz w:val="24"/>
        </w:rPr>
        <w:t>，内阻可不计），滑动变阻器（</w:t>
      </w:r>
      <w:r w:rsidRPr="001C3231">
        <w:rPr>
          <w:rFonts w:hint="eastAsia"/>
          <w:sz w:val="24"/>
        </w:rPr>
        <w:t>0~50</w:t>
      </w:r>
      <w:r w:rsidRPr="001C3231">
        <w:rPr>
          <w:rFonts w:ascii="宋体" w:hAnsi="宋体" w:hint="eastAsia"/>
          <w:sz w:val="24"/>
        </w:rPr>
        <w:t>Ω</w:t>
      </w:r>
      <w:r w:rsidRPr="001C3231">
        <w:rPr>
          <w:rFonts w:hint="eastAsia"/>
          <w:sz w:val="24"/>
        </w:rPr>
        <w:t>，额定电流</w:t>
      </w:r>
      <w:smartTag w:uri="urn:schemas-microsoft-com:office:smarttags" w:element="chmetcnv">
        <w:smartTagPr>
          <w:attr w:name="TCSC" w:val="0"/>
          <w:attr w:name="NumberType" w:val="1"/>
          <w:attr w:name="Negative" w:val="False"/>
          <w:attr w:name="HasSpace" w:val="False"/>
          <w:attr w:name="SourceValue" w:val="2"/>
          <w:attr w:name="UnitName" w:val="a"/>
        </w:smartTagPr>
        <w:r w:rsidRPr="001C3231">
          <w:rPr>
            <w:rFonts w:hint="eastAsia"/>
            <w:sz w:val="24"/>
          </w:rPr>
          <w:t>2A</w:t>
        </w:r>
      </w:smartTag>
      <w:r w:rsidRPr="001C3231">
        <w:rPr>
          <w:rFonts w:hint="eastAsia"/>
          <w:sz w:val="24"/>
        </w:rPr>
        <w:t>），开关和导线若干，</w:t>
      </w:r>
    </w:p>
    <w:p w:rsidR="001C3231" w:rsidRPr="001C3231" w:rsidRDefault="001C3231" w:rsidP="005A45B5">
      <w:pPr>
        <w:ind w:firstLineChars="400" w:firstLine="960"/>
        <w:rPr>
          <w:sz w:val="24"/>
        </w:rPr>
      </w:pPr>
      <w:r w:rsidRPr="001C3231">
        <w:rPr>
          <w:rFonts w:hint="eastAsia"/>
          <w:sz w:val="24"/>
        </w:rPr>
        <w:t>以及下列电表</w:t>
      </w:r>
    </w:p>
    <w:p w:rsidR="001C3231" w:rsidRPr="001C3231" w:rsidRDefault="001C3231" w:rsidP="001C3231">
      <w:pPr>
        <w:rPr>
          <w:sz w:val="24"/>
        </w:rPr>
      </w:pPr>
      <w:r w:rsidRPr="001C3231">
        <w:rPr>
          <w:rFonts w:hint="eastAsia"/>
          <w:sz w:val="24"/>
        </w:rPr>
        <w:t>A.</w:t>
      </w:r>
      <w:r w:rsidRPr="001C3231">
        <w:rPr>
          <w:rFonts w:hint="eastAsia"/>
          <w:sz w:val="24"/>
        </w:rPr>
        <w:t>电流表</w:t>
      </w:r>
      <w:r w:rsidRPr="001C3231">
        <w:rPr>
          <w:rFonts w:hint="eastAsia"/>
          <w:sz w:val="24"/>
        </w:rPr>
        <w:t>(0~</w:t>
      </w:r>
      <w:smartTag w:uri="urn:schemas-microsoft-com:office:smarttags" w:element="chmetcnv">
        <w:smartTagPr>
          <w:attr w:name="TCSC" w:val="0"/>
          <w:attr w:name="NumberType" w:val="1"/>
          <w:attr w:name="Negative" w:val="False"/>
          <w:attr w:name="HasSpace" w:val="False"/>
          <w:attr w:name="SourceValue" w:val="3"/>
          <w:attr w:name="UnitName" w:val="a"/>
        </w:smartTagPr>
        <w:r w:rsidRPr="001C3231">
          <w:rPr>
            <w:rFonts w:hint="eastAsia"/>
            <w:sz w:val="24"/>
          </w:rPr>
          <w:t>3A</w:t>
        </w:r>
      </w:smartTag>
      <w:r w:rsidRPr="001C3231">
        <w:rPr>
          <w:rFonts w:hint="eastAsia"/>
          <w:sz w:val="24"/>
        </w:rPr>
        <w:t>，内阻约</w:t>
      </w:r>
      <w:r w:rsidRPr="001C3231">
        <w:rPr>
          <w:rFonts w:hint="eastAsia"/>
          <w:sz w:val="24"/>
        </w:rPr>
        <w:t>0.025</w:t>
      </w:r>
      <w:r w:rsidRPr="001C3231">
        <w:rPr>
          <w:rFonts w:ascii="宋体" w:hAnsi="宋体" w:hint="eastAsia"/>
          <w:sz w:val="24"/>
        </w:rPr>
        <w:t>Ω</w:t>
      </w:r>
      <w:r w:rsidRPr="001C3231">
        <w:rPr>
          <w:rFonts w:hint="eastAsia"/>
          <w:sz w:val="24"/>
        </w:rPr>
        <w:t>)</w:t>
      </w:r>
    </w:p>
    <w:p w:rsidR="001C3231" w:rsidRPr="001C3231" w:rsidRDefault="001C3231" w:rsidP="001C3231">
      <w:pPr>
        <w:rPr>
          <w:sz w:val="24"/>
        </w:rPr>
      </w:pPr>
      <w:r w:rsidRPr="001C3231">
        <w:rPr>
          <w:rFonts w:hint="eastAsia"/>
          <w:sz w:val="24"/>
        </w:rPr>
        <w:t>B.</w:t>
      </w:r>
      <w:r w:rsidRPr="001C3231">
        <w:rPr>
          <w:rFonts w:hint="eastAsia"/>
          <w:sz w:val="24"/>
        </w:rPr>
        <w:t>电流表</w:t>
      </w:r>
      <w:r w:rsidRPr="001C3231">
        <w:rPr>
          <w:rFonts w:hint="eastAsia"/>
          <w:sz w:val="24"/>
        </w:rPr>
        <w:t>(0~</w:t>
      </w:r>
      <w:smartTag w:uri="urn:schemas-microsoft-com:office:smarttags" w:element="chmetcnv">
        <w:smartTagPr>
          <w:attr w:name="TCSC" w:val="0"/>
          <w:attr w:name="NumberType" w:val="1"/>
          <w:attr w:name="Negative" w:val="False"/>
          <w:attr w:name="HasSpace" w:val="False"/>
          <w:attr w:name="SourceValue" w:val="0.6"/>
          <w:attr w:name="UnitName" w:val="a"/>
        </w:smartTagPr>
        <w:r w:rsidRPr="001C3231">
          <w:rPr>
            <w:rFonts w:hint="eastAsia"/>
            <w:sz w:val="24"/>
          </w:rPr>
          <w:t>0.6A</w:t>
        </w:r>
      </w:smartTag>
      <w:r w:rsidRPr="001C3231">
        <w:rPr>
          <w:rFonts w:hint="eastAsia"/>
          <w:sz w:val="24"/>
        </w:rPr>
        <w:t>，内阻约</w:t>
      </w:r>
      <w:r w:rsidRPr="001C3231">
        <w:rPr>
          <w:rFonts w:hint="eastAsia"/>
          <w:sz w:val="24"/>
        </w:rPr>
        <w:t>0.125</w:t>
      </w:r>
      <w:r w:rsidRPr="001C3231">
        <w:rPr>
          <w:rFonts w:ascii="宋体" w:hAnsi="宋体" w:hint="eastAsia"/>
          <w:sz w:val="24"/>
        </w:rPr>
        <w:t>Ω</w:t>
      </w:r>
      <w:r w:rsidRPr="001C3231">
        <w:rPr>
          <w:rFonts w:hint="eastAsia"/>
          <w:sz w:val="24"/>
        </w:rPr>
        <w:t>)</w:t>
      </w:r>
    </w:p>
    <w:p w:rsidR="001C3231" w:rsidRPr="001C3231" w:rsidRDefault="001C3231" w:rsidP="001C3231">
      <w:pPr>
        <w:rPr>
          <w:sz w:val="24"/>
        </w:rPr>
      </w:pPr>
      <w:r w:rsidRPr="001C3231">
        <w:rPr>
          <w:rFonts w:hint="eastAsia"/>
          <w:sz w:val="24"/>
        </w:rPr>
        <w:t>C.</w:t>
      </w:r>
      <w:r w:rsidRPr="001C3231">
        <w:rPr>
          <w:rFonts w:hint="eastAsia"/>
          <w:sz w:val="24"/>
        </w:rPr>
        <w:t>电压表</w:t>
      </w:r>
      <w:r w:rsidRPr="001C3231">
        <w:rPr>
          <w:rFonts w:hint="eastAsia"/>
          <w:sz w:val="24"/>
        </w:rPr>
        <w:t>(0~3V</w:t>
      </w:r>
      <w:r w:rsidRPr="001C3231">
        <w:rPr>
          <w:rFonts w:hint="eastAsia"/>
          <w:sz w:val="24"/>
        </w:rPr>
        <w:t>，内阻约</w:t>
      </w:r>
      <w:r w:rsidRPr="001C3231">
        <w:rPr>
          <w:rFonts w:hint="eastAsia"/>
          <w:sz w:val="24"/>
        </w:rPr>
        <w:t>3k</w:t>
      </w:r>
      <w:r w:rsidRPr="001C3231">
        <w:rPr>
          <w:rFonts w:ascii="宋体" w:hAnsi="宋体" w:hint="eastAsia"/>
          <w:sz w:val="24"/>
        </w:rPr>
        <w:t>Ω</w:t>
      </w:r>
      <w:r w:rsidRPr="001C3231">
        <w:rPr>
          <w:rFonts w:hint="eastAsia"/>
          <w:sz w:val="24"/>
        </w:rPr>
        <w:t>)</w:t>
      </w:r>
    </w:p>
    <w:p w:rsidR="001C3231" w:rsidRPr="001C3231" w:rsidRDefault="001C3231" w:rsidP="001C3231">
      <w:pPr>
        <w:rPr>
          <w:sz w:val="24"/>
        </w:rPr>
      </w:pPr>
      <w:r w:rsidRPr="001C3231">
        <w:rPr>
          <w:rFonts w:hint="eastAsia"/>
          <w:sz w:val="24"/>
        </w:rPr>
        <w:t>D.</w:t>
      </w:r>
      <w:r w:rsidRPr="001C3231">
        <w:rPr>
          <w:rFonts w:hint="eastAsia"/>
          <w:sz w:val="24"/>
        </w:rPr>
        <w:t>电压表</w:t>
      </w:r>
      <w:r w:rsidRPr="001C3231">
        <w:rPr>
          <w:rFonts w:hint="eastAsia"/>
          <w:sz w:val="24"/>
        </w:rPr>
        <w:t>(0~15V</w:t>
      </w:r>
      <w:r w:rsidRPr="001C3231">
        <w:rPr>
          <w:rFonts w:hint="eastAsia"/>
          <w:sz w:val="24"/>
        </w:rPr>
        <w:t>，内阻约</w:t>
      </w:r>
      <w:r w:rsidRPr="001C3231">
        <w:rPr>
          <w:rFonts w:hint="eastAsia"/>
          <w:sz w:val="24"/>
        </w:rPr>
        <w:t>15k</w:t>
      </w:r>
      <w:r w:rsidRPr="001C3231">
        <w:rPr>
          <w:rFonts w:ascii="宋体" w:hAnsi="宋体" w:hint="eastAsia"/>
          <w:sz w:val="24"/>
        </w:rPr>
        <w:t>Ω</w:t>
      </w:r>
      <w:r w:rsidRPr="001C3231">
        <w:rPr>
          <w:rFonts w:hint="eastAsia"/>
          <w:sz w:val="24"/>
        </w:rPr>
        <w:t>)</w:t>
      </w:r>
    </w:p>
    <w:p w:rsidR="001C3231" w:rsidRPr="001C3231" w:rsidRDefault="00EB7E20" w:rsidP="001C3231">
      <w:pPr>
        <w:rPr>
          <w:sz w:val="24"/>
        </w:rPr>
      </w:pPr>
      <w:r>
        <w:rPr>
          <w:rFonts w:hint="eastAsia"/>
          <w:noProof/>
          <w:sz w:val="24"/>
        </w:rPr>
        <w:drawing>
          <wp:anchor distT="0" distB="0" distL="114300" distR="114300" simplePos="0" relativeHeight="251660288" behindDoc="1" locked="0" layoutInCell="1" allowOverlap="1">
            <wp:simplePos x="0" y="0"/>
            <wp:positionH relativeFrom="column">
              <wp:posOffset>1967865</wp:posOffset>
            </wp:positionH>
            <wp:positionV relativeFrom="paragraph">
              <wp:posOffset>94615</wp:posOffset>
            </wp:positionV>
            <wp:extent cx="4565650" cy="1727200"/>
            <wp:effectExtent l="19050" t="0" r="6350" b="0"/>
            <wp:wrapTight wrapText="bothSides">
              <wp:wrapPolygon edited="0">
                <wp:start x="-90" y="0"/>
                <wp:lineTo x="-90" y="21441"/>
                <wp:lineTo x="21630" y="21441"/>
                <wp:lineTo x="21630" y="0"/>
                <wp:lineTo x="-90" y="0"/>
              </wp:wrapPolygon>
            </wp:wrapTight>
            <wp:docPr id="9"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高考资源网(ks5u.com),中国最大的高考网站,您身边的高考专家。"/>
                    <pic:cNvPicPr>
                      <a:picLocks noChangeAspect="1" noChangeArrowheads="1"/>
                    </pic:cNvPicPr>
                  </pic:nvPicPr>
                  <pic:blipFill>
                    <a:blip r:embed="rId13" cstate="print"/>
                    <a:srcRect/>
                    <a:stretch>
                      <a:fillRect/>
                    </a:stretch>
                  </pic:blipFill>
                  <pic:spPr bwMode="auto">
                    <a:xfrm>
                      <a:off x="0" y="0"/>
                      <a:ext cx="4565650" cy="1727200"/>
                    </a:xfrm>
                    <a:prstGeom prst="rect">
                      <a:avLst/>
                    </a:prstGeom>
                    <a:noFill/>
                    <a:ln w="9525">
                      <a:noFill/>
                      <a:miter lim="800000"/>
                      <a:headEnd/>
                      <a:tailEnd/>
                    </a:ln>
                  </pic:spPr>
                </pic:pic>
              </a:graphicData>
            </a:graphic>
          </wp:anchor>
        </w:drawing>
      </w:r>
      <w:r w:rsidR="001C3231" w:rsidRPr="001C3231">
        <w:rPr>
          <w:rFonts w:hint="eastAsia"/>
          <w:sz w:val="24"/>
        </w:rPr>
        <w:t>为减小测量误差，在实验中，电流表应选用</w:t>
      </w:r>
      <w:r w:rsidR="001C3231" w:rsidRPr="001C3231">
        <w:rPr>
          <w:rFonts w:hint="eastAsia"/>
          <w:sz w:val="24"/>
          <w:u w:val="single"/>
        </w:rPr>
        <w:t xml:space="preserve">       </w:t>
      </w:r>
      <w:r w:rsidR="001C3231" w:rsidRPr="001C3231">
        <w:rPr>
          <w:rFonts w:hint="eastAsia"/>
          <w:sz w:val="24"/>
        </w:rPr>
        <w:t>，电压表应选用</w:t>
      </w:r>
      <w:r w:rsidR="001C3231" w:rsidRPr="001C3231">
        <w:rPr>
          <w:rFonts w:hint="eastAsia"/>
          <w:sz w:val="24"/>
          <w:u w:val="single"/>
        </w:rPr>
        <w:t xml:space="preserve">      _</w:t>
      </w:r>
      <w:r w:rsidR="001C3231" w:rsidRPr="001C3231">
        <w:rPr>
          <w:rFonts w:hint="eastAsia"/>
          <w:sz w:val="24"/>
        </w:rPr>
        <w:t>(</w:t>
      </w:r>
      <w:r w:rsidR="001C3231" w:rsidRPr="001C3231">
        <w:rPr>
          <w:rFonts w:hint="eastAsia"/>
          <w:sz w:val="24"/>
        </w:rPr>
        <w:t>选填器材前的字母</w:t>
      </w:r>
      <w:r w:rsidR="001C3231" w:rsidRPr="001C3231">
        <w:rPr>
          <w:rFonts w:hint="eastAsia"/>
          <w:sz w:val="24"/>
        </w:rPr>
        <w:t>)</w:t>
      </w:r>
      <w:r w:rsidR="001C3231" w:rsidRPr="001C3231">
        <w:rPr>
          <w:rFonts w:hint="eastAsia"/>
          <w:sz w:val="24"/>
        </w:rPr>
        <w:t>；实验电路应采用图</w:t>
      </w:r>
      <w:r w:rsidR="001C3231" w:rsidRPr="001C3231">
        <w:rPr>
          <w:rFonts w:hint="eastAsia"/>
          <w:sz w:val="24"/>
        </w:rPr>
        <w:t>1</w:t>
      </w:r>
      <w:r w:rsidR="001C3231" w:rsidRPr="001C3231">
        <w:rPr>
          <w:rFonts w:hint="eastAsia"/>
          <w:sz w:val="24"/>
        </w:rPr>
        <w:t>中的</w:t>
      </w:r>
      <w:r w:rsidR="001C3231" w:rsidRPr="001C3231">
        <w:rPr>
          <w:rFonts w:hint="eastAsia"/>
          <w:sz w:val="24"/>
          <w:u w:val="single"/>
        </w:rPr>
        <w:t xml:space="preserve">        </w:t>
      </w:r>
      <w:r w:rsidR="001C3231" w:rsidRPr="001C3231">
        <w:rPr>
          <w:rFonts w:hint="eastAsia"/>
          <w:sz w:val="24"/>
        </w:rPr>
        <w:t>（选填“甲”或“乙”）</w:t>
      </w:r>
    </w:p>
    <w:p w:rsidR="00E65DD4" w:rsidRDefault="00450873" w:rsidP="00AC5FFD">
      <w:pPr>
        <w:spacing w:line="400" w:lineRule="exact"/>
        <w:rPr>
          <w:rFonts w:ascii="华文楷体" w:eastAsia="华文楷体" w:hAnsi="华文楷体"/>
          <w:sz w:val="24"/>
        </w:rPr>
      </w:pPr>
      <w:r>
        <w:rPr>
          <w:rFonts w:ascii="华文楷体" w:eastAsia="华文楷体" w:hAnsi="华文楷体"/>
          <w:noProof/>
          <w:sz w:val="24"/>
        </w:rPr>
        <w:pict>
          <v:shapetype id="_x0000_t202" coordsize="21600,21600" o:spt="202" path="m,l,21600r21600,l21600,xe">
            <v:stroke joinstyle="miter"/>
            <v:path gradientshapeok="t" o:connecttype="rect"/>
          </v:shapetype>
          <v:shape id="_x0000_s1051" type="#_x0000_t202" style="position:absolute;left:0;text-align:left;margin-left:423.45pt;margin-top:12.65pt;width:30.5pt;height:21pt;z-index:251716608;mso-width-relative:margin;mso-height-relative:margin" strokecolor="white [3212]">
            <v:textbox inset="0,0,0,0">
              <w:txbxContent>
                <w:p w:rsidR="00395D0C" w:rsidRPr="004D37EB" w:rsidRDefault="00395D0C" w:rsidP="004D37EB">
                  <w:pPr>
                    <w:ind w:firstLineChars="50" w:firstLine="120"/>
                    <w:rPr>
                      <w:sz w:val="24"/>
                    </w:rPr>
                  </w:pPr>
                  <w:r>
                    <w:rPr>
                      <w:rFonts w:hint="eastAsia"/>
                      <w:sz w:val="24"/>
                    </w:rPr>
                    <w:t>乙</w:t>
                  </w:r>
                </w:p>
              </w:txbxContent>
            </v:textbox>
          </v:shape>
        </w:pict>
      </w:r>
      <w:r>
        <w:rPr>
          <w:rFonts w:ascii="华文楷体" w:eastAsia="华文楷体" w:hAnsi="华文楷体"/>
          <w:noProof/>
          <w:sz w:val="24"/>
        </w:rPr>
        <w:pict>
          <v:shape id="_x0000_s1050" type="#_x0000_t202" style="position:absolute;left:0;text-align:left;margin-left:211.95pt;margin-top:12.65pt;width:30.5pt;height:21pt;z-index:251715584;mso-width-relative:margin;mso-height-relative:margin" strokecolor="white [3212]">
            <v:textbox inset="0,0,0,0">
              <w:txbxContent>
                <w:p w:rsidR="00395D0C" w:rsidRPr="004D37EB" w:rsidRDefault="00395D0C" w:rsidP="004D37EB">
                  <w:pPr>
                    <w:ind w:firstLineChars="50" w:firstLine="120"/>
                    <w:rPr>
                      <w:sz w:val="24"/>
                    </w:rPr>
                  </w:pPr>
                  <w:r>
                    <w:rPr>
                      <w:rFonts w:hint="eastAsia"/>
                      <w:sz w:val="24"/>
                    </w:rPr>
                    <w:t>甲</w:t>
                  </w:r>
                </w:p>
              </w:txbxContent>
            </v:textbox>
          </v:shape>
        </w:pict>
      </w:r>
      <w:r w:rsidRPr="00450873">
        <w:rPr>
          <w:noProof/>
          <w:sz w:val="24"/>
        </w:rPr>
        <w:pict>
          <v:shape id="_x0000_s1049" type="#_x0000_t202" style="position:absolute;left:0;text-align:left;margin-left:323.45pt;margin-top:27.65pt;width:30.5pt;height:21pt;z-index:251714560;mso-width-relative:margin;mso-height-relative:margin" strokecolor="white [3212]">
            <v:textbox inset="0,0,0,0">
              <w:txbxContent>
                <w:p w:rsidR="00395D0C" w:rsidRPr="004D37EB" w:rsidRDefault="00395D0C">
                  <w:pPr>
                    <w:rPr>
                      <w:sz w:val="24"/>
                    </w:rPr>
                  </w:pPr>
                  <w:r w:rsidRPr="004D37EB">
                    <w:rPr>
                      <w:rFonts w:hint="eastAsia"/>
                      <w:sz w:val="24"/>
                    </w:rPr>
                    <w:t>图</w:t>
                  </w:r>
                  <w:r w:rsidRPr="004D37EB">
                    <w:rPr>
                      <w:rFonts w:hint="eastAsia"/>
                      <w:sz w:val="24"/>
                    </w:rPr>
                    <w:t>1</w:t>
                  </w:r>
                </w:p>
              </w:txbxContent>
            </v:textbox>
          </v:shape>
        </w:pict>
      </w:r>
      <w:r w:rsidR="00E65DD4" w:rsidRPr="002A7DA2">
        <w:rPr>
          <w:rFonts w:ascii="华文楷体" w:eastAsia="华文楷体" w:hAnsi="华文楷体" w:hint="eastAsia"/>
          <w:sz w:val="24"/>
        </w:rPr>
        <w:t>考查了【</w:t>
      </w:r>
      <w:r w:rsidR="00E65DD4">
        <w:rPr>
          <w:rFonts w:ascii="华文楷体" w:eastAsia="华文楷体" w:hAnsi="华文楷体" w:hint="eastAsia"/>
          <w:sz w:val="24"/>
        </w:rPr>
        <w:t>电学实验</w:t>
      </w:r>
      <w:r w:rsidR="00E65DD4" w:rsidRPr="002A7DA2">
        <w:rPr>
          <w:rFonts w:ascii="华文楷体" w:eastAsia="华文楷体" w:hAnsi="华文楷体" w:hint="eastAsia"/>
          <w:sz w:val="24"/>
        </w:rPr>
        <w:t>】</w:t>
      </w:r>
      <w:r w:rsidR="00E65DD4">
        <w:rPr>
          <w:rFonts w:ascii="华文楷体" w:eastAsia="华文楷体" w:hAnsi="华文楷体" w:hint="eastAsia"/>
          <w:sz w:val="24"/>
        </w:rPr>
        <w:t>中的电源、电表的选择，以及实验原理与电路的选择。</w:t>
      </w:r>
    </w:p>
    <w:p w:rsidR="00E65DD4" w:rsidRDefault="00E65DD4" w:rsidP="00AC5FFD">
      <w:pPr>
        <w:pStyle w:val="aa"/>
        <w:numPr>
          <w:ilvl w:val="0"/>
          <w:numId w:val="2"/>
        </w:numPr>
        <w:spacing w:line="400" w:lineRule="exact"/>
        <w:ind w:firstLineChars="0"/>
        <w:rPr>
          <w:rFonts w:ascii="华文楷体" w:eastAsia="华文楷体" w:hAnsi="华文楷体"/>
          <w:sz w:val="24"/>
        </w:rPr>
      </w:pPr>
      <w:r w:rsidRPr="00E65DD4">
        <w:rPr>
          <w:rFonts w:ascii="华文楷体" w:eastAsia="华文楷体" w:hAnsi="华文楷体" w:hint="eastAsia"/>
          <w:sz w:val="24"/>
        </w:rPr>
        <w:t>因为只给出了一个电源，所以电源必选之；</w:t>
      </w:r>
    </w:p>
    <w:p w:rsidR="00E65DD4" w:rsidRDefault="00E65DD4" w:rsidP="00E65DD4">
      <w:pPr>
        <w:pStyle w:val="aa"/>
        <w:numPr>
          <w:ilvl w:val="0"/>
          <w:numId w:val="2"/>
        </w:numPr>
        <w:ind w:firstLineChars="0"/>
        <w:rPr>
          <w:rFonts w:ascii="华文楷体" w:eastAsia="华文楷体" w:hAnsi="华文楷体"/>
          <w:sz w:val="24"/>
        </w:rPr>
      </w:pPr>
      <w:r>
        <w:rPr>
          <w:rFonts w:ascii="华文楷体" w:eastAsia="华文楷体" w:hAnsi="华文楷体" w:hint="eastAsia"/>
          <w:sz w:val="24"/>
        </w:rPr>
        <w:t>估算</w:t>
      </w:r>
      <w:r w:rsidR="006F165C">
        <w:rPr>
          <w:rFonts w:ascii="华文楷体" w:eastAsia="华文楷体" w:hAnsi="华文楷体" w:hint="eastAsia"/>
          <w:sz w:val="24"/>
        </w:rPr>
        <w:t>最大</w:t>
      </w:r>
      <w:r>
        <w:rPr>
          <w:rFonts w:ascii="华文楷体" w:eastAsia="华文楷体" w:hAnsi="华文楷体" w:hint="eastAsia"/>
          <w:sz w:val="24"/>
        </w:rPr>
        <w:t>电流:</w:t>
      </w:r>
      <m:oMath>
        <m:r>
          <w:rPr>
            <w:rFonts w:ascii="Cambria Math" w:eastAsia="华文楷体" w:hAnsi="华文楷体"/>
            <w:sz w:val="24"/>
          </w:rPr>
          <m:t xml:space="preserve"> I=</m:t>
        </m:r>
        <m:f>
          <m:fPr>
            <m:ctrlPr>
              <w:rPr>
                <w:rFonts w:ascii="Cambria Math" w:eastAsia="华文楷体" w:hAnsi="华文楷体"/>
                <w:i/>
                <w:sz w:val="24"/>
              </w:rPr>
            </m:ctrlPr>
          </m:fPr>
          <m:num>
            <m:r>
              <w:rPr>
                <w:rFonts w:ascii="Cambria Math" w:eastAsia="华文楷体" w:hAnsi="华文楷体"/>
                <w:sz w:val="24"/>
              </w:rPr>
              <m:t>E</m:t>
            </m:r>
          </m:num>
          <m:den>
            <m:r>
              <w:rPr>
                <w:rFonts w:ascii="Cambria Math" w:eastAsia="华文楷体" w:hAnsi="华文楷体"/>
                <w:sz w:val="24"/>
              </w:rPr>
              <m:t>R+r</m:t>
            </m:r>
          </m:den>
        </m:f>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华文楷体"/>
                <w:sz w:val="24"/>
              </w:rPr>
              <m:t>4</m:t>
            </m:r>
          </m:num>
          <m:den>
            <m:r>
              <w:rPr>
                <w:rFonts w:ascii="Cambria Math" w:eastAsia="华文楷体" w:hAnsi="华文楷体"/>
                <w:sz w:val="24"/>
              </w:rPr>
              <m:t>5</m:t>
            </m:r>
          </m:den>
        </m:f>
        <m:r>
          <w:rPr>
            <w:rFonts w:ascii="Cambria Math" w:eastAsia="华文楷体" w:hAnsi="华文楷体"/>
            <w:sz w:val="24"/>
          </w:rPr>
          <m:t>A=0.8A</m:t>
        </m:r>
      </m:oMath>
    </w:p>
    <w:p w:rsidR="006F165C" w:rsidRPr="006F165C" w:rsidRDefault="006F165C" w:rsidP="00E65DD4">
      <w:pPr>
        <w:pStyle w:val="aa"/>
        <w:numPr>
          <w:ilvl w:val="0"/>
          <w:numId w:val="2"/>
        </w:numPr>
        <w:ind w:firstLineChars="0"/>
        <w:rPr>
          <w:rFonts w:ascii="华文楷体" w:eastAsia="华文楷体" w:hAnsi="华文楷体"/>
          <w:sz w:val="24"/>
        </w:rPr>
      </w:pPr>
      <w:r>
        <w:rPr>
          <w:rFonts w:ascii="华文楷体" w:eastAsia="华文楷体" w:hAnsi="华文楷体" w:hint="eastAsia"/>
          <w:sz w:val="24"/>
        </w:rPr>
        <w:t>根据电表选取原则之一：指针偏转程度(即读数)要超过最大量程的</w:t>
      </w:r>
      <m:oMath>
        <m:f>
          <m:fPr>
            <m:ctrlPr>
              <w:rPr>
                <w:rFonts w:ascii="Cambria Math" w:eastAsia="华文楷体" w:hAnsi="Cambria Math"/>
                <w:sz w:val="24"/>
              </w:rPr>
            </m:ctrlPr>
          </m:fPr>
          <m:num>
            <m:r>
              <m:rPr>
                <m:sty m:val="p"/>
              </m:rPr>
              <w:rPr>
                <w:rFonts w:ascii="Cambria Math" w:eastAsia="华文楷体" w:hAnsi="Cambria Math"/>
                <w:sz w:val="24"/>
              </w:rPr>
              <m:t>1</m:t>
            </m:r>
          </m:num>
          <m:den>
            <m:r>
              <m:rPr>
                <m:sty m:val="p"/>
              </m:rPr>
              <w:rPr>
                <w:rFonts w:ascii="Cambria Math" w:eastAsia="华文楷体" w:hAnsi="Cambria Math"/>
                <w:sz w:val="24"/>
              </w:rPr>
              <m:t>4</m:t>
            </m:r>
          </m:den>
        </m:f>
        <m:r>
          <m:rPr>
            <m:sty m:val="p"/>
          </m:rPr>
          <w:rPr>
            <w:rFonts w:ascii="Cambria Math" w:eastAsia="华文楷体" w:hAnsi="Cambria Math"/>
            <w:sz w:val="24"/>
          </w:rPr>
          <m:t>～</m:t>
        </m:r>
        <m:f>
          <m:fPr>
            <m:ctrlPr>
              <w:rPr>
                <w:rFonts w:ascii="Cambria Math" w:eastAsia="华文楷体" w:hAnsi="Cambria Math"/>
                <w:sz w:val="24"/>
              </w:rPr>
            </m:ctrlPr>
          </m:fPr>
          <m:num>
            <m:r>
              <m:rPr>
                <m:sty m:val="p"/>
              </m:rPr>
              <w:rPr>
                <w:rFonts w:ascii="Cambria Math" w:eastAsia="华文楷体" w:hAnsi="Cambria Math"/>
                <w:sz w:val="24"/>
              </w:rPr>
              <m:t>1</m:t>
            </m:r>
          </m:num>
          <m:den>
            <m:r>
              <m:rPr>
                <m:sty m:val="p"/>
              </m:rPr>
              <w:rPr>
                <w:rFonts w:ascii="Cambria Math" w:eastAsia="华文楷体" w:hAnsi="Cambria Math"/>
                <w:sz w:val="24"/>
              </w:rPr>
              <m:t>3</m:t>
            </m:r>
          </m:den>
        </m:f>
      </m:oMath>
      <w:r>
        <w:rPr>
          <w:rFonts w:ascii="华文楷体" w:eastAsia="华文楷体" w:hAnsi="华文楷体" w:hint="eastAsia"/>
          <w:sz w:val="24"/>
        </w:rPr>
        <w:t>，以减小偶然误差。故</w:t>
      </w:r>
      <w:r w:rsidR="00C852BF">
        <w:rPr>
          <w:rFonts w:ascii="华文楷体" w:eastAsia="华文楷体" w:hAnsi="华文楷体" w:hint="eastAsia"/>
          <w:sz w:val="24"/>
        </w:rPr>
        <w:t>（根据最大电流）</w:t>
      </w:r>
      <w:r>
        <w:rPr>
          <w:rFonts w:ascii="华文楷体" w:eastAsia="华文楷体" w:hAnsi="华文楷体" w:hint="eastAsia"/>
          <w:sz w:val="24"/>
        </w:rPr>
        <w:t>电流表应选取</w:t>
      </w:r>
      <m:oMath>
        <m:r>
          <m:rPr>
            <m:sty m:val="bi"/>
          </m:rPr>
          <w:rPr>
            <w:rFonts w:ascii="Cambria Math" w:eastAsia="华文楷体" w:hAnsi="Cambria Math"/>
            <w:sz w:val="24"/>
          </w:rPr>
          <m:t>B</m:t>
        </m:r>
      </m:oMath>
      <w:r>
        <w:rPr>
          <w:rFonts w:ascii="华文楷体" w:eastAsia="华文楷体" w:hAnsi="华文楷体" w:hint="eastAsia"/>
          <w:sz w:val="24"/>
        </w:rPr>
        <w:t>；</w:t>
      </w:r>
      <w:r w:rsidR="00C852BF">
        <w:rPr>
          <w:rFonts w:ascii="华文楷体" w:eastAsia="华文楷体" w:hAnsi="华文楷体" w:hint="eastAsia"/>
          <w:sz w:val="24"/>
        </w:rPr>
        <w:t>（根据电源电动势）</w:t>
      </w:r>
      <w:r>
        <w:rPr>
          <w:rFonts w:ascii="华文楷体" w:eastAsia="华文楷体" w:hAnsi="华文楷体" w:hint="eastAsia"/>
          <w:sz w:val="24"/>
        </w:rPr>
        <w:t>电压表应选取</w:t>
      </w:r>
      <m:oMath>
        <m:r>
          <m:rPr>
            <m:sty m:val="bi"/>
          </m:rPr>
          <w:rPr>
            <w:rFonts w:ascii="Cambria Math" w:eastAsia="华文楷体" w:hAnsi="Cambria Math"/>
            <w:sz w:val="24"/>
          </w:rPr>
          <m:t>C</m:t>
        </m:r>
      </m:oMath>
      <w:r>
        <w:rPr>
          <w:rFonts w:ascii="华文楷体" w:eastAsia="华文楷体" w:hAnsi="华文楷体" w:hint="eastAsia"/>
          <w:b/>
          <w:sz w:val="24"/>
        </w:rPr>
        <w:t>。</w:t>
      </w:r>
    </w:p>
    <w:p w:rsidR="006F165C" w:rsidRPr="00C4459B" w:rsidRDefault="006F165C" w:rsidP="00AC5FFD">
      <w:pPr>
        <w:pStyle w:val="aa"/>
        <w:numPr>
          <w:ilvl w:val="0"/>
          <w:numId w:val="2"/>
        </w:numPr>
        <w:spacing w:line="400" w:lineRule="exact"/>
        <w:ind w:left="357" w:firstLineChars="0"/>
        <w:rPr>
          <w:rFonts w:ascii="华文楷体" w:eastAsia="华文楷体" w:hAnsi="华文楷体"/>
          <w:sz w:val="24"/>
        </w:rPr>
      </w:pPr>
      <w:r w:rsidRPr="006F165C">
        <w:rPr>
          <w:rFonts w:ascii="华文楷体" w:eastAsia="华文楷体" w:hAnsi="华文楷体" w:hint="eastAsia"/>
          <w:sz w:val="24"/>
        </w:rPr>
        <w:t>比较被测电阻与电流表的内阻</w:t>
      </w:r>
      <w:r>
        <w:rPr>
          <w:rFonts w:ascii="华文楷体" w:eastAsia="华文楷体" w:hAnsi="华文楷体" w:hint="eastAsia"/>
          <w:sz w:val="24"/>
        </w:rPr>
        <w:t>，可知电流表应该外接。</w:t>
      </w:r>
      <w:r w:rsidR="00C4459B">
        <w:rPr>
          <w:rFonts w:ascii="华文楷体" w:eastAsia="华文楷体" w:hAnsi="华文楷体" w:hint="eastAsia"/>
          <w:sz w:val="24"/>
        </w:rPr>
        <w:t>或者比较</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00C4459B">
        <w:rPr>
          <w:rFonts w:ascii="华文楷体" w:eastAsia="华文楷体" w:hAnsi="华文楷体" w:hint="eastAsia"/>
          <w:sz w:val="24"/>
        </w:rPr>
        <w:t>与</w:t>
      </w:r>
      <m:oMath>
        <m:rad>
          <m:radPr>
            <m:degHide m:val="on"/>
            <m:ctrlPr>
              <w:rPr>
                <w:rFonts w:ascii="Cambria Math" w:eastAsia="华文楷体" w:hAnsi="Cambria Math"/>
                <w:i/>
                <w:sz w:val="24"/>
              </w:rPr>
            </m:ctrlPr>
          </m:radPr>
          <m:deg/>
          <m:e>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A</m:t>
                </m:r>
              </m:sub>
            </m:sSub>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B</m:t>
                </m:r>
              </m:sub>
            </m:sSub>
          </m:e>
        </m:rad>
        <m:r>
          <m:rPr>
            <m:sty m:val="p"/>
          </m:rPr>
          <w:rPr>
            <w:rFonts w:ascii="Cambria Math" w:eastAsia="华文楷体" w:hAnsi="Cambria Math"/>
            <w:sz w:val="24"/>
          </w:rPr>
          <m:t>=</m:t>
        </m:r>
        <m:rad>
          <m:radPr>
            <m:degHide m:val="on"/>
            <m:ctrlPr>
              <w:rPr>
                <w:rFonts w:ascii="Cambria Math" w:eastAsia="华文楷体" w:hAnsi="Cambria Math"/>
                <w:i/>
                <w:sz w:val="24"/>
              </w:rPr>
            </m:ctrlPr>
          </m:radPr>
          <m:deg/>
          <m:e>
            <m:r>
              <w:rPr>
                <w:rFonts w:ascii="Cambria Math" w:eastAsia="华文楷体" w:hAnsi="华文楷体"/>
                <w:sz w:val="24"/>
              </w:rPr>
              <m:t>0.125</m:t>
            </m:r>
            <m:r>
              <w:rPr>
                <w:rFonts w:ascii="Cambria Math" w:eastAsia="华文楷体" w:hAnsi="华文楷体"/>
                <w:sz w:val="24"/>
              </w:rPr>
              <m:t>×</m:t>
            </m:r>
            <m:r>
              <m:rPr>
                <m:sty m:val="p"/>
              </m:rPr>
              <w:rPr>
                <w:rFonts w:ascii="Cambria Math" w:eastAsia="华文楷体" w:hAnsi="华文楷体"/>
                <w:sz w:val="24"/>
              </w:rPr>
              <m:t>3000</m:t>
            </m:r>
          </m:e>
        </m:rad>
        <m:r>
          <w:rPr>
            <w:rFonts w:ascii="Cambria Math" w:eastAsia="华文楷体" w:hAnsi="Cambria Math"/>
            <w:sz w:val="24"/>
          </w:rPr>
          <m:t>Ω</m:t>
        </m:r>
      </m:oMath>
    </w:p>
    <w:p w:rsidR="00E65DD4" w:rsidRPr="002E36E7" w:rsidRDefault="00C4459B" w:rsidP="00AC5FFD">
      <w:pPr>
        <w:pStyle w:val="aa"/>
        <w:spacing w:line="400" w:lineRule="exact"/>
        <w:ind w:left="357" w:firstLineChars="0" w:firstLine="0"/>
        <w:rPr>
          <w:rFonts w:ascii="华文楷体" w:eastAsia="华文楷体" w:hAnsi="华文楷体"/>
          <w:sz w:val="24"/>
        </w:rPr>
      </w:pPr>
      <m:oMath>
        <m:r>
          <m:rPr>
            <m:sty m:val="p"/>
          </m:rPr>
          <w:rPr>
            <w:rFonts w:ascii="Cambria Math" w:eastAsia="华文楷体" w:hAnsi="华文楷体"/>
            <w:sz w:val="24"/>
          </w:rPr>
          <m:t>=</m:t>
        </m:r>
        <m:rad>
          <m:radPr>
            <m:degHide m:val="on"/>
            <m:ctrlPr>
              <w:rPr>
                <w:rFonts w:ascii="Cambria Math" w:eastAsia="华文楷体" w:hAnsi="华文楷体"/>
                <w:sz w:val="24"/>
              </w:rPr>
            </m:ctrlPr>
          </m:radPr>
          <m:deg/>
          <m:e>
            <m:r>
              <m:rPr>
                <m:sty m:val="p"/>
              </m:rPr>
              <w:rPr>
                <w:rFonts w:ascii="Cambria Math" w:eastAsia="华文楷体" w:hAnsi="华文楷体"/>
                <w:sz w:val="24"/>
              </w:rPr>
              <m:t>375</m:t>
            </m:r>
          </m:e>
        </m:rad>
        <m:r>
          <w:rPr>
            <w:rFonts w:ascii="Cambria Math" w:eastAsia="华文楷体" w:hAnsi="华文楷体"/>
            <w:sz w:val="24"/>
          </w:rPr>
          <m:t>Ω</m:t>
        </m:r>
        <m:r>
          <w:rPr>
            <w:rFonts w:ascii="Cambria Math" w:eastAsia="华文楷体" w:hAnsi="华文楷体"/>
            <w:sz w:val="24"/>
          </w:rPr>
          <m:t>≈</m:t>
        </m:r>
        <m:r>
          <m:rPr>
            <m:sty m:val="p"/>
          </m:rPr>
          <w:rPr>
            <w:rFonts w:ascii="Cambria Math" w:eastAsia="华文楷体" w:hAnsi="华文楷体"/>
            <w:sz w:val="24"/>
          </w:rPr>
          <m:t>19~20</m:t>
        </m:r>
        <m:r>
          <w:rPr>
            <w:rFonts w:ascii="Cambria Math" w:eastAsia="华文楷体" w:hAnsi="华文楷体"/>
            <w:sz w:val="24"/>
          </w:rPr>
          <m:t>Ω</m:t>
        </m:r>
        <m:r>
          <m:rPr>
            <m:sty m:val="p"/>
          </m:rPr>
          <w:rPr>
            <w:rFonts w:ascii="华文楷体" w:eastAsia="华文楷体" w:hAnsi="华文楷体"/>
            <w:sz w:val="24"/>
          </w:rPr>
          <m:t>＞</m:t>
        </m:r>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002E36E7" w:rsidRPr="002E36E7">
        <w:rPr>
          <w:rFonts w:ascii="华文楷体" w:eastAsia="华文楷体" w:hAnsi="华文楷体" w:hint="eastAsia"/>
          <w:sz w:val="24"/>
        </w:rPr>
        <w:t>，故</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002E36E7" w:rsidRPr="002E36E7">
        <w:rPr>
          <w:rFonts w:ascii="华文楷体" w:eastAsia="华文楷体" w:hAnsi="华文楷体" w:hint="eastAsia"/>
          <w:sz w:val="24"/>
        </w:rPr>
        <w:t>属于小电阻，电流表应该外接。选择</w:t>
      </w:r>
      <w:r w:rsidR="002E36E7" w:rsidRPr="006544BB">
        <w:rPr>
          <w:rFonts w:asciiTheme="majorEastAsia" w:eastAsiaTheme="majorEastAsia" w:hAnsiTheme="majorEastAsia" w:hint="eastAsia"/>
          <w:b/>
          <w:sz w:val="28"/>
          <w:szCs w:val="28"/>
        </w:rPr>
        <w:t>甲</w:t>
      </w:r>
      <w:r w:rsidR="002E36E7" w:rsidRPr="002E36E7">
        <w:rPr>
          <w:rFonts w:ascii="华文楷体" w:eastAsia="华文楷体" w:hAnsi="华文楷体" w:hint="eastAsia"/>
          <w:sz w:val="24"/>
        </w:rPr>
        <w:t>电路</w:t>
      </w:r>
    </w:p>
    <w:p w:rsidR="006D08E6" w:rsidRDefault="001C3231" w:rsidP="001C3231">
      <w:pPr>
        <w:rPr>
          <w:sz w:val="24"/>
        </w:rPr>
      </w:pPr>
      <w:r w:rsidRPr="001C3231">
        <w:rPr>
          <w:rFonts w:hint="eastAsia"/>
          <w:sz w:val="24"/>
        </w:rPr>
        <w:t>（</w:t>
      </w:r>
      <w:r w:rsidRPr="001C3231">
        <w:rPr>
          <w:rFonts w:hint="eastAsia"/>
          <w:sz w:val="24"/>
        </w:rPr>
        <w:t>2</w:t>
      </w:r>
      <w:r w:rsidRPr="001C3231">
        <w:rPr>
          <w:rFonts w:hint="eastAsia"/>
          <w:sz w:val="24"/>
        </w:rPr>
        <w:t>）图</w:t>
      </w:r>
      <w:r w:rsidRPr="001C3231">
        <w:rPr>
          <w:rFonts w:hint="eastAsia"/>
          <w:sz w:val="24"/>
        </w:rPr>
        <w:t>2</w:t>
      </w:r>
      <w:r w:rsidRPr="001C3231">
        <w:rPr>
          <w:rFonts w:hint="eastAsia"/>
          <w:sz w:val="24"/>
        </w:rPr>
        <w:t>是测最</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1C3231">
        <w:rPr>
          <w:rFonts w:hint="eastAsia"/>
          <w:sz w:val="24"/>
        </w:rPr>
        <w:t>的实验器材实物图，图中已连接了部分导线</w:t>
      </w:r>
      <w:r w:rsidRPr="001C3231">
        <w:rPr>
          <w:rFonts w:hint="eastAsia"/>
          <w:sz w:val="24"/>
        </w:rPr>
        <w:t>.</w:t>
      </w:r>
      <w:r w:rsidRPr="001C3231">
        <w:rPr>
          <w:rFonts w:hint="eastAsia"/>
          <w:sz w:val="24"/>
        </w:rPr>
        <w:t>请请根据在</w:t>
      </w:r>
      <w:r w:rsidRPr="001C3231">
        <w:rPr>
          <w:rFonts w:hint="eastAsia"/>
          <w:sz w:val="24"/>
        </w:rPr>
        <w:t>(1)</w:t>
      </w:r>
      <w:r w:rsidRPr="001C3231">
        <w:rPr>
          <w:rFonts w:hint="eastAsia"/>
          <w:sz w:val="24"/>
        </w:rPr>
        <w:t>问中所选的电路图，</w:t>
      </w:r>
    </w:p>
    <w:p w:rsidR="001C3231" w:rsidRPr="001C3231" w:rsidRDefault="001C3231" w:rsidP="006D08E6">
      <w:pPr>
        <w:ind w:firstLineChars="250" w:firstLine="600"/>
        <w:rPr>
          <w:sz w:val="24"/>
        </w:rPr>
      </w:pPr>
      <w:r w:rsidRPr="001C3231">
        <w:rPr>
          <w:rFonts w:hint="eastAsia"/>
          <w:sz w:val="24"/>
        </w:rPr>
        <w:t>补充完成图</w:t>
      </w:r>
      <w:r w:rsidRPr="001C3231">
        <w:rPr>
          <w:rFonts w:hint="eastAsia"/>
          <w:sz w:val="24"/>
        </w:rPr>
        <w:t>2</w:t>
      </w:r>
      <w:r w:rsidRPr="001C3231">
        <w:rPr>
          <w:rFonts w:hint="eastAsia"/>
          <w:sz w:val="24"/>
        </w:rPr>
        <w:t>中实物间的连线</w:t>
      </w:r>
      <w:r w:rsidRPr="001C3231">
        <w:rPr>
          <w:rFonts w:hint="eastAsia"/>
          <w:sz w:val="24"/>
        </w:rPr>
        <w:t>.</w:t>
      </w:r>
    </w:p>
    <w:p w:rsidR="001C3231" w:rsidRPr="001C3231" w:rsidRDefault="00AC5FFD" w:rsidP="005A45B5">
      <w:pPr>
        <w:spacing w:line="400" w:lineRule="exact"/>
        <w:ind w:firstLineChars="250" w:firstLine="600"/>
        <w:rPr>
          <w:sz w:val="24"/>
        </w:rPr>
      </w:pPr>
      <w:r w:rsidRPr="002A7DA2">
        <w:rPr>
          <w:rFonts w:ascii="华文楷体" w:eastAsia="华文楷体" w:hAnsi="华文楷体" w:hint="eastAsia"/>
          <w:sz w:val="24"/>
        </w:rPr>
        <w:t>考查了【</w:t>
      </w:r>
      <w:r>
        <w:rPr>
          <w:rFonts w:ascii="华文楷体" w:eastAsia="华文楷体" w:hAnsi="华文楷体" w:hint="eastAsia"/>
          <w:sz w:val="24"/>
        </w:rPr>
        <w:t>电学实验</w:t>
      </w:r>
      <w:r w:rsidRPr="002A7DA2">
        <w:rPr>
          <w:rFonts w:ascii="华文楷体" w:eastAsia="华文楷体" w:hAnsi="华文楷体" w:hint="eastAsia"/>
          <w:sz w:val="24"/>
        </w:rPr>
        <w:t>】</w:t>
      </w:r>
      <w:r>
        <w:rPr>
          <w:rFonts w:ascii="华文楷体" w:eastAsia="华文楷体" w:hAnsi="华文楷体" w:hint="eastAsia"/>
          <w:sz w:val="24"/>
        </w:rPr>
        <w:t>中的动手和联系实际的能力</w:t>
      </w:r>
    </w:p>
    <w:p w:rsidR="005A45B5" w:rsidRDefault="002E36E7" w:rsidP="005A45B5">
      <w:pPr>
        <w:spacing w:line="400" w:lineRule="exact"/>
        <w:ind w:firstLineChars="250" w:firstLine="600"/>
        <w:rPr>
          <w:rFonts w:ascii="华文楷体" w:eastAsia="华文楷体" w:hAnsi="华文楷体"/>
          <w:sz w:val="24"/>
        </w:rPr>
      </w:pPr>
      <w:r>
        <w:rPr>
          <w:rFonts w:ascii="华文楷体" w:eastAsia="华文楷体" w:hAnsi="华文楷体" w:hint="eastAsia"/>
          <w:sz w:val="24"/>
        </w:rPr>
        <w:t>实物电路连接如</w:t>
      </w:r>
      <w:r w:rsidR="001D02C0">
        <w:rPr>
          <w:rFonts w:ascii="华文楷体" w:eastAsia="华文楷体" w:hAnsi="华文楷体" w:hint="eastAsia"/>
          <w:sz w:val="24"/>
        </w:rPr>
        <w:t>下</w:t>
      </w:r>
      <w:r>
        <w:rPr>
          <w:rFonts w:ascii="华文楷体" w:eastAsia="华文楷体" w:hAnsi="华文楷体" w:hint="eastAsia"/>
          <w:sz w:val="24"/>
        </w:rPr>
        <w:t>图中虚线所示：三条虚线中画出任意两条即可（画出三条则有一条是多余</w:t>
      </w:r>
    </w:p>
    <w:p w:rsidR="001C3231" w:rsidRPr="002E36E7" w:rsidRDefault="002E36E7" w:rsidP="005A45B5">
      <w:pPr>
        <w:spacing w:line="400" w:lineRule="exact"/>
        <w:ind w:firstLineChars="250" w:firstLine="600"/>
        <w:rPr>
          <w:rFonts w:ascii="华文楷体" w:eastAsia="华文楷体" w:hAnsi="华文楷体"/>
          <w:sz w:val="24"/>
        </w:rPr>
      </w:pPr>
      <w:r>
        <w:rPr>
          <w:rFonts w:ascii="华文楷体" w:eastAsia="华文楷体" w:hAnsi="华文楷体" w:hint="eastAsia"/>
          <w:sz w:val="24"/>
        </w:rPr>
        <w:t>的</w:t>
      </w:r>
      <w:r w:rsidR="00D36648">
        <w:rPr>
          <w:rFonts w:ascii="华文楷体" w:eastAsia="华文楷体" w:hAnsi="华文楷体" w:hint="eastAsia"/>
          <w:sz w:val="24"/>
        </w:rPr>
        <w:t>――应该扣分！</w:t>
      </w:r>
      <w:r>
        <w:rPr>
          <w:rFonts w:ascii="华文楷体" w:eastAsia="华文楷体" w:hAnsi="华文楷体" w:hint="eastAsia"/>
          <w:sz w:val="24"/>
        </w:rPr>
        <w:t>）</w:t>
      </w:r>
    </w:p>
    <w:p w:rsidR="005A45B5" w:rsidRDefault="001C3231" w:rsidP="001C3231">
      <w:pPr>
        <w:rPr>
          <w:sz w:val="24"/>
        </w:rPr>
      </w:pPr>
      <w:r w:rsidRPr="001C3231">
        <w:rPr>
          <w:rFonts w:hint="eastAsia"/>
          <w:sz w:val="24"/>
        </w:rPr>
        <w:t>（</w:t>
      </w:r>
      <w:r w:rsidRPr="001C3231">
        <w:rPr>
          <w:rFonts w:hint="eastAsia"/>
          <w:sz w:val="24"/>
        </w:rPr>
        <w:t>3</w:t>
      </w:r>
      <w:r w:rsidRPr="001C3231">
        <w:rPr>
          <w:rFonts w:hint="eastAsia"/>
          <w:sz w:val="24"/>
        </w:rPr>
        <w:t>）接通开关，改变滑动变阻器画片</w:t>
      </w:r>
      <w:r w:rsidRPr="001C3231">
        <w:rPr>
          <w:rFonts w:hint="eastAsia"/>
          <w:sz w:val="24"/>
        </w:rPr>
        <w:t>P</w:t>
      </w:r>
      <w:r w:rsidRPr="001C3231">
        <w:rPr>
          <w:rFonts w:hint="eastAsia"/>
          <w:sz w:val="24"/>
        </w:rPr>
        <w:t>的位置，并记录对应的电流表示数</w:t>
      </w:r>
      <w:r w:rsidRPr="001C3231">
        <w:rPr>
          <w:rFonts w:hint="eastAsia"/>
          <w:sz w:val="24"/>
        </w:rPr>
        <w:t>I</w:t>
      </w:r>
      <w:r w:rsidRPr="001C3231">
        <w:rPr>
          <w:rFonts w:hint="eastAsia"/>
          <w:sz w:val="24"/>
        </w:rPr>
        <w:t>、电压表示数</w:t>
      </w:r>
      <w:r w:rsidRPr="001C3231">
        <w:rPr>
          <w:rFonts w:hint="eastAsia"/>
          <w:sz w:val="24"/>
        </w:rPr>
        <w:t>U</w:t>
      </w:r>
      <w:r w:rsidRPr="001C3231">
        <w:rPr>
          <w:rFonts w:hint="eastAsia"/>
          <w:sz w:val="24"/>
        </w:rPr>
        <w:t>。某</w:t>
      </w:r>
    </w:p>
    <w:p w:rsidR="001C3231" w:rsidRDefault="001C3231" w:rsidP="005A45B5">
      <w:pPr>
        <w:ind w:firstLineChars="250" w:firstLine="600"/>
        <w:rPr>
          <w:rFonts w:ascii="宋体" w:hAnsi="宋体"/>
          <w:sz w:val="24"/>
        </w:rPr>
      </w:pPr>
      <w:r w:rsidRPr="001C3231">
        <w:rPr>
          <w:rFonts w:hint="eastAsia"/>
          <w:sz w:val="24"/>
        </w:rPr>
        <w:lastRenderedPageBreak/>
        <w:t>次电表示数如图</w:t>
      </w:r>
      <w:r w:rsidRPr="001C3231">
        <w:rPr>
          <w:rFonts w:hint="eastAsia"/>
          <w:sz w:val="24"/>
        </w:rPr>
        <w:t>3</w:t>
      </w:r>
      <w:r w:rsidRPr="001C3231">
        <w:rPr>
          <w:rFonts w:hint="eastAsia"/>
          <w:sz w:val="24"/>
        </w:rPr>
        <w:t>所示，可得该电阻的测量值</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华文楷体"/>
                <w:sz w:val="24"/>
              </w:rPr>
              <m:t>U</m:t>
            </m:r>
          </m:num>
          <m:den>
            <m:r>
              <w:rPr>
                <w:rFonts w:ascii="Cambria Math" w:eastAsia="华文楷体" w:hAnsi="华文楷体"/>
                <w:sz w:val="24"/>
              </w:rPr>
              <m:t>I</m:t>
            </m:r>
          </m:den>
        </m:f>
        <m:r>
          <w:rPr>
            <w:rFonts w:ascii="Cambria Math" w:eastAsia="华文楷体" w:hAnsi="华文楷体"/>
            <w:sz w:val="24"/>
          </w:rPr>
          <m:t>=</m:t>
        </m:r>
      </m:oMath>
      <w:r w:rsidRPr="001C3231">
        <w:rPr>
          <w:rFonts w:hint="eastAsia"/>
          <w:sz w:val="24"/>
          <w:u w:val="single"/>
        </w:rPr>
        <w:t xml:space="preserve">         </w:t>
      </w:r>
      <w:r w:rsidRPr="001C3231">
        <w:rPr>
          <w:rFonts w:ascii="宋体" w:hAnsi="宋体" w:hint="eastAsia"/>
          <w:sz w:val="24"/>
        </w:rPr>
        <w:t>Ω(保留两位有效数字)。</w:t>
      </w:r>
    </w:p>
    <w:p w:rsidR="00A85225" w:rsidRDefault="00A85225" w:rsidP="001C3231">
      <w:pPr>
        <w:rPr>
          <w:rFonts w:ascii="宋体" w:hAnsi="宋体"/>
          <w:sz w:val="24"/>
        </w:rPr>
      </w:pPr>
      <w:r w:rsidRPr="00A85225">
        <w:rPr>
          <w:rFonts w:ascii="宋体" w:hAnsi="宋体"/>
          <w:noProof/>
          <w:sz w:val="24"/>
        </w:rPr>
        <w:drawing>
          <wp:anchor distT="0" distB="0" distL="114300" distR="114300" simplePos="0" relativeHeight="251721728" behindDoc="1" locked="0" layoutInCell="1" allowOverlap="1">
            <wp:simplePos x="0" y="0"/>
            <wp:positionH relativeFrom="column">
              <wp:posOffset>551815</wp:posOffset>
            </wp:positionH>
            <wp:positionV relativeFrom="paragraph">
              <wp:posOffset>24765</wp:posOffset>
            </wp:positionV>
            <wp:extent cx="4838700" cy="2952750"/>
            <wp:effectExtent l="19050" t="0" r="0" b="0"/>
            <wp:wrapSquare wrapText="bothSides"/>
            <wp:docPr id="8" name="图片 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高考资源网(ks5u.com),中国最大的高考网站,您身边的高考专家。"/>
                    <pic:cNvPicPr>
                      <a:picLocks noChangeAspect="1" noChangeArrowheads="1"/>
                    </pic:cNvPicPr>
                  </pic:nvPicPr>
                  <pic:blipFill>
                    <a:blip r:embed="rId14" cstate="print"/>
                    <a:srcRect/>
                    <a:stretch>
                      <a:fillRect/>
                    </a:stretch>
                  </pic:blipFill>
                  <pic:spPr bwMode="auto">
                    <a:xfrm>
                      <a:off x="0" y="0"/>
                      <a:ext cx="4838700" cy="2952750"/>
                    </a:xfrm>
                    <a:prstGeom prst="rect">
                      <a:avLst/>
                    </a:prstGeom>
                    <a:noFill/>
                    <a:ln w="9525">
                      <a:noFill/>
                      <a:miter lim="800000"/>
                      <a:headEnd/>
                      <a:tailEnd/>
                    </a:ln>
                  </pic:spPr>
                </pic:pic>
              </a:graphicData>
            </a:graphic>
          </wp:anchor>
        </w:drawing>
      </w: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450873" w:rsidP="001C3231">
      <w:pPr>
        <w:rPr>
          <w:rFonts w:ascii="宋体" w:hAnsi="宋体"/>
          <w:sz w:val="24"/>
        </w:rPr>
      </w:pPr>
      <w:r w:rsidRPr="00450873">
        <w:rPr>
          <w:rFonts w:ascii="华文楷体" w:eastAsia="华文楷体" w:hAnsi="华文楷体"/>
          <w:noProof/>
          <w:sz w:val="24"/>
        </w:rPr>
        <w:pict>
          <v:group id="_x0000_s1057" style="position:absolute;left:0;text-align:left;margin-left:167.3pt;margin-top:5.7pt;width:122.5pt;height:62.5pt;z-index:251722752" coordorigin="5907,13795" coordsize="2450,1250">
            <v:shape id="_x0000_s1058" style="position:absolute;left:5907;top:13887;width:1165;height:1158" coordsize="1165,1158" path="m52,70hdc126,181,,,112,130v10,11,13,27,20,40c154,208,153,200,192,230v7,17,8,37,20,50c274,348,371,384,452,420v104,46,-19,-9,70,50c535,479,595,489,602,490v76,-6,130,-11,200,-30c829,453,882,440,882,440v97,7,148,-18,170,70c1028,581,1044,552,1012,600v21,85,-8,-1,40,70c1058,679,1057,691,1062,700v18,36,48,58,80,80c1149,790,1161,798,1162,810v3,40,-3,80,-10,120c1140,1001,1101,1092,1062,1150v-6,8,-20,,-30,e" filled="f" strokeweight="1.5pt">
              <v:stroke dashstyle="1 1"/>
              <v:path arrowok="t"/>
            </v:shape>
            <v:shape id="_x0000_s1059" style="position:absolute;left:6940;top:13795;width:1345;height:1250" coordsize="1345,1250" path="m,1250hdc50,1247,101,1248,150,1240v57,-9,88,-75,110,-120c263,1100,261,1078,270,1060v5,-11,21,-12,30,-20c311,1031,318,1018,330,1010v90,-60,-34,49,60,-30c417,957,449,917,480,900v50,-28,118,-25,170,-30c685,847,707,825,730,790v8,-67,-13,-234,10,-280c748,495,773,502,790,500v40,-5,80,-7,120,-10c943,483,986,494,1010,470v47,-47,18,-22,90,-70c1116,390,1125,372,1140,360v36,-29,81,-64,120,-90c1308,198,1283,227,1330,180v15,-60,,-118,,-180e" filled="f" strokeweight="1.5pt">
              <v:stroke dashstyle="1 1"/>
              <v:path arrowok="t"/>
            </v:shape>
            <v:shape id="_x0000_s1060" style="position:absolute;left:5967;top:13795;width:2390;height:295" coordsize="2390,295" path="m,170hdc54,183,98,213,150,230v42,14,146,18,170,20c389,273,556,243,610,240v31,-31,56,-34,80,-70c727,173,764,172,800,180v12,3,19,16,30,20c856,209,910,220,910,220v68,45,111,54,190,70c1160,285,1225,295,1280,270v61,-28,66,-44,130,-60c1430,213,1450,216,1470,220v33,6,100,20,100,20c1660,234,1737,256,1780,170v5,-9,3,-23,10,-30c1809,121,1843,125,1870,120v74,-13,147,-22,220,-40c2173,25,2095,70,2300,50,2334,47,2390,,2390,e" filled="f" strokeweight="1.5pt">
              <v:stroke dashstyle="1 1"/>
              <v:path arrowok="t"/>
            </v:shape>
          </v:group>
        </w:pict>
      </w: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A85225" w:rsidP="001C3231">
      <w:pPr>
        <w:rPr>
          <w:rFonts w:ascii="宋体" w:hAnsi="宋体"/>
          <w:sz w:val="24"/>
        </w:rPr>
      </w:pPr>
    </w:p>
    <w:p w:rsidR="00A85225" w:rsidRDefault="00450873" w:rsidP="001C3231">
      <w:pPr>
        <w:rPr>
          <w:rFonts w:ascii="宋体" w:hAnsi="宋体"/>
          <w:sz w:val="24"/>
        </w:rPr>
      </w:pPr>
      <w:r w:rsidRPr="00450873">
        <w:rPr>
          <w:rFonts w:ascii="华文楷体" w:eastAsia="华文楷体" w:hAnsi="华文楷体"/>
          <w:noProof/>
          <w:sz w:val="24"/>
        </w:rPr>
        <w:pict>
          <v:shape id="_x0000_s1052" type="#_x0000_t202" style="position:absolute;left:0;text-align:left;margin-left:225.55pt;margin-top:8.15pt;width:30.5pt;height:21pt;z-index:251717632;mso-width-relative:margin;mso-height-relative:margin" strokecolor="white [3212]">
            <v:textbox inset="0,0,0,0">
              <w:txbxContent>
                <w:p w:rsidR="00395D0C" w:rsidRPr="004D37EB" w:rsidRDefault="00395D0C" w:rsidP="004D37EB">
                  <w:pPr>
                    <w:rPr>
                      <w:sz w:val="24"/>
                    </w:rPr>
                  </w:pPr>
                  <w:r w:rsidRPr="004D37EB">
                    <w:rPr>
                      <w:rFonts w:hint="eastAsia"/>
                      <w:sz w:val="24"/>
                    </w:rPr>
                    <w:t>图</w:t>
                  </w:r>
                  <w:r>
                    <w:rPr>
                      <w:rFonts w:hint="eastAsia"/>
                      <w:sz w:val="24"/>
                    </w:rPr>
                    <w:t>2</w:t>
                  </w:r>
                </w:p>
              </w:txbxContent>
            </v:textbox>
          </v:shape>
        </w:pict>
      </w:r>
    </w:p>
    <w:p w:rsidR="00A85225" w:rsidRDefault="00A85225" w:rsidP="001C3231">
      <w:pPr>
        <w:rPr>
          <w:rFonts w:ascii="宋体" w:hAnsi="宋体"/>
          <w:sz w:val="24"/>
        </w:rPr>
      </w:pPr>
    </w:p>
    <w:p w:rsidR="00A85225" w:rsidRPr="001C3231" w:rsidRDefault="00A85225" w:rsidP="001C3231">
      <w:pPr>
        <w:rPr>
          <w:rFonts w:ascii="宋体" w:hAnsi="宋体"/>
          <w:sz w:val="24"/>
        </w:rPr>
      </w:pPr>
    </w:p>
    <w:p w:rsidR="001C3231" w:rsidRDefault="00450873" w:rsidP="001C3231">
      <w:pPr>
        <w:rPr>
          <w:sz w:val="24"/>
        </w:rPr>
      </w:pPr>
      <w:r>
        <w:rPr>
          <w:noProof/>
          <w:sz w:val="24"/>
        </w:rPr>
        <w:pict>
          <v:shape id="_x0000_s1053" type="#_x0000_t202" style="position:absolute;left:0;text-align:left;margin-left:196.95pt;margin-top:125.45pt;width:30.5pt;height:21pt;z-index:251718656;mso-width-relative:margin;mso-height-relative:margin" strokecolor="white [3212]">
            <v:textbox inset="0,0,0,0">
              <w:txbxContent>
                <w:p w:rsidR="00395D0C" w:rsidRPr="004D37EB" w:rsidRDefault="00395D0C" w:rsidP="004D37EB">
                  <w:pPr>
                    <w:rPr>
                      <w:sz w:val="24"/>
                    </w:rPr>
                  </w:pPr>
                  <w:r w:rsidRPr="004D37EB">
                    <w:rPr>
                      <w:rFonts w:hint="eastAsia"/>
                      <w:sz w:val="24"/>
                    </w:rPr>
                    <w:t>图</w:t>
                  </w:r>
                  <w:r>
                    <w:rPr>
                      <w:rFonts w:hint="eastAsia"/>
                      <w:sz w:val="24"/>
                    </w:rPr>
                    <w:t>3</w:t>
                  </w:r>
                </w:p>
              </w:txbxContent>
            </v:textbox>
          </v:shape>
        </w:pict>
      </w:r>
      <w:r w:rsidR="001C3231" w:rsidRPr="001C3231">
        <w:rPr>
          <w:noProof/>
          <w:sz w:val="24"/>
        </w:rPr>
        <w:drawing>
          <wp:inline distT="0" distB="0" distL="0" distR="0">
            <wp:extent cx="5276850" cy="1800225"/>
            <wp:effectExtent l="19050" t="0" r="0" b="0"/>
            <wp:docPr id="5" name="图片 8"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高考资源网(ks5u.com),中国最大的高考网站,您身边的高考专家。"/>
                    <pic:cNvPicPr>
                      <a:picLocks noChangeAspect="1" noChangeArrowheads="1"/>
                    </pic:cNvPicPr>
                  </pic:nvPicPr>
                  <pic:blipFill>
                    <a:blip r:embed="rId15" cstate="print"/>
                    <a:srcRect/>
                    <a:stretch>
                      <a:fillRect/>
                    </a:stretch>
                  </pic:blipFill>
                  <pic:spPr bwMode="auto">
                    <a:xfrm>
                      <a:off x="0" y="0"/>
                      <a:ext cx="5276850" cy="1803400"/>
                    </a:xfrm>
                    <a:prstGeom prst="rect">
                      <a:avLst/>
                    </a:prstGeom>
                    <a:noFill/>
                    <a:ln w="9525">
                      <a:noFill/>
                      <a:miter lim="800000"/>
                      <a:headEnd/>
                      <a:tailEnd/>
                    </a:ln>
                  </pic:spPr>
                </pic:pic>
              </a:graphicData>
            </a:graphic>
          </wp:inline>
        </w:drawing>
      </w:r>
    </w:p>
    <w:p w:rsidR="00AC5FFD" w:rsidRDefault="00AC5FFD" w:rsidP="001C3231">
      <w:pPr>
        <w:rPr>
          <w:rFonts w:ascii="华文楷体" w:eastAsia="华文楷体" w:hAnsi="华文楷体"/>
          <w:sz w:val="24"/>
        </w:rPr>
      </w:pPr>
      <w:r w:rsidRPr="002A7DA2">
        <w:rPr>
          <w:rFonts w:ascii="华文楷体" w:eastAsia="华文楷体" w:hAnsi="华文楷体" w:hint="eastAsia"/>
          <w:sz w:val="24"/>
        </w:rPr>
        <w:t>考查了【</w:t>
      </w:r>
      <w:r>
        <w:rPr>
          <w:rFonts w:ascii="华文楷体" w:eastAsia="华文楷体" w:hAnsi="华文楷体" w:hint="eastAsia"/>
          <w:sz w:val="24"/>
        </w:rPr>
        <w:t>电学实验</w:t>
      </w:r>
      <w:r w:rsidRPr="002A7DA2">
        <w:rPr>
          <w:rFonts w:ascii="华文楷体" w:eastAsia="华文楷体" w:hAnsi="华文楷体" w:hint="eastAsia"/>
          <w:sz w:val="24"/>
        </w:rPr>
        <w:t>】</w:t>
      </w:r>
      <w:r>
        <w:rPr>
          <w:rFonts w:ascii="华文楷体" w:eastAsia="华文楷体" w:hAnsi="华文楷体" w:hint="eastAsia"/>
          <w:sz w:val="24"/>
        </w:rPr>
        <w:t>中电表的读数和实验原理与计算以及多量程表盘的识别。</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华文楷体"/>
                <w:sz w:val="24"/>
              </w:rPr>
              <m:t>U</m:t>
            </m:r>
          </m:num>
          <m:den>
            <m:r>
              <w:rPr>
                <w:rFonts w:ascii="Cambria Math" w:eastAsia="华文楷体" w:hAnsi="华文楷体"/>
                <w:sz w:val="24"/>
              </w:rPr>
              <m:t>I</m:t>
            </m:r>
          </m:den>
        </m:f>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华文楷体"/>
                <w:sz w:val="24"/>
              </w:rPr>
              <m:t>2.60</m:t>
            </m:r>
          </m:num>
          <m:den>
            <m:r>
              <w:rPr>
                <w:rFonts w:ascii="Cambria Math" w:eastAsia="华文楷体" w:hAnsi="华文楷体"/>
                <w:sz w:val="24"/>
              </w:rPr>
              <m:t>0.50</m:t>
            </m:r>
          </m:den>
        </m:f>
        <m:r>
          <w:rPr>
            <w:rFonts w:ascii="Cambria Math" w:eastAsia="华文楷体" w:hAnsi="华文楷体"/>
            <w:sz w:val="24"/>
          </w:rPr>
          <m:t>Ω</m:t>
        </m:r>
      </m:oMath>
    </w:p>
    <w:p w:rsidR="0085742B" w:rsidRPr="001A1F5E" w:rsidRDefault="0085742B" w:rsidP="001C3231">
      <w:pPr>
        <w:rPr>
          <w:rFonts w:ascii="华文楷体" w:eastAsia="华文楷体" w:hAnsi="华文楷体"/>
          <w:sz w:val="24"/>
        </w:rPr>
      </w:pPr>
      <m:oMath>
        <m:r>
          <m:rPr>
            <m:sty m:val="p"/>
          </m:rPr>
          <w:rPr>
            <w:rFonts w:ascii="华文楷体" w:eastAsia="华文楷体" w:hAnsi="华文楷体"/>
            <w:sz w:val="24"/>
          </w:rPr>
          <m:t>＝</m:t>
        </m:r>
        <m:r>
          <m:rPr>
            <m:sty m:val="p"/>
          </m:rPr>
          <w:rPr>
            <w:rFonts w:ascii="Cambria Math" w:eastAsia="华文楷体" w:hAnsi="华文楷体"/>
            <w:sz w:val="24"/>
          </w:rPr>
          <m:t>5.2</m:t>
        </m:r>
        <m:r>
          <w:rPr>
            <w:rFonts w:ascii="Cambria Math" w:eastAsia="华文楷体" w:hAnsi="华文楷体"/>
            <w:sz w:val="24"/>
          </w:rPr>
          <m:t>Ω</m:t>
        </m:r>
      </m:oMath>
      <w:r w:rsidRPr="001A1F5E">
        <w:rPr>
          <w:rFonts w:ascii="华文楷体" w:eastAsia="华文楷体" w:hAnsi="华文楷体" w:hint="eastAsia"/>
          <w:sz w:val="24"/>
        </w:rPr>
        <w:t>（据题意要求，保留两位有效数字）</w:t>
      </w:r>
    </w:p>
    <w:p w:rsidR="005A45B5" w:rsidRDefault="001C3231" w:rsidP="001C3231">
      <w:pPr>
        <w:rPr>
          <w:sz w:val="24"/>
        </w:rPr>
      </w:pPr>
      <w:r w:rsidRPr="001C3231">
        <w:rPr>
          <w:rFonts w:hint="eastAsia"/>
          <w:sz w:val="24"/>
        </w:rPr>
        <w:t>（</w:t>
      </w:r>
      <w:r w:rsidRPr="001C3231">
        <w:rPr>
          <w:rFonts w:hint="eastAsia"/>
          <w:sz w:val="24"/>
        </w:rPr>
        <w:t>4</w:t>
      </w:r>
      <w:r w:rsidRPr="001C3231">
        <w:rPr>
          <w:rFonts w:hint="eastAsia"/>
          <w:sz w:val="24"/>
        </w:rPr>
        <w:t>）若在（</w:t>
      </w:r>
      <w:r w:rsidRPr="001C3231">
        <w:rPr>
          <w:rFonts w:hint="eastAsia"/>
          <w:sz w:val="24"/>
        </w:rPr>
        <w:t>1</w:t>
      </w:r>
      <w:r w:rsidRPr="001C3231">
        <w:rPr>
          <w:rFonts w:hint="eastAsia"/>
          <w:sz w:val="24"/>
        </w:rPr>
        <w:t>）问中选用甲电路，产生误差的主要原因是</w:t>
      </w:r>
      <w:r w:rsidRPr="001C3231">
        <w:rPr>
          <w:rFonts w:hint="eastAsia"/>
          <w:sz w:val="24"/>
          <w:u w:val="single"/>
        </w:rPr>
        <w:t xml:space="preserve">          </w:t>
      </w:r>
      <w:r w:rsidRPr="001C3231">
        <w:rPr>
          <w:rFonts w:hint="eastAsia"/>
          <w:sz w:val="24"/>
        </w:rPr>
        <w:t>;</w:t>
      </w:r>
      <w:r w:rsidRPr="001C3231">
        <w:rPr>
          <w:rFonts w:hint="eastAsia"/>
          <w:sz w:val="24"/>
        </w:rPr>
        <w:t>若在（</w:t>
      </w:r>
      <w:r w:rsidRPr="001C3231">
        <w:rPr>
          <w:rFonts w:hint="eastAsia"/>
          <w:sz w:val="24"/>
        </w:rPr>
        <w:t>1</w:t>
      </w:r>
      <w:r w:rsidRPr="001C3231">
        <w:rPr>
          <w:rFonts w:hint="eastAsia"/>
          <w:sz w:val="24"/>
        </w:rPr>
        <w:t>）问中选用乙电路残</w:t>
      </w:r>
    </w:p>
    <w:p w:rsidR="001C3231" w:rsidRPr="001C3231" w:rsidRDefault="001C3231" w:rsidP="005A45B5">
      <w:pPr>
        <w:ind w:firstLineChars="250" w:firstLine="600"/>
        <w:rPr>
          <w:sz w:val="24"/>
        </w:rPr>
      </w:pPr>
      <w:r w:rsidRPr="001C3231">
        <w:rPr>
          <w:rFonts w:hint="eastAsia"/>
          <w:sz w:val="24"/>
        </w:rPr>
        <w:t>生误差的主要原因是</w:t>
      </w:r>
      <w:r w:rsidRPr="001C3231">
        <w:rPr>
          <w:rFonts w:hint="eastAsia"/>
          <w:sz w:val="24"/>
          <w:u w:val="single"/>
        </w:rPr>
        <w:t xml:space="preserve">           </w:t>
      </w:r>
      <w:r w:rsidRPr="001C3231">
        <w:rPr>
          <w:rFonts w:hint="eastAsia"/>
          <w:sz w:val="24"/>
        </w:rPr>
        <w:t>。（选填选项前的字母）</w:t>
      </w:r>
    </w:p>
    <w:p w:rsidR="001C3231" w:rsidRPr="001C3231" w:rsidRDefault="001C3231" w:rsidP="00776CBB">
      <w:pPr>
        <w:ind w:firstLineChars="150" w:firstLine="360"/>
        <w:rPr>
          <w:sz w:val="24"/>
        </w:rPr>
      </w:pPr>
      <w:r w:rsidRPr="001C3231">
        <w:rPr>
          <w:rFonts w:hint="eastAsia"/>
          <w:sz w:val="24"/>
        </w:rPr>
        <w:t xml:space="preserve">A. </w:t>
      </w:r>
      <w:r w:rsidRPr="001C3231">
        <w:rPr>
          <w:rFonts w:hint="eastAsia"/>
          <w:sz w:val="24"/>
        </w:rPr>
        <w:t>电流表测量值小于流经</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1C3231">
        <w:rPr>
          <w:rFonts w:hint="eastAsia"/>
          <w:sz w:val="24"/>
        </w:rPr>
        <w:t>的电流值</w:t>
      </w:r>
    </w:p>
    <w:p w:rsidR="001C3231" w:rsidRPr="001C3231" w:rsidRDefault="001C3231" w:rsidP="00776CBB">
      <w:pPr>
        <w:ind w:firstLineChars="150" w:firstLine="360"/>
        <w:rPr>
          <w:sz w:val="24"/>
        </w:rPr>
      </w:pPr>
      <w:r w:rsidRPr="001C3231">
        <w:rPr>
          <w:rFonts w:hint="eastAsia"/>
          <w:sz w:val="24"/>
        </w:rPr>
        <w:t xml:space="preserve">B. </w:t>
      </w:r>
      <w:r w:rsidRPr="001C3231">
        <w:rPr>
          <w:rFonts w:hint="eastAsia"/>
          <w:sz w:val="24"/>
        </w:rPr>
        <w:t>电流表测量值大于流经</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1C3231">
        <w:rPr>
          <w:rFonts w:hint="eastAsia"/>
          <w:sz w:val="24"/>
        </w:rPr>
        <w:t>的电流值</w:t>
      </w:r>
    </w:p>
    <w:p w:rsidR="001C3231" w:rsidRPr="001C3231" w:rsidRDefault="001C3231" w:rsidP="00776CBB">
      <w:pPr>
        <w:ind w:firstLineChars="150" w:firstLine="360"/>
        <w:rPr>
          <w:sz w:val="24"/>
        </w:rPr>
      </w:pPr>
      <w:r w:rsidRPr="001C3231">
        <w:rPr>
          <w:rFonts w:hint="eastAsia"/>
          <w:sz w:val="24"/>
        </w:rPr>
        <w:t xml:space="preserve">C. </w:t>
      </w:r>
      <w:r w:rsidRPr="001C3231">
        <w:rPr>
          <w:rFonts w:hint="eastAsia"/>
          <w:sz w:val="24"/>
        </w:rPr>
        <w:t>电压表测量值小于</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1C3231">
        <w:rPr>
          <w:rFonts w:hint="eastAsia"/>
          <w:sz w:val="24"/>
        </w:rPr>
        <w:t>两端的电压值</w:t>
      </w:r>
    </w:p>
    <w:p w:rsidR="001C3231" w:rsidRDefault="001C3231" w:rsidP="00776CBB">
      <w:pPr>
        <w:ind w:firstLineChars="150" w:firstLine="360"/>
        <w:rPr>
          <w:sz w:val="24"/>
        </w:rPr>
      </w:pPr>
      <w:r w:rsidRPr="001C3231">
        <w:rPr>
          <w:rFonts w:hint="eastAsia"/>
          <w:sz w:val="24"/>
        </w:rPr>
        <w:t xml:space="preserve">D. </w:t>
      </w:r>
      <w:r w:rsidRPr="001C3231">
        <w:rPr>
          <w:rFonts w:hint="eastAsia"/>
          <w:sz w:val="24"/>
        </w:rPr>
        <w:t>电压表测量值大于</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1C3231">
        <w:rPr>
          <w:rFonts w:hint="eastAsia"/>
          <w:sz w:val="24"/>
        </w:rPr>
        <w:t>两端的电压值</w:t>
      </w:r>
    </w:p>
    <w:p w:rsidR="005A45B5" w:rsidRDefault="0085742B" w:rsidP="005A45B5">
      <w:pPr>
        <w:spacing w:line="400" w:lineRule="exact"/>
        <w:ind w:firstLineChars="150" w:firstLine="360"/>
        <w:rPr>
          <w:rFonts w:ascii="华文楷体" w:eastAsia="华文楷体" w:hAnsi="华文楷体"/>
          <w:sz w:val="24"/>
        </w:rPr>
      </w:pPr>
      <w:r w:rsidRPr="002A7DA2">
        <w:rPr>
          <w:rFonts w:ascii="华文楷体" w:eastAsia="华文楷体" w:hAnsi="华文楷体" w:hint="eastAsia"/>
          <w:sz w:val="24"/>
        </w:rPr>
        <w:t>考查了【</w:t>
      </w:r>
      <w:r>
        <w:rPr>
          <w:rFonts w:ascii="华文楷体" w:eastAsia="华文楷体" w:hAnsi="华文楷体" w:hint="eastAsia"/>
          <w:sz w:val="24"/>
        </w:rPr>
        <w:t>电学实验</w:t>
      </w:r>
      <w:r w:rsidRPr="002A7DA2">
        <w:rPr>
          <w:rFonts w:ascii="华文楷体" w:eastAsia="华文楷体" w:hAnsi="华文楷体" w:hint="eastAsia"/>
          <w:sz w:val="24"/>
        </w:rPr>
        <w:t>】</w:t>
      </w:r>
      <w:r>
        <w:rPr>
          <w:rFonts w:ascii="华文楷体" w:eastAsia="华文楷体" w:hAnsi="华文楷体" w:hint="eastAsia"/>
          <w:sz w:val="24"/>
        </w:rPr>
        <w:t>中的系统误差来源：甲图中的电路误差来源于电压表的分流；</w:t>
      </w:r>
      <w:r w:rsidR="00D36648">
        <w:rPr>
          <w:rFonts w:ascii="华文楷体" w:eastAsia="华文楷体" w:hAnsi="华文楷体" w:hint="eastAsia"/>
          <w:sz w:val="24"/>
        </w:rPr>
        <w:t>乙</w:t>
      </w:r>
      <w:r>
        <w:rPr>
          <w:rFonts w:ascii="华文楷体" w:eastAsia="华文楷体" w:hAnsi="华文楷体" w:hint="eastAsia"/>
          <w:sz w:val="24"/>
        </w:rPr>
        <w:t>图中的实</w:t>
      </w:r>
    </w:p>
    <w:p w:rsidR="0085742B" w:rsidRPr="0085742B" w:rsidRDefault="0085742B" w:rsidP="005A45B5">
      <w:pPr>
        <w:spacing w:line="400" w:lineRule="exact"/>
        <w:ind w:firstLineChars="150" w:firstLine="360"/>
        <w:rPr>
          <w:b/>
          <w:sz w:val="24"/>
        </w:rPr>
      </w:pPr>
      <w:r>
        <w:rPr>
          <w:rFonts w:ascii="华文楷体" w:eastAsia="华文楷体" w:hAnsi="华文楷体" w:hint="eastAsia"/>
          <w:sz w:val="24"/>
        </w:rPr>
        <w:t>验电路中的误差来源于电流表的分压作用。</w:t>
      </w:r>
      <w:r w:rsidR="00D36648">
        <w:rPr>
          <w:rFonts w:ascii="华文楷体" w:eastAsia="华文楷体" w:hAnsi="华文楷体" w:hint="eastAsia"/>
          <w:sz w:val="24"/>
        </w:rPr>
        <w:t>故两空应分别</w:t>
      </w:r>
      <w:r>
        <w:rPr>
          <w:rFonts w:ascii="华文楷体" w:eastAsia="华文楷体" w:hAnsi="华文楷体" w:hint="eastAsia"/>
          <w:sz w:val="24"/>
        </w:rPr>
        <w:t>填</w:t>
      </w:r>
      <w:r w:rsidR="00D36648">
        <w:rPr>
          <w:rFonts w:ascii="华文楷体" w:eastAsia="华文楷体" w:hAnsi="华文楷体" w:hint="eastAsia"/>
          <w:sz w:val="24"/>
        </w:rPr>
        <w:t>写</w:t>
      </w:r>
      <m:oMath>
        <m:r>
          <m:rPr>
            <m:sty m:val="bi"/>
          </m:rPr>
          <w:rPr>
            <w:rFonts w:ascii="Cambria Math" w:eastAsia="华文楷体" w:hAnsi="Cambria Math"/>
            <w:sz w:val="24"/>
          </w:rPr>
          <m:t>B</m:t>
        </m:r>
      </m:oMath>
      <w:r>
        <w:rPr>
          <w:rFonts w:ascii="华文楷体" w:eastAsia="华文楷体" w:hAnsi="华文楷体" w:hint="eastAsia"/>
          <w:b/>
          <w:sz w:val="24"/>
        </w:rPr>
        <w:t>、</w:t>
      </w:r>
      <m:oMath>
        <m:r>
          <m:rPr>
            <m:sty m:val="bi"/>
          </m:rPr>
          <w:rPr>
            <w:rFonts w:ascii="Cambria Math" w:eastAsia="华文楷体" w:hAnsi="Cambria Math"/>
            <w:sz w:val="24"/>
          </w:rPr>
          <m:t>D</m:t>
        </m:r>
      </m:oMath>
    </w:p>
    <w:p w:rsidR="005A45B5" w:rsidRDefault="001C3231" w:rsidP="001C3231">
      <w:pPr>
        <w:rPr>
          <w:sz w:val="24"/>
        </w:rPr>
      </w:pPr>
      <w:r w:rsidRPr="001C3231">
        <w:rPr>
          <w:rFonts w:hint="eastAsia"/>
          <w:sz w:val="24"/>
        </w:rPr>
        <w:t>（</w:t>
      </w:r>
      <w:r w:rsidRPr="001C3231">
        <w:rPr>
          <w:rFonts w:hint="eastAsia"/>
          <w:sz w:val="24"/>
        </w:rPr>
        <w:t>5</w:t>
      </w:r>
      <w:r w:rsidRPr="001C3231">
        <w:rPr>
          <w:rFonts w:hint="eastAsia"/>
          <w:sz w:val="24"/>
        </w:rPr>
        <w:t>）</w:t>
      </w:r>
      <w:r w:rsidR="00E7546A">
        <w:rPr>
          <w:rFonts w:hint="eastAsia"/>
          <w:sz w:val="24"/>
        </w:rPr>
        <w:t>在</w:t>
      </w:r>
      <w:r w:rsidRPr="001C3231">
        <w:rPr>
          <w:rFonts w:hint="eastAsia"/>
          <w:sz w:val="24"/>
        </w:rPr>
        <w:t>不损坏电表的前提下，将滑动变阻器滑片</w:t>
      </w:r>
      <w:r w:rsidRPr="001C3231">
        <w:rPr>
          <w:rFonts w:hint="eastAsia"/>
          <w:sz w:val="24"/>
        </w:rPr>
        <w:t>P</w:t>
      </w:r>
      <w:r w:rsidRPr="001C3231">
        <w:rPr>
          <w:rFonts w:hint="eastAsia"/>
          <w:sz w:val="24"/>
        </w:rPr>
        <w:t>从一端滑向另一端，随滑片</w:t>
      </w:r>
      <w:r w:rsidRPr="001C3231">
        <w:rPr>
          <w:rFonts w:hint="eastAsia"/>
          <w:sz w:val="24"/>
        </w:rPr>
        <w:t>P</w:t>
      </w:r>
      <w:r w:rsidRPr="001C3231">
        <w:rPr>
          <w:rFonts w:hint="eastAsia"/>
          <w:sz w:val="24"/>
        </w:rPr>
        <w:t>移动距离</w:t>
      </w:r>
      <m:oMath>
        <m:r>
          <w:rPr>
            <w:rFonts w:ascii="Cambria Math" w:eastAsia="华文楷体" w:hAnsi="华文楷体"/>
            <w:sz w:val="24"/>
          </w:rPr>
          <m:t>x</m:t>
        </m:r>
      </m:oMath>
      <w:r w:rsidRPr="001C3231">
        <w:rPr>
          <w:rFonts w:hint="eastAsia"/>
          <w:sz w:val="24"/>
        </w:rPr>
        <w:t>的增</w:t>
      </w:r>
    </w:p>
    <w:p w:rsidR="005A45B5" w:rsidRDefault="001C3231" w:rsidP="005A45B5">
      <w:pPr>
        <w:ind w:firstLineChars="250" w:firstLine="600"/>
        <w:rPr>
          <w:sz w:val="24"/>
        </w:rPr>
      </w:pPr>
      <w:r w:rsidRPr="001C3231">
        <w:rPr>
          <w:rFonts w:hint="eastAsia"/>
          <w:sz w:val="24"/>
        </w:rPr>
        <w:t>加，被测电阻</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1C3231">
        <w:rPr>
          <w:rFonts w:hint="eastAsia"/>
          <w:sz w:val="24"/>
        </w:rPr>
        <w:t>两端的电压</w:t>
      </w:r>
      <m:oMath>
        <m:r>
          <w:rPr>
            <w:rFonts w:ascii="Cambria Math" w:hAnsi="Cambria Math"/>
            <w:sz w:val="24"/>
          </w:rPr>
          <m:t>U</m:t>
        </m:r>
      </m:oMath>
      <w:r w:rsidRPr="001C3231">
        <w:rPr>
          <w:rFonts w:hint="eastAsia"/>
          <w:sz w:val="24"/>
        </w:rPr>
        <w:t>也随之增加，下列反映</w:t>
      </w:r>
      <m:oMath>
        <m:r>
          <w:rPr>
            <w:rFonts w:ascii="Cambria Math" w:hAnsi="Cambria Math"/>
            <w:sz w:val="24"/>
          </w:rPr>
          <m:t>U-</m:t>
        </m:r>
        <m:r>
          <w:rPr>
            <w:rFonts w:ascii="Cambria Math" w:eastAsia="华文楷体" w:hAnsi="华文楷体"/>
            <w:sz w:val="24"/>
          </w:rPr>
          <m:t>x</m:t>
        </m:r>
      </m:oMath>
      <w:r w:rsidRPr="001C3231">
        <w:rPr>
          <w:rFonts w:hint="eastAsia"/>
          <w:sz w:val="24"/>
        </w:rPr>
        <w:t>关系的示意图中正确的是</w:t>
      </w:r>
      <w:r w:rsidRPr="001C3231">
        <w:rPr>
          <w:rFonts w:hint="eastAsia"/>
          <w:sz w:val="24"/>
        </w:rPr>
        <w:t xml:space="preserve">   </w:t>
      </w:r>
      <w:r w:rsidR="005A45B5">
        <w:rPr>
          <w:rFonts w:hint="eastAsia"/>
          <w:sz w:val="24"/>
        </w:rPr>
        <w:t xml:space="preserve">    </w:t>
      </w:r>
    </w:p>
    <w:p w:rsidR="001C3231" w:rsidRPr="001C3231" w:rsidRDefault="001C3231" w:rsidP="005A45B5">
      <w:pPr>
        <w:ind w:firstLineChars="250" w:firstLine="600"/>
        <w:rPr>
          <w:sz w:val="24"/>
        </w:rPr>
      </w:pPr>
      <w:r w:rsidRPr="001C3231">
        <w:rPr>
          <w:rFonts w:hint="eastAsia"/>
          <w:sz w:val="24"/>
        </w:rPr>
        <w:t xml:space="preserve">      </w:t>
      </w:r>
    </w:p>
    <w:p w:rsidR="001C3231" w:rsidRPr="001C3231" w:rsidRDefault="001C3231" w:rsidP="005A45B5">
      <w:pPr>
        <w:ind w:firstLineChars="250" w:firstLine="600"/>
        <w:rPr>
          <w:sz w:val="24"/>
        </w:rPr>
      </w:pPr>
      <w:r w:rsidRPr="001C3231">
        <w:rPr>
          <w:rFonts w:hint="eastAsia"/>
          <w:sz w:val="24"/>
          <w:u w:val="single"/>
        </w:rPr>
        <w:t xml:space="preserve">                              </w:t>
      </w:r>
      <w:r w:rsidRPr="001C3231">
        <w:rPr>
          <w:rFonts w:hint="eastAsia"/>
          <w:sz w:val="24"/>
        </w:rPr>
        <w:t>。</w:t>
      </w:r>
    </w:p>
    <w:p w:rsidR="001C3231" w:rsidRPr="001C3231" w:rsidRDefault="00450873" w:rsidP="001C3231">
      <w:pPr>
        <w:rPr>
          <w:sz w:val="24"/>
        </w:rPr>
      </w:pPr>
      <w:r w:rsidRPr="00450873">
        <w:rPr>
          <w:rFonts w:ascii="华文楷体" w:eastAsia="华文楷体" w:hAnsi="华文楷体"/>
          <w:noProof/>
          <w:sz w:val="24"/>
        </w:rPr>
        <w:lastRenderedPageBreak/>
        <w:pict>
          <v:shape id="_x0000_s1054" type="#_x0000_t202" style="position:absolute;left:0;text-align:left;margin-left:186.95pt;margin-top:151.45pt;width:30.5pt;height:21pt;z-index:251719680;mso-width-relative:margin;mso-height-relative:margin" strokecolor="white [3212]">
            <v:textbox inset="0,0,0,0">
              <w:txbxContent>
                <w:p w:rsidR="00395D0C" w:rsidRPr="004D37EB" w:rsidRDefault="00395D0C" w:rsidP="004D37EB">
                  <w:pPr>
                    <w:rPr>
                      <w:sz w:val="24"/>
                    </w:rPr>
                  </w:pPr>
                  <w:r w:rsidRPr="004D37EB">
                    <w:rPr>
                      <w:rFonts w:hint="eastAsia"/>
                      <w:sz w:val="24"/>
                    </w:rPr>
                    <w:t>图</w:t>
                  </w:r>
                  <w:r>
                    <w:rPr>
                      <w:rFonts w:hint="eastAsia"/>
                      <w:sz w:val="24"/>
                    </w:rPr>
                    <w:t>4</w:t>
                  </w:r>
                </w:p>
              </w:txbxContent>
            </v:textbox>
          </v:shape>
        </w:pict>
      </w:r>
      <w:r w:rsidR="001C3231" w:rsidRPr="001C3231">
        <w:rPr>
          <w:noProof/>
          <w:sz w:val="24"/>
        </w:rPr>
        <w:drawing>
          <wp:inline distT="0" distB="0" distL="0" distR="0">
            <wp:extent cx="5210175" cy="2266950"/>
            <wp:effectExtent l="19050" t="0" r="9525" b="0"/>
            <wp:docPr id="6" name="图片 9"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高考资源网(ks5u.com),中国最大的高考网站,您身边的高考专家。"/>
                    <pic:cNvPicPr>
                      <a:picLocks noChangeAspect="1" noChangeArrowheads="1"/>
                    </pic:cNvPicPr>
                  </pic:nvPicPr>
                  <pic:blipFill>
                    <a:blip r:embed="rId16" cstate="print"/>
                    <a:srcRect/>
                    <a:stretch>
                      <a:fillRect/>
                    </a:stretch>
                  </pic:blipFill>
                  <pic:spPr bwMode="auto">
                    <a:xfrm>
                      <a:off x="0" y="0"/>
                      <a:ext cx="5210175" cy="2266950"/>
                    </a:xfrm>
                    <a:prstGeom prst="rect">
                      <a:avLst/>
                    </a:prstGeom>
                    <a:noFill/>
                    <a:ln w="9525">
                      <a:noFill/>
                      <a:miter lim="800000"/>
                      <a:headEnd/>
                      <a:tailEnd/>
                    </a:ln>
                  </pic:spPr>
                </pic:pic>
              </a:graphicData>
            </a:graphic>
          </wp:inline>
        </w:drawing>
      </w:r>
    </w:p>
    <w:p w:rsidR="0085742B" w:rsidRPr="00940027" w:rsidRDefault="0085742B" w:rsidP="00940027">
      <w:pPr>
        <w:spacing w:line="400" w:lineRule="exact"/>
        <w:rPr>
          <w:rFonts w:ascii="华文楷体" w:eastAsia="华文楷体" w:hAnsi="华文楷体"/>
          <w:sz w:val="24"/>
        </w:rPr>
      </w:pPr>
      <w:r w:rsidRPr="00940027">
        <w:rPr>
          <w:rFonts w:ascii="华文楷体" w:eastAsia="华文楷体" w:hAnsi="华文楷体" w:hint="eastAsia"/>
          <w:sz w:val="24"/>
        </w:rPr>
        <w:t>考查了【电学实验】中用</w:t>
      </w:r>
      <w:r w:rsidR="00EB7E20" w:rsidRPr="00940027">
        <w:rPr>
          <w:rFonts w:ascii="华文楷体" w:eastAsia="华文楷体" w:hAnsi="华文楷体" w:hint="eastAsia"/>
          <w:sz w:val="24"/>
        </w:rPr>
        <w:t>的电路计算，用</w:t>
      </w:r>
      <w:r w:rsidRPr="00940027">
        <w:rPr>
          <w:rFonts w:ascii="华文楷体" w:eastAsia="华文楷体" w:hAnsi="华文楷体" w:hint="eastAsia"/>
          <w:sz w:val="24"/>
        </w:rPr>
        <w:t>图像</w:t>
      </w:r>
      <w:r w:rsidR="00DF32E2" w:rsidRPr="00940027">
        <w:rPr>
          <w:rFonts w:ascii="华文楷体" w:eastAsia="华文楷体" w:hAnsi="华文楷体" w:hint="eastAsia"/>
          <w:sz w:val="24"/>
        </w:rPr>
        <w:t>法</w:t>
      </w:r>
      <w:r w:rsidRPr="00940027">
        <w:rPr>
          <w:rFonts w:ascii="华文楷体" w:eastAsia="华文楷体" w:hAnsi="华文楷体" w:hint="eastAsia"/>
          <w:sz w:val="24"/>
        </w:rPr>
        <w:t>处理物理问题的方法和动态电路中各物理量之间的函数关系。</w:t>
      </w:r>
      <w:r w:rsidR="00DF32E2" w:rsidRPr="00940027">
        <w:rPr>
          <w:rFonts w:ascii="华文楷体" w:eastAsia="华文楷体" w:hAnsi="华文楷体" w:hint="eastAsia"/>
          <w:sz w:val="24"/>
        </w:rPr>
        <w:t>电阻器的原理与电阻定律。</w:t>
      </w:r>
      <w:r w:rsidR="00EB7E20" w:rsidRPr="00940027">
        <w:rPr>
          <w:rFonts w:ascii="华文楷体" w:eastAsia="华文楷体" w:hAnsi="华文楷体" w:hint="eastAsia"/>
          <w:sz w:val="24"/>
        </w:rPr>
        <w:t>电阻的分压作用，分压比，以及</w:t>
      </w:r>
      <w:r w:rsidR="00DF32E2" w:rsidRPr="00940027">
        <w:rPr>
          <w:rFonts w:ascii="华文楷体" w:eastAsia="华文楷体" w:hAnsi="华文楷体" w:hint="eastAsia"/>
          <w:sz w:val="24"/>
        </w:rPr>
        <w:t>等效电源等特殊方法的应用</w:t>
      </w:r>
    </w:p>
    <w:p w:rsidR="00234573" w:rsidRPr="00940027" w:rsidRDefault="00450873" w:rsidP="00940027">
      <w:pPr>
        <w:spacing w:line="400" w:lineRule="exact"/>
        <w:rPr>
          <w:rFonts w:ascii="华文楷体" w:eastAsia="华文楷体" w:hAnsi="华文楷体"/>
          <w:sz w:val="24"/>
        </w:rPr>
      </w:pP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00234573" w:rsidRPr="00940027">
        <w:rPr>
          <w:rFonts w:ascii="华文楷体" w:eastAsia="华文楷体" w:hAnsi="华文楷体" w:hint="eastAsia"/>
          <w:sz w:val="24"/>
        </w:rPr>
        <w:t>与电压表并联，具有共同的电压，且电压不可能为零（分压原理），故C被排除；而A、B两图中均为</w:t>
      </w:r>
      <m:oMath>
        <m:r>
          <w:rPr>
            <w:rFonts w:ascii="Cambria Math" w:eastAsia="华文楷体" w:hAnsi="华文楷体"/>
            <w:sz w:val="24"/>
          </w:rPr>
          <m:t>x</m:t>
        </m:r>
      </m:oMath>
      <w:r w:rsidR="00234573" w:rsidRPr="00940027">
        <w:rPr>
          <w:rFonts w:ascii="华文楷体" w:eastAsia="华文楷体" w:hAnsi="华文楷体" w:hint="eastAsia"/>
          <w:sz w:val="24"/>
        </w:rPr>
        <w:t>越大</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00234573" w:rsidRPr="00940027">
        <w:rPr>
          <w:rFonts w:ascii="华文楷体" w:eastAsia="华文楷体" w:hAnsi="华文楷体" w:hint="eastAsia"/>
          <w:sz w:val="24"/>
        </w:rPr>
        <w:t>的端电压越大，根据分压原理和滑变接法，说明</w:t>
      </w:r>
      <m:oMath>
        <m:r>
          <w:rPr>
            <w:rFonts w:ascii="Cambria Math" w:eastAsia="华文楷体" w:hAnsi="华文楷体"/>
            <w:sz w:val="24"/>
          </w:rPr>
          <m:t>x</m:t>
        </m:r>
      </m:oMath>
      <w:r w:rsidR="00234573" w:rsidRPr="00940027">
        <w:rPr>
          <w:rFonts w:ascii="华文楷体" w:eastAsia="华文楷体" w:hAnsi="华文楷体" w:hint="eastAsia"/>
          <w:sz w:val="24"/>
        </w:rPr>
        <w:t>越大时滑动变阻器的分压电阻越小，故滑动触头是由“左向右”滑动的</w:t>
      </w:r>
    </w:p>
    <w:p w:rsidR="0085742B" w:rsidRPr="00940027" w:rsidRDefault="00EB7E20" w:rsidP="00154463">
      <w:pPr>
        <w:rPr>
          <w:rFonts w:ascii="华文楷体" w:eastAsia="华文楷体" w:hAnsi="华文楷体"/>
          <w:sz w:val="24"/>
        </w:rPr>
      </w:pPr>
      <w:r w:rsidRPr="00940027">
        <w:rPr>
          <w:rFonts w:ascii="华文楷体" w:eastAsia="华文楷体" w:hAnsi="华文楷体" w:hint="eastAsia"/>
          <w:sz w:val="24"/>
        </w:rPr>
        <w:t>设电压表和</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x</m:t>
            </m:r>
          </m:sub>
        </m:sSub>
      </m:oMath>
      <w:r w:rsidRPr="00940027">
        <w:rPr>
          <w:rFonts w:ascii="华文楷体" w:eastAsia="华文楷体" w:hAnsi="华文楷体" w:hint="eastAsia"/>
          <w:sz w:val="24"/>
        </w:rPr>
        <w:t>并联后的电阻为</w:t>
      </w:r>
      <m:oMath>
        <m:sSub>
          <m:sSubPr>
            <m:ctrlPr>
              <w:rPr>
                <w:rFonts w:ascii="Cambria Math" w:eastAsia="华文楷体" w:hAnsi="华文楷体"/>
                <w:i/>
                <w:sz w:val="24"/>
              </w:rPr>
            </m:ctrlPr>
          </m:sSubPr>
          <m:e>
            <m:r>
              <w:rPr>
                <w:rFonts w:ascii="Cambria Math" w:eastAsia="华文楷体" w:hAnsi="华文楷体"/>
                <w:sz w:val="24"/>
              </w:rPr>
              <m:t>R</m:t>
            </m:r>
          </m:e>
          <m:sub>
            <m:r>
              <m:rPr>
                <m:sty m:val="p"/>
              </m:rPr>
              <w:rPr>
                <w:rFonts w:ascii="华文楷体" w:eastAsia="华文楷体" w:hAnsi="华文楷体"/>
                <w:sz w:val="24"/>
              </w:rPr>
              <m:t>并</m:t>
            </m:r>
          </m:sub>
        </m:sSub>
      </m:oMath>
      <w:r w:rsidRPr="00940027">
        <w:rPr>
          <w:rFonts w:ascii="华文楷体" w:eastAsia="华文楷体" w:hAnsi="华文楷体" w:hint="eastAsia"/>
          <w:sz w:val="24"/>
        </w:rPr>
        <w:t>，电流表的电阻为</w:t>
      </w:r>
      <m:oMath>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A</m:t>
            </m:r>
          </m:sub>
        </m:sSub>
      </m:oMath>
      <w:r w:rsidRPr="00940027">
        <w:rPr>
          <w:rFonts w:ascii="华文楷体" w:eastAsia="华文楷体" w:hAnsi="华文楷体" w:hint="eastAsia"/>
          <w:sz w:val="24"/>
        </w:rPr>
        <w:t>，滑动变阻器接入电路中的电阻</w:t>
      </w:r>
      <m:oMath>
        <m:r>
          <w:rPr>
            <w:rFonts w:ascii="Cambria Math" w:eastAsia="华文楷体" w:hAnsi="华文楷体"/>
            <w:sz w:val="24"/>
          </w:rPr>
          <m:t>R</m:t>
        </m:r>
      </m:oMath>
      <w:r w:rsidRPr="00940027">
        <w:rPr>
          <w:rFonts w:ascii="华文楷体" w:eastAsia="华文楷体" w:hAnsi="华文楷体" w:hint="eastAsia"/>
          <w:sz w:val="24"/>
        </w:rPr>
        <w:t>与滑动触头移动距离</w:t>
      </w:r>
      <m:oMath>
        <m:r>
          <w:rPr>
            <w:rFonts w:ascii="Cambria Math" w:eastAsia="华文楷体" w:hAnsi="华文楷体"/>
            <w:sz w:val="24"/>
          </w:rPr>
          <m:t>x</m:t>
        </m:r>
      </m:oMath>
      <w:r w:rsidRPr="00940027">
        <w:rPr>
          <w:rFonts w:ascii="华文楷体" w:eastAsia="华文楷体" w:hAnsi="华文楷体" w:hint="eastAsia"/>
          <w:sz w:val="24"/>
        </w:rPr>
        <w:t>成正比，即</w:t>
      </w:r>
      <m:oMath>
        <m:r>
          <w:rPr>
            <w:rFonts w:ascii="Cambria Math" w:eastAsia="华文楷体" w:hAnsi="华文楷体"/>
            <w:sz w:val="24"/>
          </w:rPr>
          <m:t>R=50</m:t>
        </m:r>
        <m:r>
          <w:rPr>
            <w:rFonts w:ascii="华文楷体" w:eastAsia="华文楷体" w:hAnsi="华文楷体"/>
            <w:sz w:val="24"/>
          </w:rPr>
          <m:t>-</m:t>
        </m:r>
        <m:r>
          <w:rPr>
            <w:rFonts w:ascii="Cambria Math" w:eastAsia="华文楷体" w:hAnsi="华文楷体"/>
            <w:sz w:val="24"/>
          </w:rPr>
          <m:t>Kx</m:t>
        </m:r>
      </m:oMath>
      <w:r w:rsidR="001A1F5E" w:rsidRPr="00940027">
        <w:rPr>
          <w:rFonts w:ascii="华文楷体" w:eastAsia="华文楷体" w:hAnsi="华文楷体" w:hint="eastAsia"/>
          <w:sz w:val="24"/>
        </w:rPr>
        <w:t>，其中</w:t>
      </w:r>
      <m:oMath>
        <m:r>
          <w:rPr>
            <w:rFonts w:ascii="Cambria Math" w:eastAsia="华文楷体" w:hAnsi="华文楷体"/>
            <w:sz w:val="24"/>
          </w:rPr>
          <m:t>K</m:t>
        </m:r>
      </m:oMath>
      <w:r w:rsidR="001A1F5E" w:rsidRPr="00940027">
        <w:rPr>
          <w:rFonts w:ascii="华文楷体" w:eastAsia="华文楷体" w:hAnsi="华文楷体" w:hint="eastAsia"/>
          <w:sz w:val="24"/>
        </w:rPr>
        <w:t>为变阻器单位长度的电阻值</w:t>
      </w:r>
      <w:r w:rsidR="00956407" w:rsidRPr="00940027">
        <w:rPr>
          <w:rFonts w:ascii="华文楷体" w:eastAsia="华文楷体" w:hAnsi="华文楷体" w:hint="eastAsia"/>
          <w:sz w:val="24"/>
        </w:rPr>
        <w:t>（为定值）</w:t>
      </w:r>
      <w:r w:rsidR="001A1F5E" w:rsidRPr="00940027">
        <w:rPr>
          <w:rFonts w:ascii="华文楷体" w:eastAsia="华文楷体" w:hAnsi="华文楷体" w:hint="eastAsia"/>
          <w:sz w:val="24"/>
        </w:rPr>
        <w:t>。由分压</w:t>
      </w:r>
      <w:r w:rsidR="00940027" w:rsidRPr="00940027">
        <w:rPr>
          <w:rFonts w:ascii="华文楷体" w:eastAsia="华文楷体" w:hAnsi="华文楷体" w:hint="eastAsia"/>
          <w:sz w:val="24"/>
        </w:rPr>
        <w:t>比</w:t>
      </w:r>
      <w:r w:rsidR="001A1F5E" w:rsidRPr="00940027">
        <w:rPr>
          <w:rFonts w:ascii="华文楷体" w:eastAsia="华文楷体" w:hAnsi="华文楷体" w:hint="eastAsia"/>
          <w:sz w:val="24"/>
        </w:rPr>
        <w:t>规律得：</w:t>
      </w:r>
      <m:oMath>
        <m:f>
          <m:fPr>
            <m:ctrlPr>
              <w:rPr>
                <w:rFonts w:ascii="Cambria Math" w:eastAsia="华文楷体" w:hAnsi="华文楷体"/>
                <w:i/>
                <w:sz w:val="24"/>
              </w:rPr>
            </m:ctrlPr>
          </m:fPr>
          <m:num>
            <m:sSub>
              <m:sSubPr>
                <m:ctrlPr>
                  <w:rPr>
                    <w:rFonts w:ascii="Cambria Math" w:eastAsia="华文楷体" w:hAnsi="华文楷体"/>
                    <w:i/>
                    <w:sz w:val="24"/>
                  </w:rPr>
                </m:ctrlPr>
              </m:sSubPr>
              <m:e>
                <m:r>
                  <w:rPr>
                    <w:rFonts w:ascii="Cambria Math" w:eastAsia="华文楷体" w:hAnsi="华文楷体"/>
                    <w:sz w:val="24"/>
                  </w:rPr>
                  <m:t>U</m:t>
                </m:r>
              </m:e>
              <m:sub>
                <m:r>
                  <w:rPr>
                    <w:rFonts w:ascii="Cambria Math" w:eastAsia="华文楷体" w:hAnsi="华文楷体"/>
                    <w:sz w:val="24"/>
                  </w:rPr>
                  <m:t>x</m:t>
                </m:r>
              </m:sub>
            </m:sSub>
          </m:num>
          <m:den>
            <m:sSub>
              <m:sSubPr>
                <m:ctrlPr>
                  <w:rPr>
                    <w:rFonts w:ascii="Cambria Math" w:eastAsia="华文楷体" w:hAnsi="华文楷体"/>
                    <w:i/>
                    <w:sz w:val="24"/>
                  </w:rPr>
                </m:ctrlPr>
              </m:sSubPr>
              <m:e>
                <m:r>
                  <w:rPr>
                    <w:rFonts w:ascii="Cambria Math" w:eastAsia="华文楷体" w:hAnsi="华文楷体"/>
                    <w:sz w:val="24"/>
                  </w:rPr>
                  <m:t>R</m:t>
                </m:r>
              </m:e>
              <m:sub>
                <m:r>
                  <m:rPr>
                    <m:sty m:val="p"/>
                  </m:rPr>
                  <w:rPr>
                    <w:rFonts w:ascii="华文楷体" w:eastAsia="华文楷体" w:hAnsi="华文楷体"/>
                    <w:sz w:val="24"/>
                  </w:rPr>
                  <m:t>并</m:t>
                </m:r>
              </m:sub>
            </m:sSub>
          </m:den>
        </m:f>
        <m:r>
          <w:rPr>
            <w:rFonts w:ascii="Cambria Math" w:eastAsia="华文楷体" w:hAnsi="华文楷体"/>
            <w:sz w:val="24"/>
          </w:rPr>
          <m:t>=</m:t>
        </m:r>
        <m:f>
          <m:fPr>
            <m:ctrlPr>
              <w:rPr>
                <w:rFonts w:ascii="Cambria Math" w:eastAsia="华文楷体" w:hAnsi="华文楷体"/>
                <w:i/>
                <w:sz w:val="24"/>
              </w:rPr>
            </m:ctrlPr>
          </m:fPr>
          <m:num>
            <m:r>
              <w:rPr>
                <w:rFonts w:ascii="Cambria Math" w:eastAsia="华文楷体" w:hAnsi="华文楷体"/>
                <w:sz w:val="24"/>
              </w:rPr>
              <m:t>E</m:t>
            </m:r>
            <m:r>
              <m:rPr>
                <m:sty m:val="p"/>
              </m:rPr>
              <w:rPr>
                <w:rFonts w:ascii="华文楷体" w:eastAsia="华文楷体" w:hAnsi="华文楷体"/>
                <w:sz w:val="24"/>
              </w:rPr>
              <m:t>-</m:t>
            </m:r>
            <m:sSub>
              <m:sSubPr>
                <m:ctrlPr>
                  <w:rPr>
                    <w:rFonts w:ascii="Cambria Math" w:eastAsia="华文楷体" w:hAnsi="华文楷体"/>
                    <w:i/>
                    <w:sz w:val="24"/>
                  </w:rPr>
                </m:ctrlPr>
              </m:sSubPr>
              <m:e>
                <m:r>
                  <w:rPr>
                    <w:rFonts w:ascii="Cambria Math" w:eastAsia="华文楷体" w:hAnsi="华文楷体"/>
                    <w:sz w:val="24"/>
                  </w:rPr>
                  <m:t>U</m:t>
                </m:r>
              </m:e>
              <m:sub>
                <m:r>
                  <w:rPr>
                    <w:rFonts w:ascii="Cambria Math" w:eastAsia="华文楷体" w:hAnsi="华文楷体"/>
                    <w:sz w:val="24"/>
                  </w:rPr>
                  <m:t>x</m:t>
                </m:r>
              </m:sub>
            </m:sSub>
          </m:num>
          <m:den>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A</m:t>
                </m:r>
              </m:sub>
            </m:sSub>
            <m:r>
              <w:rPr>
                <w:rFonts w:ascii="Cambria Math" w:eastAsia="华文楷体" w:hAnsi="华文楷体"/>
                <w:sz w:val="24"/>
              </w:rPr>
              <m:t>+50</m:t>
            </m:r>
            <m:r>
              <w:rPr>
                <w:rFonts w:ascii="华文楷体" w:eastAsia="华文楷体" w:hAnsi="华文楷体"/>
                <w:sz w:val="24"/>
              </w:rPr>
              <m:t>-</m:t>
            </m:r>
            <m:r>
              <w:rPr>
                <w:rFonts w:ascii="Cambria Math" w:eastAsia="华文楷体" w:hAnsi="华文楷体"/>
                <w:sz w:val="24"/>
              </w:rPr>
              <m:t>Kx</m:t>
            </m:r>
          </m:den>
        </m:f>
      </m:oMath>
      <w:r w:rsidR="001A1F5E" w:rsidRPr="00940027">
        <w:rPr>
          <w:rFonts w:ascii="华文楷体" w:eastAsia="华文楷体" w:hAnsi="华文楷体" w:hint="eastAsia"/>
          <w:sz w:val="24"/>
        </w:rPr>
        <w:t>，或者由闭合电路欧姆定律得：</w:t>
      </w:r>
      <m:oMath>
        <m:r>
          <w:rPr>
            <w:rFonts w:ascii="Cambria Math" w:eastAsia="华文楷体" w:hAnsi="华文楷体"/>
            <w:sz w:val="24"/>
          </w:rPr>
          <m:t>E=</m:t>
        </m:r>
        <m:sSub>
          <m:sSubPr>
            <m:ctrlPr>
              <w:rPr>
                <w:rFonts w:ascii="Cambria Math" w:eastAsia="华文楷体" w:hAnsi="华文楷体"/>
                <w:i/>
                <w:sz w:val="24"/>
              </w:rPr>
            </m:ctrlPr>
          </m:sSubPr>
          <m:e>
            <m:r>
              <w:rPr>
                <w:rFonts w:ascii="Cambria Math" w:eastAsia="华文楷体" w:hAnsi="华文楷体"/>
                <w:sz w:val="24"/>
              </w:rPr>
              <m:t>U</m:t>
            </m:r>
          </m:e>
          <m:sub>
            <m:r>
              <w:rPr>
                <w:rFonts w:ascii="Cambria Math" w:eastAsia="华文楷体" w:hAnsi="华文楷体"/>
                <w:sz w:val="24"/>
              </w:rPr>
              <m:t>x</m:t>
            </m:r>
          </m:sub>
        </m:sSub>
        <m:r>
          <w:rPr>
            <w:rFonts w:ascii="Cambria Math" w:eastAsia="华文楷体" w:hAnsi="华文楷体"/>
            <w:sz w:val="24"/>
          </w:rPr>
          <m:t>+</m:t>
        </m:r>
        <m:f>
          <m:fPr>
            <m:ctrlPr>
              <w:rPr>
                <w:rFonts w:ascii="Cambria Math" w:eastAsia="华文楷体" w:hAnsi="华文楷体"/>
                <w:i/>
                <w:sz w:val="24"/>
              </w:rPr>
            </m:ctrlPr>
          </m:fPr>
          <m:num>
            <m:sSub>
              <m:sSubPr>
                <m:ctrlPr>
                  <w:rPr>
                    <w:rFonts w:ascii="Cambria Math" w:eastAsia="华文楷体" w:hAnsi="华文楷体"/>
                    <w:i/>
                    <w:sz w:val="24"/>
                  </w:rPr>
                </m:ctrlPr>
              </m:sSubPr>
              <m:e>
                <m:r>
                  <w:rPr>
                    <w:rFonts w:ascii="Cambria Math" w:eastAsia="华文楷体" w:hAnsi="华文楷体"/>
                    <w:sz w:val="24"/>
                  </w:rPr>
                  <m:t>U</m:t>
                </m:r>
              </m:e>
              <m:sub>
                <m:r>
                  <w:rPr>
                    <w:rFonts w:ascii="Cambria Math" w:eastAsia="华文楷体" w:hAnsi="华文楷体"/>
                    <w:sz w:val="24"/>
                  </w:rPr>
                  <m:t>x</m:t>
                </m:r>
              </m:sub>
            </m:sSub>
          </m:num>
          <m:den>
            <m:sSub>
              <m:sSubPr>
                <m:ctrlPr>
                  <w:rPr>
                    <w:rFonts w:ascii="Cambria Math" w:eastAsia="华文楷体" w:hAnsi="华文楷体"/>
                    <w:i/>
                    <w:sz w:val="24"/>
                  </w:rPr>
                </m:ctrlPr>
              </m:sSubPr>
              <m:e>
                <m:r>
                  <w:rPr>
                    <w:rFonts w:ascii="Cambria Math" w:eastAsia="华文楷体" w:hAnsi="华文楷体"/>
                    <w:sz w:val="24"/>
                  </w:rPr>
                  <m:t>R</m:t>
                </m:r>
              </m:e>
              <m:sub>
                <m:r>
                  <m:rPr>
                    <m:sty m:val="p"/>
                  </m:rPr>
                  <w:rPr>
                    <w:rFonts w:ascii="华文楷体" w:eastAsia="华文楷体" w:hAnsi="华文楷体"/>
                    <w:sz w:val="24"/>
                  </w:rPr>
                  <m:t>并</m:t>
                </m:r>
              </m:sub>
            </m:sSub>
          </m:den>
        </m:f>
        <m:r>
          <w:rPr>
            <w:rFonts w:ascii="Cambria Math" w:eastAsia="华文楷体" w:hAnsi="华文楷体"/>
            <w:sz w:val="24"/>
          </w:rPr>
          <m:t>(</m:t>
        </m:r>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A</m:t>
            </m:r>
          </m:sub>
        </m:sSub>
        <m:r>
          <w:rPr>
            <w:rFonts w:ascii="Cambria Math" w:eastAsia="华文楷体" w:hAnsi="华文楷体"/>
            <w:sz w:val="24"/>
          </w:rPr>
          <m:t>+50</m:t>
        </m:r>
        <m:r>
          <w:rPr>
            <w:rFonts w:ascii="华文楷体" w:eastAsia="华文楷体" w:hAnsi="华文楷体"/>
            <w:sz w:val="24"/>
          </w:rPr>
          <m:t>-</m:t>
        </m:r>
        <m:r>
          <w:rPr>
            <w:rFonts w:ascii="Cambria Math" w:eastAsia="华文楷体" w:hAnsi="华文楷体"/>
            <w:sz w:val="24"/>
          </w:rPr>
          <m:t>Kx</m:t>
        </m:r>
        <m:r>
          <m:rPr>
            <m:sty m:val="p"/>
          </m:rPr>
          <w:rPr>
            <w:rFonts w:ascii="Cambria Math" w:eastAsia="华文楷体" w:hAnsi="华文楷体"/>
            <w:sz w:val="24"/>
          </w:rPr>
          <m:t>)</m:t>
        </m:r>
      </m:oMath>
      <w:r w:rsidR="00956407" w:rsidRPr="00940027">
        <w:rPr>
          <w:rFonts w:ascii="华文楷体" w:eastAsia="华文楷体" w:hAnsi="华文楷体" w:hint="eastAsia"/>
          <w:sz w:val="24"/>
        </w:rPr>
        <w:t>可解</w:t>
      </w:r>
      <w:r w:rsidR="00940027" w:rsidRPr="00940027">
        <w:rPr>
          <w:rFonts w:ascii="华文楷体" w:eastAsia="华文楷体" w:hAnsi="华文楷体" w:hint="eastAsia"/>
          <w:sz w:val="24"/>
        </w:rPr>
        <w:t>其中</w:t>
      </w:r>
      <w:r w:rsidR="00956407" w:rsidRPr="00940027">
        <w:rPr>
          <w:rFonts w:ascii="华文楷体" w:eastAsia="华文楷体" w:hAnsi="华文楷体" w:hint="eastAsia"/>
          <w:sz w:val="24"/>
        </w:rPr>
        <w:t>任意一式得：</w:t>
      </w:r>
      <m:oMath>
        <m:sSub>
          <m:sSubPr>
            <m:ctrlPr>
              <w:rPr>
                <w:rFonts w:ascii="Cambria Math" w:eastAsia="华文楷体" w:hAnsi="华文楷体"/>
                <w:i/>
                <w:sz w:val="24"/>
              </w:rPr>
            </m:ctrlPr>
          </m:sSubPr>
          <m:e>
            <m:r>
              <w:rPr>
                <w:rFonts w:ascii="Cambria Math" w:eastAsia="华文楷体" w:hAnsi="华文楷体"/>
                <w:sz w:val="24"/>
              </w:rPr>
              <m:t>U</m:t>
            </m:r>
          </m:e>
          <m:sub>
            <m:r>
              <w:rPr>
                <w:rFonts w:ascii="Cambria Math" w:eastAsia="华文楷体" w:hAnsi="华文楷体"/>
                <w:sz w:val="24"/>
              </w:rPr>
              <m:t>x</m:t>
            </m:r>
          </m:sub>
        </m:sSub>
        <m:r>
          <w:rPr>
            <w:rFonts w:ascii="Cambria Math" w:eastAsia="华文楷体" w:hAnsi="华文楷体"/>
            <w:sz w:val="24"/>
          </w:rPr>
          <m:t>=</m:t>
        </m:r>
        <m:f>
          <m:fPr>
            <m:ctrlPr>
              <w:rPr>
                <w:rFonts w:ascii="Cambria Math" w:eastAsia="华文楷体" w:hAnsi="华文楷体"/>
                <w:sz w:val="24"/>
              </w:rPr>
            </m:ctrlPr>
          </m:fPr>
          <m:num>
            <m:r>
              <w:rPr>
                <w:rFonts w:ascii="Cambria Math" w:eastAsia="华文楷体" w:hAnsi="华文楷体"/>
                <w:sz w:val="24"/>
              </w:rPr>
              <m:t>E</m:t>
            </m:r>
          </m:num>
          <m:den>
            <m:r>
              <m:rPr>
                <m:sty m:val="p"/>
              </m:rPr>
              <w:rPr>
                <w:rFonts w:ascii="Cambria Math" w:eastAsia="华文楷体" w:hAnsi="华文楷体"/>
                <w:sz w:val="24"/>
              </w:rPr>
              <m:t>1+</m:t>
            </m:r>
            <m:f>
              <m:fPr>
                <m:ctrlPr>
                  <w:rPr>
                    <w:rFonts w:ascii="Cambria Math" w:eastAsia="华文楷体" w:hAnsi="华文楷体"/>
                    <w:i/>
                    <w:sz w:val="24"/>
                  </w:rPr>
                </m:ctrlPr>
              </m:fPr>
              <m:num>
                <m:r>
                  <w:rPr>
                    <w:rFonts w:ascii="Cambria Math" w:eastAsia="华文楷体" w:hAnsi="华文楷体"/>
                    <w:sz w:val="24"/>
                  </w:rPr>
                  <m:t>(</m:t>
                </m:r>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A</m:t>
                    </m:r>
                  </m:sub>
                </m:sSub>
                <m:r>
                  <w:rPr>
                    <w:rFonts w:ascii="Cambria Math" w:eastAsia="华文楷体" w:hAnsi="华文楷体"/>
                    <w:sz w:val="24"/>
                  </w:rPr>
                  <m:t>+50</m:t>
                </m:r>
                <m:r>
                  <w:rPr>
                    <w:rFonts w:ascii="华文楷体" w:eastAsia="华文楷体" w:hAnsi="华文楷体"/>
                    <w:sz w:val="24"/>
                  </w:rPr>
                  <m:t>-</m:t>
                </m:r>
                <m:r>
                  <w:rPr>
                    <w:rFonts w:ascii="Cambria Math" w:eastAsia="华文楷体" w:hAnsi="华文楷体"/>
                    <w:sz w:val="24"/>
                  </w:rPr>
                  <m:t>Kx</m:t>
                </m:r>
                <m:r>
                  <m:rPr>
                    <m:sty m:val="p"/>
                  </m:rPr>
                  <w:rPr>
                    <w:rFonts w:ascii="Cambria Math" w:eastAsia="华文楷体" w:hAnsi="华文楷体"/>
                    <w:sz w:val="24"/>
                  </w:rPr>
                  <m:t>)</m:t>
                </m:r>
              </m:num>
              <m:den>
                <m:sSub>
                  <m:sSubPr>
                    <m:ctrlPr>
                      <w:rPr>
                        <w:rFonts w:ascii="Cambria Math" w:eastAsia="华文楷体" w:hAnsi="华文楷体"/>
                        <w:i/>
                        <w:sz w:val="24"/>
                      </w:rPr>
                    </m:ctrlPr>
                  </m:sSubPr>
                  <m:e>
                    <m:r>
                      <w:rPr>
                        <w:rFonts w:ascii="Cambria Math" w:eastAsia="华文楷体" w:hAnsi="华文楷体"/>
                        <w:sz w:val="24"/>
                      </w:rPr>
                      <m:t>R</m:t>
                    </m:r>
                  </m:e>
                  <m:sub>
                    <m:r>
                      <m:rPr>
                        <m:sty m:val="p"/>
                      </m:rPr>
                      <w:rPr>
                        <w:rFonts w:ascii="华文楷体" w:eastAsia="华文楷体" w:hAnsi="华文楷体"/>
                        <w:sz w:val="24"/>
                      </w:rPr>
                      <m:t>并</m:t>
                    </m:r>
                  </m:sub>
                </m:sSub>
              </m:den>
            </m:f>
          </m:den>
        </m:f>
        <m:r>
          <m:rPr>
            <m:sty m:val="p"/>
          </m:rPr>
          <w:rPr>
            <w:rFonts w:ascii="Cambria Math" w:eastAsia="华文楷体" w:hAnsi="华文楷体"/>
            <w:sz w:val="24"/>
          </w:rPr>
          <m:t>=</m:t>
        </m:r>
        <m:f>
          <m:fPr>
            <m:ctrlPr>
              <w:rPr>
                <w:rFonts w:ascii="Cambria Math" w:eastAsia="华文楷体" w:hAnsi="华文楷体"/>
                <w:sz w:val="24"/>
              </w:rPr>
            </m:ctrlPr>
          </m:fPr>
          <m:num>
            <m:r>
              <w:rPr>
                <w:rFonts w:ascii="Cambria Math" w:eastAsia="华文楷体" w:hAnsi="华文楷体"/>
                <w:sz w:val="24"/>
              </w:rPr>
              <m:t>E</m:t>
            </m:r>
            <m:sSub>
              <m:sSubPr>
                <m:ctrlPr>
                  <w:rPr>
                    <w:rFonts w:ascii="Cambria Math" w:eastAsia="华文楷体" w:hAnsi="华文楷体"/>
                    <w:i/>
                    <w:sz w:val="24"/>
                  </w:rPr>
                </m:ctrlPr>
              </m:sSubPr>
              <m:e>
                <m:r>
                  <w:rPr>
                    <w:rFonts w:ascii="Cambria Math" w:eastAsia="华文楷体" w:hAnsi="华文楷体"/>
                    <w:sz w:val="24"/>
                  </w:rPr>
                  <m:t>R</m:t>
                </m:r>
              </m:e>
              <m:sub>
                <m:r>
                  <m:rPr>
                    <m:sty m:val="p"/>
                  </m:rPr>
                  <w:rPr>
                    <w:rFonts w:ascii="华文楷体" w:eastAsia="华文楷体" w:hAnsi="华文楷体"/>
                    <w:sz w:val="24"/>
                  </w:rPr>
                  <m:t>并</m:t>
                </m:r>
              </m:sub>
            </m:sSub>
          </m:num>
          <m:den>
            <m:sSub>
              <m:sSubPr>
                <m:ctrlPr>
                  <w:rPr>
                    <w:rFonts w:ascii="Cambria Math" w:eastAsia="华文楷体" w:hAnsi="华文楷体"/>
                    <w:i/>
                    <w:sz w:val="24"/>
                  </w:rPr>
                </m:ctrlPr>
              </m:sSubPr>
              <m:e>
                <m:r>
                  <w:rPr>
                    <w:rFonts w:ascii="Cambria Math" w:eastAsia="华文楷体" w:hAnsi="华文楷体"/>
                    <w:sz w:val="24"/>
                  </w:rPr>
                  <m:t>R</m:t>
                </m:r>
              </m:e>
              <m:sub>
                <m:r>
                  <m:rPr>
                    <m:sty m:val="p"/>
                  </m:rPr>
                  <w:rPr>
                    <w:rFonts w:ascii="华文楷体" w:eastAsia="华文楷体" w:hAnsi="华文楷体"/>
                    <w:sz w:val="24"/>
                  </w:rPr>
                  <m:t>并</m:t>
                </m:r>
              </m:sub>
            </m:sSub>
            <m:r>
              <m:rPr>
                <m:sty m:val="p"/>
              </m:rPr>
              <w:rPr>
                <w:rFonts w:ascii="Cambria Math" w:eastAsia="华文楷体" w:hAnsi="华文楷体"/>
                <w:sz w:val="24"/>
              </w:rPr>
              <m:t>+</m:t>
            </m:r>
            <m:d>
              <m:dPr>
                <m:ctrlPr>
                  <w:rPr>
                    <w:rFonts w:ascii="Cambria Math" w:eastAsia="华文楷体" w:hAnsi="华文楷体"/>
                    <w:i/>
                    <w:sz w:val="24"/>
                  </w:rPr>
                </m:ctrlPr>
              </m:dPr>
              <m:e>
                <m:sSub>
                  <m:sSubPr>
                    <m:ctrlPr>
                      <w:rPr>
                        <w:rFonts w:ascii="Cambria Math" w:eastAsia="华文楷体" w:hAnsi="华文楷体"/>
                        <w:i/>
                        <w:sz w:val="24"/>
                      </w:rPr>
                    </m:ctrlPr>
                  </m:sSubPr>
                  <m:e>
                    <m:r>
                      <w:rPr>
                        <w:rFonts w:ascii="Cambria Math" w:eastAsia="华文楷体" w:hAnsi="华文楷体"/>
                        <w:sz w:val="24"/>
                      </w:rPr>
                      <m:t>R</m:t>
                    </m:r>
                  </m:e>
                  <m:sub>
                    <m:r>
                      <w:rPr>
                        <w:rFonts w:ascii="Cambria Math" w:eastAsia="华文楷体" w:hAnsi="华文楷体"/>
                        <w:sz w:val="24"/>
                      </w:rPr>
                      <m:t>A</m:t>
                    </m:r>
                  </m:sub>
                </m:sSub>
                <m:r>
                  <w:rPr>
                    <w:rFonts w:ascii="Cambria Math" w:eastAsia="华文楷体" w:hAnsi="华文楷体"/>
                    <w:sz w:val="24"/>
                  </w:rPr>
                  <m:t>+50</m:t>
                </m:r>
                <m:r>
                  <w:rPr>
                    <w:rFonts w:ascii="华文楷体" w:eastAsia="华文楷体" w:hAnsi="华文楷体"/>
                    <w:sz w:val="24"/>
                  </w:rPr>
                  <m:t>-</m:t>
                </m:r>
                <m:r>
                  <w:rPr>
                    <w:rFonts w:ascii="Cambria Math" w:eastAsia="华文楷体" w:hAnsi="华文楷体"/>
                    <w:sz w:val="24"/>
                  </w:rPr>
                  <m:t>Kx</m:t>
                </m:r>
                <m:ctrlPr>
                  <w:rPr>
                    <w:rFonts w:ascii="Cambria Math" w:eastAsia="华文楷体" w:hAnsi="华文楷体"/>
                    <w:sz w:val="24"/>
                  </w:rPr>
                </m:ctrlPr>
              </m:e>
            </m:d>
          </m:den>
        </m:f>
        <m:r>
          <m:rPr>
            <m:sty m:val="p"/>
          </m:rPr>
          <w:rPr>
            <w:rFonts w:ascii="Cambria Math" w:eastAsia="华文楷体" w:hAnsi="华文楷体"/>
            <w:sz w:val="24"/>
          </w:rPr>
          <m:t xml:space="preserve"> </m:t>
        </m:r>
        <m:r>
          <m:rPr>
            <m:sty m:val="p"/>
          </m:rPr>
          <w:rPr>
            <w:rFonts w:ascii="Cambria Math" w:eastAsia="华文楷体" w:hAnsi="华文楷体"/>
            <w:sz w:val="24"/>
          </w:rPr>
          <m:t>，</m:t>
        </m:r>
        <m:r>
          <m:rPr>
            <m:sty m:val="p"/>
          </m:rPr>
          <w:rPr>
            <w:rFonts w:ascii="Cambria Math" w:eastAsia="华文楷体" w:hAnsi="华文楷体"/>
            <w:sz w:val="24"/>
          </w:rPr>
          <m:t xml:space="preserve"> [</m:t>
        </m:r>
        <m:r>
          <m:rPr>
            <m:sty m:val="p"/>
          </m:rPr>
          <w:rPr>
            <w:rFonts w:ascii="Cambria Math" w:eastAsia="华文楷体" w:hAnsi="华文楷体"/>
            <w:sz w:val="24"/>
          </w:rPr>
          <m:t>可简写为</m:t>
        </m:r>
        <m:f>
          <m:fPr>
            <m:ctrlPr>
              <w:rPr>
                <w:rFonts w:ascii="Cambria Math" w:eastAsia="华文楷体" w:hAnsi="华文楷体"/>
                <w:i/>
                <w:sz w:val="24"/>
              </w:rPr>
            </m:ctrlPr>
          </m:fPr>
          <m:num>
            <m:r>
              <w:rPr>
                <w:rFonts w:ascii="Cambria Math" w:eastAsia="华文楷体" w:hAnsi="华文楷体"/>
                <w:sz w:val="24"/>
              </w:rPr>
              <m:t>a</m:t>
            </m:r>
          </m:num>
          <m:den>
            <m:r>
              <w:rPr>
                <w:rFonts w:ascii="Cambria Math" w:eastAsia="华文楷体" w:hAnsi="华文楷体"/>
                <w:sz w:val="24"/>
              </w:rPr>
              <m:t>b</m:t>
            </m:r>
            <m:r>
              <w:rPr>
                <w:rFonts w:ascii="Cambria Math" w:eastAsia="华文楷体" w:hAnsi="华文楷体"/>
                <w:sz w:val="24"/>
              </w:rPr>
              <m:t>-</m:t>
            </m:r>
            <m:sSup>
              <m:sSupPr>
                <m:ctrlPr>
                  <w:rPr>
                    <w:rFonts w:ascii="Cambria Math" w:eastAsia="华文楷体" w:hAnsi="华文楷体"/>
                    <w:i/>
                    <w:sz w:val="24"/>
                  </w:rPr>
                </m:ctrlPr>
              </m:sSupPr>
              <m:e>
                <m:r>
                  <w:rPr>
                    <w:rFonts w:ascii="Cambria Math" w:eastAsia="华文楷体" w:hAnsi="华文楷体"/>
                    <w:sz w:val="24"/>
                  </w:rPr>
                  <m:t>K</m:t>
                </m:r>
              </m:e>
              <m:sup>
                <m:r>
                  <m:rPr>
                    <m:sty m:val="b"/>
                  </m:rPr>
                  <w:rPr>
                    <w:rFonts w:ascii="Cambria Math" w:eastAsia="华文楷体" w:hAnsi="Cambria Math" w:hint="eastAsia"/>
                    <w:sz w:val="24"/>
                  </w:rPr>
                  <m:t>＇</m:t>
                </m:r>
              </m:sup>
            </m:sSup>
            <m:r>
              <w:rPr>
                <w:rFonts w:ascii="Cambria Math" w:eastAsia="华文楷体" w:hAnsi="华文楷体"/>
                <w:sz w:val="24"/>
              </w:rPr>
              <m:t>x</m:t>
            </m:r>
          </m:den>
        </m:f>
        <m:r>
          <w:rPr>
            <w:rFonts w:ascii="Cambria Math" w:eastAsia="华文楷体" w:hAnsi="华文楷体"/>
            <w:sz w:val="24"/>
          </w:rPr>
          <m:t>=f</m:t>
        </m:r>
        <m:d>
          <m:dPr>
            <m:ctrlPr>
              <w:rPr>
                <w:rFonts w:ascii="Cambria Math" w:eastAsia="华文楷体" w:hAnsi="华文楷体"/>
                <w:i/>
                <w:sz w:val="24"/>
              </w:rPr>
            </m:ctrlPr>
          </m:dPr>
          <m:e>
            <m:r>
              <w:rPr>
                <w:rFonts w:ascii="Cambria Math" w:eastAsia="华文楷体" w:hAnsi="华文楷体"/>
                <w:sz w:val="24"/>
              </w:rPr>
              <m:t>x</m:t>
            </m:r>
          </m:e>
        </m:d>
        <m:r>
          <m:rPr>
            <m:sty m:val="p"/>
          </m:rPr>
          <w:rPr>
            <w:rFonts w:ascii="Cambria Math" w:eastAsia="华文楷体" w:hAnsi="华文楷体"/>
            <w:sz w:val="24"/>
          </w:rPr>
          <m:t>，其中只有</m:t>
        </m:r>
        <m:r>
          <w:rPr>
            <w:rFonts w:ascii="Cambria Math" w:eastAsia="华文楷体" w:hAnsi="华文楷体"/>
            <w:sz w:val="24"/>
          </w:rPr>
          <m:t>x</m:t>
        </m:r>
        <m:r>
          <m:rPr>
            <m:sty m:val="p"/>
          </m:rPr>
          <w:rPr>
            <w:rFonts w:ascii="Cambria Math" w:eastAsia="华文楷体" w:hAnsi="华文楷体"/>
            <w:sz w:val="24"/>
          </w:rPr>
          <m:t>为变量</m:t>
        </m:r>
        <m:r>
          <w:rPr>
            <w:rFonts w:ascii="Cambria Math" w:eastAsia="华文楷体" w:hAnsi="华文楷体"/>
            <w:sz w:val="24"/>
          </w:rPr>
          <m:t>]</m:t>
        </m:r>
      </m:oMath>
      <w:r w:rsidR="00956407" w:rsidRPr="00940027">
        <w:rPr>
          <w:rFonts w:ascii="华文楷体" w:eastAsia="华文楷体" w:hAnsi="华文楷体" w:hint="eastAsia"/>
          <w:sz w:val="24"/>
        </w:rPr>
        <w:t>，可见正确选项为</w:t>
      </w:r>
      <m:oMath>
        <m:r>
          <m:rPr>
            <m:sty m:val="bi"/>
          </m:rPr>
          <w:rPr>
            <w:rFonts w:ascii="Cambria Math" w:eastAsia="华文楷体" w:hAnsi="Cambria Math"/>
            <w:sz w:val="24"/>
          </w:rPr>
          <m:t>A</m:t>
        </m:r>
      </m:oMath>
      <w:r w:rsidR="00956407" w:rsidRPr="00940027">
        <w:rPr>
          <w:rFonts w:ascii="华文楷体" w:eastAsia="华文楷体" w:hAnsi="华文楷体" w:hint="eastAsia"/>
          <w:sz w:val="24"/>
        </w:rPr>
        <w:t>。</w:t>
      </w:r>
    </w:p>
    <w:p w:rsidR="005A45B5" w:rsidRDefault="001C3231" w:rsidP="005A45B5">
      <w:pPr>
        <w:rPr>
          <w:sz w:val="24"/>
        </w:rPr>
      </w:pPr>
      <w:r w:rsidRPr="001C3231">
        <w:rPr>
          <w:rFonts w:hint="eastAsia"/>
          <w:sz w:val="24"/>
        </w:rPr>
        <w:t>22</w:t>
      </w:r>
      <w:r w:rsidRPr="001C3231">
        <w:rPr>
          <w:rFonts w:hint="eastAsia"/>
          <w:sz w:val="24"/>
        </w:rPr>
        <w:t>．（</w:t>
      </w:r>
      <w:r w:rsidRPr="001C3231">
        <w:rPr>
          <w:rFonts w:hint="eastAsia"/>
          <w:sz w:val="24"/>
        </w:rPr>
        <w:t>16</w:t>
      </w:r>
      <w:r w:rsidRPr="001C3231">
        <w:rPr>
          <w:rFonts w:hint="eastAsia"/>
          <w:sz w:val="24"/>
        </w:rPr>
        <w:t>分）</w:t>
      </w:r>
      <w:r w:rsidR="00A85225">
        <w:rPr>
          <w:rFonts w:hint="eastAsia"/>
          <w:noProof/>
          <w:sz w:val="24"/>
        </w:rPr>
        <w:drawing>
          <wp:anchor distT="0" distB="0" distL="114300" distR="114300" simplePos="0" relativeHeight="251662336" behindDoc="0" locked="0" layoutInCell="1" allowOverlap="1">
            <wp:simplePos x="0" y="0"/>
            <wp:positionH relativeFrom="column">
              <wp:posOffset>4438015</wp:posOffset>
            </wp:positionH>
            <wp:positionV relativeFrom="paragraph">
              <wp:posOffset>485775</wp:posOffset>
            </wp:positionV>
            <wp:extent cx="1949450" cy="1441450"/>
            <wp:effectExtent l="19050" t="0" r="0" b="0"/>
            <wp:wrapSquare wrapText="bothSides"/>
            <wp:docPr id="7"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高考资源网(ks5u.com),中国最大的高考网站,您身边的高考专家。"/>
                    <pic:cNvPicPr>
                      <a:picLocks noChangeAspect="1" noChangeArrowheads="1"/>
                    </pic:cNvPicPr>
                  </pic:nvPicPr>
                  <pic:blipFill>
                    <a:blip r:embed="rId17" cstate="print"/>
                    <a:srcRect/>
                    <a:stretch>
                      <a:fillRect/>
                    </a:stretch>
                  </pic:blipFill>
                  <pic:spPr bwMode="auto">
                    <a:xfrm>
                      <a:off x="0" y="0"/>
                      <a:ext cx="1949450" cy="1441450"/>
                    </a:xfrm>
                    <a:prstGeom prst="rect">
                      <a:avLst/>
                    </a:prstGeom>
                    <a:noFill/>
                    <a:ln w="9525">
                      <a:noFill/>
                      <a:miter lim="800000"/>
                      <a:headEnd/>
                      <a:tailEnd/>
                    </a:ln>
                  </pic:spPr>
                </pic:pic>
              </a:graphicData>
            </a:graphic>
          </wp:anchor>
        </w:drawing>
      </w:r>
      <w:r w:rsidRPr="001C3231">
        <w:rPr>
          <w:rFonts w:hint="eastAsia"/>
          <w:sz w:val="24"/>
        </w:rPr>
        <w:t>如图所示，两平行金属板间距为</w:t>
      </w:r>
      <m:oMath>
        <m:r>
          <w:rPr>
            <w:rFonts w:ascii="Cambria Math" w:eastAsia="华文楷体" w:hAnsi="华文楷体"/>
          </w:rPr>
          <m:t>d</m:t>
        </m:r>
      </m:oMath>
      <w:r w:rsidRPr="001C3231">
        <w:rPr>
          <w:rFonts w:hint="eastAsia"/>
          <w:sz w:val="24"/>
        </w:rPr>
        <w:t>，电势差为</w:t>
      </w:r>
      <m:oMath>
        <m:r>
          <w:rPr>
            <w:rFonts w:ascii="Cambria Math" w:hAnsi="Cambria Math"/>
          </w:rPr>
          <m:t>U</m:t>
        </m:r>
      </m:oMath>
      <w:r w:rsidRPr="001C3231">
        <w:rPr>
          <w:rFonts w:hint="eastAsia"/>
          <w:sz w:val="24"/>
        </w:rPr>
        <w:t>，板间电场可视为匀强电场；金属板下</w:t>
      </w:r>
    </w:p>
    <w:p w:rsidR="005A45B5" w:rsidRDefault="001C3231" w:rsidP="005A45B5">
      <w:pPr>
        <w:ind w:firstLineChars="550" w:firstLine="1320"/>
        <w:rPr>
          <w:sz w:val="24"/>
        </w:rPr>
      </w:pPr>
      <w:r w:rsidRPr="001C3231">
        <w:rPr>
          <w:rFonts w:hint="eastAsia"/>
          <w:sz w:val="24"/>
        </w:rPr>
        <w:t>方有一磁感应强度为</w:t>
      </w:r>
      <w:r w:rsidRPr="001C3231">
        <w:rPr>
          <w:rFonts w:hint="eastAsia"/>
          <w:sz w:val="24"/>
        </w:rPr>
        <w:t>B</w:t>
      </w:r>
      <w:r w:rsidRPr="001C3231">
        <w:rPr>
          <w:rFonts w:hint="eastAsia"/>
          <w:sz w:val="24"/>
        </w:rPr>
        <w:t>的匀强磁场。带电量为</w:t>
      </w:r>
      <w:r w:rsidRPr="001C3231">
        <w:rPr>
          <w:rFonts w:hint="eastAsia"/>
          <w:sz w:val="24"/>
        </w:rPr>
        <w:t>+</w:t>
      </w:r>
      <m:oMath>
        <m:r>
          <w:rPr>
            <w:rFonts w:ascii="Cambria Math" w:hAnsi="Cambria Math"/>
          </w:rPr>
          <m:t>q</m:t>
        </m:r>
      </m:oMath>
      <w:r w:rsidRPr="001C3231">
        <w:rPr>
          <w:rFonts w:hint="eastAsia"/>
          <w:sz w:val="24"/>
        </w:rPr>
        <w:t>、质量为</w:t>
      </w:r>
      <m:oMath>
        <m:r>
          <w:rPr>
            <w:rFonts w:ascii="Cambria Math" w:hAnsi="Cambria Math"/>
          </w:rPr>
          <m:t>m</m:t>
        </m:r>
      </m:oMath>
      <w:r w:rsidRPr="001C3231">
        <w:rPr>
          <w:rFonts w:hint="eastAsia"/>
          <w:sz w:val="24"/>
        </w:rPr>
        <w:t>的粒子，由静止开始从正</w:t>
      </w:r>
    </w:p>
    <w:p w:rsidR="005A45B5" w:rsidRDefault="001C3231" w:rsidP="005A45B5">
      <w:pPr>
        <w:ind w:firstLineChars="550" w:firstLine="1320"/>
        <w:rPr>
          <w:sz w:val="24"/>
        </w:rPr>
      </w:pPr>
      <w:r w:rsidRPr="001C3231">
        <w:rPr>
          <w:rFonts w:hint="eastAsia"/>
          <w:sz w:val="24"/>
        </w:rPr>
        <w:t>极板出发，经电场加速后射出，并进入磁场做匀速</w:t>
      </w:r>
    </w:p>
    <w:p w:rsidR="001C3231" w:rsidRPr="001C3231" w:rsidRDefault="001C3231" w:rsidP="005A45B5">
      <w:pPr>
        <w:ind w:firstLineChars="550" w:firstLine="1320"/>
        <w:rPr>
          <w:sz w:val="24"/>
        </w:rPr>
      </w:pPr>
      <w:r w:rsidRPr="001C3231">
        <w:rPr>
          <w:rFonts w:hint="eastAsia"/>
          <w:sz w:val="24"/>
        </w:rPr>
        <w:t>圆周运动。忽略重力的影响，求：</w:t>
      </w:r>
    </w:p>
    <w:p w:rsidR="001C3231" w:rsidRPr="00680A54" w:rsidRDefault="00680A54" w:rsidP="005A45B5">
      <w:pPr>
        <w:ind w:leftChars="264" w:left="554" w:firstLineChars="250" w:firstLine="600"/>
        <w:rPr>
          <w:sz w:val="24"/>
        </w:rPr>
      </w:pPr>
      <w:r w:rsidRPr="00016F8C">
        <w:rPr>
          <w:rFonts w:ascii="华文楷体" w:eastAsia="华文楷体" w:hAnsi="华文楷体" w:hint="eastAsia"/>
          <w:sz w:val="24"/>
        </w:rPr>
        <w:t>⑴</w:t>
      </w:r>
      <w:r w:rsidR="001C3231" w:rsidRPr="00680A54">
        <w:rPr>
          <w:rFonts w:hint="eastAsia"/>
          <w:sz w:val="24"/>
        </w:rPr>
        <w:t>匀强电场场强</w:t>
      </w:r>
      <w:r w:rsidR="001C3231" w:rsidRPr="00680A54">
        <w:rPr>
          <w:rFonts w:hint="eastAsia"/>
          <w:sz w:val="24"/>
        </w:rPr>
        <w:t>E</w:t>
      </w:r>
      <w:r w:rsidR="001C3231" w:rsidRPr="00680A54">
        <w:rPr>
          <w:rFonts w:hint="eastAsia"/>
          <w:sz w:val="24"/>
        </w:rPr>
        <w:t>的大小；</w:t>
      </w:r>
    </w:p>
    <w:p w:rsidR="001C3231" w:rsidRPr="001C3231" w:rsidRDefault="00956407" w:rsidP="005A45B5">
      <w:pPr>
        <w:ind w:firstLineChars="450" w:firstLine="1080"/>
        <w:rPr>
          <w:sz w:val="24"/>
        </w:rPr>
      </w:pPr>
      <w:r>
        <w:rPr>
          <w:rFonts w:hint="eastAsia"/>
          <w:sz w:val="24"/>
        </w:rPr>
        <w:t>⑵</w:t>
      </w:r>
      <w:r w:rsidR="001C3231" w:rsidRPr="001C3231">
        <w:rPr>
          <w:rFonts w:hint="eastAsia"/>
          <w:sz w:val="24"/>
        </w:rPr>
        <w:t>粒子从电场射出时速度</w:t>
      </w:r>
      <m:oMath>
        <m:r>
          <w:rPr>
            <w:rFonts w:ascii="Cambria Math" w:hAnsi="Cambria Math"/>
          </w:rPr>
          <m:t>v</m:t>
        </m:r>
      </m:oMath>
      <w:r w:rsidR="001C3231" w:rsidRPr="001C3231">
        <w:rPr>
          <w:rFonts w:hint="eastAsia"/>
          <w:sz w:val="24"/>
        </w:rPr>
        <w:t>的大小；</w:t>
      </w:r>
    </w:p>
    <w:p w:rsidR="001C3231" w:rsidRPr="001C3231" w:rsidRDefault="00956407" w:rsidP="005A45B5">
      <w:pPr>
        <w:ind w:firstLineChars="450" w:firstLine="1080"/>
        <w:rPr>
          <w:sz w:val="24"/>
        </w:rPr>
      </w:pPr>
      <w:r>
        <w:rPr>
          <w:rFonts w:hint="eastAsia"/>
          <w:sz w:val="24"/>
        </w:rPr>
        <w:t>⑶</w:t>
      </w:r>
      <w:r w:rsidR="001C3231" w:rsidRPr="001C3231">
        <w:rPr>
          <w:rFonts w:hint="eastAsia"/>
          <w:sz w:val="24"/>
        </w:rPr>
        <w:t>粒子在磁场中做匀速圆周运动的半径</w:t>
      </w:r>
      <w:r w:rsidR="001C3231" w:rsidRPr="001C3231">
        <w:rPr>
          <w:rFonts w:hint="eastAsia"/>
          <w:sz w:val="24"/>
        </w:rPr>
        <w:t>R</w:t>
      </w:r>
      <w:r w:rsidR="001C3231" w:rsidRPr="001C3231">
        <w:rPr>
          <w:rFonts w:hint="eastAsia"/>
          <w:sz w:val="24"/>
        </w:rPr>
        <w:t>。</w:t>
      </w:r>
    </w:p>
    <w:p w:rsidR="00940027" w:rsidRPr="00016F8C" w:rsidRDefault="00940027" w:rsidP="00154463">
      <w:pPr>
        <w:pStyle w:val="a5"/>
        <w:spacing w:before="0" w:beforeAutospacing="0" w:after="0" w:afterAutospacing="0"/>
        <w:ind w:firstLineChars="50" w:firstLine="120"/>
        <w:rPr>
          <w:rFonts w:ascii="华文楷体" w:eastAsia="华文楷体" w:hAnsi="华文楷体"/>
        </w:rPr>
      </w:pPr>
      <w:r w:rsidRPr="00016F8C">
        <w:rPr>
          <w:rFonts w:ascii="华文楷体" w:eastAsia="华文楷体" w:hAnsi="华文楷体" w:hint="eastAsia"/>
        </w:rPr>
        <w:t>⑴匀强电场的电场强度的大小：</w:t>
      </w:r>
      <m:oMath>
        <m:r>
          <w:rPr>
            <w:rFonts w:ascii="Cambria Math" w:eastAsia="华文楷体" w:hAnsi="华文楷体"/>
          </w:rPr>
          <m:t>E=</m:t>
        </m:r>
        <m:f>
          <m:fPr>
            <m:ctrlPr>
              <w:rPr>
                <w:rFonts w:ascii="Cambria Math" w:eastAsia="华文楷体" w:hAnsi="华文楷体"/>
                <w:i/>
              </w:rPr>
            </m:ctrlPr>
          </m:fPr>
          <m:num>
            <m:r>
              <w:rPr>
                <w:rFonts w:ascii="Cambria Math" w:eastAsia="华文楷体" w:hAnsi="华文楷体"/>
              </w:rPr>
              <m:t>U</m:t>
            </m:r>
          </m:num>
          <m:den>
            <m:r>
              <w:rPr>
                <w:rFonts w:ascii="Cambria Math" w:eastAsia="华文楷体" w:hAnsi="华文楷体"/>
              </w:rPr>
              <m:t>d</m:t>
            </m:r>
          </m:den>
        </m:f>
      </m:oMath>
      <w:r w:rsidRPr="00016F8C">
        <w:rPr>
          <w:rFonts w:ascii="华文楷体" w:eastAsia="华文楷体" w:hAnsi="华文楷体"/>
          <w:noProof/>
          <w:vertAlign w:val="subscript"/>
        </w:rPr>
        <w:t xml:space="preserve"> </w:t>
      </w:r>
    </w:p>
    <w:p w:rsidR="00940027" w:rsidRPr="00016F8C" w:rsidRDefault="00940027" w:rsidP="00154463">
      <w:pPr>
        <w:pStyle w:val="a5"/>
        <w:spacing w:before="0" w:beforeAutospacing="0" w:after="0" w:afterAutospacing="0"/>
        <w:rPr>
          <w:rFonts w:ascii="华文楷体" w:eastAsia="华文楷体" w:hAnsi="华文楷体"/>
        </w:rPr>
      </w:pPr>
      <w:r w:rsidRPr="00016F8C">
        <w:rPr>
          <w:rFonts w:ascii="华文楷体" w:eastAsia="华文楷体" w:hAnsi="华文楷体" w:hint="eastAsia"/>
        </w:rPr>
        <w:t>（2）根据动能定理有：</w:t>
      </w:r>
      <w:r w:rsidR="00016F8C" w:rsidRPr="00016F8C">
        <w:rPr>
          <w:rFonts w:ascii="华文楷体" w:eastAsia="华文楷体" w:hAnsi="华文楷体" w:hint="eastAsia"/>
        </w:rPr>
        <w:t xml:space="preserve">       </w:t>
      </w:r>
      <m:oMath>
        <m:r>
          <w:rPr>
            <w:rFonts w:ascii="Cambria Math" w:eastAsia="华文楷体" w:hAnsi="Cambria Math"/>
          </w:rPr>
          <m:t>qU</m:t>
        </m:r>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2</m:t>
            </m:r>
          </m:den>
        </m:f>
        <m:r>
          <w:rPr>
            <w:rFonts w:ascii="Cambria Math" w:eastAsia="华文楷体" w:hAnsi="Cambria Math"/>
          </w:rPr>
          <m:t>m</m:t>
        </m:r>
        <m:sSup>
          <m:sSupPr>
            <m:ctrlPr>
              <w:rPr>
                <w:rFonts w:ascii="Cambria Math" w:eastAsia="华文楷体" w:hAnsi="华文楷体"/>
                <w:i/>
              </w:rPr>
            </m:ctrlPr>
          </m:sSupPr>
          <m:e>
            <m:r>
              <w:rPr>
                <w:rFonts w:ascii="Cambria Math" w:eastAsia="华文楷体" w:hAnsi="Cambria Math"/>
              </w:rPr>
              <m:t>v</m:t>
            </m:r>
          </m:e>
          <m:sup>
            <m:r>
              <w:rPr>
                <w:rFonts w:ascii="Cambria Math" w:eastAsia="华文楷体" w:hAnsi="华文楷体"/>
              </w:rPr>
              <m:t>2</m:t>
            </m:r>
          </m:sup>
        </m:sSup>
      </m:oMath>
      <w:r w:rsidR="00016F8C">
        <w:rPr>
          <w:rFonts w:ascii="华文楷体" w:eastAsia="华文楷体" w:hAnsi="华文楷体" w:hint="eastAsia"/>
        </w:rPr>
        <w:t>，</w:t>
      </w:r>
      <w:r w:rsidRPr="00016F8C">
        <w:rPr>
          <w:rFonts w:ascii="华文楷体" w:eastAsia="华文楷体" w:hAnsi="华文楷体" w:hint="eastAsia"/>
        </w:rPr>
        <w:t>解得：</w:t>
      </w:r>
      <m:oMath>
        <m:r>
          <w:rPr>
            <w:rFonts w:ascii="Cambria Math" w:eastAsia="华文楷体" w:hAnsi="Cambria Math"/>
          </w:rPr>
          <m:t>v</m:t>
        </m:r>
        <m:r>
          <w:rPr>
            <w:rFonts w:ascii="Cambria Math" w:eastAsia="华文楷体" w:hAnsi="华文楷体"/>
          </w:rPr>
          <m:t>=</m:t>
        </m:r>
        <m:rad>
          <m:radPr>
            <m:degHide m:val="on"/>
            <m:ctrlPr>
              <w:rPr>
                <w:rFonts w:ascii="Cambria Math" w:eastAsia="华文楷体" w:hAnsi="华文楷体"/>
              </w:rPr>
            </m:ctrlPr>
          </m:radPr>
          <m:deg/>
          <m:e>
            <m:f>
              <m:fPr>
                <m:ctrlPr>
                  <w:rPr>
                    <w:rFonts w:ascii="Cambria Math" w:eastAsia="华文楷体" w:hAnsi="华文楷体"/>
                  </w:rPr>
                </m:ctrlPr>
              </m:fPr>
              <m:num>
                <m:r>
                  <w:rPr>
                    <w:rFonts w:ascii="Cambria Math" w:eastAsia="华文楷体" w:hAnsi="华文楷体"/>
                  </w:rPr>
                  <m:t>2</m:t>
                </m:r>
                <m:r>
                  <w:rPr>
                    <w:rFonts w:ascii="Cambria Math" w:eastAsia="华文楷体" w:hAnsi="Cambria Math"/>
                  </w:rPr>
                  <m:t>qU</m:t>
                </m:r>
              </m:num>
              <m:den>
                <m:r>
                  <w:rPr>
                    <w:rFonts w:ascii="Cambria Math" w:eastAsia="华文楷体" w:hAnsi="Cambria Math"/>
                  </w:rPr>
                  <m:t>m</m:t>
                </m:r>
              </m:den>
            </m:f>
          </m:e>
        </m:rad>
      </m:oMath>
      <w:r w:rsidRPr="00016F8C">
        <w:rPr>
          <w:rFonts w:ascii="华文楷体" w:eastAsia="华文楷体" w:hAnsi="华文楷体"/>
          <w:noProof/>
          <w:vertAlign w:val="subscript"/>
        </w:rPr>
        <w:t xml:space="preserve"> </w:t>
      </w:r>
    </w:p>
    <w:p w:rsidR="00940027" w:rsidRPr="00016F8C" w:rsidRDefault="00940027" w:rsidP="00940027">
      <w:pPr>
        <w:pStyle w:val="a5"/>
        <w:rPr>
          <w:rFonts w:ascii="华文楷体" w:eastAsia="华文楷体" w:hAnsi="华文楷体"/>
        </w:rPr>
      </w:pPr>
      <w:r w:rsidRPr="00016F8C">
        <w:rPr>
          <w:rFonts w:ascii="华文楷体" w:eastAsia="华文楷体" w:hAnsi="华文楷体" w:hint="eastAsia"/>
        </w:rPr>
        <w:t>（3）粒子在磁场中做匀速圆周运动时，洛伦兹力提供向心力，有：</w:t>
      </w:r>
    </w:p>
    <w:p w:rsidR="00940027" w:rsidRPr="00016F8C" w:rsidRDefault="00016F8C" w:rsidP="00154463">
      <w:pPr>
        <w:pStyle w:val="a5"/>
        <w:spacing w:before="0" w:beforeAutospacing="0" w:after="0" w:afterAutospacing="0"/>
        <w:rPr>
          <w:rFonts w:ascii="华文楷体" w:eastAsia="华文楷体" w:hAnsi="华文楷体"/>
        </w:rPr>
      </w:pPr>
      <w:r w:rsidRPr="00016F8C">
        <w:rPr>
          <w:rFonts w:ascii="华文楷体" w:eastAsia="华文楷体" w:hAnsi="华文楷体" w:hint="eastAsia"/>
        </w:rPr>
        <w:t xml:space="preserve">                            </w:t>
      </w:r>
      <m:oMath>
        <m:r>
          <w:rPr>
            <w:rFonts w:ascii="Cambria Math" w:eastAsia="华文楷体" w:hAnsi="Cambria Math"/>
          </w:rPr>
          <m:t>qBv</m:t>
        </m:r>
        <m:r>
          <w:rPr>
            <w:rFonts w:ascii="Cambria Math" w:eastAsia="华文楷体" w:hAnsi="华文楷体"/>
          </w:rPr>
          <m:t>=</m:t>
        </m:r>
        <m:r>
          <w:rPr>
            <w:rFonts w:ascii="Cambria Math" w:eastAsia="华文楷体" w:hAnsi="Cambria Math"/>
          </w:rPr>
          <m:t>m</m:t>
        </m:r>
        <m:f>
          <m:fPr>
            <m:ctrlPr>
              <w:rPr>
                <w:rFonts w:ascii="Cambria Math" w:eastAsia="华文楷体" w:hAnsi="华文楷体"/>
                <w:i/>
              </w:rPr>
            </m:ctrlPr>
          </m:fPr>
          <m:num>
            <m:sSup>
              <m:sSupPr>
                <m:ctrlPr>
                  <w:rPr>
                    <w:rFonts w:ascii="Cambria Math" w:eastAsia="华文楷体" w:hAnsi="华文楷体"/>
                    <w:i/>
                  </w:rPr>
                </m:ctrlPr>
              </m:sSupPr>
              <m:e>
                <m:r>
                  <w:rPr>
                    <w:rFonts w:ascii="Cambria Math" w:eastAsia="华文楷体" w:hAnsi="Cambria Math"/>
                  </w:rPr>
                  <m:t>v</m:t>
                </m:r>
              </m:e>
              <m:sup>
                <m:r>
                  <w:rPr>
                    <w:rFonts w:ascii="Cambria Math" w:eastAsia="华文楷体" w:hAnsi="华文楷体"/>
                  </w:rPr>
                  <m:t>2</m:t>
                </m:r>
              </m:sup>
            </m:sSup>
          </m:num>
          <m:den>
            <m:r>
              <w:rPr>
                <w:rFonts w:ascii="Cambria Math" w:eastAsia="华文楷体" w:hAnsi="Cambria Math"/>
              </w:rPr>
              <m:t>R</m:t>
            </m:r>
          </m:den>
        </m:f>
      </m:oMath>
      <w:r w:rsidRPr="00016F8C">
        <w:rPr>
          <w:rFonts w:ascii="华文楷体" w:eastAsia="华文楷体" w:hAnsi="华文楷体" w:hint="eastAsia"/>
        </w:rPr>
        <w:t>，将上述</w:t>
      </w:r>
      <m:oMath>
        <m:r>
          <w:rPr>
            <w:rFonts w:ascii="Cambria Math" w:eastAsia="华文楷体" w:hAnsi="Cambria Math"/>
          </w:rPr>
          <m:t>v</m:t>
        </m:r>
        <m:r>
          <w:rPr>
            <w:rFonts w:ascii="Cambria Math" w:eastAsia="华文楷体" w:hAnsi="华文楷体"/>
          </w:rPr>
          <m:t>=</m:t>
        </m:r>
        <m:rad>
          <m:radPr>
            <m:degHide m:val="on"/>
            <m:ctrlPr>
              <w:rPr>
                <w:rFonts w:ascii="Cambria Math" w:eastAsia="华文楷体" w:hAnsi="华文楷体"/>
              </w:rPr>
            </m:ctrlPr>
          </m:radPr>
          <m:deg/>
          <m:e>
            <m:f>
              <m:fPr>
                <m:ctrlPr>
                  <w:rPr>
                    <w:rFonts w:ascii="Cambria Math" w:eastAsia="华文楷体" w:hAnsi="华文楷体"/>
                  </w:rPr>
                </m:ctrlPr>
              </m:fPr>
              <m:num>
                <m:r>
                  <w:rPr>
                    <w:rFonts w:ascii="Cambria Math" w:eastAsia="华文楷体" w:hAnsi="华文楷体"/>
                  </w:rPr>
                  <m:t>2</m:t>
                </m:r>
                <m:r>
                  <w:rPr>
                    <w:rFonts w:ascii="Cambria Math" w:eastAsia="华文楷体" w:hAnsi="Cambria Math"/>
                  </w:rPr>
                  <m:t>qU</m:t>
                </m:r>
              </m:num>
              <m:den>
                <m:r>
                  <w:rPr>
                    <w:rFonts w:ascii="Cambria Math" w:eastAsia="华文楷体" w:hAnsi="Cambria Math"/>
                  </w:rPr>
                  <m:t>m</m:t>
                </m:r>
              </m:den>
            </m:f>
          </m:e>
        </m:rad>
      </m:oMath>
      <w:r w:rsidRPr="00016F8C">
        <w:rPr>
          <w:rFonts w:ascii="华文楷体" w:eastAsia="华文楷体" w:hAnsi="华文楷体" w:hint="eastAsia"/>
        </w:rPr>
        <w:t>代入解</w:t>
      </w:r>
      <w:r w:rsidR="00940027" w:rsidRPr="00016F8C">
        <w:rPr>
          <w:rFonts w:ascii="华文楷体" w:eastAsia="华文楷体" w:hAnsi="华文楷体" w:hint="eastAsia"/>
        </w:rPr>
        <w:t>得：</w:t>
      </w:r>
      <m:oMath>
        <m:r>
          <w:rPr>
            <w:rFonts w:ascii="Cambria Math" w:eastAsia="华文楷体" w:hAnsi="Cambria Math"/>
          </w:rPr>
          <m:t>R</m:t>
        </m:r>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Cambria Math"/>
              </w:rPr>
              <m:t>B</m:t>
            </m:r>
          </m:den>
        </m:f>
        <m:rad>
          <m:radPr>
            <m:degHide m:val="on"/>
            <m:ctrlPr>
              <w:rPr>
                <w:rFonts w:ascii="Cambria Math" w:eastAsia="华文楷体" w:hAnsi="华文楷体"/>
                <w:i/>
              </w:rPr>
            </m:ctrlPr>
          </m:radPr>
          <m:deg/>
          <m:e>
            <m:f>
              <m:fPr>
                <m:ctrlPr>
                  <w:rPr>
                    <w:rFonts w:ascii="Cambria Math" w:eastAsia="华文楷体" w:hAnsi="华文楷体"/>
                    <w:i/>
                  </w:rPr>
                </m:ctrlPr>
              </m:fPr>
              <m:num>
                <m:r>
                  <w:rPr>
                    <w:rFonts w:ascii="Cambria Math" w:eastAsia="华文楷体" w:hAnsi="华文楷体"/>
                  </w:rPr>
                  <m:t>2</m:t>
                </m:r>
                <m:r>
                  <w:rPr>
                    <w:rFonts w:ascii="Cambria Math" w:eastAsia="华文楷体" w:hAnsi="Cambria Math"/>
                  </w:rPr>
                  <m:t>mU</m:t>
                </m:r>
              </m:num>
              <m:den>
                <m:r>
                  <w:rPr>
                    <w:rFonts w:ascii="Cambria Math" w:eastAsia="华文楷体" w:hAnsi="Cambria Math"/>
                  </w:rPr>
                  <m:t>q</m:t>
                </m:r>
              </m:den>
            </m:f>
          </m:e>
        </m:rad>
      </m:oMath>
      <w:r w:rsidRPr="00016F8C">
        <w:rPr>
          <w:rFonts w:ascii="华文楷体" w:eastAsia="华文楷体" w:hAnsi="华文楷体"/>
          <w:noProof/>
          <w:vertAlign w:val="subscript"/>
        </w:rPr>
        <w:t xml:space="preserve"> </w:t>
      </w:r>
    </w:p>
    <w:p w:rsidR="005A45B5" w:rsidRDefault="001C3231" w:rsidP="005A45B5">
      <w:pPr>
        <w:rPr>
          <w:sz w:val="24"/>
        </w:rPr>
      </w:pPr>
      <w:r w:rsidRPr="001C3231">
        <w:rPr>
          <w:rFonts w:hint="eastAsia"/>
          <w:sz w:val="24"/>
        </w:rPr>
        <w:lastRenderedPageBreak/>
        <w:t xml:space="preserve"> </w:t>
      </w:r>
    </w:p>
    <w:p w:rsidR="005A45B5" w:rsidRDefault="001C3231" w:rsidP="001C3231">
      <w:pPr>
        <w:rPr>
          <w:sz w:val="24"/>
        </w:rPr>
      </w:pPr>
      <w:r w:rsidRPr="001C3231">
        <w:rPr>
          <w:rFonts w:hint="eastAsia"/>
          <w:sz w:val="24"/>
        </w:rPr>
        <w:t xml:space="preserve"> </w:t>
      </w:r>
      <w:r w:rsidR="005A45B5" w:rsidRPr="001C3231">
        <w:rPr>
          <w:rFonts w:hint="eastAsia"/>
          <w:sz w:val="24"/>
        </w:rPr>
        <w:t>23.</w:t>
      </w:r>
      <w:r w:rsidR="005A45B5" w:rsidRPr="001C3231">
        <w:rPr>
          <w:rFonts w:hint="eastAsia"/>
          <w:sz w:val="24"/>
        </w:rPr>
        <w:t>（</w:t>
      </w:r>
      <w:r w:rsidR="005A45B5" w:rsidRPr="001C3231">
        <w:rPr>
          <w:rFonts w:hint="eastAsia"/>
          <w:sz w:val="24"/>
        </w:rPr>
        <w:t>18</w:t>
      </w:r>
      <w:r w:rsidR="005A45B5" w:rsidRPr="001C3231">
        <w:rPr>
          <w:rFonts w:hint="eastAsia"/>
          <w:sz w:val="24"/>
        </w:rPr>
        <w:t>分）</w:t>
      </w:r>
      <w:r w:rsidRPr="001C3231">
        <w:rPr>
          <w:rFonts w:hint="eastAsia"/>
          <w:sz w:val="24"/>
        </w:rPr>
        <w:t>蹦床比赛分成预备运动和比赛动作。最初，运动员静止站在蹦床上</w:t>
      </w:r>
      <w:r w:rsidR="00BC52FA">
        <w:rPr>
          <w:rFonts w:hint="eastAsia"/>
          <w:sz w:val="24"/>
        </w:rPr>
        <w:t>，</w:t>
      </w:r>
      <w:r w:rsidRPr="001C3231">
        <w:rPr>
          <w:rFonts w:hint="eastAsia"/>
          <w:sz w:val="24"/>
        </w:rPr>
        <w:t>在预备运动阶段，</w:t>
      </w:r>
    </w:p>
    <w:p w:rsidR="005A45B5" w:rsidRDefault="001C3231" w:rsidP="005A45B5">
      <w:pPr>
        <w:ind w:firstLineChars="200" w:firstLine="480"/>
        <w:rPr>
          <w:sz w:val="24"/>
        </w:rPr>
      </w:pPr>
      <w:r w:rsidRPr="001C3231">
        <w:rPr>
          <w:rFonts w:hint="eastAsia"/>
          <w:sz w:val="24"/>
        </w:rPr>
        <w:t>他经过若干次蹦跳，逐渐增加上升高度，最终达到完成比赛动作所需的高度；此后，进入比赛</w:t>
      </w:r>
    </w:p>
    <w:p w:rsidR="005A45B5" w:rsidRDefault="001C3231" w:rsidP="005A45B5">
      <w:pPr>
        <w:ind w:firstLineChars="200" w:firstLine="480"/>
        <w:rPr>
          <w:sz w:val="24"/>
        </w:rPr>
      </w:pPr>
      <w:r w:rsidRPr="001C3231">
        <w:rPr>
          <w:rFonts w:hint="eastAsia"/>
          <w:sz w:val="24"/>
        </w:rPr>
        <w:t>动作阶段。把蹦床简化为一个竖直放置的轻弹簧，弹力大小</w:t>
      </w:r>
      <m:oMath>
        <m:r>
          <w:rPr>
            <w:rFonts w:ascii="Cambria Math" w:hAnsi="Cambria Math"/>
          </w:rPr>
          <m:t>F=</m:t>
        </m:r>
        <m:r>
          <w:rPr>
            <w:rFonts w:ascii="Cambria Math" w:eastAsia="华文楷体" w:hAnsi="华文楷体"/>
          </w:rPr>
          <m:t>Kx</m:t>
        </m:r>
      </m:oMath>
      <w:r w:rsidR="00BC52FA" w:rsidRPr="001C3231">
        <w:rPr>
          <w:rFonts w:hint="eastAsia"/>
          <w:sz w:val="24"/>
        </w:rPr>
        <w:t xml:space="preserve"> </w:t>
      </w:r>
      <w:r w:rsidRPr="001C3231">
        <w:rPr>
          <w:rFonts w:hint="eastAsia"/>
          <w:sz w:val="24"/>
        </w:rPr>
        <w:t>(</w:t>
      </w:r>
      <m:oMath>
        <m:r>
          <w:rPr>
            <w:rFonts w:ascii="Cambria Math" w:eastAsia="华文楷体" w:hAnsi="华文楷体"/>
          </w:rPr>
          <m:t>x</m:t>
        </m:r>
      </m:oMath>
      <w:r w:rsidRPr="001C3231">
        <w:rPr>
          <w:rFonts w:hint="eastAsia"/>
          <w:sz w:val="24"/>
        </w:rPr>
        <w:t>为床面下沉的距离，</w:t>
      </w:r>
      <m:oMath>
        <m:r>
          <w:rPr>
            <w:rFonts w:ascii="Cambria Math" w:eastAsia="华文楷体" w:hAnsi="华文楷体"/>
          </w:rPr>
          <m:t>K</m:t>
        </m:r>
      </m:oMath>
      <w:r w:rsidRPr="001C3231">
        <w:rPr>
          <w:rFonts w:hint="eastAsia"/>
          <w:sz w:val="24"/>
        </w:rPr>
        <w:t>为</w:t>
      </w:r>
    </w:p>
    <w:p w:rsidR="005A45B5" w:rsidRDefault="001C3231" w:rsidP="005A45B5">
      <w:pPr>
        <w:ind w:firstLineChars="200" w:firstLine="480"/>
        <w:rPr>
          <w:sz w:val="24"/>
        </w:rPr>
      </w:pPr>
      <w:r w:rsidRPr="001C3231">
        <w:rPr>
          <w:rFonts w:hint="eastAsia"/>
          <w:sz w:val="24"/>
        </w:rPr>
        <w:t>常量</w:t>
      </w:r>
      <w:r w:rsidRPr="001C3231">
        <w:rPr>
          <w:rFonts w:hint="eastAsia"/>
          <w:sz w:val="24"/>
        </w:rPr>
        <w:t>)</w:t>
      </w:r>
      <w:r w:rsidRPr="001C3231">
        <w:rPr>
          <w:rFonts w:hint="eastAsia"/>
          <w:sz w:val="24"/>
        </w:rPr>
        <w:t>。质量</w:t>
      </w:r>
      <w:r w:rsidRPr="001C3231">
        <w:rPr>
          <w:rFonts w:hint="eastAsia"/>
          <w:sz w:val="24"/>
        </w:rPr>
        <w:t>m=</w:t>
      </w:r>
      <w:smartTag w:uri="urn:schemas-microsoft-com:office:smarttags" w:element="chmetcnv">
        <w:smartTagPr>
          <w:attr w:name="TCSC" w:val="0"/>
          <w:attr w:name="NumberType" w:val="1"/>
          <w:attr w:name="Negative" w:val="False"/>
          <w:attr w:name="HasSpace" w:val="False"/>
          <w:attr w:name="SourceValue" w:val="50"/>
          <w:attr w:name="UnitName" w:val="kg"/>
        </w:smartTagPr>
        <w:r w:rsidRPr="001C3231">
          <w:rPr>
            <w:rFonts w:hint="eastAsia"/>
            <w:sz w:val="24"/>
          </w:rPr>
          <w:t>50kg</w:t>
        </w:r>
      </w:smartTag>
      <w:r w:rsidRPr="001C3231">
        <w:rPr>
          <w:rFonts w:hint="eastAsia"/>
          <w:sz w:val="24"/>
        </w:rPr>
        <w:t>的运动员静止站在蹦床上，床面下沉</w:t>
      </w:r>
      <m:oMath>
        <m:sSub>
          <m:sSubPr>
            <m:ctrlPr>
              <w:rPr>
                <w:rFonts w:ascii="Cambria Math" w:eastAsia="华文楷体" w:hAnsi="华文楷体"/>
                <w:i/>
                <w:sz w:val="24"/>
              </w:rPr>
            </m:ctrlPr>
          </m:sSubPr>
          <m:e>
            <m:r>
              <w:rPr>
                <w:rFonts w:ascii="Cambria Math" w:eastAsia="华文楷体" w:hAnsi="华文楷体"/>
              </w:rPr>
              <m:t>x</m:t>
            </m:r>
          </m:e>
          <m:sub>
            <m:r>
              <w:rPr>
                <w:rFonts w:ascii="Cambria Math" w:eastAsia="华文楷体" w:hAnsi="Cambria Math"/>
              </w:rPr>
              <m:t>0</m:t>
            </m:r>
          </m:sub>
        </m:sSub>
        <m:r>
          <w:rPr>
            <w:rFonts w:ascii="Cambria Math" w:eastAsia="华文楷体" w:hAnsi="华文楷体"/>
          </w:rPr>
          <m:t>=0.10m</m:t>
        </m:r>
      </m:oMath>
      <w:r w:rsidRPr="001C3231">
        <w:rPr>
          <w:rFonts w:hint="eastAsia"/>
          <w:sz w:val="24"/>
        </w:rPr>
        <w:t>；在预备运动中，</w:t>
      </w:r>
      <w:r w:rsidR="00BC52FA">
        <w:rPr>
          <w:rFonts w:hint="eastAsia"/>
          <w:sz w:val="24"/>
        </w:rPr>
        <w:t>假定</w:t>
      </w:r>
      <w:r w:rsidRPr="001C3231">
        <w:rPr>
          <w:rFonts w:hint="eastAsia"/>
          <w:sz w:val="24"/>
        </w:rPr>
        <w:t>运</w:t>
      </w:r>
    </w:p>
    <w:p w:rsidR="005A45B5" w:rsidRDefault="001C3231" w:rsidP="005A45B5">
      <w:pPr>
        <w:ind w:firstLineChars="200" w:firstLine="480"/>
        <w:rPr>
          <w:sz w:val="24"/>
        </w:rPr>
      </w:pPr>
      <w:r w:rsidRPr="001C3231">
        <w:rPr>
          <w:rFonts w:hint="eastAsia"/>
          <w:sz w:val="24"/>
        </w:rPr>
        <w:t>动员所做的总</w:t>
      </w:r>
      <w:r w:rsidR="00BC52FA">
        <w:rPr>
          <w:rFonts w:hint="eastAsia"/>
          <w:sz w:val="24"/>
        </w:rPr>
        <w:t>功</w:t>
      </w:r>
      <w:r w:rsidRPr="001C3231">
        <w:rPr>
          <w:rFonts w:hint="eastAsia"/>
          <w:sz w:val="24"/>
        </w:rPr>
        <w:t>W</w:t>
      </w:r>
      <w:r w:rsidRPr="001C3231">
        <w:rPr>
          <w:rFonts w:hint="eastAsia"/>
          <w:sz w:val="24"/>
        </w:rPr>
        <w:t>全部用于其机械能；在比赛动作中，把该运动员视作质点，其每次离开床</w:t>
      </w:r>
    </w:p>
    <w:p w:rsidR="005A45B5" w:rsidRDefault="005A45B5" w:rsidP="005A45B5">
      <w:pPr>
        <w:ind w:firstLineChars="200" w:firstLine="480"/>
        <w:rPr>
          <w:sz w:val="24"/>
        </w:rPr>
      </w:pPr>
      <w:r w:rsidRPr="001C3231">
        <w:rPr>
          <w:rFonts w:hint="eastAsia"/>
          <w:sz w:val="24"/>
        </w:rPr>
        <w:t>面做竖直上抛运动的腾空时间均为</w:t>
      </w:r>
      <m:oMath>
        <m:r>
          <w:rPr>
            <w:rFonts w:ascii="Cambria Math" w:eastAsia="华文楷体" w:hAnsi="Cambria Math"/>
          </w:rPr>
          <m:t>Δt</m:t>
        </m:r>
      </m:oMath>
      <w:r w:rsidRPr="001C3231">
        <w:rPr>
          <w:rFonts w:hint="eastAsia"/>
          <w:sz w:val="24"/>
        </w:rPr>
        <w:t xml:space="preserve"> =2.0s</w:t>
      </w:r>
      <w:r w:rsidRPr="001C3231">
        <w:rPr>
          <w:rFonts w:hint="eastAsia"/>
          <w:sz w:val="24"/>
        </w:rPr>
        <w:t>，设运动员每次落下使床面压缩的最大深度均为</w:t>
      </w:r>
      <m:oMath>
        <m:sSub>
          <m:sSubPr>
            <m:ctrlPr>
              <w:rPr>
                <w:rFonts w:ascii="Cambria Math" w:eastAsia="华文楷体" w:hAnsi="华文楷体"/>
                <w:i/>
                <w:sz w:val="24"/>
              </w:rPr>
            </m:ctrlPr>
          </m:sSubPr>
          <m:e>
            <m:r>
              <w:rPr>
                <w:rFonts w:ascii="Cambria Math" w:eastAsia="华文楷体" w:hAnsi="华文楷体"/>
              </w:rPr>
              <m:t>x</m:t>
            </m:r>
          </m:e>
          <m:sub>
            <m:r>
              <w:rPr>
                <w:rFonts w:ascii="Cambria Math" w:eastAsia="华文楷体" w:hAnsi="Cambria Math"/>
              </w:rPr>
              <m:t>1</m:t>
            </m:r>
          </m:sub>
        </m:sSub>
      </m:oMath>
      <w:r w:rsidRPr="001C3231">
        <w:rPr>
          <w:rFonts w:hint="eastAsia"/>
          <w:sz w:val="24"/>
        </w:rPr>
        <w:t>。</w:t>
      </w:r>
    </w:p>
    <w:p w:rsidR="001C3231" w:rsidRPr="001C3231" w:rsidRDefault="001C3231" w:rsidP="005A45B5">
      <w:pPr>
        <w:ind w:firstLineChars="200" w:firstLine="480"/>
        <w:rPr>
          <w:sz w:val="24"/>
        </w:rPr>
      </w:pPr>
      <w:r w:rsidRPr="001C3231">
        <w:rPr>
          <w:rFonts w:hint="eastAsia"/>
          <w:sz w:val="24"/>
        </w:rPr>
        <w:t>取重力加速度</w:t>
      </w:r>
      <w:r w:rsidRPr="001C3231">
        <w:rPr>
          <w:rFonts w:hint="eastAsia"/>
          <w:sz w:val="24"/>
        </w:rPr>
        <w:t>g=</w:t>
      </w:r>
      <w:r w:rsidR="00BC52FA">
        <w:rPr>
          <w:rFonts w:hint="eastAsia"/>
          <w:sz w:val="24"/>
        </w:rPr>
        <w:t>1</w:t>
      </w:r>
      <w:smartTag w:uri="urn:schemas-microsoft-com:office:smarttags" w:element="chmetcnv">
        <w:smartTagPr>
          <w:attr w:name="TCSC" w:val="0"/>
          <w:attr w:name="NumberType" w:val="1"/>
          <w:attr w:name="Negative" w:val="False"/>
          <w:attr w:name="HasSpace" w:val="False"/>
          <w:attr w:name="SourceValue" w:val="0"/>
          <w:attr w:name="UnitName" w:val="m"/>
        </w:smartTagPr>
        <w:r w:rsidRPr="001C3231">
          <w:rPr>
            <w:rFonts w:hint="eastAsia"/>
            <w:sz w:val="24"/>
          </w:rPr>
          <w:t>0m</w:t>
        </w:r>
      </w:smartTag>
      <w:r w:rsidRPr="001C3231">
        <w:rPr>
          <w:rFonts w:hint="eastAsia"/>
          <w:sz w:val="24"/>
        </w:rPr>
        <w:t>/s</w:t>
      </w:r>
      <w:r w:rsidRPr="001C3231">
        <w:rPr>
          <w:rFonts w:hint="eastAsia"/>
          <w:sz w:val="24"/>
          <w:vertAlign w:val="superscript"/>
        </w:rPr>
        <w:t>2</w:t>
      </w:r>
      <w:r w:rsidRPr="001C3231">
        <w:rPr>
          <w:rFonts w:hint="eastAsia"/>
          <w:sz w:val="24"/>
        </w:rPr>
        <w:t>，忽略空气阻力的影响。</w:t>
      </w:r>
    </w:p>
    <w:p w:rsidR="001C3231" w:rsidRPr="003C7643" w:rsidRDefault="001C3231" w:rsidP="003C7643">
      <w:pPr>
        <w:pStyle w:val="aa"/>
        <w:numPr>
          <w:ilvl w:val="0"/>
          <w:numId w:val="3"/>
        </w:numPr>
        <w:ind w:firstLineChars="0"/>
        <w:rPr>
          <w:sz w:val="24"/>
        </w:rPr>
      </w:pPr>
      <w:r w:rsidRPr="003C7643">
        <w:rPr>
          <w:rFonts w:hint="eastAsia"/>
          <w:sz w:val="24"/>
        </w:rPr>
        <w:t>求常量</w:t>
      </w:r>
      <w:r w:rsidRPr="003C7643">
        <w:rPr>
          <w:rFonts w:hint="eastAsia"/>
          <w:sz w:val="24"/>
        </w:rPr>
        <w:t>k</w:t>
      </w:r>
      <w:r w:rsidRPr="003C7643">
        <w:rPr>
          <w:rFonts w:hint="eastAsia"/>
          <w:sz w:val="24"/>
        </w:rPr>
        <w:t>，并在图中画出弹力</w:t>
      </w:r>
      <w:r w:rsidRPr="003C7643">
        <w:rPr>
          <w:rFonts w:hint="eastAsia"/>
          <w:sz w:val="24"/>
        </w:rPr>
        <w:t>F</w:t>
      </w:r>
      <w:r w:rsidRPr="003C7643">
        <w:rPr>
          <w:rFonts w:hint="eastAsia"/>
          <w:sz w:val="24"/>
        </w:rPr>
        <w:t>随</w:t>
      </w:r>
      <w:r w:rsidRPr="003C7643">
        <w:rPr>
          <w:rFonts w:hint="eastAsia"/>
          <w:sz w:val="24"/>
        </w:rPr>
        <w:t>x</w:t>
      </w:r>
      <w:r w:rsidRPr="003C7643">
        <w:rPr>
          <w:rFonts w:hint="eastAsia"/>
          <w:sz w:val="24"/>
        </w:rPr>
        <w:t>变化的示意图；</w:t>
      </w:r>
    </w:p>
    <w:p w:rsidR="001C3231" w:rsidRPr="00BC52FA" w:rsidRDefault="001C3231" w:rsidP="00680A54">
      <w:pPr>
        <w:pStyle w:val="aa"/>
        <w:numPr>
          <w:ilvl w:val="0"/>
          <w:numId w:val="3"/>
        </w:numPr>
        <w:ind w:firstLineChars="0"/>
        <w:rPr>
          <w:sz w:val="24"/>
        </w:rPr>
      </w:pPr>
      <w:r w:rsidRPr="00BC52FA">
        <w:rPr>
          <w:rFonts w:hint="eastAsia"/>
          <w:sz w:val="24"/>
        </w:rPr>
        <w:t>求在比赛动作中，运动员离开床面后上升的最大高度</w:t>
      </w:r>
      <m:oMath>
        <m:sSub>
          <m:sSubPr>
            <m:ctrlPr>
              <w:rPr>
                <w:rFonts w:ascii="Cambria Math" w:eastAsia="华文楷体" w:hAnsi="华文楷体"/>
                <w:i/>
              </w:rPr>
            </m:ctrlPr>
          </m:sSubPr>
          <m:e>
            <m:r>
              <w:rPr>
                <w:rFonts w:ascii="华文楷体" w:eastAsia="华文楷体" w:hAnsi="Cambria Math"/>
              </w:rPr>
              <m:t>h</m:t>
            </m:r>
          </m:e>
          <m:sub>
            <m:r>
              <w:rPr>
                <w:rFonts w:ascii="Cambria Math" w:eastAsia="华文楷体" w:hAnsi="Cambria Math"/>
              </w:rPr>
              <m:t>m</m:t>
            </m:r>
          </m:sub>
        </m:sSub>
      </m:oMath>
    </w:p>
    <w:p w:rsidR="001C3231" w:rsidRPr="00016F8C" w:rsidRDefault="001C3231" w:rsidP="00016F8C">
      <w:pPr>
        <w:pStyle w:val="aa"/>
        <w:numPr>
          <w:ilvl w:val="0"/>
          <w:numId w:val="3"/>
        </w:numPr>
        <w:ind w:firstLineChars="0"/>
        <w:rPr>
          <w:sz w:val="24"/>
        </w:rPr>
      </w:pPr>
      <w:r w:rsidRPr="00016F8C">
        <w:rPr>
          <w:rFonts w:hint="eastAsia"/>
          <w:sz w:val="24"/>
        </w:rPr>
        <w:t>借助</w:t>
      </w:r>
      <m:oMath>
        <m:r>
          <w:rPr>
            <w:rFonts w:ascii="Cambria Math" w:eastAsia="华文楷体" w:hAnsi="Cambria Math"/>
          </w:rPr>
          <m:t>F</m:t>
        </m:r>
        <m:r>
          <m:rPr>
            <m:sty m:val="p"/>
          </m:rPr>
          <w:rPr>
            <w:rFonts w:ascii="华文楷体" w:eastAsia="华文楷体" w:hAnsi="华文楷体"/>
          </w:rPr>
          <m:t>-</m:t>
        </m:r>
        <m:r>
          <w:rPr>
            <w:rFonts w:ascii="Cambria Math" w:eastAsia="华文楷体" w:hAnsi="华文楷体"/>
          </w:rPr>
          <m:t>x</m:t>
        </m:r>
      </m:oMath>
      <w:r w:rsidRPr="00016F8C">
        <w:rPr>
          <w:rFonts w:hint="eastAsia"/>
          <w:sz w:val="24"/>
        </w:rPr>
        <w:t xml:space="preserve"> </w:t>
      </w:r>
      <w:r w:rsidRPr="00016F8C">
        <w:rPr>
          <w:rFonts w:hint="eastAsia"/>
          <w:sz w:val="24"/>
        </w:rPr>
        <w:t>图像可以确定弹</w:t>
      </w:r>
      <w:r w:rsidR="003C7643">
        <w:rPr>
          <w:rFonts w:hint="eastAsia"/>
          <w:sz w:val="24"/>
        </w:rPr>
        <w:t>力</w:t>
      </w:r>
      <w:r w:rsidRPr="00016F8C">
        <w:rPr>
          <w:rFonts w:hint="eastAsia"/>
          <w:sz w:val="24"/>
        </w:rPr>
        <w:t>做功的规律，在此基础上，求</w:t>
      </w:r>
      <w:r w:rsidRPr="00016F8C">
        <w:rPr>
          <w:rFonts w:hint="eastAsia"/>
          <w:sz w:val="24"/>
        </w:rPr>
        <w:t xml:space="preserve"> </w:t>
      </w:r>
      <m:oMath>
        <m:sSub>
          <m:sSubPr>
            <m:ctrlPr>
              <w:rPr>
                <w:rFonts w:ascii="Cambria Math" w:eastAsia="华文楷体" w:hAnsi="华文楷体"/>
                <w:i/>
                <w:sz w:val="24"/>
              </w:rPr>
            </m:ctrlPr>
          </m:sSubPr>
          <m:e>
            <m:r>
              <w:rPr>
                <w:rFonts w:ascii="Cambria Math" w:eastAsia="华文楷体" w:hAnsi="华文楷体"/>
              </w:rPr>
              <m:t>x</m:t>
            </m:r>
          </m:e>
          <m:sub>
            <m:r>
              <w:rPr>
                <w:rFonts w:ascii="Cambria Math" w:eastAsia="华文楷体" w:hAnsi="Cambria Math"/>
              </w:rPr>
              <m:t>1</m:t>
            </m:r>
          </m:sub>
        </m:sSub>
      </m:oMath>
      <w:r w:rsidRPr="00016F8C">
        <w:rPr>
          <w:rFonts w:hint="eastAsia"/>
          <w:sz w:val="24"/>
        </w:rPr>
        <w:t xml:space="preserve"> </w:t>
      </w:r>
      <w:r w:rsidRPr="00016F8C">
        <w:rPr>
          <w:rFonts w:hint="eastAsia"/>
          <w:sz w:val="24"/>
        </w:rPr>
        <w:t>和</w:t>
      </w:r>
      <m:oMath>
        <m:r>
          <w:rPr>
            <w:rFonts w:ascii="Cambria Math" w:eastAsia="华文楷体" w:hAnsi="Cambria Math"/>
          </w:rPr>
          <m:t>W</m:t>
        </m:r>
      </m:oMath>
      <w:r w:rsidRPr="00016F8C">
        <w:rPr>
          <w:rFonts w:hint="eastAsia"/>
          <w:sz w:val="24"/>
        </w:rPr>
        <w:t>的值</w:t>
      </w:r>
    </w:p>
    <w:p w:rsidR="00885246" w:rsidRPr="001B09A9" w:rsidRDefault="00450873" w:rsidP="00257D73">
      <w:pPr>
        <w:pStyle w:val="a5"/>
        <w:numPr>
          <w:ilvl w:val="0"/>
          <w:numId w:val="4"/>
        </w:numPr>
        <w:spacing w:before="0" w:beforeAutospacing="0" w:after="0" w:afterAutospacing="0"/>
        <w:ind w:left="357" w:hanging="357"/>
        <w:rPr>
          <w:rFonts w:ascii="华文楷体" w:eastAsia="华文楷体" w:hAnsi="华文楷体"/>
        </w:rPr>
      </w:pPr>
      <w:r>
        <w:rPr>
          <w:rFonts w:ascii="华文楷体" w:eastAsia="华文楷体" w:hAnsi="华文楷体"/>
          <w:noProof/>
        </w:rPr>
        <w:pict>
          <v:group id="_x0000_s1046" style="position:absolute;left:0;text-align:left;margin-left:352.3pt;margin-top:5.8pt;width:130.5pt;height:85.95pt;z-index:251705344" coordorigin="7897,14711" coordsize="2610,1719">
            <v:group id="_x0000_s1036" style="position:absolute;left:7897;top:14711;width:2610;height:1719" coordorigin="6610,541" coordsize="2610,1719">
              <v:shapetype id="_x0000_t32" coordsize="21600,21600" o:spt="32" o:oned="t" path="m,l21600,21600e" filled="f">
                <v:path arrowok="t" fillok="f" o:connecttype="none"/>
                <o:lock v:ext="edit" shapetype="t"/>
              </v:shapetype>
              <v:shape id="_x0000_s1030" type="#_x0000_t32" style="position:absolute;left:6690;top:1890;width:2480;height:0" o:connectortype="straight">
                <v:stroke endarrow="classic" endarrowwidth="narrow" endarrowlength="long"/>
              </v:shape>
              <v:shape id="_x0000_s1031" type="#_x0000_t32" style="position:absolute;left:6930;top:731;width:0;height:1279;flip:y" o:connectortype="straight">
                <v:stroke endarrow="classic" endarrowwidth="narrow" endarrowlength="long"/>
              </v:shape>
              <v:shape id="_x0000_s1032" type="#_x0000_t32" style="position:absolute;left:6930;top:1000;width:1510;height:890;flip:y" o:connectortype="straight"/>
              <v:shape id="_x0000_s1033" type="#_x0000_t202" style="position:absolute;left:7060;top:541;width:247;height:309;mso-width-relative:margin;mso-height-relative:margin" strokecolor="white [3212]">
                <v:fill opacity="0"/>
                <v:textbox inset="0,0,0,0">
                  <w:txbxContent>
                    <w:p w:rsidR="00395D0C" w:rsidRPr="00680A54" w:rsidRDefault="00395D0C">
                      <w:pPr>
                        <w:rPr>
                          <w:i/>
                        </w:rPr>
                      </w:pPr>
                      <m:oMathPara>
                        <m:oMath>
                          <m:r>
                            <w:rPr>
                              <w:rFonts w:ascii="Cambria Math" w:hAnsi="Cambria Math"/>
                            </w:rPr>
                            <m:t>F</m:t>
                          </m:r>
                        </m:oMath>
                      </m:oMathPara>
                    </w:p>
                  </w:txbxContent>
                </v:textbox>
              </v:shape>
              <v:shape id="_x0000_s1034" type="#_x0000_t202" style="position:absolute;left:8973;top:1501;width:247;height:309;mso-width-relative:margin;mso-height-relative:margin" strokecolor="white [3212]">
                <v:fill opacity="0"/>
                <v:textbox inset="0,0,0,0">
                  <w:txbxContent>
                    <w:p w:rsidR="00395D0C" w:rsidRPr="00680A54" w:rsidRDefault="00395D0C" w:rsidP="00680A54">
                      <w:pPr>
                        <w:rPr>
                          <w:i/>
                        </w:rPr>
                      </w:pPr>
                      <m:oMathPara>
                        <m:oMath>
                          <m:r>
                            <w:rPr>
                              <w:rFonts w:ascii="Cambria Math" w:hAnsi="Cambria Math"/>
                            </w:rPr>
                            <m:t>x</m:t>
                          </m:r>
                        </m:oMath>
                      </m:oMathPara>
                    </w:p>
                  </w:txbxContent>
                </v:textbox>
              </v:shape>
              <v:shape id="_x0000_s1035" type="#_x0000_t202" style="position:absolute;left:6610;top:1951;width:247;height:309;mso-width-relative:margin;mso-height-relative:margin" strokecolor="white [3212]">
                <v:fill opacity="0"/>
                <v:textbox inset="0,0,0,0">
                  <w:txbxContent>
                    <w:p w:rsidR="00395D0C" w:rsidRPr="00680A54" w:rsidRDefault="00395D0C" w:rsidP="00680A54">
                      <w:pPr>
                        <w:rPr>
                          <w:i/>
                        </w:rPr>
                      </w:pPr>
                      <m:oMathPara>
                        <m:oMath>
                          <m:r>
                            <w:rPr>
                              <w:rFonts w:ascii="Cambria Math" w:hAnsi="Cambria Math"/>
                            </w:rPr>
                            <m:t>o</m:t>
                          </m:r>
                        </m:oMath>
                      </m:oMathPara>
                    </w:p>
                  </w:txbxContent>
                </v:textbox>
              </v:shape>
            </v:group>
            <v:shape id="_x0000_s1045" type="#_x0000_t32" style="position:absolute;left:9450;top:15330;width:0;height:730" o:connectortype="straight">
              <v:stroke dashstyle="1 1" endcap="round"/>
            </v:shape>
          </v:group>
        </w:pict>
      </w:r>
      <w:r w:rsidR="00016F8C" w:rsidRPr="001B09A9">
        <w:rPr>
          <w:rFonts w:ascii="华文楷体" w:eastAsia="华文楷体" w:hAnsi="华文楷体" w:hint="eastAsia"/>
        </w:rPr>
        <w:t>床面下沉</w:t>
      </w:r>
      <m:oMath>
        <m:sSub>
          <m:sSubPr>
            <m:ctrlPr>
              <w:rPr>
                <w:rFonts w:ascii="Cambria Math" w:eastAsia="华文楷体" w:hAnsi="华文楷体"/>
                <w:i/>
              </w:rPr>
            </m:ctrlPr>
          </m:sSubPr>
          <m:e>
            <m:r>
              <w:rPr>
                <w:rFonts w:ascii="Cambria Math" w:eastAsia="华文楷体" w:hAnsi="华文楷体"/>
              </w:rPr>
              <m:t>x</m:t>
            </m:r>
          </m:e>
          <m:sub>
            <m:r>
              <w:rPr>
                <w:rFonts w:ascii="Cambria Math" w:eastAsia="华文楷体" w:hAnsi="华文楷体"/>
              </w:rPr>
              <m:t>0</m:t>
            </m:r>
          </m:sub>
        </m:sSub>
        <m:r>
          <w:rPr>
            <w:rFonts w:ascii="Cambria Math" w:eastAsia="华文楷体" w:hAnsi="华文楷体"/>
          </w:rPr>
          <m:t>=0.10m</m:t>
        </m:r>
      </m:oMath>
      <w:r w:rsidR="00016F8C" w:rsidRPr="001B09A9">
        <w:rPr>
          <w:rFonts w:ascii="华文楷体" w:eastAsia="华文楷体" w:hAnsi="华文楷体" w:hint="eastAsia"/>
        </w:rPr>
        <w:t>时，运动员受力平衡，有：</w:t>
      </w:r>
      <m:oMath>
        <m:sSub>
          <m:sSubPr>
            <m:ctrlPr>
              <w:rPr>
                <w:rFonts w:ascii="Cambria Math" w:eastAsia="华文楷体" w:hAnsi="华文楷体"/>
                <w:i/>
              </w:rPr>
            </m:ctrlPr>
          </m:sSubPr>
          <m:e>
            <m:r>
              <w:rPr>
                <w:rFonts w:ascii="Cambria Math" w:eastAsia="华文楷体" w:hAnsi="华文楷体"/>
              </w:rPr>
              <m:t>Kx</m:t>
            </m:r>
          </m:e>
          <m:sub>
            <m:r>
              <w:rPr>
                <w:rFonts w:ascii="Cambria Math" w:eastAsia="华文楷体" w:hAnsi="华文楷体"/>
              </w:rPr>
              <m:t>0</m:t>
            </m:r>
          </m:sub>
        </m:sSub>
        <m:r>
          <w:rPr>
            <w:rFonts w:ascii="Cambria Math" w:eastAsia="华文楷体" w:hAnsi="华文楷体"/>
          </w:rPr>
          <m:t>=m</m:t>
        </m:r>
        <m:r>
          <m:rPr>
            <m:sty m:val="p"/>
          </m:rPr>
          <w:rPr>
            <w:rFonts w:ascii="Cambria Math" w:eastAsia="华文楷体" w:hAnsi="华文楷体"/>
          </w:rPr>
          <m:t>g</m:t>
        </m:r>
      </m:oMath>
      <w:r w:rsidR="00680A54" w:rsidRPr="001B09A9">
        <w:rPr>
          <w:rFonts w:ascii="华文楷体" w:eastAsia="华文楷体" w:hAnsi="华文楷体" w:hint="eastAsia"/>
        </w:rPr>
        <w:br/>
      </w:r>
      <w:r w:rsidR="00885246" w:rsidRPr="001B09A9">
        <w:rPr>
          <w:rFonts w:ascii="华文楷体" w:eastAsia="华文楷体" w:hAnsi="华文楷体" w:hint="eastAsia"/>
        </w:rPr>
        <w:t xml:space="preserve">解得常量 </w:t>
      </w:r>
      <m:oMath>
        <m:r>
          <w:rPr>
            <w:rFonts w:ascii="Cambria Math" w:eastAsia="华文楷体" w:hAnsi="华文楷体"/>
          </w:rPr>
          <m:t>K=</m:t>
        </m:r>
        <m:f>
          <m:fPr>
            <m:ctrlPr>
              <w:rPr>
                <w:rFonts w:ascii="Cambria Math" w:eastAsia="华文楷体" w:hAnsi="华文楷体"/>
                <w:i/>
              </w:rPr>
            </m:ctrlPr>
          </m:fPr>
          <m:num>
            <m:r>
              <w:rPr>
                <w:rFonts w:ascii="Cambria Math" w:eastAsia="华文楷体" w:hAnsi="华文楷体"/>
              </w:rPr>
              <m:t>m</m:t>
            </m:r>
            <m:r>
              <m:rPr>
                <m:sty m:val="p"/>
              </m:rPr>
              <w:rPr>
                <w:rFonts w:ascii="Cambria Math" w:eastAsia="华文楷体" w:hAnsi="华文楷体"/>
              </w:rPr>
              <m:t>g</m:t>
            </m:r>
          </m:num>
          <m:den>
            <m:sSub>
              <m:sSubPr>
                <m:ctrlPr>
                  <w:rPr>
                    <w:rFonts w:ascii="Cambria Math" w:eastAsia="华文楷体" w:hAnsi="华文楷体"/>
                    <w:i/>
                  </w:rPr>
                </m:ctrlPr>
              </m:sSubPr>
              <m:e>
                <m:r>
                  <w:rPr>
                    <w:rFonts w:ascii="Cambria Math" w:eastAsia="华文楷体" w:hAnsi="华文楷体"/>
                  </w:rPr>
                  <m:t>x</m:t>
                </m:r>
              </m:e>
              <m:sub>
                <m:r>
                  <w:rPr>
                    <w:rFonts w:ascii="Cambria Math" w:eastAsia="华文楷体" w:hAnsi="华文楷体"/>
                  </w:rPr>
                  <m:t>0</m:t>
                </m:r>
              </m:sub>
            </m:sSub>
          </m:den>
        </m:f>
        <m:r>
          <w:rPr>
            <w:rFonts w:ascii="华文楷体" w:eastAsia="华文楷体" w:hAnsi="华文楷体"/>
          </w:rPr>
          <m:t>＝</m:t>
        </m:r>
        <m:r>
          <w:rPr>
            <w:rFonts w:ascii="Cambria Math" w:eastAsia="华文楷体" w:hAnsi="华文楷体"/>
          </w:rPr>
          <m:t>5.0</m:t>
        </m:r>
        <m:r>
          <w:rPr>
            <w:rFonts w:ascii="华文楷体" w:eastAsia="华文楷体" w:hAnsi="华文楷体"/>
          </w:rPr>
          <m:t>×</m:t>
        </m:r>
        <m:r>
          <w:rPr>
            <w:rFonts w:ascii="Cambria Math" w:eastAsia="华文楷体" w:hAnsi="华文楷体"/>
          </w:rPr>
          <m:t>1</m:t>
        </m:r>
        <m:sSup>
          <m:sSupPr>
            <m:ctrlPr>
              <w:rPr>
                <w:rFonts w:ascii="Cambria Math" w:eastAsia="华文楷体" w:hAnsi="华文楷体"/>
                <w:i/>
              </w:rPr>
            </m:ctrlPr>
          </m:sSupPr>
          <m:e>
            <m:r>
              <w:rPr>
                <w:rFonts w:ascii="Cambria Math" w:eastAsia="华文楷体" w:hAnsi="华文楷体"/>
              </w:rPr>
              <m:t>0</m:t>
            </m:r>
          </m:e>
          <m:sup>
            <m:r>
              <w:rPr>
                <w:rFonts w:ascii="Cambria Math" w:eastAsia="华文楷体" w:hAnsi="华文楷体"/>
              </w:rPr>
              <m:t>3</m:t>
            </m:r>
          </m:sup>
        </m:sSup>
        <m:r>
          <w:rPr>
            <w:rFonts w:ascii="Cambria Math" w:eastAsia="华文楷体" w:hAnsi="华文楷体"/>
          </w:rPr>
          <m:t>N/m</m:t>
        </m:r>
      </m:oMath>
    </w:p>
    <w:p w:rsidR="00016F8C" w:rsidRPr="001B09A9" w:rsidRDefault="00680A54" w:rsidP="00257D73">
      <w:pPr>
        <w:pStyle w:val="a5"/>
        <w:spacing w:before="0" w:beforeAutospacing="0" w:after="0" w:afterAutospacing="0"/>
        <w:ind w:firstLineChars="150" w:firstLine="360"/>
        <w:rPr>
          <w:rFonts w:ascii="华文楷体" w:eastAsia="华文楷体" w:hAnsi="华文楷体"/>
        </w:rPr>
      </w:pPr>
      <w:r w:rsidRPr="001B09A9">
        <w:rPr>
          <w:rFonts w:ascii="华文楷体" w:eastAsia="华文楷体" w:hAnsi="华文楷体" w:hint="eastAsia"/>
        </w:rPr>
        <w:t>由弹力大小</w:t>
      </w:r>
      <m:oMath>
        <m:r>
          <w:rPr>
            <w:rFonts w:ascii="Cambria Math" w:eastAsia="华文楷体" w:hAnsi="Cambria Math"/>
          </w:rPr>
          <m:t>F</m:t>
        </m:r>
        <m:r>
          <w:rPr>
            <w:rFonts w:ascii="Cambria Math" w:eastAsia="华文楷体" w:hAnsi="华文楷体"/>
          </w:rPr>
          <m:t>=Kx</m:t>
        </m:r>
      </m:oMath>
      <w:r w:rsidRPr="001B09A9">
        <w:rPr>
          <w:rFonts w:ascii="华文楷体" w:eastAsia="华文楷体" w:hAnsi="华文楷体" w:hint="eastAsia"/>
        </w:rPr>
        <w:t>可得</w:t>
      </w:r>
      <m:oMath>
        <m:r>
          <w:rPr>
            <w:rFonts w:ascii="Cambria Math" w:eastAsia="华文楷体" w:hAnsi="Cambria Math"/>
          </w:rPr>
          <m:t>F</m:t>
        </m:r>
        <m:r>
          <m:rPr>
            <m:sty m:val="p"/>
          </m:rPr>
          <w:rPr>
            <w:rFonts w:ascii="华文楷体" w:eastAsia="华文楷体" w:hAnsi="华文楷体"/>
          </w:rPr>
          <m:t>-</m:t>
        </m:r>
        <m:r>
          <w:rPr>
            <w:rFonts w:ascii="Cambria Math" w:eastAsia="华文楷体" w:hAnsi="华文楷体"/>
          </w:rPr>
          <m:t>x</m:t>
        </m:r>
      </m:oMath>
      <w:r w:rsidRPr="001B09A9">
        <w:rPr>
          <w:rFonts w:ascii="华文楷体" w:eastAsia="华文楷体" w:hAnsi="华文楷体" w:hint="eastAsia"/>
        </w:rPr>
        <w:t>图像如右</w:t>
      </w:r>
      <w:r w:rsidR="00016F8C" w:rsidRPr="001B09A9">
        <w:rPr>
          <w:rFonts w:ascii="华文楷体" w:eastAsia="华文楷体" w:hAnsi="华文楷体" w:hint="eastAsia"/>
        </w:rPr>
        <w:t>图所示</w:t>
      </w:r>
    </w:p>
    <w:p w:rsidR="001B09A9" w:rsidRPr="001B09A9" w:rsidRDefault="00016F8C" w:rsidP="00257D73">
      <w:pPr>
        <w:pStyle w:val="a5"/>
        <w:spacing w:before="0" w:beforeAutospacing="0" w:after="0" w:afterAutospacing="0"/>
        <w:rPr>
          <w:rFonts w:ascii="华文楷体" w:eastAsia="华文楷体" w:hAnsi="华文楷体"/>
        </w:rPr>
      </w:pPr>
      <w:r w:rsidRPr="001B09A9">
        <w:rPr>
          <w:rFonts w:ascii="华文楷体" w:eastAsia="华文楷体" w:hAnsi="华文楷体" w:hint="eastAsia"/>
        </w:rPr>
        <w:t>（2）运动员从</w:t>
      </w:r>
      <m:oMath>
        <m:r>
          <w:rPr>
            <w:rFonts w:ascii="Cambria Math" w:eastAsia="华文楷体" w:hAnsi="华文楷体"/>
          </w:rPr>
          <m:t>x=</m:t>
        </m:r>
        <m:r>
          <m:rPr>
            <m:sty m:val="p"/>
          </m:rPr>
          <w:rPr>
            <w:rFonts w:ascii="Cambria Math" w:eastAsia="华文楷体" w:hAnsi="华文楷体"/>
          </w:rPr>
          <m:t>0</m:t>
        </m:r>
      </m:oMath>
      <w:r w:rsidRPr="001B09A9">
        <w:rPr>
          <w:rFonts w:ascii="华文楷体" w:eastAsia="华文楷体" w:hAnsi="华文楷体" w:hint="eastAsia"/>
        </w:rPr>
        <w:t>处离开床面，开始腾空，</w:t>
      </w:r>
      <w:r w:rsidR="00680A54" w:rsidRPr="001B09A9">
        <w:rPr>
          <w:rFonts w:ascii="华文楷体" w:eastAsia="华文楷体" w:hAnsi="华文楷体" w:hint="eastAsia"/>
        </w:rPr>
        <w:t>做竖直上抛运动，</w:t>
      </w:r>
    </w:p>
    <w:p w:rsidR="00016F8C" w:rsidRPr="001B09A9" w:rsidRDefault="00016F8C" w:rsidP="00121E9C">
      <w:pPr>
        <w:pStyle w:val="a5"/>
        <w:spacing w:before="0" w:beforeAutospacing="0" w:after="0" w:afterAutospacing="0"/>
        <w:ind w:firstLineChars="250" w:firstLine="600"/>
        <w:rPr>
          <w:rFonts w:ascii="华文楷体" w:eastAsia="华文楷体" w:hAnsi="华文楷体"/>
        </w:rPr>
      </w:pPr>
      <w:r w:rsidRPr="001B09A9">
        <w:rPr>
          <w:rFonts w:ascii="华文楷体" w:eastAsia="华文楷体" w:hAnsi="华文楷体" w:hint="eastAsia"/>
        </w:rPr>
        <w:t>其上升、下落时间相等</w:t>
      </w:r>
      <w:r w:rsidR="00257D73" w:rsidRPr="001B09A9">
        <w:rPr>
          <w:rFonts w:ascii="华文楷体" w:eastAsia="华文楷体" w:hAnsi="华文楷体" w:hint="eastAsia"/>
        </w:rPr>
        <w:t>，有</w:t>
      </w:r>
      <w:r w:rsidR="00D30D38">
        <w:rPr>
          <w:rFonts w:ascii="华文楷体" w:eastAsia="华文楷体" w:hAnsi="华文楷体" w:hint="eastAsia"/>
        </w:rPr>
        <w:t>上升的最大高度</w:t>
      </w:r>
      <w:r w:rsidR="00121E9C">
        <w:rPr>
          <w:rFonts w:ascii="华文楷体" w:eastAsia="华文楷体" w:hAnsi="华文楷体" w:hint="eastAsia"/>
        </w:rPr>
        <w:t xml:space="preserve">     </w:t>
      </w:r>
      <m:oMath>
        <m:sSub>
          <m:sSubPr>
            <m:ctrlPr>
              <w:rPr>
                <w:rFonts w:ascii="Cambria Math" w:eastAsia="华文楷体" w:hAnsi="华文楷体"/>
                <w:i/>
              </w:rPr>
            </m:ctrlPr>
          </m:sSubPr>
          <m:e>
            <m:r>
              <w:rPr>
                <w:rFonts w:ascii="华文楷体" w:eastAsia="华文楷体" w:hAnsi="Cambria Math"/>
              </w:rPr>
              <m:t>h</m:t>
            </m:r>
          </m:e>
          <m:sub>
            <m:r>
              <w:rPr>
                <w:rFonts w:ascii="Cambria Math" w:eastAsia="华文楷体" w:hAnsi="Cambria Math"/>
              </w:rPr>
              <m:t>m</m:t>
            </m:r>
          </m:sub>
        </m:sSub>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2</m:t>
            </m:r>
          </m:den>
        </m:f>
        <m:r>
          <m:rPr>
            <m:sty m:val="p"/>
          </m:rPr>
          <w:rPr>
            <w:rFonts w:ascii="Cambria Math" w:eastAsia="华文楷体" w:hAnsi="华文楷体"/>
          </w:rPr>
          <m:t>g</m:t>
        </m:r>
        <m:r>
          <w:rPr>
            <w:rFonts w:ascii="Cambria Math" w:eastAsia="华文楷体" w:hAnsi="华文楷体"/>
          </w:rPr>
          <m:t>(</m:t>
        </m:r>
        <m:f>
          <m:fPr>
            <m:ctrlPr>
              <w:rPr>
                <w:rFonts w:ascii="Cambria Math" w:eastAsia="华文楷体" w:hAnsi="华文楷体"/>
                <w:i/>
              </w:rPr>
            </m:ctrlPr>
          </m:fPr>
          <m:num>
            <m:r>
              <w:rPr>
                <w:rFonts w:ascii="Cambria Math" w:eastAsia="华文楷体" w:hAnsi="Cambria Math"/>
              </w:rPr>
              <m:t>Δt</m:t>
            </m:r>
          </m:num>
          <m:den>
            <m:r>
              <w:rPr>
                <w:rFonts w:ascii="Cambria Math" w:eastAsia="华文楷体" w:hAnsi="华文楷体"/>
              </w:rPr>
              <m:t>2</m:t>
            </m:r>
          </m:den>
        </m:f>
        <m:sSup>
          <m:sSupPr>
            <m:ctrlPr>
              <w:rPr>
                <w:rFonts w:ascii="Cambria Math" w:eastAsia="华文楷体" w:hAnsi="华文楷体"/>
                <w:i/>
              </w:rPr>
            </m:ctrlPr>
          </m:sSupPr>
          <m:e>
            <m:r>
              <w:rPr>
                <w:rFonts w:ascii="Cambria Math" w:eastAsia="华文楷体" w:hAnsi="华文楷体"/>
              </w:rPr>
              <m:t>)</m:t>
            </m:r>
          </m:e>
          <m:sup>
            <m:r>
              <w:rPr>
                <w:rFonts w:ascii="Cambria Math" w:eastAsia="华文楷体" w:hAnsi="华文楷体"/>
              </w:rPr>
              <m:t>2</m:t>
            </m:r>
          </m:sup>
        </m:sSup>
        <m:r>
          <w:rPr>
            <w:rFonts w:ascii="Cambria Math" w:eastAsia="华文楷体" w:hAnsi="华文楷体"/>
          </w:rPr>
          <m:t>=</m:t>
        </m:r>
        <m:r>
          <m:rPr>
            <m:sty m:val="p"/>
          </m:rPr>
          <w:rPr>
            <w:rFonts w:ascii="Cambria Math" w:eastAsia="华文楷体" w:hAnsi="华文楷体"/>
          </w:rPr>
          <m:t>5.0</m:t>
        </m:r>
        <m:r>
          <w:rPr>
            <w:rFonts w:ascii="Cambria Math" w:eastAsia="华文楷体" w:hAnsi="Cambria Math"/>
          </w:rPr>
          <m:t>m</m:t>
        </m:r>
      </m:oMath>
    </w:p>
    <w:p w:rsidR="00C852BF" w:rsidRDefault="00016F8C" w:rsidP="00C852BF">
      <w:pPr>
        <w:pStyle w:val="a5"/>
        <w:spacing w:before="0" w:beforeAutospacing="0" w:after="0" w:afterAutospacing="0"/>
        <w:textAlignment w:val="center"/>
        <w:rPr>
          <w:rFonts w:ascii="华文楷体" w:eastAsia="华文楷体" w:hAnsi="华文楷体"/>
        </w:rPr>
      </w:pPr>
      <w:r w:rsidRPr="001B09A9">
        <w:rPr>
          <w:rFonts w:ascii="华文楷体" w:eastAsia="华文楷体" w:hAnsi="华文楷体" w:hint="eastAsia"/>
        </w:rPr>
        <w:t>（3）参考由速度-时间图像求位移的方法，</w:t>
      </w:r>
      <w:r w:rsidR="004221C7" w:rsidRPr="001B09A9">
        <w:rPr>
          <w:rFonts w:ascii="华文楷体" w:eastAsia="华文楷体" w:hAnsi="华文楷体" w:hint="eastAsia"/>
        </w:rPr>
        <w:t>可得</w:t>
      </w:r>
      <m:oMath>
        <m:r>
          <w:rPr>
            <w:rFonts w:ascii="Cambria Math" w:eastAsia="华文楷体" w:hAnsi="Cambria Math"/>
          </w:rPr>
          <m:t>F</m:t>
        </m:r>
        <m:r>
          <m:rPr>
            <m:sty m:val="p"/>
          </m:rPr>
          <w:rPr>
            <w:rFonts w:ascii="华文楷体" w:eastAsia="华文楷体" w:hAnsi="华文楷体"/>
          </w:rPr>
          <m:t>-</m:t>
        </m:r>
        <m:r>
          <w:rPr>
            <w:rFonts w:ascii="Cambria Math" w:eastAsia="华文楷体" w:hAnsi="华文楷体"/>
          </w:rPr>
          <m:t>x</m:t>
        </m:r>
      </m:oMath>
      <w:r w:rsidRPr="001B09A9">
        <w:rPr>
          <w:rFonts w:ascii="华文楷体" w:eastAsia="华文楷体" w:hAnsi="华文楷体" w:hint="eastAsia"/>
        </w:rPr>
        <w:t>图线下的面积等于弹力做的功，从</w:t>
      </w:r>
      <m:oMath>
        <m:r>
          <w:rPr>
            <w:rFonts w:ascii="Cambria Math" w:eastAsia="华文楷体" w:hAnsi="华文楷体"/>
          </w:rPr>
          <m:t>x</m:t>
        </m:r>
      </m:oMath>
      <w:r w:rsidRPr="001B09A9">
        <w:rPr>
          <w:rFonts w:ascii="华文楷体" w:eastAsia="华文楷体" w:hAnsi="华文楷体" w:hint="eastAsia"/>
        </w:rPr>
        <w:t>处</w:t>
      </w:r>
      <w:r w:rsidR="00257D73" w:rsidRPr="001B09A9">
        <w:rPr>
          <w:rFonts w:ascii="华文楷体" w:eastAsia="华文楷体" w:hAnsi="华文楷体" w:hint="eastAsia"/>
        </w:rPr>
        <w:t>移动到</w:t>
      </w:r>
      <w:r w:rsidR="004221C7" w:rsidRPr="001B09A9">
        <w:rPr>
          <w:rFonts w:ascii="华文楷体" w:eastAsia="华文楷体" w:hAnsi="华文楷体" w:hint="eastAsia"/>
        </w:rPr>
        <w:t xml:space="preserve"> </w:t>
      </w:r>
    </w:p>
    <w:p w:rsidR="00016F8C" w:rsidRPr="003C7643" w:rsidRDefault="00C852BF" w:rsidP="00C852BF">
      <w:pPr>
        <w:pStyle w:val="a5"/>
        <w:spacing w:before="0" w:beforeAutospacing="0" w:after="0" w:afterAutospacing="0"/>
        <w:textAlignment w:val="center"/>
        <w:rPr>
          <w:rFonts w:ascii="华文楷体" w:eastAsia="华文楷体" w:hAnsi="华文楷体"/>
        </w:rPr>
      </w:pPr>
      <w:r>
        <w:rPr>
          <w:rFonts w:ascii="华文楷体" w:eastAsia="华文楷体" w:hAnsi="华文楷体" w:hint="eastAsia"/>
        </w:rPr>
        <w:t xml:space="preserve">     </w:t>
      </w:r>
      <m:oMath>
        <m:r>
          <w:rPr>
            <w:rFonts w:ascii="Cambria Math" w:eastAsia="华文楷体" w:hAnsi="华文楷体"/>
          </w:rPr>
          <m:t>x</m:t>
        </m:r>
        <m:r>
          <m:rPr>
            <m:sty m:val="p"/>
          </m:rPr>
          <w:rPr>
            <w:rFonts w:ascii="华文楷体" w:eastAsia="华文楷体" w:hAnsi="华文楷体"/>
          </w:rPr>
          <m:t>＝</m:t>
        </m:r>
        <m:r>
          <m:rPr>
            <m:sty m:val="p"/>
          </m:rPr>
          <w:rPr>
            <w:rFonts w:ascii="Cambria Math" w:eastAsia="华文楷体" w:hAnsi="华文楷体"/>
          </w:rPr>
          <m:t>0</m:t>
        </m:r>
      </m:oMath>
      <w:r w:rsidR="00257D73" w:rsidRPr="001B09A9">
        <w:rPr>
          <w:rFonts w:ascii="华文楷体" w:eastAsia="华文楷体" w:hAnsi="华文楷体" w:hint="eastAsia"/>
        </w:rPr>
        <w:t xml:space="preserve"> 处</w:t>
      </w:r>
      <w:r w:rsidR="003C7643">
        <w:rPr>
          <w:rFonts w:ascii="华文楷体" w:eastAsia="华文楷体" w:hAnsi="华文楷体" w:hint="eastAsia"/>
        </w:rPr>
        <w:t>，</w:t>
      </w:r>
      <w:r w:rsidR="00016F8C" w:rsidRPr="001B09A9">
        <w:rPr>
          <w:rFonts w:ascii="华文楷体" w:eastAsia="华文楷体" w:hAnsi="华文楷体" w:hint="eastAsia"/>
        </w:rPr>
        <w:t>弹力做功</w:t>
      </w:r>
      <w:r w:rsidR="00257D73" w:rsidRPr="001B09A9">
        <w:rPr>
          <w:rFonts w:ascii="华文楷体" w:eastAsia="华文楷体" w:hAnsi="华文楷体" w:hint="eastAsia"/>
        </w:rPr>
        <w:t>：</w:t>
      </w:r>
      <m:oMath>
        <m:sSub>
          <m:sSubPr>
            <m:ctrlPr>
              <w:rPr>
                <w:rFonts w:ascii="Cambria Math" w:eastAsia="华文楷体" w:hAnsi="华文楷体"/>
                <w:i/>
              </w:rPr>
            </m:ctrlPr>
          </m:sSubPr>
          <m:e>
            <m:r>
              <w:rPr>
                <w:rFonts w:ascii="Cambria Math" w:eastAsia="华文楷体" w:hAnsi="Cambria Math"/>
              </w:rPr>
              <m:t>W</m:t>
            </m:r>
          </m:e>
          <m:sub>
            <m:r>
              <w:rPr>
                <w:rFonts w:ascii="Cambria Math" w:eastAsia="华文楷体" w:hAnsi="Cambria Math"/>
              </w:rPr>
              <m:t>T</m:t>
            </m:r>
          </m:sub>
        </m:sSub>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2</m:t>
            </m:r>
          </m:den>
        </m:f>
        <m:r>
          <w:rPr>
            <w:rFonts w:ascii="Cambria Math" w:eastAsia="华文楷体" w:hAnsi="Cambria Math"/>
          </w:rPr>
          <m:t>x</m:t>
        </m:r>
        <m:r>
          <w:rPr>
            <w:rFonts w:ascii="Cambria Math" w:eastAsia="华文楷体" w:hAnsi="华文楷体"/>
          </w:rPr>
          <m:t>·</m:t>
        </m:r>
        <m:r>
          <w:rPr>
            <w:rFonts w:ascii="Cambria Math" w:eastAsia="华文楷体" w:hAnsi="Cambria Math"/>
          </w:rPr>
          <m:t>kx</m:t>
        </m:r>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2</m:t>
            </m:r>
          </m:den>
        </m:f>
        <m:r>
          <w:rPr>
            <w:rFonts w:ascii="Cambria Math" w:eastAsia="华文楷体" w:hAnsi="Cambria Math"/>
          </w:rPr>
          <m:t>k</m:t>
        </m:r>
        <m:sSup>
          <m:sSupPr>
            <m:ctrlPr>
              <w:rPr>
                <w:rFonts w:ascii="Cambria Math" w:eastAsia="华文楷体" w:hAnsi="华文楷体"/>
                <w:i/>
              </w:rPr>
            </m:ctrlPr>
          </m:sSupPr>
          <m:e>
            <m:r>
              <w:rPr>
                <w:rFonts w:ascii="Cambria Math" w:eastAsia="华文楷体" w:hAnsi="Cambria Math"/>
              </w:rPr>
              <m:t>x</m:t>
            </m:r>
          </m:e>
          <m:sup>
            <m:r>
              <w:rPr>
                <w:rFonts w:ascii="Cambria Math" w:eastAsia="华文楷体" w:hAnsi="华文楷体"/>
              </w:rPr>
              <m:t>2</m:t>
            </m:r>
          </m:sup>
        </m:sSup>
      </m:oMath>
    </w:p>
    <w:p w:rsidR="00016F8C" w:rsidRPr="00154463" w:rsidRDefault="00154463" w:rsidP="00154463">
      <w:pPr>
        <w:pStyle w:val="a5"/>
        <w:spacing w:before="0" w:beforeAutospacing="0" w:after="0" w:afterAutospacing="0"/>
        <w:rPr>
          <w:rFonts w:ascii="华文楷体" w:eastAsia="华文楷体" w:hAnsi="华文楷体"/>
        </w:rPr>
      </w:pPr>
      <w:r>
        <w:rPr>
          <w:rFonts w:ascii="华文楷体" w:eastAsia="华文楷体" w:hAnsi="华文楷体" w:hint="eastAsia"/>
        </w:rPr>
        <w:t>对</w:t>
      </w:r>
      <w:r w:rsidR="00016F8C" w:rsidRPr="001B09A9">
        <w:rPr>
          <w:rFonts w:ascii="华文楷体" w:eastAsia="华文楷体" w:hAnsi="华文楷体" w:hint="eastAsia"/>
        </w:rPr>
        <w:t>运动员从</w:t>
      </w:r>
      <m:oMath>
        <m:sSub>
          <m:sSubPr>
            <m:ctrlPr>
              <w:rPr>
                <w:rFonts w:ascii="Cambria Math" w:eastAsia="华文楷体" w:hAnsi="华文楷体"/>
                <w:i/>
              </w:rPr>
            </m:ctrlPr>
          </m:sSubPr>
          <m:e>
            <m:r>
              <w:rPr>
                <w:rFonts w:ascii="Cambria Math" w:eastAsia="华文楷体" w:hAnsi="华文楷体"/>
              </w:rPr>
              <m:t>x</m:t>
            </m:r>
          </m:e>
          <m:sub>
            <m:r>
              <w:rPr>
                <w:rFonts w:ascii="Cambria Math" w:eastAsia="华文楷体" w:hAnsi="华文楷体"/>
              </w:rPr>
              <m:t>1</m:t>
            </m:r>
          </m:sub>
        </m:sSub>
      </m:oMath>
      <w:r w:rsidR="00016F8C" w:rsidRPr="001B09A9">
        <w:rPr>
          <w:rFonts w:ascii="华文楷体" w:eastAsia="华文楷体" w:hAnsi="华文楷体" w:hint="eastAsia"/>
        </w:rPr>
        <w:t>处上升到最大高度</w:t>
      </w:r>
      <m:oMath>
        <m:sSub>
          <m:sSubPr>
            <m:ctrlPr>
              <w:rPr>
                <w:rFonts w:ascii="Cambria Math" w:eastAsia="华文楷体" w:hAnsi="华文楷体"/>
                <w:i/>
              </w:rPr>
            </m:ctrlPr>
          </m:sSubPr>
          <m:e>
            <m:r>
              <w:rPr>
                <w:rFonts w:ascii="华文楷体" w:eastAsia="华文楷体" w:hAnsi="Cambria Math"/>
              </w:rPr>
              <m:t>h</m:t>
            </m:r>
          </m:e>
          <m:sub>
            <m:r>
              <w:rPr>
                <w:rFonts w:ascii="Cambria Math" w:eastAsia="华文楷体" w:hAnsi="Cambria Math"/>
              </w:rPr>
              <m:t>m</m:t>
            </m:r>
          </m:sub>
        </m:sSub>
      </m:oMath>
      <w:r>
        <w:rPr>
          <w:rFonts w:ascii="华文楷体" w:eastAsia="华文楷体" w:hAnsi="华文楷体" w:hint="eastAsia"/>
        </w:rPr>
        <w:t>处</w:t>
      </w:r>
      <w:r w:rsidR="00016F8C" w:rsidRPr="001B09A9">
        <w:rPr>
          <w:rFonts w:ascii="华文楷体" w:eastAsia="华文楷体" w:hAnsi="华文楷体" w:hint="eastAsia"/>
        </w:rPr>
        <w:t>的过程，</w:t>
      </w:r>
      <w:r>
        <w:rPr>
          <w:rFonts w:ascii="华文楷体" w:eastAsia="华文楷体" w:hAnsi="华文楷体" w:hint="eastAsia"/>
        </w:rPr>
        <w:t>应用动能定理，有:</w:t>
      </w:r>
      <w:r w:rsidR="00121E9C">
        <w:rPr>
          <w:rFonts w:ascii="华文楷体" w:eastAsia="华文楷体" w:hAnsi="华文楷体" w:hint="eastAsia"/>
        </w:rPr>
        <w:t xml:space="preserve"> </w:t>
      </w:r>
      <m:oMath>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2</m:t>
            </m:r>
          </m:den>
        </m:f>
        <m:r>
          <w:rPr>
            <w:rFonts w:ascii="Cambria Math" w:eastAsia="华文楷体" w:hAnsi="Cambria Math"/>
          </w:rPr>
          <m:t>k</m:t>
        </m:r>
        <m:sSubSup>
          <m:sSubSupPr>
            <m:ctrlPr>
              <w:rPr>
                <w:rFonts w:ascii="Cambria Math" w:eastAsia="华文楷体" w:hAnsi="华文楷体"/>
                <w:i/>
              </w:rPr>
            </m:ctrlPr>
          </m:sSubSupPr>
          <m:e>
            <m:r>
              <w:rPr>
                <w:rFonts w:ascii="Cambria Math" w:eastAsia="华文楷体" w:hAnsi="Cambria Math"/>
              </w:rPr>
              <m:t>x</m:t>
            </m:r>
          </m:e>
          <m:sub>
            <m:r>
              <w:rPr>
                <w:rFonts w:ascii="Cambria Math" w:eastAsia="华文楷体" w:hAnsi="华文楷体"/>
              </w:rPr>
              <m:t>1</m:t>
            </m:r>
          </m:sub>
          <m:sup>
            <m:r>
              <w:rPr>
                <w:rFonts w:ascii="Cambria Math" w:eastAsia="华文楷体" w:hAnsi="华文楷体"/>
              </w:rPr>
              <m:t>2</m:t>
            </m:r>
          </m:sup>
        </m:sSubSup>
        <m:r>
          <w:rPr>
            <w:rFonts w:ascii="华文楷体" w:eastAsia="华文楷体" w:hAnsi="华文楷体"/>
          </w:rPr>
          <m:t>-</m:t>
        </m:r>
        <m:r>
          <w:rPr>
            <w:rFonts w:ascii="Cambria Math" w:eastAsia="华文楷体" w:hAnsi="Cambria Math"/>
          </w:rPr>
          <m:t>m</m:t>
        </m:r>
        <m:r>
          <m:rPr>
            <m:sty m:val="p"/>
          </m:rPr>
          <w:rPr>
            <w:rFonts w:ascii="Cambria Math" w:eastAsia="华文楷体" w:hAnsi="华文楷体"/>
          </w:rPr>
          <m:t>g</m:t>
        </m:r>
        <m:d>
          <m:dPr>
            <m:ctrlPr>
              <w:rPr>
                <w:rFonts w:ascii="Cambria Math" w:eastAsia="华文楷体" w:hAnsi="华文楷体"/>
                <w:i/>
              </w:rPr>
            </m:ctrlPr>
          </m:dPr>
          <m:e>
            <m:sSub>
              <m:sSubPr>
                <m:ctrlPr>
                  <w:rPr>
                    <w:rFonts w:ascii="Cambria Math" w:eastAsia="华文楷体" w:hAnsi="华文楷体"/>
                    <w:i/>
                  </w:rPr>
                </m:ctrlPr>
              </m:sSubPr>
              <m:e>
                <m:r>
                  <w:rPr>
                    <w:rFonts w:ascii="Cambria Math" w:eastAsia="华文楷体" w:hAnsi="华文楷体"/>
                  </w:rPr>
                  <m:t>x</m:t>
                </m:r>
              </m:e>
              <m:sub>
                <m:r>
                  <w:rPr>
                    <w:rFonts w:ascii="Cambria Math" w:eastAsia="华文楷体" w:hAnsi="华文楷体"/>
                  </w:rPr>
                  <m:t>1</m:t>
                </m:r>
              </m:sub>
            </m:sSub>
            <m:r>
              <w:rPr>
                <w:rFonts w:ascii="Cambria Math" w:eastAsia="华文楷体" w:hAnsi="华文楷体"/>
              </w:rPr>
              <m:t>+</m:t>
            </m:r>
            <m:sSub>
              <m:sSubPr>
                <m:ctrlPr>
                  <w:rPr>
                    <w:rFonts w:ascii="Cambria Math" w:eastAsia="华文楷体" w:hAnsi="华文楷体"/>
                    <w:i/>
                  </w:rPr>
                </m:ctrlPr>
              </m:sSubPr>
              <m:e>
                <m:r>
                  <w:rPr>
                    <w:rFonts w:ascii="华文楷体" w:eastAsia="华文楷体" w:hAnsi="Cambria Math"/>
                  </w:rPr>
                  <m:t>h</m:t>
                </m:r>
              </m:e>
              <m:sub>
                <m:r>
                  <w:rPr>
                    <w:rFonts w:ascii="Cambria Math" w:eastAsia="华文楷体" w:hAnsi="Cambria Math"/>
                  </w:rPr>
                  <m:t>m</m:t>
                </m:r>
              </m:sub>
            </m:sSub>
          </m:e>
        </m:d>
        <m:r>
          <w:rPr>
            <w:rFonts w:ascii="Cambria Math" w:eastAsia="华文楷体" w:hAnsi="华文楷体"/>
          </w:rPr>
          <m:t>=0</m:t>
        </m:r>
        <m:r>
          <w:rPr>
            <w:rFonts w:ascii="Cambria Math" w:eastAsia="华文楷体" w:hAnsi="华文楷体"/>
          </w:rPr>
          <m:t>-</m:t>
        </m:r>
        <m:r>
          <m:rPr>
            <m:sty m:val="p"/>
          </m:rPr>
          <w:rPr>
            <w:rFonts w:ascii="Cambria Math" w:eastAsia="华文楷体" w:hAnsi="华文楷体"/>
          </w:rPr>
          <m:t>0</m:t>
        </m:r>
      </m:oMath>
    </w:p>
    <w:p w:rsidR="00016F8C" w:rsidRPr="001B09A9" w:rsidRDefault="00154463" w:rsidP="001B09A9">
      <w:pPr>
        <w:pStyle w:val="a5"/>
        <w:spacing w:before="0" w:beforeAutospacing="0" w:after="0" w:afterAutospacing="0"/>
        <w:rPr>
          <w:rFonts w:ascii="华文楷体" w:eastAsia="华文楷体" w:hAnsi="华文楷体"/>
        </w:rPr>
      </w:pPr>
      <w:r>
        <w:rPr>
          <w:rFonts w:ascii="华文楷体" w:eastAsia="华文楷体" w:hAnsi="华文楷体" w:hint="eastAsia"/>
        </w:rPr>
        <w:t>代入数值</w:t>
      </w:r>
      <w:r w:rsidR="00D63D05" w:rsidRPr="001B09A9">
        <w:rPr>
          <w:rFonts w:ascii="华文楷体" w:eastAsia="华文楷体" w:hAnsi="华文楷体" w:hint="eastAsia"/>
        </w:rPr>
        <w:t>解</w:t>
      </w:r>
      <w:r w:rsidR="00016F8C" w:rsidRPr="001B09A9">
        <w:rPr>
          <w:rFonts w:ascii="华文楷体" w:eastAsia="华文楷体" w:hAnsi="华文楷体" w:hint="eastAsia"/>
        </w:rPr>
        <w:t>得</w:t>
      </w:r>
      <w:r w:rsidR="00D63D05" w:rsidRPr="001B09A9">
        <w:rPr>
          <w:rFonts w:ascii="华文楷体" w:eastAsia="华文楷体" w:hAnsi="华文楷体" w:hint="eastAsia"/>
        </w:rPr>
        <w:t xml:space="preserve">                   </w:t>
      </w:r>
      <m:oMath>
        <m:sSub>
          <m:sSubPr>
            <m:ctrlPr>
              <w:rPr>
                <w:rFonts w:ascii="Cambria Math" w:eastAsia="华文楷体" w:hAnsi="华文楷体"/>
                <w:i/>
              </w:rPr>
            </m:ctrlPr>
          </m:sSubPr>
          <m:e>
            <m:r>
              <w:rPr>
                <w:rFonts w:ascii="Cambria Math" w:eastAsia="华文楷体" w:hAnsi="华文楷体"/>
              </w:rPr>
              <m:t>x</m:t>
            </m:r>
          </m:e>
          <m:sub>
            <m:r>
              <w:rPr>
                <w:rFonts w:ascii="Cambria Math" w:eastAsia="华文楷体" w:hAnsi="华文楷体"/>
              </w:rPr>
              <m:t>1</m:t>
            </m:r>
          </m:sub>
        </m:sSub>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r>
              <w:rPr>
                <w:rFonts w:ascii="华文楷体" w:eastAsia="华文楷体" w:hAnsi="华文楷体"/>
              </w:rPr>
              <m:t>±</m:t>
            </m:r>
            <m:rad>
              <m:radPr>
                <m:degHide m:val="on"/>
                <m:ctrlPr>
                  <w:rPr>
                    <w:rFonts w:ascii="Cambria Math" w:eastAsia="华文楷体" w:hAnsi="华文楷体"/>
                    <w:i/>
                  </w:rPr>
                </m:ctrlPr>
              </m:radPr>
              <m:deg/>
              <m:e>
                <m:r>
                  <w:rPr>
                    <w:rFonts w:ascii="Cambria Math" w:eastAsia="华文楷体" w:hAnsi="华文楷体"/>
                  </w:rPr>
                  <m:t>1+4</m:t>
                </m:r>
                <m:r>
                  <w:rPr>
                    <w:rFonts w:ascii="华文楷体" w:eastAsia="华文楷体" w:hAnsi="华文楷体"/>
                  </w:rPr>
                  <m:t>×</m:t>
                </m:r>
                <m:r>
                  <w:rPr>
                    <w:rFonts w:ascii="Cambria Math" w:eastAsia="华文楷体" w:hAnsi="华文楷体"/>
                  </w:rPr>
                  <m:t>5</m:t>
                </m:r>
                <m:r>
                  <w:rPr>
                    <w:rFonts w:ascii="华文楷体" w:eastAsia="华文楷体" w:hAnsi="华文楷体"/>
                  </w:rPr>
                  <m:t>×</m:t>
                </m:r>
                <m:r>
                  <w:rPr>
                    <w:rFonts w:ascii="Cambria Math" w:eastAsia="华文楷体" w:hAnsi="华文楷体"/>
                  </w:rPr>
                  <m:t>5</m:t>
                </m:r>
              </m:e>
            </m:rad>
          </m:num>
          <m:den>
            <m:r>
              <w:rPr>
                <w:rFonts w:ascii="Cambria Math" w:eastAsia="华文楷体" w:hAnsi="华文楷体"/>
              </w:rPr>
              <m:t>2</m:t>
            </m:r>
            <m:r>
              <w:rPr>
                <w:rFonts w:ascii="华文楷体" w:eastAsia="华文楷体" w:hAnsi="华文楷体"/>
              </w:rPr>
              <m:t>×</m:t>
            </m:r>
            <m:r>
              <w:rPr>
                <w:rFonts w:ascii="Cambria Math" w:eastAsia="华文楷体" w:hAnsi="华文楷体"/>
              </w:rPr>
              <m:t>5</m:t>
            </m:r>
          </m:den>
        </m:f>
        <m:r>
          <w:rPr>
            <w:rFonts w:ascii="Cambria Math" w:eastAsia="华文楷体" w:hAnsi="华文楷体"/>
          </w:rPr>
          <m:t>m</m:t>
        </m:r>
        <m:r>
          <w:rPr>
            <w:rFonts w:ascii="华文楷体" w:eastAsia="华文楷体" w:hAnsi="华文楷体"/>
          </w:rPr>
          <m:t>≈</m:t>
        </m:r>
        <m:r>
          <w:rPr>
            <w:rFonts w:ascii="Cambria Math" w:eastAsia="华文楷体" w:hAnsi="华文楷体"/>
          </w:rPr>
          <m:t>1.1m</m:t>
        </m:r>
      </m:oMath>
    </w:p>
    <w:p w:rsidR="00016F8C" w:rsidRPr="001B09A9" w:rsidRDefault="000B4C8C" w:rsidP="00154463">
      <w:pPr>
        <w:pStyle w:val="a5"/>
        <w:spacing w:before="0" w:beforeAutospacing="0" w:after="0" w:afterAutospacing="0"/>
        <w:rPr>
          <w:rFonts w:ascii="华文楷体" w:eastAsia="华文楷体" w:hAnsi="华文楷体"/>
        </w:rPr>
      </w:pPr>
      <w:r w:rsidRPr="001B09A9">
        <w:rPr>
          <w:rFonts w:ascii="华文楷体" w:eastAsia="华文楷体" w:hAnsi="华文楷体" w:hint="eastAsia"/>
        </w:rPr>
        <w:t>对运动员由</w:t>
      </w:r>
      <w:r w:rsidR="00C02297">
        <w:rPr>
          <w:rFonts w:ascii="华文楷体" w:eastAsia="华文楷体" w:hAnsi="华文楷体" w:hint="eastAsia"/>
        </w:rPr>
        <w:t>起始位置</w:t>
      </w:r>
      <m:oMath>
        <m:sSub>
          <m:sSubPr>
            <m:ctrlPr>
              <w:rPr>
                <w:rFonts w:ascii="Cambria Math" w:eastAsia="华文楷体" w:hAnsi="华文楷体"/>
                <w:i/>
              </w:rPr>
            </m:ctrlPr>
          </m:sSubPr>
          <m:e>
            <m:r>
              <w:rPr>
                <w:rFonts w:ascii="Cambria Math" w:eastAsia="华文楷体" w:hAnsi="华文楷体"/>
              </w:rPr>
              <m:t>x</m:t>
            </m:r>
          </m:e>
          <m:sub>
            <m:r>
              <w:rPr>
                <w:rFonts w:ascii="Cambria Math" w:eastAsia="华文楷体" w:hAnsi="华文楷体"/>
              </w:rPr>
              <m:t>0</m:t>
            </m:r>
          </m:sub>
        </m:sSub>
        <m:r>
          <w:rPr>
            <w:rFonts w:ascii="Cambria Math" w:eastAsia="华文楷体" w:hAnsi="华文楷体"/>
          </w:rPr>
          <m:t>=0.10m</m:t>
        </m:r>
      </m:oMath>
      <w:r w:rsidRPr="001B09A9">
        <w:rPr>
          <w:rFonts w:ascii="华文楷体" w:eastAsia="华文楷体" w:hAnsi="华文楷体" w:hint="eastAsia"/>
        </w:rPr>
        <w:t>处上升到最高点的过程应用动能定理，</w:t>
      </w:r>
      <w:r w:rsidR="00016F8C" w:rsidRPr="001B09A9">
        <w:rPr>
          <w:rFonts w:ascii="华文楷体" w:eastAsia="华文楷体" w:hAnsi="华文楷体" w:hint="eastAsia"/>
        </w:rPr>
        <w:t>有：</w:t>
      </w:r>
    </w:p>
    <w:p w:rsidR="00016F8C" w:rsidRPr="001B09A9" w:rsidRDefault="009C52E5" w:rsidP="00D63D05">
      <w:pPr>
        <w:pStyle w:val="a5"/>
        <w:spacing w:before="0" w:beforeAutospacing="0" w:after="0" w:afterAutospacing="0"/>
        <w:rPr>
          <w:rFonts w:ascii="华文楷体" w:eastAsia="华文楷体" w:hAnsi="华文楷体"/>
        </w:rPr>
      </w:pPr>
      <m:oMathPara>
        <m:oMath>
          <m:r>
            <w:rPr>
              <w:rFonts w:ascii="Cambria Math" w:eastAsia="华文楷体" w:hAnsi="Cambria Math"/>
            </w:rPr>
            <m:t>W</m:t>
          </m:r>
          <m:r>
            <m:rPr>
              <m:sty m:val="p"/>
            </m:rPr>
            <w:rPr>
              <w:rFonts w:ascii="Cambria Math" w:eastAsia="华文楷体" w:hAnsi="Cambria Math"/>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2</m:t>
              </m:r>
            </m:den>
          </m:f>
          <m:r>
            <w:rPr>
              <w:rFonts w:ascii="Cambria Math" w:eastAsia="华文楷体" w:hAnsi="华文楷体"/>
            </w:rPr>
            <m:t>K</m:t>
          </m:r>
          <m:sSubSup>
            <m:sSubSupPr>
              <m:ctrlPr>
                <w:rPr>
                  <w:rFonts w:ascii="Cambria Math" w:eastAsia="华文楷体" w:hAnsi="华文楷体"/>
                  <w:i/>
                </w:rPr>
              </m:ctrlPr>
            </m:sSubSupPr>
            <m:e>
              <m:r>
                <w:rPr>
                  <w:rFonts w:ascii="Cambria Math" w:eastAsia="华文楷体" w:hAnsi="华文楷体"/>
                </w:rPr>
                <m:t>x</m:t>
              </m:r>
            </m:e>
            <m:sub>
              <m:r>
                <w:rPr>
                  <w:rFonts w:ascii="Cambria Math" w:eastAsia="华文楷体" w:hAnsi="华文楷体"/>
                </w:rPr>
                <m:t>0</m:t>
              </m:r>
            </m:sub>
            <m:sup>
              <m:r>
                <w:rPr>
                  <w:rFonts w:ascii="Cambria Math" w:eastAsia="华文楷体" w:hAnsi="华文楷体"/>
                </w:rPr>
                <m:t>2</m:t>
              </m:r>
            </m:sup>
          </m:sSubSup>
          <m:r>
            <w:rPr>
              <w:rFonts w:ascii="华文楷体" w:eastAsia="华文楷体" w:hAnsi="华文楷体"/>
            </w:rPr>
            <m:t>-</m:t>
          </m:r>
          <m:r>
            <w:rPr>
              <w:rFonts w:ascii="Cambria Math" w:eastAsia="华文楷体" w:hAnsi="Cambria Math"/>
            </w:rPr>
            <m:t>m</m:t>
          </m:r>
          <m:r>
            <m:rPr>
              <m:sty m:val="p"/>
            </m:rPr>
            <w:rPr>
              <w:rFonts w:ascii="Cambria Math" w:eastAsia="华文楷体" w:hAnsi="华文楷体"/>
            </w:rPr>
            <m:t>g</m:t>
          </m:r>
          <m:d>
            <m:dPr>
              <m:ctrlPr>
                <w:rPr>
                  <w:rFonts w:ascii="Cambria Math" w:eastAsia="华文楷体" w:hAnsi="华文楷体"/>
                  <w:i/>
                </w:rPr>
              </m:ctrlPr>
            </m:dPr>
            <m:e>
              <m:sSub>
                <m:sSubPr>
                  <m:ctrlPr>
                    <w:rPr>
                      <w:rFonts w:ascii="Cambria Math" w:eastAsia="华文楷体" w:hAnsi="华文楷体"/>
                      <w:i/>
                    </w:rPr>
                  </m:ctrlPr>
                </m:sSubPr>
                <m:e>
                  <m:r>
                    <w:rPr>
                      <w:rFonts w:ascii="华文楷体" w:eastAsia="华文楷体" w:hAnsi="Cambria Math"/>
                    </w:rPr>
                    <m:t>h</m:t>
                  </m:r>
                </m:e>
                <m:sub>
                  <m:r>
                    <w:rPr>
                      <w:rFonts w:ascii="Cambria Math" w:eastAsia="华文楷体" w:hAnsi="Cambria Math"/>
                    </w:rPr>
                    <m:t>m</m:t>
                  </m:r>
                </m:sub>
              </m:sSub>
              <m:r>
                <w:rPr>
                  <w:rFonts w:ascii="Cambria Math" w:eastAsia="华文楷体" w:hAnsi="华文楷体"/>
                </w:rPr>
                <m:t>+</m:t>
              </m:r>
              <m:sSub>
                <m:sSubPr>
                  <m:ctrlPr>
                    <w:rPr>
                      <w:rFonts w:ascii="Cambria Math" w:eastAsia="华文楷体" w:hAnsi="华文楷体"/>
                      <w:i/>
                    </w:rPr>
                  </m:ctrlPr>
                </m:sSubPr>
                <m:e>
                  <m:r>
                    <w:rPr>
                      <w:rFonts w:ascii="Cambria Math" w:eastAsia="华文楷体" w:hAnsi="华文楷体"/>
                    </w:rPr>
                    <m:t>x</m:t>
                  </m:r>
                </m:e>
                <m:sub>
                  <m:r>
                    <w:rPr>
                      <w:rFonts w:ascii="Cambria Math" w:eastAsia="华文楷体" w:hAnsi="华文楷体"/>
                    </w:rPr>
                    <m:t>0</m:t>
                  </m:r>
                </m:sub>
              </m:sSub>
            </m:e>
          </m:d>
          <m:r>
            <w:rPr>
              <w:rFonts w:ascii="Cambria Math" w:eastAsia="华文楷体" w:hAnsi="华文楷体"/>
            </w:rPr>
            <m:t>=0</m:t>
          </m:r>
          <m:r>
            <w:rPr>
              <w:rFonts w:ascii="华文楷体" w:eastAsia="华文楷体" w:hAnsi="华文楷体"/>
            </w:rPr>
            <m:t>-</m:t>
          </m:r>
          <m:r>
            <m:rPr>
              <m:sty m:val="p"/>
            </m:rPr>
            <w:rPr>
              <w:rFonts w:ascii="Cambria Math" w:eastAsia="华文楷体" w:hAnsi="华文楷体"/>
            </w:rPr>
            <m:t>0</m:t>
          </m:r>
        </m:oMath>
      </m:oMathPara>
    </w:p>
    <w:p w:rsidR="00016F8C" w:rsidRPr="001B09A9" w:rsidRDefault="00BC52FA" w:rsidP="001B09A9">
      <w:pPr>
        <w:pStyle w:val="a5"/>
        <w:spacing w:before="0" w:beforeAutospacing="0" w:after="0" w:afterAutospacing="0"/>
        <w:rPr>
          <w:rFonts w:ascii="华文楷体" w:eastAsia="华文楷体" w:hAnsi="华文楷体"/>
        </w:rPr>
      </w:pPr>
      <w:r w:rsidRPr="001B09A9">
        <w:rPr>
          <w:rFonts w:ascii="华文楷体" w:eastAsia="华文楷体" w:hAnsi="华文楷体" w:hint="eastAsia"/>
        </w:rPr>
        <w:t>解</w:t>
      </w:r>
      <w:r w:rsidR="00016F8C" w:rsidRPr="001B09A9">
        <w:rPr>
          <w:rFonts w:ascii="华文楷体" w:eastAsia="华文楷体" w:hAnsi="华文楷体" w:hint="eastAsia"/>
        </w:rPr>
        <w:t>得</w:t>
      </w:r>
      <w:r w:rsidR="001B09A9">
        <w:rPr>
          <w:rFonts w:ascii="华文楷体" w:eastAsia="华文楷体" w:hAnsi="华文楷体" w:hint="eastAsia"/>
        </w:rPr>
        <w:t>预备运动阶段</w:t>
      </w:r>
      <w:r w:rsidR="00C852BF">
        <w:rPr>
          <w:rFonts w:ascii="华文楷体" w:eastAsia="华文楷体" w:hAnsi="华文楷体" w:hint="eastAsia"/>
        </w:rPr>
        <w:t>运动员</w:t>
      </w:r>
      <w:r w:rsidR="001B09A9">
        <w:rPr>
          <w:rFonts w:ascii="华文楷体" w:eastAsia="华文楷体" w:hAnsi="华文楷体" w:hint="eastAsia"/>
        </w:rPr>
        <w:t xml:space="preserve">所做总功     </w:t>
      </w:r>
      <m:oMath>
        <m:r>
          <w:rPr>
            <w:rFonts w:ascii="Cambria Math" w:eastAsia="华文楷体" w:hAnsi="Cambria Math"/>
          </w:rPr>
          <m:t>W</m:t>
        </m:r>
        <m:r>
          <w:rPr>
            <w:rFonts w:ascii="Cambria Math" w:eastAsia="华文楷体" w:hAnsi="华文楷体"/>
          </w:rPr>
          <m:t>=</m:t>
        </m:r>
        <m:r>
          <m:rPr>
            <m:sty m:val="p"/>
          </m:rPr>
          <w:rPr>
            <w:rFonts w:ascii="Cambria Math" w:eastAsia="华文楷体" w:hAnsi="华文楷体"/>
          </w:rPr>
          <m:t>2525</m:t>
        </m:r>
      </m:oMath>
      <w:r w:rsidRPr="001B09A9">
        <w:rPr>
          <w:rFonts w:asciiTheme="majorEastAsia" w:eastAsiaTheme="majorEastAsia" w:hAnsiTheme="majorEastAsia" w:hint="eastAsia"/>
          <w:b/>
        </w:rPr>
        <w:t>j</w:t>
      </w:r>
      <w:r w:rsidRPr="001B09A9">
        <w:rPr>
          <w:rFonts w:ascii="华文楷体" w:eastAsia="华文楷体" w:hAnsi="华文楷体"/>
          <w:noProof/>
          <w:vertAlign w:val="subscript"/>
        </w:rPr>
        <w:t xml:space="preserve"> </w:t>
      </w:r>
      <m:oMath>
        <m:r>
          <w:rPr>
            <w:rFonts w:ascii="Cambria Math" w:eastAsia="华文楷体" w:hAnsi="华文楷体"/>
          </w:rPr>
          <m:t>=2.5</m:t>
        </m:r>
        <m:r>
          <w:rPr>
            <w:rFonts w:ascii="华文楷体" w:eastAsia="华文楷体" w:hAnsi="华文楷体"/>
          </w:rPr>
          <m:t>×</m:t>
        </m:r>
        <m:r>
          <w:rPr>
            <w:rFonts w:ascii="Cambria Math" w:eastAsia="华文楷体" w:hAnsi="华文楷体"/>
          </w:rPr>
          <m:t>1</m:t>
        </m:r>
        <m:sSup>
          <m:sSupPr>
            <m:ctrlPr>
              <w:rPr>
                <w:rFonts w:ascii="Cambria Math" w:eastAsia="华文楷体" w:hAnsi="华文楷体"/>
                <w:i/>
              </w:rPr>
            </m:ctrlPr>
          </m:sSupPr>
          <m:e>
            <m:r>
              <w:rPr>
                <w:rFonts w:ascii="Cambria Math" w:eastAsia="华文楷体" w:hAnsi="华文楷体"/>
              </w:rPr>
              <m:t>0</m:t>
            </m:r>
          </m:e>
          <m:sup>
            <m:r>
              <w:rPr>
                <w:rFonts w:ascii="Cambria Math" w:eastAsia="华文楷体" w:hAnsi="华文楷体"/>
              </w:rPr>
              <m:t>3</m:t>
            </m:r>
          </m:sup>
        </m:sSup>
      </m:oMath>
      <w:r w:rsidRPr="001B09A9">
        <w:rPr>
          <w:rFonts w:asciiTheme="majorEastAsia" w:eastAsiaTheme="majorEastAsia" w:hAnsiTheme="majorEastAsia" w:hint="eastAsia"/>
          <w:b/>
          <w:noProof/>
        </w:rPr>
        <w:t>j</w:t>
      </w:r>
    </w:p>
    <w:p w:rsidR="005A45B5" w:rsidRDefault="005A45B5" w:rsidP="001C3231">
      <w:pPr>
        <w:rPr>
          <w:sz w:val="24"/>
        </w:rPr>
      </w:pPr>
      <w:r w:rsidRPr="001C3231">
        <w:rPr>
          <w:rFonts w:hint="eastAsia"/>
          <w:sz w:val="24"/>
        </w:rPr>
        <w:t>24.</w:t>
      </w:r>
      <w:r w:rsidRPr="001C3231">
        <w:rPr>
          <w:rFonts w:hint="eastAsia"/>
          <w:sz w:val="24"/>
        </w:rPr>
        <w:t>（</w:t>
      </w:r>
      <w:r w:rsidRPr="001C3231">
        <w:rPr>
          <w:rFonts w:hint="eastAsia"/>
          <w:sz w:val="24"/>
        </w:rPr>
        <w:t>20</w:t>
      </w:r>
      <w:r w:rsidRPr="001C3231">
        <w:rPr>
          <w:rFonts w:hint="eastAsia"/>
          <w:sz w:val="24"/>
        </w:rPr>
        <w:t>分）</w:t>
      </w:r>
      <w:r w:rsidR="001C3231" w:rsidRPr="001C3231">
        <w:rPr>
          <w:rFonts w:hint="eastAsia"/>
          <w:sz w:val="24"/>
        </w:rPr>
        <w:t>对于同一物理问题，常常可以从宏观与微观两个不同角度进行</w:t>
      </w:r>
      <w:r w:rsidR="001B09A9">
        <w:rPr>
          <w:rFonts w:hint="eastAsia"/>
          <w:sz w:val="24"/>
        </w:rPr>
        <w:t>分析</w:t>
      </w:r>
      <w:r w:rsidR="001C3231" w:rsidRPr="001C3231">
        <w:rPr>
          <w:rFonts w:hint="eastAsia"/>
          <w:sz w:val="24"/>
        </w:rPr>
        <w:t>研究，找出其内在</w:t>
      </w:r>
    </w:p>
    <w:p w:rsidR="001C3231" w:rsidRPr="001C3231" w:rsidRDefault="001C3231" w:rsidP="005A45B5">
      <w:pPr>
        <w:ind w:firstLineChars="550" w:firstLine="1320"/>
        <w:rPr>
          <w:sz w:val="24"/>
        </w:rPr>
      </w:pPr>
      <w:r w:rsidRPr="001C3231">
        <w:rPr>
          <w:rFonts w:hint="eastAsia"/>
          <w:sz w:val="24"/>
        </w:rPr>
        <w:t>联系，从而更加深刻地理解其物理本质。</w:t>
      </w:r>
    </w:p>
    <w:p w:rsidR="001B09A9" w:rsidRPr="000F0CFB" w:rsidRDefault="001C3231" w:rsidP="000F0CFB">
      <w:pPr>
        <w:pStyle w:val="aa"/>
        <w:numPr>
          <w:ilvl w:val="0"/>
          <w:numId w:val="9"/>
        </w:numPr>
        <w:ind w:firstLineChars="0"/>
        <w:rPr>
          <w:sz w:val="24"/>
        </w:rPr>
      </w:pPr>
      <w:r w:rsidRPr="000F0CFB">
        <w:rPr>
          <w:rFonts w:hint="eastAsia"/>
          <w:sz w:val="24"/>
        </w:rPr>
        <w:t>一段横截面积为</w:t>
      </w:r>
      <w:r w:rsidRPr="000F0CFB">
        <w:rPr>
          <w:rFonts w:hint="eastAsia"/>
          <w:sz w:val="24"/>
        </w:rPr>
        <w:t>S</w:t>
      </w:r>
      <w:r w:rsidRPr="000F0CFB">
        <w:rPr>
          <w:rFonts w:hint="eastAsia"/>
          <w:sz w:val="24"/>
        </w:rPr>
        <w:t>、长为</w:t>
      </w:r>
      <m:oMath>
        <m:r>
          <w:rPr>
            <w:rFonts w:ascii="Cambria Math" w:eastAsia="华文楷体" w:hAnsi="Cambria Math"/>
          </w:rPr>
          <m:t>L</m:t>
        </m:r>
      </m:oMath>
      <w:r w:rsidRPr="000F0CFB">
        <w:rPr>
          <w:rFonts w:hint="eastAsia"/>
          <w:sz w:val="24"/>
        </w:rPr>
        <w:t>的直导线，单位体积内有</w:t>
      </w:r>
      <m:oMath>
        <m:r>
          <w:rPr>
            <w:rFonts w:ascii="Cambria Math" w:eastAsia="华文楷体" w:hAnsi="Cambria Math"/>
          </w:rPr>
          <m:t>n</m:t>
        </m:r>
      </m:oMath>
      <w:r w:rsidRPr="000F0CFB">
        <w:rPr>
          <w:rFonts w:hint="eastAsia"/>
          <w:sz w:val="24"/>
        </w:rPr>
        <w:t>个自由电子，电子电量为</w:t>
      </w:r>
      <m:oMath>
        <m:r>
          <w:rPr>
            <w:rFonts w:ascii="Cambria Math" w:eastAsia="华文楷体" w:hAnsi="Cambria Math"/>
          </w:rPr>
          <m:t>e</m:t>
        </m:r>
      </m:oMath>
      <w:r w:rsidRPr="000F0CFB">
        <w:rPr>
          <w:rFonts w:hint="eastAsia"/>
          <w:sz w:val="24"/>
        </w:rPr>
        <w:t>。该导线通有电流时，假设自由电子定向移动的速率均为</w:t>
      </w:r>
      <m:oMath>
        <m:r>
          <w:rPr>
            <w:rFonts w:ascii="Cambria Math" w:eastAsia="华文楷体" w:hAnsi="Cambria Math"/>
          </w:rPr>
          <m:t>v</m:t>
        </m:r>
      </m:oMath>
      <w:r w:rsidRPr="000F0CFB">
        <w:rPr>
          <w:rFonts w:hint="eastAsia"/>
          <w:sz w:val="24"/>
        </w:rPr>
        <w:t>。</w:t>
      </w:r>
      <w:r w:rsidR="001B09A9" w:rsidRPr="000F0CFB">
        <w:rPr>
          <w:rFonts w:hint="eastAsia"/>
          <w:sz w:val="24"/>
        </w:rPr>
        <w:t>求导线中的电流</w:t>
      </w:r>
      <m:oMath>
        <m:r>
          <m:rPr>
            <m:sty m:val="p"/>
          </m:rPr>
          <w:rPr>
            <w:rFonts w:ascii="Cambria Math" w:hAnsi="Cambria Math"/>
            <w:sz w:val="24"/>
          </w:rPr>
          <m:t xml:space="preserve"> </m:t>
        </m:r>
        <m:r>
          <w:rPr>
            <w:rFonts w:ascii="Cambria Math" w:eastAsia="华文楷体" w:hAnsi="Cambria Math"/>
          </w:rPr>
          <m:t>I</m:t>
        </m:r>
      </m:oMath>
    </w:p>
    <w:p w:rsidR="001C3231" w:rsidRPr="000F0CFB" w:rsidRDefault="001C3231" w:rsidP="000F0CFB">
      <w:pPr>
        <w:pStyle w:val="aa"/>
        <w:numPr>
          <w:ilvl w:val="0"/>
          <w:numId w:val="4"/>
        </w:numPr>
        <w:ind w:left="357" w:firstLineChars="0" w:hanging="357"/>
        <w:rPr>
          <w:sz w:val="24"/>
        </w:rPr>
      </w:pPr>
      <w:r w:rsidRPr="000F0CFB">
        <w:rPr>
          <w:rFonts w:hint="eastAsia"/>
          <w:sz w:val="24"/>
        </w:rPr>
        <w:t>将该导线放在匀强磁场中，电流方向垂直于磁感应强度</w:t>
      </w:r>
      <m:oMath>
        <m:r>
          <w:rPr>
            <w:rFonts w:ascii="Cambria Math" w:eastAsia="华文楷体" w:hAnsi="Cambria Math"/>
          </w:rPr>
          <m:t>B</m:t>
        </m:r>
      </m:oMath>
      <w:r w:rsidRPr="000F0CFB">
        <w:rPr>
          <w:rFonts w:hint="eastAsia"/>
          <w:sz w:val="24"/>
        </w:rPr>
        <w:t>，导线所受安培力大小为</w:t>
      </w:r>
      <m:oMath>
        <m:sSub>
          <m:sSubPr>
            <m:ctrlPr>
              <w:rPr>
                <w:rFonts w:ascii="Cambria Math" w:eastAsia="华文楷体" w:hAnsi="华文楷体"/>
                <w:i/>
              </w:rPr>
            </m:ctrlPr>
          </m:sSubPr>
          <m:e>
            <m:r>
              <w:rPr>
                <w:rFonts w:ascii="Cambria Math" w:eastAsia="华文楷体" w:hAnsi="Cambria Math"/>
              </w:rPr>
              <m:t>F</m:t>
            </m:r>
          </m:e>
          <m:sub>
            <m:r>
              <m:rPr>
                <m:sty m:val="p"/>
              </m:rPr>
              <w:rPr>
                <w:rFonts w:ascii="Cambria Math" w:eastAsia="华文楷体" w:hAnsi="Cambria Math"/>
              </w:rPr>
              <m:t>安</m:t>
            </m:r>
          </m:sub>
        </m:sSub>
      </m:oMath>
      <w:r w:rsidRPr="000F0CFB">
        <w:rPr>
          <w:rFonts w:hint="eastAsia"/>
          <w:sz w:val="24"/>
        </w:rPr>
        <w:t>，导线内自由电子所受洛伦兹力大小的总和为</w:t>
      </w:r>
      <m:oMath>
        <m:r>
          <w:rPr>
            <w:rFonts w:ascii="Cambria Math" w:eastAsia="华文楷体" w:hAnsi="Cambria Math"/>
          </w:rPr>
          <m:t>F</m:t>
        </m:r>
      </m:oMath>
      <w:r w:rsidRPr="000F0CFB">
        <w:rPr>
          <w:rFonts w:hint="eastAsia"/>
          <w:sz w:val="24"/>
        </w:rPr>
        <w:t>，推导</w:t>
      </w:r>
      <m:oMath>
        <m:sSub>
          <m:sSubPr>
            <m:ctrlPr>
              <w:rPr>
                <w:rFonts w:ascii="Cambria Math" w:eastAsia="华文楷体" w:hAnsi="华文楷体"/>
                <w:i/>
              </w:rPr>
            </m:ctrlPr>
          </m:sSubPr>
          <m:e>
            <m:r>
              <w:rPr>
                <w:rFonts w:ascii="Cambria Math" w:eastAsia="华文楷体" w:hAnsi="Cambria Math"/>
              </w:rPr>
              <m:t>F</m:t>
            </m:r>
          </m:e>
          <m:sub>
            <m:r>
              <m:rPr>
                <m:sty m:val="p"/>
              </m:rPr>
              <w:rPr>
                <w:rFonts w:ascii="Cambria Math" w:eastAsia="华文楷体" w:hAnsi="Cambria Math"/>
              </w:rPr>
              <m:t>安</m:t>
            </m:r>
          </m:sub>
        </m:sSub>
        <m:r>
          <w:rPr>
            <w:rFonts w:ascii="Cambria Math" w:eastAsia="华文楷体" w:hAnsi="华文楷体"/>
          </w:rPr>
          <m:t>=</m:t>
        </m:r>
        <m:r>
          <w:rPr>
            <w:rFonts w:ascii="Cambria Math" w:eastAsia="华文楷体" w:hAnsi="Cambria Math"/>
          </w:rPr>
          <m:t>F</m:t>
        </m:r>
      </m:oMath>
      <w:r w:rsidRPr="000F0CFB">
        <w:rPr>
          <w:rFonts w:hint="eastAsia"/>
          <w:sz w:val="24"/>
        </w:rPr>
        <w:t>。</w:t>
      </w:r>
    </w:p>
    <w:p w:rsidR="001C3231" w:rsidRPr="000F0CFB" w:rsidRDefault="001C3231" w:rsidP="000F0CFB">
      <w:pPr>
        <w:pStyle w:val="aa"/>
        <w:numPr>
          <w:ilvl w:val="0"/>
          <w:numId w:val="4"/>
        </w:numPr>
        <w:ind w:firstLineChars="0"/>
        <w:rPr>
          <w:sz w:val="24"/>
        </w:rPr>
      </w:pPr>
      <w:r w:rsidRPr="000F0CFB">
        <w:rPr>
          <w:rFonts w:hint="eastAsia"/>
          <w:sz w:val="24"/>
        </w:rPr>
        <w:t>正方体密闭容器中有大量运动粒子，每个粒子质量为</w:t>
      </w:r>
      <m:oMath>
        <m:r>
          <w:rPr>
            <w:rFonts w:ascii="Cambria Math" w:eastAsia="华文楷体" w:hAnsi="Cambria Math"/>
          </w:rPr>
          <m:t>m</m:t>
        </m:r>
      </m:oMath>
      <w:r w:rsidRPr="000F0CFB">
        <w:rPr>
          <w:rFonts w:hint="eastAsia"/>
          <w:sz w:val="24"/>
        </w:rPr>
        <w:t>，单位体积内粒子数量</w:t>
      </w:r>
      <m:oMath>
        <m:r>
          <w:rPr>
            <w:rFonts w:ascii="Cambria Math" w:eastAsia="华文楷体" w:hAnsi="Cambria Math"/>
          </w:rPr>
          <m:t>n</m:t>
        </m:r>
      </m:oMath>
      <w:r w:rsidRPr="000F0CFB">
        <w:rPr>
          <w:rFonts w:hint="eastAsia"/>
          <w:sz w:val="24"/>
        </w:rPr>
        <w:t>为恒量。为简化问题，我们假定：粒子大小可以忽略；其速率均为</w:t>
      </w:r>
      <m:oMath>
        <m:r>
          <w:rPr>
            <w:rFonts w:ascii="Cambria Math" w:eastAsia="华文楷体" w:hAnsi="Cambria Math"/>
          </w:rPr>
          <m:t>v</m:t>
        </m:r>
      </m:oMath>
      <w:r w:rsidRPr="000F0CFB">
        <w:rPr>
          <w:rFonts w:hint="eastAsia"/>
          <w:sz w:val="24"/>
        </w:rPr>
        <w:t>，且与器壁各面碰撞的机会均等；与器壁碰撞前后瞬间，粒子速度方向都与器壁垂直，且速率不变。利用所学力学知识，导出器壁单位面积所受粒子压力</w:t>
      </w:r>
      <w:r w:rsidRPr="000F0CFB">
        <w:rPr>
          <w:rFonts w:hint="eastAsia"/>
          <w:sz w:val="24"/>
        </w:rPr>
        <w:t>f</w:t>
      </w:r>
      <w:r w:rsidRPr="000F0CFB">
        <w:rPr>
          <w:rFonts w:hint="eastAsia"/>
          <w:sz w:val="24"/>
        </w:rPr>
        <w:t>与</w:t>
      </w:r>
      <m:oMath>
        <m:r>
          <w:rPr>
            <w:rFonts w:ascii="Cambria Math" w:eastAsia="华文楷体" w:hAnsi="Cambria Math"/>
          </w:rPr>
          <m:t>m</m:t>
        </m:r>
      </m:oMath>
      <w:r w:rsidRPr="000F0CFB">
        <w:rPr>
          <w:rFonts w:hint="eastAsia"/>
          <w:sz w:val="24"/>
        </w:rPr>
        <w:t>、</w:t>
      </w:r>
      <m:oMath>
        <m:r>
          <w:rPr>
            <w:rFonts w:ascii="Cambria Math" w:eastAsia="华文楷体" w:hAnsi="Cambria Math"/>
          </w:rPr>
          <m:t>n</m:t>
        </m:r>
      </m:oMath>
      <w:r w:rsidRPr="000F0CFB">
        <w:rPr>
          <w:rFonts w:hint="eastAsia"/>
          <w:sz w:val="24"/>
        </w:rPr>
        <w:t>和</w:t>
      </w:r>
      <m:oMath>
        <m:r>
          <w:rPr>
            <w:rFonts w:ascii="Cambria Math" w:eastAsia="华文楷体" w:hAnsi="Cambria Math"/>
          </w:rPr>
          <m:t>v</m:t>
        </m:r>
      </m:oMath>
      <w:r w:rsidRPr="000F0CFB">
        <w:rPr>
          <w:rFonts w:hint="eastAsia"/>
          <w:sz w:val="24"/>
        </w:rPr>
        <w:t>的关系。</w:t>
      </w:r>
    </w:p>
    <w:p w:rsidR="001C3231" w:rsidRPr="001C3231" w:rsidRDefault="001C3231" w:rsidP="001C3231">
      <w:pPr>
        <w:rPr>
          <w:sz w:val="24"/>
        </w:rPr>
      </w:pPr>
      <w:r w:rsidRPr="001C3231">
        <w:rPr>
          <w:rFonts w:hint="eastAsia"/>
          <w:sz w:val="24"/>
        </w:rPr>
        <w:lastRenderedPageBreak/>
        <w:t>（注意：解题过程中需要用到、但题目没有给出的物理量，要在解题时做必要的说明）</w:t>
      </w:r>
    </w:p>
    <w:p w:rsidR="001C3231" w:rsidRPr="003F48A6" w:rsidRDefault="001C3231" w:rsidP="001B09A9">
      <w:pPr>
        <w:pStyle w:val="a5"/>
        <w:numPr>
          <w:ilvl w:val="0"/>
          <w:numId w:val="7"/>
        </w:numPr>
        <w:spacing w:before="0" w:beforeAutospacing="0" w:after="0" w:afterAutospacing="0"/>
        <w:rPr>
          <w:rFonts w:ascii="华文楷体" w:eastAsia="华文楷体" w:hAnsi="华文楷体"/>
        </w:rPr>
      </w:pPr>
      <w:r w:rsidRPr="003F48A6">
        <w:rPr>
          <w:rFonts w:ascii="华文楷体" w:eastAsia="华文楷体" w:hAnsi="华文楷体" w:hint="eastAsia"/>
        </w:rPr>
        <w:t>设</w:t>
      </w:r>
      <m:oMath>
        <m:r>
          <w:rPr>
            <w:rFonts w:ascii="Cambria Math" w:eastAsia="华文楷体" w:hAnsi="Cambria Math"/>
          </w:rPr>
          <m:t>Δt</m:t>
        </m:r>
      </m:oMath>
      <w:r w:rsidRPr="003F48A6">
        <w:rPr>
          <w:rFonts w:ascii="华文楷体" w:eastAsia="华文楷体" w:hAnsi="华文楷体" w:hint="eastAsia"/>
        </w:rPr>
        <w:t>时间内通过导体横截面的电量为</w:t>
      </w:r>
      <m:oMath>
        <m:r>
          <w:rPr>
            <w:rFonts w:ascii="Cambria Math" w:eastAsia="华文楷体" w:hAnsi="Cambria Math"/>
          </w:rPr>
          <m:t>Δq</m:t>
        </m:r>
      </m:oMath>
      <w:r w:rsidRPr="003F48A6">
        <w:rPr>
          <w:rFonts w:ascii="华文楷体" w:eastAsia="华文楷体" w:hAnsi="华文楷体" w:hint="eastAsia"/>
        </w:rPr>
        <w:t>，由电流定义，有</w:t>
      </w:r>
    </w:p>
    <w:p w:rsidR="001C3231" w:rsidRPr="003F48A6" w:rsidRDefault="001B09A9" w:rsidP="001B09A9">
      <w:pPr>
        <w:pStyle w:val="a5"/>
        <w:spacing w:before="0" w:beforeAutospacing="0" w:after="0" w:afterAutospacing="0"/>
        <w:rPr>
          <w:rFonts w:ascii="华文楷体" w:eastAsia="华文楷体" w:hAnsi="华文楷体"/>
        </w:rPr>
      </w:pPr>
      <m:oMathPara>
        <m:oMath>
          <m:r>
            <w:rPr>
              <w:rFonts w:ascii="Cambria Math" w:eastAsia="华文楷体" w:hAnsi="Cambria Math"/>
            </w:rPr>
            <m:t>I</m:t>
          </m:r>
          <m:r>
            <w:rPr>
              <w:rFonts w:ascii="Cambria Math" w:eastAsia="华文楷体" w:hAnsi="华文楷体"/>
            </w:rPr>
            <m:t>=</m:t>
          </m:r>
          <m:f>
            <m:fPr>
              <m:ctrlPr>
                <w:rPr>
                  <w:rFonts w:ascii="Cambria Math" w:eastAsia="华文楷体" w:hAnsi="华文楷体"/>
                  <w:i/>
                </w:rPr>
              </m:ctrlPr>
            </m:fPr>
            <m:num>
              <m:r>
                <w:rPr>
                  <w:rFonts w:ascii="Cambria Math" w:eastAsia="华文楷体" w:hAnsi="Cambria Math"/>
                </w:rPr>
                <m:t>Δq</m:t>
              </m:r>
            </m:num>
            <m:den>
              <m:r>
                <w:rPr>
                  <w:rFonts w:ascii="Cambria Math" w:eastAsia="华文楷体" w:hAnsi="Cambria Math"/>
                </w:rPr>
                <m:t>Δt</m:t>
              </m:r>
            </m:den>
          </m:f>
          <m:r>
            <w:rPr>
              <w:rFonts w:ascii="Cambria Math" w:eastAsia="华文楷体" w:hAnsi="华文楷体"/>
            </w:rPr>
            <m:t>=</m:t>
          </m:r>
          <m:f>
            <m:fPr>
              <m:ctrlPr>
                <w:rPr>
                  <w:rFonts w:ascii="Cambria Math" w:eastAsia="华文楷体" w:hAnsi="华文楷体"/>
                  <w:i/>
                </w:rPr>
              </m:ctrlPr>
            </m:fPr>
            <m:num>
              <m:r>
                <w:rPr>
                  <w:rFonts w:ascii="Cambria Math" w:eastAsia="华文楷体" w:hAnsi="Cambria Math"/>
                </w:rPr>
                <m:t>neSvΔt</m:t>
              </m:r>
            </m:num>
            <m:den>
              <m:r>
                <w:rPr>
                  <w:rFonts w:ascii="Cambria Math" w:eastAsia="华文楷体" w:hAnsi="Cambria Math"/>
                </w:rPr>
                <m:t>Δt</m:t>
              </m:r>
            </m:den>
          </m:f>
          <m:r>
            <w:rPr>
              <w:rFonts w:ascii="Cambria Math" w:eastAsia="华文楷体" w:hAnsi="华文楷体"/>
            </w:rPr>
            <m:t>=</m:t>
          </m:r>
          <m:r>
            <w:rPr>
              <w:rFonts w:ascii="Cambria Math" w:eastAsia="华文楷体" w:hAnsi="Cambria Math"/>
            </w:rPr>
            <m:t>neSv</m:t>
          </m:r>
        </m:oMath>
      </m:oMathPara>
    </w:p>
    <w:p w:rsidR="001C3231" w:rsidRPr="003F48A6" w:rsidRDefault="001C3231" w:rsidP="001B09A9">
      <w:pPr>
        <w:pStyle w:val="a5"/>
        <w:numPr>
          <w:ilvl w:val="0"/>
          <w:numId w:val="7"/>
        </w:numPr>
        <w:spacing w:before="0" w:beforeAutospacing="0" w:after="0" w:afterAutospacing="0"/>
        <w:rPr>
          <w:rFonts w:ascii="华文楷体" w:eastAsia="华文楷体" w:hAnsi="华文楷体"/>
        </w:rPr>
      </w:pPr>
      <w:r w:rsidRPr="003F48A6">
        <w:rPr>
          <w:rFonts w:ascii="华文楷体" w:eastAsia="华文楷体" w:hAnsi="华文楷体" w:hint="eastAsia"/>
        </w:rPr>
        <w:t>每个自由电子所受的洛伦兹力</w:t>
      </w:r>
      <m:oMath>
        <m:sSub>
          <m:sSubPr>
            <m:ctrlPr>
              <w:rPr>
                <w:rFonts w:ascii="Cambria Math" w:eastAsia="华文楷体" w:hAnsi="华文楷体"/>
                <w:i/>
              </w:rPr>
            </m:ctrlPr>
          </m:sSubPr>
          <m:e>
            <m:r>
              <w:rPr>
                <w:rFonts w:ascii="Cambria Math" w:eastAsia="华文楷体" w:hAnsi="Cambria Math"/>
              </w:rPr>
              <m:t>F</m:t>
            </m:r>
          </m:e>
          <m:sub>
            <m:r>
              <m:rPr>
                <m:sty m:val="p"/>
              </m:rPr>
              <w:rPr>
                <w:rFonts w:ascii="华文楷体" w:eastAsia="华文楷体" w:hAnsi="华文楷体"/>
              </w:rPr>
              <m:t>洛</m:t>
            </m:r>
          </m:sub>
        </m:sSub>
        <m:r>
          <w:rPr>
            <w:rFonts w:ascii="Cambria Math" w:eastAsia="华文楷体" w:hAnsi="华文楷体"/>
          </w:rPr>
          <m:t>=</m:t>
        </m:r>
        <m:r>
          <w:rPr>
            <w:rFonts w:ascii="Cambria Math" w:eastAsia="华文楷体" w:hAnsi="Cambria Math"/>
          </w:rPr>
          <m:t>eBv</m:t>
        </m:r>
      </m:oMath>
    </w:p>
    <w:p w:rsidR="001C3231" w:rsidRPr="003F48A6" w:rsidRDefault="001C3231" w:rsidP="00C02297">
      <w:pPr>
        <w:pStyle w:val="a5"/>
        <w:spacing w:before="0" w:beforeAutospacing="0" w:after="0" w:afterAutospacing="0"/>
        <w:ind w:firstLineChars="200" w:firstLine="480"/>
        <w:rPr>
          <w:rFonts w:ascii="华文楷体" w:eastAsia="华文楷体" w:hAnsi="华文楷体"/>
        </w:rPr>
      </w:pPr>
      <w:r w:rsidRPr="003F48A6">
        <w:rPr>
          <w:rFonts w:ascii="华文楷体" w:eastAsia="华文楷体" w:hAnsi="华文楷体" w:hint="eastAsia"/>
        </w:rPr>
        <w:t>设导体中共有</w:t>
      </w:r>
      <w:r w:rsidRPr="00525E40">
        <w:rPr>
          <w:rFonts w:ascii="华文楷体" w:eastAsia="华文楷体" w:hAnsi="华文楷体" w:hint="eastAsia"/>
          <w:i/>
        </w:rPr>
        <w:t>N</w:t>
      </w:r>
      <w:r w:rsidRPr="003F48A6">
        <w:rPr>
          <w:rFonts w:ascii="华文楷体" w:eastAsia="华文楷体" w:hAnsi="华文楷体" w:hint="eastAsia"/>
        </w:rPr>
        <w:t>个自由电子</w:t>
      </w:r>
      <w:r w:rsidR="001B09A9" w:rsidRPr="003F48A6">
        <w:rPr>
          <w:rFonts w:ascii="华文楷体" w:eastAsia="华文楷体" w:hAnsi="华文楷体" w:hint="eastAsia"/>
        </w:rPr>
        <w:t>，则</w:t>
      </w:r>
      <m:oMath>
        <m:r>
          <w:rPr>
            <w:rFonts w:ascii="Cambria Math" w:eastAsia="华文楷体" w:hAnsi="Cambria Math"/>
          </w:rPr>
          <m:t>N</m:t>
        </m:r>
        <m:r>
          <w:rPr>
            <w:rFonts w:ascii="Cambria Math" w:eastAsia="华文楷体" w:hAnsi="华文楷体"/>
          </w:rPr>
          <m:t>=</m:t>
        </m:r>
        <m:r>
          <w:rPr>
            <w:rFonts w:ascii="Cambria Math" w:eastAsia="华文楷体" w:hAnsi="Cambria Math"/>
          </w:rPr>
          <m:t>nSL</m:t>
        </m:r>
      </m:oMath>
    </w:p>
    <w:p w:rsidR="001C3231" w:rsidRPr="003F48A6" w:rsidRDefault="001C3231" w:rsidP="00C02297">
      <w:pPr>
        <w:pStyle w:val="a5"/>
        <w:spacing w:before="0" w:beforeAutospacing="0" w:after="0" w:afterAutospacing="0"/>
        <w:ind w:firstLineChars="200" w:firstLine="480"/>
        <w:rPr>
          <w:rFonts w:ascii="华文楷体" w:eastAsia="华文楷体" w:hAnsi="华文楷体"/>
        </w:rPr>
      </w:pPr>
      <w:r w:rsidRPr="003F48A6">
        <w:rPr>
          <w:rFonts w:ascii="华文楷体" w:eastAsia="华文楷体" w:hAnsi="华文楷体" w:hint="eastAsia"/>
        </w:rPr>
        <w:t>导体内自由电子所受洛伦兹力大小的总和</w:t>
      </w:r>
      <m:oMath>
        <m:sSub>
          <m:sSubPr>
            <m:ctrlPr>
              <w:rPr>
                <w:rFonts w:ascii="Cambria Math" w:eastAsia="华文楷体" w:hAnsi="华文楷体"/>
                <w:i/>
              </w:rPr>
            </m:ctrlPr>
          </m:sSubPr>
          <m:e>
            <m:r>
              <w:rPr>
                <w:rFonts w:ascii="Cambria Math" w:eastAsia="华文楷体" w:hAnsi="Cambria Math"/>
              </w:rPr>
              <m:t>F</m:t>
            </m:r>
            <m:r>
              <w:rPr>
                <w:rFonts w:ascii="Cambria Math" w:eastAsia="华文楷体" w:hAnsi="华文楷体"/>
              </w:rPr>
              <m:t>=</m:t>
            </m:r>
            <m:r>
              <w:rPr>
                <w:rFonts w:ascii="Cambria Math" w:eastAsia="华文楷体" w:hAnsi="Cambria Math"/>
              </w:rPr>
              <m:t>NF</m:t>
            </m:r>
          </m:e>
          <m:sub>
            <m:r>
              <m:rPr>
                <m:sty m:val="p"/>
              </m:rPr>
              <w:rPr>
                <w:rFonts w:ascii="华文楷体" w:eastAsia="华文楷体" w:hAnsi="华文楷体"/>
              </w:rPr>
              <m:t>洛</m:t>
            </m:r>
          </m:sub>
        </m:sSub>
        <m:r>
          <w:rPr>
            <w:rFonts w:ascii="Cambria Math" w:eastAsia="华文楷体" w:hAnsi="华文楷体"/>
          </w:rPr>
          <m:t>=</m:t>
        </m:r>
        <m:r>
          <w:rPr>
            <w:rFonts w:ascii="Cambria Math" w:eastAsia="华文楷体" w:hAnsi="Cambria Math"/>
          </w:rPr>
          <m:t>nSLeBv</m:t>
        </m:r>
      </m:oMath>
      <w:r w:rsidR="008416B5" w:rsidRPr="003F48A6">
        <w:rPr>
          <w:rFonts w:ascii="华文楷体" w:eastAsia="华文楷体" w:hAnsi="华文楷体"/>
          <w:noProof/>
          <w:vertAlign w:val="subscript"/>
        </w:rPr>
        <w:t xml:space="preserve"> </w:t>
      </w:r>
    </w:p>
    <w:p w:rsidR="001C3231" w:rsidRPr="003F48A6" w:rsidRDefault="001C3231" w:rsidP="00C02297">
      <w:pPr>
        <w:pStyle w:val="a5"/>
        <w:spacing w:before="0" w:beforeAutospacing="0" w:after="0" w:afterAutospacing="0"/>
        <w:ind w:firstLineChars="200" w:firstLine="480"/>
        <w:rPr>
          <w:rFonts w:ascii="华文楷体" w:eastAsia="华文楷体" w:hAnsi="华文楷体"/>
        </w:rPr>
      </w:pPr>
      <w:r w:rsidRPr="003F48A6">
        <w:rPr>
          <w:rFonts w:ascii="华文楷体" w:eastAsia="华文楷体" w:hAnsi="华文楷体" w:hint="eastAsia"/>
        </w:rPr>
        <w:t>由安培力公式，有</w:t>
      </w:r>
      <m:oMath>
        <m:sSub>
          <m:sSubPr>
            <m:ctrlPr>
              <w:rPr>
                <w:rFonts w:ascii="Cambria Math" w:eastAsia="华文楷体" w:hAnsi="华文楷体"/>
                <w:i/>
              </w:rPr>
            </m:ctrlPr>
          </m:sSubPr>
          <m:e>
            <m:r>
              <w:rPr>
                <w:rFonts w:ascii="Cambria Math" w:eastAsia="华文楷体" w:hAnsi="Cambria Math"/>
              </w:rPr>
              <m:t>F</m:t>
            </m:r>
          </m:e>
          <m:sub>
            <m:r>
              <m:rPr>
                <m:sty m:val="p"/>
              </m:rPr>
              <w:rPr>
                <w:rFonts w:ascii="华文楷体" w:eastAsia="华文楷体" w:hAnsi="华文楷体"/>
              </w:rPr>
              <m:t>安</m:t>
            </m:r>
          </m:sub>
        </m:sSub>
        <m:r>
          <w:rPr>
            <w:rFonts w:ascii="Cambria Math" w:eastAsia="华文楷体" w:hAnsi="华文楷体"/>
          </w:rPr>
          <m:t>=</m:t>
        </m:r>
        <m:r>
          <w:rPr>
            <w:rFonts w:ascii="Cambria Math" w:eastAsia="华文楷体" w:hAnsi="Cambria Math"/>
          </w:rPr>
          <m:t>BIL</m:t>
        </m:r>
      </m:oMath>
      <w:r w:rsidR="008416B5" w:rsidRPr="003F48A6">
        <w:rPr>
          <w:rFonts w:ascii="华文楷体" w:eastAsia="华文楷体" w:hAnsi="华文楷体" w:hint="eastAsia"/>
        </w:rPr>
        <w:t>，将⑴中的电流式代入有</w:t>
      </w:r>
      <m:oMath>
        <m:sSub>
          <m:sSubPr>
            <m:ctrlPr>
              <w:rPr>
                <w:rFonts w:ascii="Cambria Math" w:eastAsia="华文楷体" w:hAnsi="华文楷体"/>
                <w:i/>
              </w:rPr>
            </m:ctrlPr>
          </m:sSubPr>
          <m:e>
            <m:r>
              <w:rPr>
                <w:rFonts w:ascii="Cambria Math" w:eastAsia="华文楷体" w:hAnsi="Cambria Math"/>
              </w:rPr>
              <m:t>F</m:t>
            </m:r>
          </m:e>
          <m:sub>
            <m:r>
              <m:rPr>
                <m:sty m:val="p"/>
              </m:rPr>
              <w:rPr>
                <w:rFonts w:ascii="华文楷体" w:eastAsia="华文楷体" w:hAnsi="华文楷体"/>
              </w:rPr>
              <m:t>安</m:t>
            </m:r>
          </m:sub>
        </m:sSub>
        <m:r>
          <w:rPr>
            <w:rFonts w:ascii="Cambria Math" w:eastAsia="华文楷体" w:hAnsi="华文楷体"/>
          </w:rPr>
          <m:t>=</m:t>
        </m:r>
        <m:r>
          <w:rPr>
            <w:rFonts w:ascii="Cambria Math" w:eastAsia="华文楷体" w:hAnsi="Cambria Math"/>
          </w:rPr>
          <m:t>neSvBL</m:t>
        </m:r>
      </m:oMath>
    </w:p>
    <w:p w:rsidR="001C3231" w:rsidRPr="003F48A6" w:rsidRDefault="008416B5" w:rsidP="00C02297">
      <w:pPr>
        <w:pStyle w:val="a5"/>
        <w:spacing w:before="0" w:beforeAutospacing="0" w:after="0" w:afterAutospacing="0"/>
        <w:ind w:firstLineChars="200" w:firstLine="480"/>
        <w:rPr>
          <w:rFonts w:ascii="华文楷体" w:eastAsia="华文楷体" w:hAnsi="华文楷体"/>
        </w:rPr>
      </w:pPr>
      <w:r w:rsidRPr="003F48A6">
        <w:rPr>
          <w:rFonts w:ascii="华文楷体" w:eastAsia="华文楷体" w:hAnsi="华文楷体" w:hint="eastAsia"/>
        </w:rPr>
        <w:t>可</w:t>
      </w:r>
      <w:r w:rsidR="001C3231" w:rsidRPr="003F48A6">
        <w:rPr>
          <w:rFonts w:ascii="华文楷体" w:eastAsia="华文楷体" w:hAnsi="华文楷体" w:hint="eastAsia"/>
        </w:rPr>
        <w:t>得</w:t>
      </w:r>
      <w:r w:rsidR="000F0CFB">
        <w:rPr>
          <w:rFonts w:ascii="华文楷体" w:eastAsia="华文楷体" w:hAnsi="华文楷体" w:hint="eastAsia"/>
        </w:rPr>
        <w:t>：</w:t>
      </w:r>
      <m:oMath>
        <m:sSub>
          <m:sSubPr>
            <m:ctrlPr>
              <w:rPr>
                <w:rFonts w:ascii="Cambria Math" w:eastAsia="华文楷体" w:hAnsi="华文楷体"/>
                <w:i/>
              </w:rPr>
            </m:ctrlPr>
          </m:sSubPr>
          <m:e>
            <m:r>
              <w:rPr>
                <w:rFonts w:ascii="Cambria Math" w:eastAsia="华文楷体" w:hAnsi="Cambria Math"/>
              </w:rPr>
              <m:t>F</m:t>
            </m:r>
          </m:e>
          <m:sub>
            <m:r>
              <m:rPr>
                <m:sty m:val="p"/>
              </m:rPr>
              <w:rPr>
                <w:rFonts w:ascii="华文楷体" w:eastAsia="华文楷体" w:hAnsi="华文楷体"/>
              </w:rPr>
              <m:t>安</m:t>
            </m:r>
          </m:sub>
        </m:sSub>
        <m:r>
          <w:rPr>
            <w:rFonts w:ascii="Cambria Math" w:eastAsia="华文楷体" w:hAnsi="华文楷体"/>
          </w:rPr>
          <m:t>=</m:t>
        </m:r>
        <m:r>
          <w:rPr>
            <w:rFonts w:ascii="Cambria Math" w:eastAsia="华文楷体" w:hAnsi="Cambria Math"/>
          </w:rPr>
          <m:t>F</m:t>
        </m:r>
      </m:oMath>
    </w:p>
    <w:p w:rsidR="00C02297" w:rsidRPr="00C02297" w:rsidRDefault="00D57212" w:rsidP="00C02297">
      <w:pPr>
        <w:pStyle w:val="aa"/>
        <w:numPr>
          <w:ilvl w:val="0"/>
          <w:numId w:val="7"/>
        </w:numPr>
        <w:ind w:firstLineChars="0"/>
        <w:rPr>
          <w:rFonts w:ascii="华文楷体" w:eastAsia="华文楷体" w:hAnsi="华文楷体"/>
          <w:i/>
        </w:rPr>
      </w:pPr>
      <w:r w:rsidRPr="00C02297">
        <w:rPr>
          <w:rFonts w:ascii="华文楷体" w:eastAsia="华文楷体" w:hAnsi="华文楷体" w:hint="eastAsia"/>
        </w:rPr>
        <w:t>如右图所示，取以器壁上的面积S为底、以</w:t>
      </w:r>
      <m:oMath>
        <m:r>
          <w:rPr>
            <w:rFonts w:ascii="Cambria Math" w:eastAsia="华文楷体" w:hAnsi="Cambria Math"/>
          </w:rPr>
          <m:t>vΔt</m:t>
        </m:r>
      </m:oMath>
      <w:r w:rsidRPr="00C02297">
        <w:rPr>
          <w:rFonts w:ascii="华文楷体" w:eastAsia="华文楷体" w:hAnsi="华文楷体" w:hint="eastAsia"/>
        </w:rPr>
        <w:t>为高构成的柱体，由题设可知，柱体内的粒子在</w:t>
      </w:r>
      <m:oMath>
        <m:r>
          <w:rPr>
            <w:rFonts w:ascii="Cambria Math" w:eastAsia="华文楷体" w:hAnsi="Cambria Math"/>
          </w:rPr>
          <m:t>Δt</m:t>
        </m:r>
      </m:oMath>
      <w:r w:rsidRPr="00C02297">
        <w:rPr>
          <w:rFonts w:ascii="华文楷体" w:eastAsia="华文楷体" w:hAnsi="华文楷体" w:hint="eastAsia"/>
        </w:rPr>
        <w:t>时间内将</w:t>
      </w:r>
      <w:r w:rsidR="00C02297">
        <w:rPr>
          <w:rFonts w:ascii="华文楷体" w:eastAsia="华文楷体" w:hAnsi="华文楷体" w:hint="eastAsia"/>
        </w:rPr>
        <w:t xml:space="preserve">  </w:t>
      </w:r>
    </w:p>
    <w:p w:rsidR="00D57212" w:rsidRPr="00C02297" w:rsidRDefault="00450873" w:rsidP="00C02297">
      <w:pPr>
        <w:pStyle w:val="aa"/>
        <w:ind w:leftChars="171" w:left="359" w:firstLineChars="100" w:firstLine="210"/>
        <w:rPr>
          <w:rFonts w:ascii="华文楷体" w:eastAsia="华文楷体" w:hAnsi="华文楷体"/>
          <w:i/>
        </w:rPr>
      </w:pPr>
      <w:r w:rsidRPr="00450873">
        <w:rPr>
          <w:rFonts w:ascii="华文楷体" w:eastAsia="华文楷体" w:hAnsi="华文楷体"/>
          <w:noProof/>
        </w:rPr>
        <w:pict>
          <v:group id="_x0000_s1047" style="position:absolute;left:0;text-align:left;margin-left:397.15pt;margin-top:24.1pt;width:84.4pt;height:89.1pt;z-index:251712512" coordorigin="9212,14231" coordsize="1688,1782">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38" type="#_x0000_t7" style="position:absolute;left:8912;top:14531;width:1659;height:1059;rotation:-3000808fd" o:regroupid="1" adj="13911"/>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37" type="#_x0000_t16" style="position:absolute;left:9611;top:14650;width:980;height:916" o:regroupid="1"/>
            <v:shape id="_x0000_s1039" type="#_x0000_t32" style="position:absolute;left:9608;top:15720;width:752;height:1;flip:x" o:connectortype="straight" o:regroupid="1">
              <v:stroke endarrow="classic" endarrowwidth="narrow" endarrowlength="long"/>
            </v:shape>
            <v:shape id="_x0000_s1040" type="#_x0000_t32" style="position:absolute;left:10360;top:14480;width:1;height:1370" o:connectortype="straight" o:regroupid="1">
              <v:stroke dashstyle="1 1" endcap="round"/>
            </v:shape>
            <v:shape id="_x0000_s1041" type="#_x0000_t202" style="position:absolute;left:9911;top:15761;width:310;height:252;mso-width-relative:margin;mso-height-relative:margin" o:regroupid="1" strokecolor="white [3212]">
              <v:fill opacity="0"/>
              <v:textbox style="mso-next-textbox:#_x0000_s1041" inset="0,0,0,0">
                <w:txbxContent>
                  <w:p w:rsidR="00395D0C" w:rsidRPr="00D57212" w:rsidRDefault="00395D0C">
                    <w:pPr>
                      <w:rPr>
                        <w:i/>
                      </w:rPr>
                    </w:pPr>
                    <m:oMathPara>
                      <m:oMath>
                        <m:r>
                          <w:rPr>
                            <w:rFonts w:ascii="Cambria Math" w:hAnsi="Cambria Math"/>
                          </w:rPr>
                          <m:t>v</m:t>
                        </m:r>
                        <m:r>
                          <w:rPr>
                            <w:rFonts w:ascii="Cambria Math" w:eastAsia="华文楷体" w:hAnsi="Cambria Math"/>
                          </w:rPr>
                          <m:t>Δt</m:t>
                        </m:r>
                      </m:oMath>
                    </m:oMathPara>
                  </w:p>
                </w:txbxContent>
              </v:textbox>
            </v:shape>
            <v:shape id="_x0000_s1042" type="#_x0000_t202" style="position:absolute;left:10090;top:14360;width:810;height:1401;mso-width-relative:margin;mso-height-relative:margin" o:regroupid="1" strokecolor="white [3212]">
              <v:fill opacity="0"/>
              <v:textbox style="mso-next-textbox:#_x0000_s1042" inset="0,0,0,0">
                <w:txbxContent>
                  <w:p w:rsidR="00395D0C" w:rsidRPr="001E7027" w:rsidRDefault="00395D0C" w:rsidP="00D57212">
                    <w:pPr>
                      <w:rPr>
                        <w:rFonts w:asciiTheme="minorHAnsi" w:eastAsiaTheme="minorEastAsia" w:hAnsiTheme="minorHAnsi" w:cstheme="minorBidi"/>
                        <w:sz w:val="24"/>
                      </w:rPr>
                    </w:pPr>
                  </w:p>
                  <w:p w:rsidR="00395D0C" w:rsidRPr="001E7027" w:rsidRDefault="00395D0C" w:rsidP="00D57212">
                    <w:pPr>
                      <w:rPr>
                        <w:rFonts w:asciiTheme="minorHAnsi" w:eastAsiaTheme="minorEastAsia" w:hAnsiTheme="minorHAnsi" w:cstheme="minorBidi"/>
                        <w:sz w:val="24"/>
                      </w:rPr>
                    </w:pPr>
                  </w:p>
                  <w:p w:rsidR="00395D0C" w:rsidRPr="00D57212" w:rsidRDefault="00395D0C" w:rsidP="00D57212">
                    <w:pPr>
                      <w:rPr>
                        <w:i/>
                        <w:sz w:val="24"/>
                      </w:rPr>
                    </w:pPr>
                    <m:oMathPara>
                      <m:oMath>
                        <m:r>
                          <w:rPr>
                            <w:rFonts w:ascii="Cambria Math" w:hAnsi="Cambria Math"/>
                            <w:sz w:val="24"/>
                          </w:rPr>
                          <m:t>S</m:t>
                        </m:r>
                      </m:oMath>
                    </m:oMathPara>
                  </w:p>
                </w:txbxContent>
              </v:textbox>
            </v:shape>
            <w10:wrap type="square"/>
          </v:group>
        </w:pict>
      </w:r>
      <w:r w:rsidR="00D57212" w:rsidRPr="00C02297">
        <w:rPr>
          <w:rFonts w:ascii="华文楷体" w:eastAsia="华文楷体" w:hAnsi="华文楷体" w:hint="eastAsia"/>
        </w:rPr>
        <w:t>有</w:t>
      </w:r>
      <m:oMath>
        <m:f>
          <m:fPr>
            <m:ctrlPr>
              <w:rPr>
                <w:rFonts w:ascii="Cambria Math" w:eastAsia="华文楷体" w:hAnsi="华文楷体"/>
              </w:rPr>
            </m:ctrlPr>
          </m:fPr>
          <m:num>
            <m:r>
              <m:rPr>
                <m:sty m:val="p"/>
              </m:rPr>
              <w:rPr>
                <w:rFonts w:ascii="Cambria Math" w:eastAsia="华文楷体" w:hAnsi="华文楷体"/>
              </w:rPr>
              <m:t>1</m:t>
            </m:r>
          </m:num>
          <m:den>
            <m:r>
              <m:rPr>
                <m:sty m:val="p"/>
              </m:rPr>
              <w:rPr>
                <w:rFonts w:ascii="Cambria Math" w:eastAsia="华文楷体" w:hAnsi="华文楷体"/>
              </w:rPr>
              <m:t>6</m:t>
            </m:r>
          </m:den>
        </m:f>
      </m:oMath>
      <w:r w:rsidR="00D57212" w:rsidRPr="00C02297">
        <w:rPr>
          <w:rFonts w:ascii="华文楷体" w:eastAsia="华文楷体" w:hAnsi="华文楷体" w:hint="eastAsia"/>
        </w:rPr>
        <w:t>的粒子与器壁S发生碰撞，碰撞粒子总数</w:t>
      </w:r>
      <w:r w:rsidR="00525E40" w:rsidRPr="00C02297">
        <w:rPr>
          <w:rFonts w:ascii="华文楷体" w:eastAsia="华文楷体" w:hAnsi="华文楷体" w:hint="eastAsia"/>
        </w:rPr>
        <w:t>：</w:t>
      </w:r>
      <m:oMath>
        <m:r>
          <w:rPr>
            <w:rFonts w:ascii="Cambria Math" w:eastAsia="华文楷体" w:hAnsi="Cambria Math"/>
          </w:rPr>
          <m:t>N</m:t>
        </m:r>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6</m:t>
            </m:r>
          </m:den>
        </m:f>
        <m:r>
          <w:rPr>
            <w:rFonts w:ascii="Cambria Math" w:eastAsia="华文楷体" w:hAnsi="Cambria Math"/>
          </w:rPr>
          <m:t>nSvΔt</m:t>
        </m:r>
      </m:oMath>
    </w:p>
    <w:p w:rsidR="001C3231" w:rsidRPr="003F48A6" w:rsidRDefault="003F48A6" w:rsidP="00C02297">
      <w:pPr>
        <w:pStyle w:val="a5"/>
        <w:spacing w:before="0" w:beforeAutospacing="0" w:after="0" w:afterAutospacing="0"/>
        <w:ind w:firstLineChars="200" w:firstLine="480"/>
        <w:rPr>
          <w:rFonts w:ascii="华文楷体" w:eastAsia="华文楷体" w:hAnsi="华文楷体"/>
        </w:rPr>
      </w:pPr>
      <w:r w:rsidRPr="003F48A6">
        <w:rPr>
          <w:rFonts w:ascii="华文楷体" w:eastAsia="华文楷体" w:hAnsi="华文楷体" w:hint="eastAsia"/>
        </w:rPr>
        <w:t>每</w:t>
      </w:r>
      <w:r w:rsidR="001C3231" w:rsidRPr="003F48A6">
        <w:rPr>
          <w:rFonts w:ascii="华文楷体" w:eastAsia="华文楷体" w:hAnsi="华文楷体" w:hint="eastAsia"/>
        </w:rPr>
        <w:t>一个粒子与器壁碰撞一次给器壁的冲量</w:t>
      </w:r>
      <w:r w:rsidR="00525E40">
        <w:rPr>
          <w:rFonts w:ascii="华文楷体" w:eastAsia="华文楷体" w:hAnsi="华文楷体" w:hint="eastAsia"/>
        </w:rPr>
        <w:t>大小</w:t>
      </w:r>
      <w:r w:rsidR="001C3231" w:rsidRPr="003F48A6">
        <w:rPr>
          <w:rFonts w:ascii="华文楷体" w:eastAsia="华文楷体" w:hAnsi="华文楷体" w:hint="eastAsia"/>
        </w:rPr>
        <w:t>为</w:t>
      </w:r>
      <m:oMath>
        <m:r>
          <w:rPr>
            <w:rFonts w:ascii="Cambria Math" w:eastAsia="华文楷体" w:hAnsi="Cambria Math"/>
          </w:rPr>
          <m:t>ΔI</m:t>
        </m:r>
        <m:r>
          <w:rPr>
            <w:rFonts w:ascii="Cambria Math" w:eastAsia="华文楷体" w:hAnsi="华文楷体"/>
          </w:rPr>
          <m:t>=2</m:t>
        </m:r>
        <m:r>
          <w:rPr>
            <w:rFonts w:ascii="Cambria Math" w:eastAsia="华文楷体" w:hAnsi="Cambria Math"/>
          </w:rPr>
          <m:t>mv</m:t>
        </m:r>
      </m:oMath>
    </w:p>
    <w:p w:rsidR="001C3231" w:rsidRPr="003F48A6" w:rsidRDefault="00C02297" w:rsidP="003F48A6">
      <w:pPr>
        <w:pStyle w:val="a5"/>
        <w:spacing w:before="0" w:beforeAutospacing="0" w:after="0" w:afterAutospacing="0"/>
        <w:rPr>
          <w:rFonts w:ascii="华文楷体" w:eastAsia="华文楷体" w:hAnsi="华文楷体"/>
        </w:rPr>
      </w:pPr>
      <w:r>
        <w:rPr>
          <w:rFonts w:ascii="华文楷体" w:eastAsia="华文楷体" w:hAnsi="华文楷体" w:hint="eastAsia"/>
        </w:rPr>
        <w:t xml:space="preserve">    </w:t>
      </w:r>
      <m:oMath>
        <m:r>
          <w:rPr>
            <w:rFonts w:ascii="Cambria Math" w:eastAsia="华文楷体" w:hAnsi="Cambria Math"/>
          </w:rPr>
          <m:t>Δt</m:t>
        </m:r>
      </m:oMath>
      <w:r w:rsidR="001C3231" w:rsidRPr="003F48A6">
        <w:rPr>
          <w:rFonts w:ascii="华文楷体" w:eastAsia="华文楷体" w:hAnsi="华文楷体" w:hint="eastAsia"/>
        </w:rPr>
        <w:t>时间内粒子给器壁的冲量</w:t>
      </w:r>
      <w:r w:rsidR="00525E40">
        <w:rPr>
          <w:rFonts w:ascii="华文楷体" w:eastAsia="华文楷体" w:hAnsi="华文楷体" w:hint="eastAsia"/>
        </w:rPr>
        <w:t>大小</w:t>
      </w:r>
      <w:r w:rsidR="001C3231" w:rsidRPr="003F48A6">
        <w:rPr>
          <w:rFonts w:ascii="华文楷体" w:eastAsia="华文楷体" w:hAnsi="华文楷体" w:hint="eastAsia"/>
        </w:rPr>
        <w:t>为</w:t>
      </w:r>
      <m:oMath>
        <m:r>
          <w:rPr>
            <w:rFonts w:ascii="Cambria Math" w:eastAsia="华文楷体" w:hAnsi="Cambria Math"/>
          </w:rPr>
          <m:t>I</m:t>
        </m:r>
        <m:r>
          <w:rPr>
            <w:rFonts w:ascii="Cambria Math" w:eastAsia="华文楷体" w:hAnsi="华文楷体"/>
          </w:rPr>
          <m:t>=</m:t>
        </m:r>
        <m:r>
          <w:rPr>
            <w:rFonts w:ascii="Cambria Math" w:eastAsia="华文楷体" w:hAnsi="Cambria Math"/>
          </w:rPr>
          <m:t>NΔI</m:t>
        </m:r>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3</m:t>
            </m:r>
          </m:den>
        </m:f>
        <m:r>
          <w:rPr>
            <w:rFonts w:ascii="Cambria Math" w:eastAsia="华文楷体" w:hAnsi="Cambria Math"/>
          </w:rPr>
          <m:t>nSm</m:t>
        </m:r>
        <m:sSup>
          <m:sSupPr>
            <m:ctrlPr>
              <w:rPr>
                <w:rFonts w:ascii="Cambria Math" w:eastAsia="华文楷体" w:hAnsi="华文楷体"/>
                <w:i/>
              </w:rPr>
            </m:ctrlPr>
          </m:sSupPr>
          <m:e>
            <m:r>
              <w:rPr>
                <w:rFonts w:ascii="Cambria Math" w:eastAsia="华文楷体" w:hAnsi="Cambria Math"/>
              </w:rPr>
              <m:t>v</m:t>
            </m:r>
          </m:e>
          <m:sup>
            <m:r>
              <w:rPr>
                <w:rFonts w:ascii="Cambria Math" w:eastAsia="华文楷体" w:hAnsi="华文楷体"/>
              </w:rPr>
              <m:t>2</m:t>
            </m:r>
          </m:sup>
        </m:sSup>
        <m:r>
          <w:rPr>
            <w:rFonts w:ascii="Cambria Math" w:eastAsia="华文楷体" w:hAnsi="Cambria Math"/>
          </w:rPr>
          <m:t>Δt</m:t>
        </m:r>
      </m:oMath>
    </w:p>
    <w:p w:rsidR="001C3231" w:rsidRPr="003F48A6" w:rsidRDefault="001C3231" w:rsidP="00C02297">
      <w:pPr>
        <w:pStyle w:val="a5"/>
        <w:spacing w:before="0" w:beforeAutospacing="0" w:after="0" w:afterAutospacing="0"/>
        <w:ind w:firstLineChars="200" w:firstLine="480"/>
        <w:rPr>
          <w:rFonts w:ascii="华文楷体" w:eastAsia="华文楷体" w:hAnsi="华文楷体"/>
        </w:rPr>
      </w:pPr>
      <w:r w:rsidRPr="003F48A6">
        <w:rPr>
          <w:rFonts w:ascii="华文楷体" w:eastAsia="华文楷体" w:hAnsi="华文楷体" w:hint="eastAsia"/>
        </w:rPr>
        <w:t>面积为S的器壁受到的粒子压力</w:t>
      </w:r>
      <w:r w:rsidR="00525E40">
        <w:rPr>
          <w:rFonts w:ascii="华文楷体" w:eastAsia="华文楷体" w:hAnsi="华文楷体" w:hint="eastAsia"/>
        </w:rPr>
        <w:t>大小</w:t>
      </w:r>
      <w:r w:rsidRPr="003F48A6">
        <w:rPr>
          <w:rFonts w:ascii="华文楷体" w:eastAsia="华文楷体" w:hAnsi="华文楷体" w:hint="eastAsia"/>
        </w:rPr>
        <w:t>为</w:t>
      </w:r>
      <m:oMath>
        <m:r>
          <w:rPr>
            <w:rFonts w:ascii="Cambria Math" w:eastAsia="华文楷体" w:hAnsi="Cambria Math"/>
          </w:rPr>
          <m:t>F</m:t>
        </m:r>
        <m:r>
          <w:rPr>
            <w:rFonts w:ascii="Cambria Math" w:eastAsia="华文楷体" w:hAnsi="华文楷体"/>
          </w:rPr>
          <m:t>=</m:t>
        </m:r>
        <m:f>
          <m:fPr>
            <m:ctrlPr>
              <w:rPr>
                <w:rFonts w:ascii="Cambria Math" w:eastAsia="华文楷体" w:hAnsi="华文楷体"/>
                <w:i/>
              </w:rPr>
            </m:ctrlPr>
          </m:fPr>
          <m:num>
            <m:r>
              <w:rPr>
                <w:rFonts w:ascii="Cambria Math" w:eastAsia="华文楷体" w:hAnsi="Cambria Math"/>
              </w:rPr>
              <m:t>I</m:t>
            </m:r>
          </m:num>
          <m:den>
            <m:r>
              <w:rPr>
                <w:rFonts w:ascii="Cambria Math" w:eastAsia="华文楷体" w:hAnsi="Cambria Math"/>
              </w:rPr>
              <m:t>Δt</m:t>
            </m:r>
          </m:den>
        </m:f>
      </m:oMath>
    </w:p>
    <w:p w:rsidR="001C3231" w:rsidRPr="003F48A6" w:rsidRDefault="001C3231" w:rsidP="00C02297">
      <w:pPr>
        <w:pStyle w:val="a5"/>
        <w:spacing w:before="0" w:beforeAutospacing="0" w:after="0" w:afterAutospacing="0"/>
        <w:ind w:firstLineChars="200" w:firstLine="480"/>
        <w:rPr>
          <w:rFonts w:ascii="华文楷体" w:eastAsia="华文楷体" w:hAnsi="华文楷体"/>
        </w:rPr>
      </w:pPr>
      <w:r w:rsidRPr="003F48A6">
        <w:rPr>
          <w:rFonts w:ascii="华文楷体" w:eastAsia="华文楷体" w:hAnsi="华文楷体" w:hint="eastAsia"/>
        </w:rPr>
        <w:t>器壁单位面积所受粒子压力</w:t>
      </w:r>
      <w:r w:rsidR="00525E40">
        <w:rPr>
          <w:rFonts w:ascii="华文楷体" w:eastAsia="华文楷体" w:hAnsi="华文楷体" w:hint="eastAsia"/>
        </w:rPr>
        <w:t>大小</w:t>
      </w:r>
      <m:oMath>
        <m:r>
          <w:rPr>
            <w:rFonts w:ascii="Cambria Math" w:eastAsia="华文楷体" w:hAnsi="Cambria Math"/>
          </w:rPr>
          <m:t>f</m:t>
        </m:r>
        <m:r>
          <w:rPr>
            <w:rFonts w:ascii="Cambria Math" w:eastAsia="华文楷体" w:hAnsi="华文楷体"/>
          </w:rPr>
          <m:t>=</m:t>
        </m:r>
        <m:f>
          <m:fPr>
            <m:ctrlPr>
              <w:rPr>
                <w:rFonts w:ascii="Cambria Math" w:eastAsia="华文楷体" w:hAnsi="华文楷体"/>
                <w:i/>
              </w:rPr>
            </m:ctrlPr>
          </m:fPr>
          <m:num>
            <m:r>
              <w:rPr>
                <w:rFonts w:ascii="Cambria Math" w:eastAsia="华文楷体" w:hAnsi="Cambria Math"/>
              </w:rPr>
              <m:t>F</m:t>
            </m:r>
          </m:num>
          <m:den>
            <m:r>
              <w:rPr>
                <w:rFonts w:ascii="Cambria Math" w:eastAsia="华文楷体" w:hAnsi="Cambria Math"/>
              </w:rPr>
              <m:t>S</m:t>
            </m:r>
          </m:den>
        </m:f>
        <m:r>
          <w:rPr>
            <w:rFonts w:ascii="Cambria Math" w:eastAsia="华文楷体" w:hAnsi="华文楷体"/>
          </w:rPr>
          <m:t>=</m:t>
        </m:r>
        <m:f>
          <m:fPr>
            <m:ctrlPr>
              <w:rPr>
                <w:rFonts w:ascii="Cambria Math" w:eastAsia="华文楷体" w:hAnsi="华文楷体"/>
                <w:i/>
              </w:rPr>
            </m:ctrlPr>
          </m:fPr>
          <m:num>
            <m:r>
              <w:rPr>
                <w:rFonts w:ascii="Cambria Math" w:eastAsia="华文楷体" w:hAnsi="华文楷体"/>
              </w:rPr>
              <m:t>1</m:t>
            </m:r>
          </m:num>
          <m:den>
            <m:r>
              <w:rPr>
                <w:rFonts w:ascii="Cambria Math" w:eastAsia="华文楷体" w:hAnsi="华文楷体"/>
              </w:rPr>
              <m:t>3</m:t>
            </m:r>
          </m:den>
        </m:f>
        <m:r>
          <w:rPr>
            <w:rFonts w:ascii="Cambria Math" w:eastAsia="华文楷体" w:hAnsi="Cambria Math"/>
          </w:rPr>
          <m:t>nm</m:t>
        </m:r>
        <m:sSup>
          <m:sSupPr>
            <m:ctrlPr>
              <w:rPr>
                <w:rFonts w:ascii="Cambria Math" w:eastAsia="华文楷体" w:hAnsi="华文楷体"/>
                <w:i/>
              </w:rPr>
            </m:ctrlPr>
          </m:sSupPr>
          <m:e>
            <m:r>
              <w:rPr>
                <w:rFonts w:ascii="Cambria Math" w:eastAsia="华文楷体" w:hAnsi="Cambria Math"/>
              </w:rPr>
              <m:t>v</m:t>
            </m:r>
          </m:e>
          <m:sup>
            <m:r>
              <w:rPr>
                <w:rFonts w:ascii="Cambria Math" w:eastAsia="华文楷体" w:hAnsi="华文楷体"/>
              </w:rPr>
              <m:t>2</m:t>
            </m:r>
          </m:sup>
        </m:sSup>
      </m:oMath>
      <w:r w:rsidRPr="003F48A6">
        <w:rPr>
          <w:rFonts w:ascii="华文楷体" w:eastAsia="华文楷体" w:hAnsi="华文楷体" w:hint="eastAsia"/>
        </w:rPr>
        <w:t xml:space="preserve"> </w:t>
      </w:r>
    </w:p>
    <w:p w:rsidR="0027255B" w:rsidRPr="00785AA5" w:rsidRDefault="003F48A6" w:rsidP="003F48A6">
      <w:pPr>
        <w:rPr>
          <w:b/>
          <w:sz w:val="28"/>
          <w:szCs w:val="28"/>
        </w:rPr>
      </w:pPr>
      <w:r w:rsidRPr="00785AA5">
        <w:rPr>
          <w:rFonts w:hint="eastAsia"/>
          <w:b/>
          <w:sz w:val="28"/>
          <w:szCs w:val="28"/>
        </w:rPr>
        <w:t>三、试卷评价：</w:t>
      </w:r>
    </w:p>
    <w:p w:rsidR="00DE4910" w:rsidRDefault="00DE4910" w:rsidP="00C02297">
      <w:pPr>
        <w:spacing w:line="340" w:lineRule="exact"/>
        <w:rPr>
          <w:sz w:val="24"/>
        </w:rPr>
      </w:pPr>
      <w:r w:rsidRPr="00B36957">
        <w:rPr>
          <w:rFonts w:hint="eastAsia"/>
          <w:b/>
          <w:sz w:val="24"/>
        </w:rPr>
        <w:t>㈠</w:t>
      </w:r>
      <w:r w:rsidR="003F48A6" w:rsidRPr="00B36957">
        <w:rPr>
          <w:rFonts w:hint="eastAsia"/>
          <w:b/>
          <w:sz w:val="24"/>
        </w:rPr>
        <w:t>整张试卷</w:t>
      </w:r>
      <w:r w:rsidR="003F48A6" w:rsidRPr="00785AA5">
        <w:rPr>
          <w:rFonts w:hint="eastAsia"/>
          <w:sz w:val="24"/>
        </w:rPr>
        <w:t>考查</w:t>
      </w:r>
      <w:r w:rsidR="004F086D" w:rsidRPr="00785AA5">
        <w:rPr>
          <w:rFonts w:hint="eastAsia"/>
          <w:sz w:val="24"/>
        </w:rPr>
        <w:t>了</w:t>
      </w:r>
      <w:r w:rsidR="003F48A6" w:rsidRPr="00785AA5">
        <w:rPr>
          <w:rFonts w:hint="eastAsia"/>
          <w:sz w:val="24"/>
        </w:rPr>
        <w:t>高中物理的基本知识内容和能力方法</w:t>
      </w:r>
      <w:r w:rsidR="00785AA5">
        <w:rPr>
          <w:rFonts w:hint="eastAsia"/>
          <w:sz w:val="24"/>
        </w:rPr>
        <w:t>，体现并强调了对物理知识理解的深刻性</w:t>
      </w:r>
    </w:p>
    <w:p w:rsidR="00C003CB" w:rsidRPr="00785AA5" w:rsidRDefault="00B36957" w:rsidP="00C02297">
      <w:pPr>
        <w:spacing w:line="340" w:lineRule="exact"/>
        <w:ind w:firstLineChars="150" w:firstLine="360"/>
        <w:rPr>
          <w:sz w:val="24"/>
        </w:rPr>
      </w:pPr>
      <w:r>
        <w:rPr>
          <w:rFonts w:hint="eastAsia"/>
          <w:sz w:val="24"/>
        </w:rPr>
        <w:t>和</w:t>
      </w:r>
      <w:r w:rsidR="00785AA5">
        <w:rPr>
          <w:rFonts w:hint="eastAsia"/>
          <w:sz w:val="24"/>
        </w:rPr>
        <w:t>思维方法的灵活性，有利于学生思维的</w:t>
      </w:r>
      <w:r w:rsidR="00395D0C">
        <w:rPr>
          <w:rFonts w:hint="eastAsia"/>
          <w:sz w:val="24"/>
        </w:rPr>
        <w:t>进一步</w:t>
      </w:r>
      <w:r w:rsidR="00785AA5">
        <w:rPr>
          <w:rFonts w:hint="eastAsia"/>
          <w:sz w:val="24"/>
        </w:rPr>
        <w:t>发展。</w:t>
      </w:r>
    </w:p>
    <w:p w:rsidR="00C003CB" w:rsidRPr="00785AA5" w:rsidRDefault="003F48A6" w:rsidP="00C02297">
      <w:pPr>
        <w:pStyle w:val="aa"/>
        <w:numPr>
          <w:ilvl w:val="0"/>
          <w:numId w:val="8"/>
        </w:numPr>
        <w:spacing w:line="340" w:lineRule="exact"/>
        <w:ind w:firstLineChars="0"/>
        <w:rPr>
          <w:sz w:val="24"/>
        </w:rPr>
      </w:pPr>
      <w:r w:rsidRPr="00785AA5">
        <w:rPr>
          <w:rFonts w:hint="eastAsia"/>
          <w:sz w:val="24"/>
        </w:rPr>
        <w:t>囊括了中学物理中的六大典型运动</w:t>
      </w:r>
      <w:r w:rsidR="004F086D" w:rsidRPr="00785AA5">
        <w:rPr>
          <w:rFonts w:hint="eastAsia"/>
          <w:sz w:val="24"/>
        </w:rPr>
        <w:t>；</w:t>
      </w:r>
    </w:p>
    <w:p w:rsidR="00C003CB" w:rsidRDefault="004F086D" w:rsidP="00C02297">
      <w:pPr>
        <w:pStyle w:val="aa"/>
        <w:numPr>
          <w:ilvl w:val="0"/>
          <w:numId w:val="8"/>
        </w:numPr>
        <w:spacing w:line="340" w:lineRule="exact"/>
        <w:ind w:firstLineChars="0"/>
        <w:rPr>
          <w:sz w:val="24"/>
        </w:rPr>
      </w:pPr>
      <w:r w:rsidRPr="00785AA5">
        <w:rPr>
          <w:rFonts w:hint="eastAsia"/>
          <w:sz w:val="24"/>
        </w:rPr>
        <w:t>难度适中：知识点覆盖率达到了</w:t>
      </w:r>
      <w:r w:rsidRPr="00785AA5">
        <w:rPr>
          <w:rFonts w:hint="eastAsia"/>
          <w:sz w:val="24"/>
        </w:rPr>
        <w:t>60</w:t>
      </w:r>
      <w:r w:rsidRPr="00785AA5">
        <w:rPr>
          <w:rFonts w:hint="eastAsia"/>
          <w:sz w:val="24"/>
        </w:rPr>
        <w:t>％</w:t>
      </w:r>
      <w:r w:rsidR="00DC72FD">
        <w:rPr>
          <w:rFonts w:hint="eastAsia"/>
          <w:sz w:val="24"/>
        </w:rPr>
        <w:t>以上</w:t>
      </w:r>
      <w:r w:rsidR="006D562C">
        <w:rPr>
          <w:rFonts w:hint="eastAsia"/>
          <w:sz w:val="24"/>
        </w:rPr>
        <w:t>，不偏、不怪、不难</w:t>
      </w:r>
    </w:p>
    <w:p w:rsidR="006D562C" w:rsidRPr="00785AA5" w:rsidRDefault="006D562C" w:rsidP="00C02297">
      <w:pPr>
        <w:pStyle w:val="aa"/>
        <w:numPr>
          <w:ilvl w:val="0"/>
          <w:numId w:val="8"/>
        </w:numPr>
        <w:spacing w:line="340" w:lineRule="exact"/>
        <w:ind w:firstLineChars="0"/>
        <w:rPr>
          <w:sz w:val="24"/>
        </w:rPr>
      </w:pPr>
      <w:r>
        <w:rPr>
          <w:rFonts w:hint="eastAsia"/>
          <w:sz w:val="24"/>
        </w:rPr>
        <w:t>信度高：试卷强调了对物理知识的深刻理解和灵活应用，而不是死记硬背；能够得到高分的同学都是那些理解深刻、应用灵活的同学</w:t>
      </w:r>
    </w:p>
    <w:p w:rsidR="00C003CB" w:rsidRPr="00785AA5" w:rsidRDefault="004F086D" w:rsidP="00C02297">
      <w:pPr>
        <w:pStyle w:val="aa"/>
        <w:numPr>
          <w:ilvl w:val="0"/>
          <w:numId w:val="8"/>
        </w:numPr>
        <w:spacing w:line="340" w:lineRule="exact"/>
        <w:ind w:firstLineChars="0"/>
        <w:rPr>
          <w:sz w:val="24"/>
        </w:rPr>
      </w:pPr>
      <w:r w:rsidRPr="00785AA5">
        <w:rPr>
          <w:rFonts w:hint="eastAsia"/>
          <w:sz w:val="24"/>
        </w:rPr>
        <w:t>侧重了对物理基础知识和基本思想方法的理解</w:t>
      </w:r>
      <w:r w:rsidR="00D44E00">
        <w:rPr>
          <w:rFonts w:hint="eastAsia"/>
          <w:sz w:val="24"/>
        </w:rPr>
        <w:t>、应用</w:t>
      </w:r>
      <w:r w:rsidRPr="00785AA5">
        <w:rPr>
          <w:rFonts w:hint="eastAsia"/>
          <w:sz w:val="24"/>
        </w:rPr>
        <w:t>的考查，</w:t>
      </w:r>
      <w:r w:rsidR="00C003CB" w:rsidRPr="00785AA5">
        <w:rPr>
          <w:rFonts w:hint="eastAsia"/>
          <w:sz w:val="24"/>
        </w:rPr>
        <w:t>例如整体与个体，整体法与隔离法，宏观与微观</w:t>
      </w:r>
      <w:r w:rsidR="00785AA5">
        <w:rPr>
          <w:rFonts w:hint="eastAsia"/>
          <w:sz w:val="24"/>
        </w:rPr>
        <w:t>，定量与定性</w:t>
      </w:r>
      <w:r w:rsidR="00D44E00">
        <w:rPr>
          <w:rFonts w:hint="eastAsia"/>
          <w:sz w:val="24"/>
        </w:rPr>
        <w:t>，动态与定态</w:t>
      </w:r>
      <w:r w:rsidR="00395D0C">
        <w:rPr>
          <w:rFonts w:hint="eastAsia"/>
          <w:sz w:val="24"/>
        </w:rPr>
        <w:t>，公式与图像</w:t>
      </w:r>
      <w:r w:rsidR="00785AA5">
        <w:rPr>
          <w:rFonts w:hint="eastAsia"/>
          <w:sz w:val="24"/>
        </w:rPr>
        <w:t>等思想方法</w:t>
      </w:r>
    </w:p>
    <w:p w:rsidR="003F48A6" w:rsidRPr="00785AA5" w:rsidRDefault="004F086D" w:rsidP="00C02297">
      <w:pPr>
        <w:pStyle w:val="aa"/>
        <w:numPr>
          <w:ilvl w:val="0"/>
          <w:numId w:val="8"/>
        </w:numPr>
        <w:spacing w:line="340" w:lineRule="exact"/>
        <w:ind w:firstLineChars="0"/>
        <w:rPr>
          <w:sz w:val="24"/>
        </w:rPr>
      </w:pPr>
      <w:r w:rsidRPr="00785AA5">
        <w:rPr>
          <w:rFonts w:hint="eastAsia"/>
          <w:sz w:val="24"/>
        </w:rPr>
        <w:t>侧重了物理（例如弹簧振子、匀强电场加</w:t>
      </w:r>
      <w:r w:rsidR="00395D0C">
        <w:rPr>
          <w:rFonts w:hint="eastAsia"/>
          <w:sz w:val="24"/>
        </w:rPr>
        <w:t>、减</w:t>
      </w:r>
      <w:r w:rsidRPr="00785AA5">
        <w:rPr>
          <w:rFonts w:hint="eastAsia"/>
          <w:sz w:val="24"/>
        </w:rPr>
        <w:t>速</w:t>
      </w:r>
      <w:r w:rsidR="00395D0C">
        <w:rPr>
          <w:rFonts w:hint="eastAsia"/>
          <w:sz w:val="24"/>
        </w:rPr>
        <w:t>，类竖直上抛、光电效应、电表改装与扩大量程、</w:t>
      </w:r>
      <w:r w:rsidRPr="00785AA5">
        <w:rPr>
          <w:rFonts w:hint="eastAsia"/>
          <w:sz w:val="24"/>
        </w:rPr>
        <w:t>流体压力与压强</w:t>
      </w:r>
      <w:r w:rsidR="00C003CB" w:rsidRPr="00785AA5">
        <w:rPr>
          <w:rFonts w:hint="eastAsia"/>
          <w:sz w:val="24"/>
        </w:rPr>
        <w:t>、天体匀圆运动模型、原子跃迁模型、质谱仪原理</w:t>
      </w:r>
      <w:r w:rsidRPr="00785AA5">
        <w:rPr>
          <w:rFonts w:hint="eastAsia"/>
          <w:sz w:val="24"/>
        </w:rPr>
        <w:t>等）模型的迁移转化</w:t>
      </w:r>
      <w:r w:rsidR="006D562C">
        <w:rPr>
          <w:rFonts w:hint="eastAsia"/>
          <w:sz w:val="24"/>
        </w:rPr>
        <w:t>、</w:t>
      </w:r>
      <w:r w:rsidR="00C003CB" w:rsidRPr="00785AA5">
        <w:rPr>
          <w:rFonts w:hint="eastAsia"/>
          <w:sz w:val="24"/>
        </w:rPr>
        <w:t>深入理解</w:t>
      </w:r>
      <w:r w:rsidR="006D562C" w:rsidRPr="00785AA5">
        <w:rPr>
          <w:rFonts w:hint="eastAsia"/>
          <w:sz w:val="24"/>
        </w:rPr>
        <w:t>和</w:t>
      </w:r>
      <w:r w:rsidR="00C003CB" w:rsidRPr="00785AA5">
        <w:rPr>
          <w:rFonts w:hint="eastAsia"/>
          <w:sz w:val="24"/>
        </w:rPr>
        <w:t>灵活</w:t>
      </w:r>
      <w:r w:rsidR="00395D0C">
        <w:rPr>
          <w:rFonts w:hint="eastAsia"/>
          <w:sz w:val="24"/>
        </w:rPr>
        <w:t>运用</w:t>
      </w:r>
      <w:r w:rsidR="00C003CB" w:rsidRPr="00785AA5">
        <w:rPr>
          <w:rFonts w:hint="eastAsia"/>
          <w:sz w:val="24"/>
        </w:rPr>
        <w:t>的考查</w:t>
      </w:r>
      <w:r w:rsidRPr="00785AA5">
        <w:rPr>
          <w:rFonts w:hint="eastAsia"/>
          <w:sz w:val="24"/>
        </w:rPr>
        <w:t>，而不是</w:t>
      </w:r>
      <w:r w:rsidR="00C852BF">
        <w:rPr>
          <w:rFonts w:hint="eastAsia"/>
          <w:sz w:val="24"/>
        </w:rPr>
        <w:t>死搬硬套</w:t>
      </w:r>
      <w:r w:rsidRPr="00785AA5">
        <w:rPr>
          <w:rFonts w:hint="eastAsia"/>
          <w:sz w:val="24"/>
        </w:rPr>
        <w:t>；</w:t>
      </w:r>
    </w:p>
    <w:p w:rsidR="008D3B92" w:rsidRDefault="008D3B92" w:rsidP="00C02297">
      <w:pPr>
        <w:pStyle w:val="aa"/>
        <w:numPr>
          <w:ilvl w:val="0"/>
          <w:numId w:val="8"/>
        </w:numPr>
        <w:spacing w:line="340" w:lineRule="exact"/>
        <w:ind w:firstLineChars="0"/>
        <w:rPr>
          <w:sz w:val="24"/>
        </w:rPr>
      </w:pPr>
      <w:r w:rsidRPr="00785AA5">
        <w:rPr>
          <w:rFonts w:hint="eastAsia"/>
          <w:sz w:val="24"/>
        </w:rPr>
        <w:t>分值分配基本合理，力学和电磁学知识内容</w:t>
      </w:r>
      <w:r w:rsidR="00652E4A">
        <w:rPr>
          <w:rFonts w:hint="eastAsia"/>
          <w:sz w:val="24"/>
        </w:rPr>
        <w:t>、</w:t>
      </w:r>
      <w:r w:rsidRPr="00785AA5">
        <w:rPr>
          <w:rFonts w:hint="eastAsia"/>
          <w:sz w:val="24"/>
        </w:rPr>
        <w:t>基本方法基本上各占</w:t>
      </w:r>
      <w:r w:rsidRPr="00785AA5">
        <w:rPr>
          <w:rFonts w:hint="eastAsia"/>
          <w:sz w:val="24"/>
        </w:rPr>
        <w:t>50</w:t>
      </w:r>
      <w:r w:rsidRPr="00785AA5">
        <w:rPr>
          <w:rFonts w:hint="eastAsia"/>
          <w:sz w:val="24"/>
        </w:rPr>
        <w:t>分，光学和热学</w:t>
      </w:r>
      <w:r w:rsidR="00D44E00">
        <w:rPr>
          <w:rFonts w:hint="eastAsia"/>
          <w:sz w:val="24"/>
        </w:rPr>
        <w:t>知识内容</w:t>
      </w:r>
      <w:r w:rsidRPr="00785AA5">
        <w:rPr>
          <w:rFonts w:hint="eastAsia"/>
          <w:sz w:val="24"/>
        </w:rPr>
        <w:t>基本上各占</w:t>
      </w:r>
      <w:r w:rsidRPr="00785AA5">
        <w:rPr>
          <w:rFonts w:hint="eastAsia"/>
          <w:sz w:val="24"/>
        </w:rPr>
        <w:t>10</w:t>
      </w:r>
      <w:r w:rsidRPr="00785AA5">
        <w:rPr>
          <w:rFonts w:hint="eastAsia"/>
          <w:sz w:val="24"/>
        </w:rPr>
        <w:t>分。</w:t>
      </w:r>
    </w:p>
    <w:p w:rsidR="00DE4910" w:rsidRDefault="00DE4910" w:rsidP="00C02297">
      <w:pPr>
        <w:spacing w:line="340" w:lineRule="exact"/>
        <w:rPr>
          <w:sz w:val="24"/>
        </w:rPr>
      </w:pPr>
      <w:r w:rsidRPr="00B36957">
        <w:rPr>
          <w:rFonts w:hint="eastAsia"/>
          <w:b/>
          <w:sz w:val="24"/>
        </w:rPr>
        <w:t>㈡</w:t>
      </w:r>
      <w:r w:rsidR="00785AA5" w:rsidRPr="00B36957">
        <w:rPr>
          <w:rFonts w:hint="eastAsia"/>
          <w:b/>
          <w:sz w:val="24"/>
        </w:rPr>
        <w:t>不足之处</w:t>
      </w:r>
      <w:r w:rsidR="00785AA5" w:rsidRPr="00DE4910">
        <w:rPr>
          <w:rFonts w:hint="eastAsia"/>
          <w:sz w:val="24"/>
        </w:rPr>
        <w:t>：对物理学</w:t>
      </w:r>
      <w:r w:rsidR="006D562C" w:rsidRPr="00DE4910">
        <w:rPr>
          <w:rFonts w:hint="eastAsia"/>
          <w:sz w:val="24"/>
        </w:rPr>
        <w:t>中</w:t>
      </w:r>
      <w:r w:rsidR="00785AA5" w:rsidRPr="00DE4910">
        <w:rPr>
          <w:rFonts w:hint="eastAsia"/>
          <w:sz w:val="24"/>
        </w:rPr>
        <w:t>的三大方法</w:t>
      </w:r>
      <w:r w:rsidR="006D562C" w:rsidRPr="00DE4910">
        <w:rPr>
          <w:rFonts w:hint="eastAsia"/>
          <w:sz w:val="24"/>
        </w:rPr>
        <w:t>（</w:t>
      </w:r>
      <w:r w:rsidR="00652E4A" w:rsidRPr="00DE4910">
        <w:rPr>
          <w:rFonts w:hint="eastAsia"/>
          <w:sz w:val="24"/>
        </w:rPr>
        <w:t>力与</w:t>
      </w:r>
      <w:r w:rsidR="006D562C" w:rsidRPr="00DE4910">
        <w:rPr>
          <w:rFonts w:hint="eastAsia"/>
          <w:sz w:val="24"/>
        </w:rPr>
        <w:t>运动的观点</w:t>
      </w:r>
      <w:r w:rsidR="00652E4A" w:rsidRPr="00DE4910">
        <w:rPr>
          <w:rFonts w:hint="eastAsia"/>
          <w:sz w:val="24"/>
        </w:rPr>
        <w:t>和</w:t>
      </w:r>
      <w:r w:rsidR="006D562C" w:rsidRPr="00DE4910">
        <w:rPr>
          <w:rFonts w:hint="eastAsia"/>
          <w:sz w:val="24"/>
        </w:rPr>
        <w:t>方法、功和能的观点</w:t>
      </w:r>
      <w:r w:rsidR="00652E4A" w:rsidRPr="00DE4910">
        <w:rPr>
          <w:rFonts w:hint="eastAsia"/>
          <w:sz w:val="24"/>
        </w:rPr>
        <w:t>和</w:t>
      </w:r>
      <w:r w:rsidR="006D562C" w:rsidRPr="00DE4910">
        <w:rPr>
          <w:rFonts w:hint="eastAsia"/>
          <w:sz w:val="24"/>
        </w:rPr>
        <w:t>方法、动量的观</w:t>
      </w:r>
    </w:p>
    <w:p w:rsidR="00DE4910" w:rsidRDefault="00B36957" w:rsidP="00C02297">
      <w:pPr>
        <w:spacing w:line="340" w:lineRule="exact"/>
        <w:ind w:firstLineChars="150" w:firstLine="360"/>
        <w:rPr>
          <w:sz w:val="24"/>
        </w:rPr>
      </w:pPr>
      <w:r w:rsidRPr="00DE4910">
        <w:rPr>
          <w:rFonts w:hint="eastAsia"/>
          <w:sz w:val="24"/>
        </w:rPr>
        <w:t>点</w:t>
      </w:r>
      <w:r w:rsidR="00652E4A" w:rsidRPr="00DE4910">
        <w:rPr>
          <w:rFonts w:hint="eastAsia"/>
          <w:sz w:val="24"/>
        </w:rPr>
        <w:t>和</w:t>
      </w:r>
      <w:r w:rsidR="006D562C" w:rsidRPr="00DE4910">
        <w:rPr>
          <w:rFonts w:hint="eastAsia"/>
          <w:sz w:val="24"/>
        </w:rPr>
        <w:t>方法）</w:t>
      </w:r>
      <w:r w:rsidR="00785AA5" w:rsidRPr="00DE4910">
        <w:rPr>
          <w:rFonts w:hint="eastAsia"/>
          <w:sz w:val="24"/>
        </w:rPr>
        <w:t>中的动量</w:t>
      </w:r>
      <w:r w:rsidR="006D562C" w:rsidRPr="00DE4910">
        <w:rPr>
          <w:rFonts w:hint="eastAsia"/>
          <w:sz w:val="24"/>
        </w:rPr>
        <w:t>守恒和</w:t>
      </w:r>
      <w:r w:rsidR="00652E4A" w:rsidRPr="00DE4910">
        <w:rPr>
          <w:rFonts w:hint="eastAsia"/>
          <w:sz w:val="24"/>
        </w:rPr>
        <w:t>能量</w:t>
      </w:r>
      <w:r w:rsidR="006D562C" w:rsidRPr="00DE4910">
        <w:rPr>
          <w:rFonts w:hint="eastAsia"/>
          <w:sz w:val="24"/>
        </w:rPr>
        <w:t>守恒</w:t>
      </w:r>
      <w:r w:rsidR="00785AA5" w:rsidRPr="00DE4910">
        <w:rPr>
          <w:rFonts w:hint="eastAsia"/>
          <w:sz w:val="24"/>
        </w:rPr>
        <w:t>的观点与方法强调略感</w:t>
      </w:r>
      <w:r w:rsidR="00D44E00">
        <w:rPr>
          <w:rFonts w:hint="eastAsia"/>
          <w:sz w:val="24"/>
        </w:rPr>
        <w:t>不足</w:t>
      </w:r>
      <w:r w:rsidR="009512A5" w:rsidRPr="00DE4910">
        <w:rPr>
          <w:rFonts w:hint="eastAsia"/>
          <w:sz w:val="24"/>
        </w:rPr>
        <w:t>；区分度问题一直</w:t>
      </w:r>
      <w:r w:rsidR="00A17D4A" w:rsidRPr="00DE4910">
        <w:rPr>
          <w:rFonts w:hint="eastAsia"/>
          <w:sz w:val="24"/>
        </w:rPr>
        <w:t>都</w:t>
      </w:r>
      <w:r w:rsidR="009512A5" w:rsidRPr="00DE4910">
        <w:rPr>
          <w:rFonts w:hint="eastAsia"/>
          <w:sz w:val="24"/>
        </w:rPr>
        <w:t>未能</w:t>
      </w:r>
      <w:r w:rsidR="00525E40" w:rsidRPr="00DE4910">
        <w:rPr>
          <w:rFonts w:hint="eastAsia"/>
          <w:sz w:val="24"/>
        </w:rPr>
        <w:t>得到</w:t>
      </w:r>
    </w:p>
    <w:p w:rsidR="00785AA5" w:rsidRPr="00DE4910" w:rsidRDefault="00B36957" w:rsidP="00C02297">
      <w:pPr>
        <w:spacing w:line="340" w:lineRule="exact"/>
        <w:ind w:firstLineChars="150" w:firstLine="360"/>
        <w:rPr>
          <w:sz w:val="24"/>
        </w:rPr>
      </w:pPr>
      <w:r w:rsidRPr="00DE4910">
        <w:rPr>
          <w:rFonts w:hint="eastAsia"/>
          <w:sz w:val="24"/>
        </w:rPr>
        <w:t>很</w:t>
      </w:r>
      <w:r w:rsidR="009512A5" w:rsidRPr="00DE4910">
        <w:rPr>
          <w:rFonts w:hint="eastAsia"/>
          <w:sz w:val="24"/>
        </w:rPr>
        <w:t>好地解决</w:t>
      </w:r>
      <w:r w:rsidR="00A17D4A" w:rsidRPr="00DE4910">
        <w:rPr>
          <w:rFonts w:hint="eastAsia"/>
          <w:sz w:val="24"/>
        </w:rPr>
        <w:t>，</w:t>
      </w:r>
      <w:r w:rsidR="00525E40" w:rsidRPr="00DE4910">
        <w:rPr>
          <w:rFonts w:hint="eastAsia"/>
          <w:sz w:val="24"/>
        </w:rPr>
        <w:t>这一问题</w:t>
      </w:r>
      <w:r w:rsidR="00A17D4A" w:rsidRPr="00DE4910">
        <w:rPr>
          <w:rFonts w:hint="eastAsia"/>
          <w:sz w:val="24"/>
        </w:rPr>
        <w:t>值得</w:t>
      </w:r>
      <w:r w:rsidR="00525E40" w:rsidRPr="00DE4910">
        <w:rPr>
          <w:rFonts w:hint="eastAsia"/>
          <w:sz w:val="24"/>
        </w:rPr>
        <w:t>深入</w:t>
      </w:r>
      <w:r w:rsidR="00A17D4A" w:rsidRPr="00DE4910">
        <w:rPr>
          <w:rFonts w:hint="eastAsia"/>
          <w:sz w:val="24"/>
        </w:rPr>
        <w:t>研究</w:t>
      </w:r>
      <w:r w:rsidR="00525E40" w:rsidRPr="00DE4910">
        <w:rPr>
          <w:rFonts w:hint="eastAsia"/>
          <w:sz w:val="24"/>
        </w:rPr>
        <w:t>和探讨</w:t>
      </w:r>
      <w:r w:rsidR="009512A5" w:rsidRPr="00DE4910">
        <w:rPr>
          <w:rFonts w:hint="eastAsia"/>
          <w:sz w:val="24"/>
        </w:rPr>
        <w:t>。</w:t>
      </w:r>
    </w:p>
    <w:p w:rsidR="00616E95" w:rsidRDefault="00616E95" w:rsidP="00C02297">
      <w:pPr>
        <w:pStyle w:val="aa"/>
        <w:spacing w:line="340" w:lineRule="exact"/>
        <w:ind w:left="360" w:firstLineChars="0" w:firstLine="0"/>
        <w:rPr>
          <w:sz w:val="24"/>
        </w:rPr>
      </w:pPr>
      <w:r>
        <w:rPr>
          <w:rFonts w:hint="eastAsia"/>
          <w:sz w:val="24"/>
        </w:rPr>
        <w:t xml:space="preserve">   </w:t>
      </w:r>
      <w:r>
        <w:rPr>
          <w:rFonts w:hint="eastAsia"/>
          <w:sz w:val="24"/>
        </w:rPr>
        <w:t>最后一题的最后一问，题干中缺少“忽略粒子的重力”几个字，应该明确告诉学生，以免造成</w:t>
      </w:r>
      <w:r w:rsidR="003C7643">
        <w:rPr>
          <w:rFonts w:hint="eastAsia"/>
          <w:sz w:val="24"/>
        </w:rPr>
        <w:t>考生</w:t>
      </w:r>
      <w:r>
        <w:rPr>
          <w:rFonts w:hint="eastAsia"/>
          <w:sz w:val="24"/>
        </w:rPr>
        <w:t>不必要的疑虑和思考。</w:t>
      </w:r>
    </w:p>
    <w:p w:rsidR="00EC6AE7" w:rsidRDefault="00EC6AE7" w:rsidP="00C02297">
      <w:pPr>
        <w:pStyle w:val="aa"/>
        <w:spacing w:line="340" w:lineRule="exact"/>
        <w:ind w:left="360" w:firstLineChars="0" w:firstLine="0"/>
        <w:rPr>
          <w:sz w:val="24"/>
        </w:rPr>
      </w:pPr>
      <w:r>
        <w:rPr>
          <w:rFonts w:hint="eastAsia"/>
          <w:sz w:val="24"/>
        </w:rPr>
        <w:lastRenderedPageBreak/>
        <w:t xml:space="preserve">   21</w:t>
      </w:r>
      <w:r>
        <w:rPr>
          <w:rFonts w:hint="eastAsia"/>
          <w:sz w:val="24"/>
        </w:rPr>
        <w:t>题的实验中，表盘读数时给出的表盘是多量程表盘，而连接实物电路中给出的电表都是双接线柱，也就是单量程电表</w:t>
      </w:r>
      <w:r w:rsidR="006D08E6">
        <w:rPr>
          <w:rFonts w:hint="eastAsia"/>
          <w:sz w:val="24"/>
        </w:rPr>
        <w:t>，有点矛盾</w:t>
      </w:r>
      <w:r>
        <w:rPr>
          <w:rFonts w:hint="eastAsia"/>
          <w:sz w:val="24"/>
        </w:rPr>
        <w:t>。</w:t>
      </w:r>
    </w:p>
    <w:p w:rsidR="00DE4910" w:rsidRDefault="00DE4910" w:rsidP="00C02297">
      <w:pPr>
        <w:spacing w:line="340" w:lineRule="exact"/>
        <w:rPr>
          <w:sz w:val="24"/>
        </w:rPr>
      </w:pPr>
      <w:r w:rsidRPr="00B36957">
        <w:rPr>
          <w:rFonts w:hint="eastAsia"/>
          <w:b/>
          <w:sz w:val="24"/>
        </w:rPr>
        <w:t>㈢</w:t>
      </w:r>
      <w:r w:rsidR="006D562C" w:rsidRPr="00B36957">
        <w:rPr>
          <w:rFonts w:hint="eastAsia"/>
          <w:b/>
          <w:sz w:val="24"/>
        </w:rPr>
        <w:t>就个人观点</w:t>
      </w:r>
      <w:r w:rsidR="006D562C" w:rsidRPr="00DE4910">
        <w:rPr>
          <w:rFonts w:hint="eastAsia"/>
          <w:sz w:val="24"/>
        </w:rPr>
        <w:t>而言，我认为这不失为一份较好的试卷，不拘泥于套路，载体新颖，应用灵活，不</w:t>
      </w:r>
    </w:p>
    <w:p w:rsidR="005A45B5" w:rsidRDefault="00B36957" w:rsidP="00C02297">
      <w:pPr>
        <w:spacing w:line="340" w:lineRule="exact"/>
        <w:ind w:firstLineChars="150" w:firstLine="360"/>
        <w:rPr>
          <w:sz w:val="24"/>
        </w:rPr>
      </w:pPr>
      <w:r w:rsidRPr="00DE4910">
        <w:rPr>
          <w:rFonts w:hint="eastAsia"/>
          <w:sz w:val="24"/>
        </w:rPr>
        <w:t>墨</w:t>
      </w:r>
      <w:r w:rsidR="006D562C" w:rsidRPr="00DE4910">
        <w:rPr>
          <w:rFonts w:hint="eastAsia"/>
          <w:sz w:val="24"/>
        </w:rPr>
        <w:t>守陈规，</w:t>
      </w:r>
      <w:r w:rsidR="001D1224" w:rsidRPr="00DE4910">
        <w:rPr>
          <w:rFonts w:hint="eastAsia"/>
          <w:sz w:val="24"/>
        </w:rPr>
        <w:t>突出地强调了</w:t>
      </w:r>
      <w:r w:rsidR="00C852BF" w:rsidRPr="00DE4910">
        <w:rPr>
          <w:rFonts w:hint="eastAsia"/>
          <w:sz w:val="24"/>
        </w:rPr>
        <w:t>灵活</w:t>
      </w:r>
      <w:r w:rsidR="001D1224" w:rsidRPr="00DE4910">
        <w:rPr>
          <w:rFonts w:hint="eastAsia"/>
          <w:sz w:val="24"/>
        </w:rPr>
        <w:t>思维和</w:t>
      </w:r>
      <w:r w:rsidR="00C852BF" w:rsidRPr="00DE4910">
        <w:rPr>
          <w:rFonts w:hint="eastAsia"/>
          <w:sz w:val="24"/>
        </w:rPr>
        <w:t>深入</w:t>
      </w:r>
      <w:r w:rsidR="001D1224" w:rsidRPr="00DE4910">
        <w:rPr>
          <w:rFonts w:hint="eastAsia"/>
          <w:sz w:val="24"/>
        </w:rPr>
        <w:t>理解，例如最后一题仅靠记忆</w:t>
      </w:r>
      <w:r w:rsidR="005A45B5">
        <w:rPr>
          <w:rFonts w:hint="eastAsia"/>
          <w:sz w:val="24"/>
        </w:rPr>
        <w:t>方法来</w:t>
      </w:r>
      <w:r w:rsidR="001D1224" w:rsidRPr="00DE4910">
        <w:rPr>
          <w:rFonts w:hint="eastAsia"/>
          <w:sz w:val="24"/>
        </w:rPr>
        <w:t>学习的同学是拿</w:t>
      </w:r>
    </w:p>
    <w:p w:rsidR="005A45B5" w:rsidRDefault="001D1224" w:rsidP="005A45B5">
      <w:pPr>
        <w:spacing w:line="340" w:lineRule="exact"/>
        <w:ind w:firstLineChars="150" w:firstLine="360"/>
        <w:rPr>
          <w:sz w:val="24"/>
        </w:rPr>
      </w:pPr>
      <w:r w:rsidRPr="00DE4910">
        <w:rPr>
          <w:rFonts w:hint="eastAsia"/>
          <w:sz w:val="24"/>
        </w:rPr>
        <w:t>不到高</w:t>
      </w:r>
      <w:r w:rsidR="005A45B5" w:rsidRPr="00DE4910">
        <w:rPr>
          <w:rFonts w:hint="eastAsia"/>
          <w:sz w:val="24"/>
        </w:rPr>
        <w:t>分的。难度适中，难能可贵的是第一次大胆地降低了难度，这有利于学生</w:t>
      </w:r>
      <w:r w:rsidR="005A45B5">
        <w:rPr>
          <w:rFonts w:hint="eastAsia"/>
          <w:sz w:val="24"/>
        </w:rPr>
        <w:t>思维</w:t>
      </w:r>
      <w:r w:rsidR="005A45B5" w:rsidRPr="00DE4910">
        <w:rPr>
          <w:rFonts w:hint="eastAsia"/>
          <w:sz w:val="24"/>
        </w:rPr>
        <w:t>的发展，</w:t>
      </w:r>
    </w:p>
    <w:p w:rsidR="005A45B5" w:rsidRDefault="005A45B5" w:rsidP="005A45B5">
      <w:pPr>
        <w:spacing w:line="340" w:lineRule="exact"/>
        <w:ind w:firstLineChars="150" w:firstLine="360"/>
        <w:rPr>
          <w:sz w:val="24"/>
        </w:rPr>
      </w:pPr>
      <w:r w:rsidRPr="00DE4910">
        <w:rPr>
          <w:rFonts w:hint="eastAsia"/>
          <w:sz w:val="24"/>
        </w:rPr>
        <w:t>有利于促进中学物理教学和满足高校选拔人才的需要。以往的试卷总是唯恐考生得满分，诺大</w:t>
      </w:r>
    </w:p>
    <w:p w:rsidR="005A45B5" w:rsidRDefault="005A45B5" w:rsidP="005A45B5">
      <w:pPr>
        <w:spacing w:line="340" w:lineRule="exact"/>
        <w:ind w:firstLineChars="150" w:firstLine="360"/>
        <w:rPr>
          <w:sz w:val="24"/>
        </w:rPr>
      </w:pPr>
      <w:r w:rsidRPr="00DE4910">
        <w:rPr>
          <w:rFonts w:hint="eastAsia"/>
          <w:sz w:val="24"/>
        </w:rPr>
        <w:t>个中国，七、八百万考生</w:t>
      </w:r>
      <w:r>
        <w:rPr>
          <w:rFonts w:hint="eastAsia"/>
          <w:sz w:val="24"/>
        </w:rPr>
        <w:t>，</w:t>
      </w:r>
      <w:r w:rsidRPr="00DE4910">
        <w:rPr>
          <w:rFonts w:hint="eastAsia"/>
          <w:sz w:val="24"/>
        </w:rPr>
        <w:t>出来一些满分者不足为奇，将物理单科的满分者控制在</w:t>
      </w:r>
      <w:r>
        <w:rPr>
          <w:rFonts w:hint="eastAsia"/>
          <w:sz w:val="24"/>
        </w:rPr>
        <w:t>万</w:t>
      </w:r>
      <w:r w:rsidRPr="00DE4910">
        <w:rPr>
          <w:rFonts w:hint="eastAsia"/>
          <w:sz w:val="24"/>
        </w:rPr>
        <w:t>分之一</w:t>
      </w:r>
      <w:r>
        <w:rPr>
          <w:rFonts w:hint="eastAsia"/>
          <w:sz w:val="24"/>
        </w:rPr>
        <w:t>到</w:t>
      </w:r>
    </w:p>
    <w:p w:rsidR="005A45B5" w:rsidRDefault="005A45B5" w:rsidP="005A45B5">
      <w:pPr>
        <w:spacing w:line="340" w:lineRule="exact"/>
        <w:ind w:firstLineChars="150" w:firstLine="360"/>
        <w:rPr>
          <w:sz w:val="24"/>
        </w:rPr>
      </w:pPr>
      <w:r>
        <w:rPr>
          <w:rFonts w:hint="eastAsia"/>
          <w:sz w:val="24"/>
        </w:rPr>
        <w:t>千分之一以内</w:t>
      </w:r>
      <w:r w:rsidRPr="00DE4910">
        <w:rPr>
          <w:rFonts w:hint="eastAsia"/>
          <w:sz w:val="24"/>
        </w:rPr>
        <w:t>就足够了。满分，</w:t>
      </w:r>
      <w:r>
        <w:rPr>
          <w:rFonts w:hint="eastAsia"/>
          <w:sz w:val="24"/>
        </w:rPr>
        <w:t>对于</w:t>
      </w:r>
      <w:r w:rsidRPr="00DE4910">
        <w:rPr>
          <w:rFonts w:hint="eastAsia"/>
          <w:sz w:val="24"/>
        </w:rPr>
        <w:t>学生来说无疑是一个影响其一生的</w:t>
      </w:r>
      <w:r>
        <w:rPr>
          <w:rFonts w:hint="eastAsia"/>
          <w:sz w:val="24"/>
        </w:rPr>
        <w:t>激励</w:t>
      </w:r>
      <w:r w:rsidRPr="00DE4910">
        <w:rPr>
          <w:rFonts w:hint="eastAsia"/>
          <w:sz w:val="24"/>
        </w:rPr>
        <w:t>，说不定高考的</w:t>
      </w:r>
    </w:p>
    <w:p w:rsidR="005A45B5" w:rsidRDefault="005A45B5" w:rsidP="005A45B5">
      <w:pPr>
        <w:spacing w:line="340" w:lineRule="exact"/>
        <w:ind w:firstLineChars="150" w:firstLine="360"/>
        <w:rPr>
          <w:sz w:val="24"/>
        </w:rPr>
      </w:pPr>
      <w:r w:rsidRPr="00DE4910">
        <w:rPr>
          <w:rFonts w:hint="eastAsia"/>
          <w:sz w:val="24"/>
        </w:rPr>
        <w:t>一次满分便促使学生真的成为了事后的物理学家和物理专家呢！何乐而不为？！那些考生可都</w:t>
      </w:r>
    </w:p>
    <w:p w:rsidR="005A45B5" w:rsidRPr="00DE4910" w:rsidRDefault="005A45B5" w:rsidP="005A45B5">
      <w:pPr>
        <w:spacing w:line="340" w:lineRule="exact"/>
        <w:ind w:firstLineChars="150" w:firstLine="360"/>
        <w:rPr>
          <w:sz w:val="24"/>
        </w:rPr>
      </w:pPr>
      <w:r w:rsidRPr="00DE4910">
        <w:rPr>
          <w:rFonts w:hint="eastAsia"/>
          <w:sz w:val="24"/>
        </w:rPr>
        <w:t>是我们的后代和未来啊！</w:t>
      </w:r>
      <w:r>
        <w:rPr>
          <w:sz w:val="24"/>
        </w:rPr>
        <w:t xml:space="preserve"> </w:t>
      </w:r>
      <w:r w:rsidRPr="00DE4910">
        <w:rPr>
          <w:rFonts w:hint="eastAsia"/>
          <w:sz w:val="24"/>
        </w:rPr>
        <w:t>是我们的希望所在呢。</w:t>
      </w:r>
    </w:p>
    <w:p w:rsidR="00DE4910" w:rsidRPr="00B36957" w:rsidRDefault="00DE4910" w:rsidP="00C02297">
      <w:pPr>
        <w:spacing w:line="340" w:lineRule="exact"/>
        <w:rPr>
          <w:b/>
          <w:sz w:val="24"/>
        </w:rPr>
      </w:pPr>
      <w:r w:rsidRPr="00B36957">
        <w:rPr>
          <w:rFonts w:hint="eastAsia"/>
          <w:b/>
          <w:sz w:val="24"/>
        </w:rPr>
        <w:t>㈣试卷对我们备考物理的启示</w:t>
      </w:r>
      <w:r w:rsidR="003D1386" w:rsidRPr="00B36957">
        <w:rPr>
          <w:rFonts w:hint="eastAsia"/>
          <w:b/>
          <w:sz w:val="24"/>
        </w:rPr>
        <w:t>：</w:t>
      </w:r>
    </w:p>
    <w:p w:rsidR="00E7546A" w:rsidRDefault="003D1386" w:rsidP="00C02297">
      <w:pPr>
        <w:pStyle w:val="aa"/>
        <w:numPr>
          <w:ilvl w:val="0"/>
          <w:numId w:val="10"/>
        </w:numPr>
        <w:spacing w:line="340" w:lineRule="exact"/>
        <w:ind w:firstLineChars="0"/>
        <w:rPr>
          <w:sz w:val="24"/>
        </w:rPr>
      </w:pPr>
      <w:r w:rsidRPr="00E7546A">
        <w:rPr>
          <w:rFonts w:hint="eastAsia"/>
          <w:sz w:val="24"/>
        </w:rPr>
        <w:t>对物理概念：一是</w:t>
      </w:r>
      <w:r w:rsidR="00DE4910" w:rsidRPr="00E7546A">
        <w:rPr>
          <w:rFonts w:hint="eastAsia"/>
          <w:sz w:val="24"/>
        </w:rPr>
        <w:t>注重对物理知识</w:t>
      </w:r>
      <w:r w:rsidR="00007A38">
        <w:rPr>
          <w:rFonts w:hint="eastAsia"/>
          <w:sz w:val="24"/>
        </w:rPr>
        <w:t>、概念</w:t>
      </w:r>
      <w:r w:rsidR="00DE4910" w:rsidRPr="00E7546A">
        <w:rPr>
          <w:rFonts w:hint="eastAsia"/>
          <w:sz w:val="24"/>
        </w:rPr>
        <w:t>的</w:t>
      </w:r>
      <w:r w:rsidRPr="00E7546A">
        <w:rPr>
          <w:rFonts w:hint="eastAsia"/>
          <w:sz w:val="24"/>
        </w:rPr>
        <w:t>真正</w:t>
      </w:r>
      <w:r w:rsidR="00DE4910" w:rsidRPr="00E7546A">
        <w:rPr>
          <w:rFonts w:hint="eastAsia"/>
          <w:sz w:val="24"/>
        </w:rPr>
        <w:t>理解而不是死记硬背，对物理知识、概念的理解要进行纵向和横向两方面的双</w:t>
      </w:r>
      <w:r w:rsidRPr="00E7546A">
        <w:rPr>
          <w:rFonts w:hint="eastAsia"/>
          <w:sz w:val="24"/>
        </w:rPr>
        <w:t>向</w:t>
      </w:r>
      <w:r w:rsidR="00DE4910" w:rsidRPr="00E7546A">
        <w:rPr>
          <w:rFonts w:hint="eastAsia"/>
          <w:sz w:val="24"/>
        </w:rPr>
        <w:t>思考和理解，既深刻而又广泛，即理解其内涵又理解概念的外延，此为真会。</w:t>
      </w:r>
      <w:r w:rsidRPr="00E7546A">
        <w:rPr>
          <w:rFonts w:hint="eastAsia"/>
          <w:sz w:val="24"/>
        </w:rPr>
        <w:t>二是系统化，所谓系统化就是按着一条</w:t>
      </w:r>
      <w:r w:rsidR="00007A38">
        <w:rPr>
          <w:rFonts w:hint="eastAsia"/>
          <w:sz w:val="24"/>
        </w:rPr>
        <w:t>（一定的重要）</w:t>
      </w:r>
      <w:r w:rsidRPr="00E7546A">
        <w:rPr>
          <w:rFonts w:hint="eastAsia"/>
          <w:sz w:val="24"/>
        </w:rPr>
        <w:t>线索或思路走下去，纵向引申下去，</w:t>
      </w:r>
      <w:r w:rsidR="00851C41" w:rsidRPr="00E7546A">
        <w:rPr>
          <w:rFonts w:hint="eastAsia"/>
          <w:sz w:val="24"/>
        </w:rPr>
        <w:t>层层</w:t>
      </w:r>
      <w:r w:rsidR="00E7546A" w:rsidRPr="00E7546A">
        <w:rPr>
          <w:rFonts w:hint="eastAsia"/>
          <w:sz w:val="24"/>
        </w:rPr>
        <w:t>深入和</w:t>
      </w:r>
      <w:r w:rsidR="00851C41" w:rsidRPr="00E7546A">
        <w:rPr>
          <w:rFonts w:hint="eastAsia"/>
          <w:sz w:val="24"/>
        </w:rPr>
        <w:t>突破，</w:t>
      </w:r>
      <w:r w:rsidRPr="00E7546A">
        <w:rPr>
          <w:rFonts w:hint="eastAsia"/>
          <w:sz w:val="24"/>
        </w:rPr>
        <w:t>把知识串联起来，如同</w:t>
      </w:r>
      <w:r w:rsidR="00851C41" w:rsidRPr="00E7546A">
        <w:rPr>
          <w:rFonts w:hint="eastAsia"/>
          <w:sz w:val="24"/>
        </w:rPr>
        <w:t>“</w:t>
      </w:r>
      <w:r w:rsidRPr="00E7546A">
        <w:rPr>
          <w:rFonts w:hint="eastAsia"/>
          <w:sz w:val="24"/>
        </w:rPr>
        <w:t>串糖葫芦</w:t>
      </w:r>
      <w:r w:rsidR="00851C41" w:rsidRPr="00E7546A">
        <w:rPr>
          <w:rFonts w:hint="eastAsia"/>
          <w:sz w:val="24"/>
        </w:rPr>
        <w:t>”</w:t>
      </w:r>
      <w:r w:rsidRPr="00E7546A">
        <w:rPr>
          <w:rFonts w:hint="eastAsia"/>
          <w:sz w:val="24"/>
        </w:rPr>
        <w:t>；同时注意（</w:t>
      </w:r>
      <w:r w:rsidR="00851C41" w:rsidRPr="00E7546A">
        <w:rPr>
          <w:rFonts w:hint="eastAsia"/>
          <w:sz w:val="24"/>
        </w:rPr>
        <w:t>欣赏）（</w:t>
      </w:r>
      <w:r w:rsidRPr="00E7546A">
        <w:rPr>
          <w:rFonts w:hint="eastAsia"/>
          <w:sz w:val="24"/>
        </w:rPr>
        <w:t>思）路边的“风景”，横向去丰满你这一线索，此为</w:t>
      </w:r>
      <w:r w:rsidR="00851C41" w:rsidRPr="00E7546A">
        <w:rPr>
          <w:rFonts w:hint="eastAsia"/>
          <w:sz w:val="24"/>
        </w:rPr>
        <w:t>境界</w:t>
      </w:r>
      <w:r w:rsidRPr="00E7546A">
        <w:rPr>
          <w:rFonts w:hint="eastAsia"/>
          <w:sz w:val="24"/>
        </w:rPr>
        <w:t>。</w:t>
      </w:r>
      <w:r w:rsidR="00851C41" w:rsidRPr="00E7546A">
        <w:rPr>
          <w:rFonts w:hint="eastAsia"/>
          <w:sz w:val="24"/>
        </w:rPr>
        <w:t>为什么要引入、怎么引入的这些“糖葫芦”？</w:t>
      </w:r>
      <w:r w:rsidR="00A13C77">
        <w:rPr>
          <w:rFonts w:hint="eastAsia"/>
          <w:sz w:val="24"/>
        </w:rPr>
        <w:t>引入的“糖葫芦”干什么用，“装饰”什么？整串糖葫芦上缺少了这一个“葫芦”又会怎么样？</w:t>
      </w:r>
      <w:r w:rsidR="00851C41" w:rsidRPr="00E7546A">
        <w:rPr>
          <w:rFonts w:hint="eastAsia"/>
          <w:sz w:val="24"/>
        </w:rPr>
        <w:t>这些糖葫芦之间有什么区别与联系，这些糖葫芦是怎么有机地连接（串联）到你的主线上来的？</w:t>
      </w:r>
    </w:p>
    <w:p w:rsidR="00DE4910" w:rsidRPr="00E7546A" w:rsidRDefault="00DE4910" w:rsidP="00C02297">
      <w:pPr>
        <w:pStyle w:val="aa"/>
        <w:numPr>
          <w:ilvl w:val="0"/>
          <w:numId w:val="10"/>
        </w:numPr>
        <w:spacing w:line="340" w:lineRule="exact"/>
        <w:ind w:firstLineChars="0"/>
        <w:rPr>
          <w:sz w:val="24"/>
        </w:rPr>
      </w:pPr>
      <w:r w:rsidRPr="00E7546A">
        <w:rPr>
          <w:rFonts w:hint="eastAsia"/>
          <w:sz w:val="24"/>
        </w:rPr>
        <w:t>对物理规律：一是要知道其来龙去脉</w:t>
      </w:r>
      <w:r w:rsidR="00E7546A">
        <w:rPr>
          <w:rFonts w:hint="eastAsia"/>
          <w:sz w:val="24"/>
        </w:rPr>
        <w:t>。</w:t>
      </w:r>
      <w:r w:rsidR="00F754C0" w:rsidRPr="00E7546A">
        <w:rPr>
          <w:rFonts w:hint="eastAsia"/>
          <w:sz w:val="24"/>
        </w:rPr>
        <w:t>来龙</w:t>
      </w:r>
      <w:r w:rsidR="00E7546A">
        <w:rPr>
          <w:rFonts w:hint="eastAsia"/>
          <w:sz w:val="24"/>
        </w:rPr>
        <w:t>，</w:t>
      </w:r>
      <w:r w:rsidRPr="00E7546A">
        <w:rPr>
          <w:rFonts w:hint="eastAsia"/>
          <w:sz w:val="24"/>
        </w:rPr>
        <w:t>即概念和规律是怎么引申出来了，为什么要引入这个物理概念和物理规律，怎么引入</w:t>
      </w:r>
      <w:r w:rsidR="00E7546A">
        <w:rPr>
          <w:rFonts w:hint="eastAsia"/>
          <w:sz w:val="24"/>
        </w:rPr>
        <w:t>和推导出来的</w:t>
      </w:r>
      <w:r w:rsidR="00A7672C" w:rsidRPr="00E7546A">
        <w:rPr>
          <w:rFonts w:hint="eastAsia"/>
          <w:sz w:val="24"/>
        </w:rPr>
        <w:t>，前提条件</w:t>
      </w:r>
      <w:r w:rsidR="00851C41" w:rsidRPr="00E7546A">
        <w:rPr>
          <w:rFonts w:hint="eastAsia"/>
          <w:sz w:val="24"/>
        </w:rPr>
        <w:t>，物理背景</w:t>
      </w:r>
      <w:r w:rsidR="00A7672C" w:rsidRPr="00E7546A">
        <w:rPr>
          <w:rFonts w:hint="eastAsia"/>
          <w:sz w:val="24"/>
        </w:rPr>
        <w:t>是什么等</w:t>
      </w:r>
      <w:r w:rsidRPr="00E7546A">
        <w:rPr>
          <w:rFonts w:hint="eastAsia"/>
          <w:sz w:val="24"/>
        </w:rPr>
        <w:t>。</w:t>
      </w:r>
      <w:r w:rsidR="00F754C0" w:rsidRPr="00E7546A">
        <w:rPr>
          <w:rFonts w:hint="eastAsia"/>
          <w:sz w:val="24"/>
        </w:rPr>
        <w:t>去脉</w:t>
      </w:r>
      <w:r w:rsidR="00E7546A">
        <w:rPr>
          <w:rFonts w:hint="eastAsia"/>
          <w:sz w:val="24"/>
        </w:rPr>
        <w:t>，</w:t>
      </w:r>
      <w:r w:rsidR="00F754C0" w:rsidRPr="00E7546A">
        <w:rPr>
          <w:rFonts w:hint="eastAsia"/>
          <w:sz w:val="24"/>
        </w:rPr>
        <w:t>即物理规律将用来干什么用，解决</w:t>
      </w:r>
      <w:r w:rsidR="00E7546A">
        <w:rPr>
          <w:rFonts w:hint="eastAsia"/>
          <w:sz w:val="24"/>
        </w:rPr>
        <w:t>、揭示</w:t>
      </w:r>
      <w:r w:rsidR="00F754C0" w:rsidRPr="00E7546A">
        <w:rPr>
          <w:rFonts w:hint="eastAsia"/>
          <w:sz w:val="24"/>
        </w:rPr>
        <w:t>什么</w:t>
      </w:r>
      <w:r w:rsidR="00E7546A">
        <w:rPr>
          <w:rFonts w:hint="eastAsia"/>
          <w:sz w:val="24"/>
        </w:rPr>
        <w:t>现象、过程和</w:t>
      </w:r>
      <w:r w:rsidR="00F754C0" w:rsidRPr="00E7546A">
        <w:rPr>
          <w:rFonts w:hint="eastAsia"/>
          <w:sz w:val="24"/>
        </w:rPr>
        <w:t>问题等。二是</w:t>
      </w:r>
      <w:r w:rsidR="006873EC">
        <w:rPr>
          <w:rFonts w:hint="eastAsia"/>
          <w:sz w:val="24"/>
        </w:rPr>
        <w:t>本质、区别与联系。</w:t>
      </w:r>
      <w:r w:rsidR="00F754C0" w:rsidRPr="00E7546A">
        <w:rPr>
          <w:rFonts w:hint="eastAsia"/>
          <w:sz w:val="24"/>
        </w:rPr>
        <w:t>这些物理概念和规律的横向与纵向的本质上的联系与区别（例如折射率与波长、频率，光子能量之间的</w:t>
      </w:r>
      <w:r w:rsidR="00A13C77">
        <w:rPr>
          <w:rFonts w:hint="eastAsia"/>
          <w:sz w:val="24"/>
        </w:rPr>
        <w:t>联系</w:t>
      </w:r>
      <w:r w:rsidR="00F754C0" w:rsidRPr="00E7546A">
        <w:rPr>
          <w:rFonts w:hint="eastAsia"/>
          <w:sz w:val="24"/>
        </w:rPr>
        <w:t>与区别</w:t>
      </w:r>
      <w:r w:rsidR="00851C41" w:rsidRPr="00E7546A">
        <w:rPr>
          <w:rFonts w:hint="eastAsia"/>
          <w:sz w:val="24"/>
        </w:rPr>
        <w:t>，光子能量与原子跃迁与光电效应与光的粒子性与光子又有什么联系与区别</w:t>
      </w:r>
      <w:r w:rsidR="00F754C0" w:rsidRPr="00E7546A">
        <w:rPr>
          <w:rFonts w:hint="eastAsia"/>
          <w:sz w:val="24"/>
        </w:rPr>
        <w:t>等）。三是</w:t>
      </w:r>
      <w:r w:rsidR="00A13C77">
        <w:rPr>
          <w:rFonts w:hint="eastAsia"/>
          <w:sz w:val="24"/>
        </w:rPr>
        <w:t>物理规律的推导、理解</w:t>
      </w:r>
      <w:r w:rsidR="006873EC">
        <w:rPr>
          <w:rFonts w:hint="eastAsia"/>
          <w:sz w:val="24"/>
        </w:rPr>
        <w:t>、</w:t>
      </w:r>
      <w:r w:rsidR="00A13C77">
        <w:rPr>
          <w:rFonts w:hint="eastAsia"/>
          <w:sz w:val="24"/>
        </w:rPr>
        <w:t>描述和运用：</w:t>
      </w:r>
      <w:r w:rsidR="006873EC">
        <w:rPr>
          <w:rFonts w:hint="eastAsia"/>
          <w:sz w:val="24"/>
        </w:rPr>
        <w:t>⑴</w:t>
      </w:r>
      <w:r w:rsidR="00F754C0" w:rsidRPr="00E7546A">
        <w:rPr>
          <w:rFonts w:hint="eastAsia"/>
          <w:sz w:val="24"/>
        </w:rPr>
        <w:t>必须学会从多角度、多层次去理解物理规律的本质（成立</w:t>
      </w:r>
      <w:r w:rsidR="00A7672C" w:rsidRPr="00E7546A">
        <w:rPr>
          <w:rFonts w:hint="eastAsia"/>
          <w:sz w:val="24"/>
        </w:rPr>
        <w:t>与</w:t>
      </w:r>
      <w:r w:rsidR="00F754C0" w:rsidRPr="00E7546A">
        <w:rPr>
          <w:rFonts w:hint="eastAsia"/>
          <w:sz w:val="24"/>
        </w:rPr>
        <w:t>使用的环境即物理背景，前提条件，模型与假设，</w:t>
      </w:r>
      <w:r w:rsidR="00E7546A">
        <w:rPr>
          <w:rFonts w:hint="eastAsia"/>
          <w:sz w:val="24"/>
        </w:rPr>
        <w:t>对应的状态和过程，</w:t>
      </w:r>
      <w:r w:rsidR="00F754C0" w:rsidRPr="00E7546A">
        <w:rPr>
          <w:rFonts w:hint="eastAsia"/>
          <w:sz w:val="24"/>
        </w:rPr>
        <w:t>思维方式</w:t>
      </w:r>
      <w:r w:rsidR="00E7546A">
        <w:rPr>
          <w:rFonts w:hint="eastAsia"/>
          <w:sz w:val="24"/>
        </w:rPr>
        <w:t>等</w:t>
      </w:r>
      <w:r w:rsidR="00F754C0" w:rsidRPr="00E7546A">
        <w:rPr>
          <w:rFonts w:hint="eastAsia"/>
          <w:sz w:val="24"/>
        </w:rPr>
        <w:t>）</w:t>
      </w:r>
      <w:r w:rsidR="00A13C77">
        <w:rPr>
          <w:rFonts w:hint="eastAsia"/>
          <w:sz w:val="24"/>
        </w:rPr>
        <w:t>；</w:t>
      </w:r>
      <w:r w:rsidR="00F754C0" w:rsidRPr="00E7546A">
        <w:rPr>
          <w:rFonts w:hint="eastAsia"/>
          <w:sz w:val="24"/>
        </w:rPr>
        <w:t>学会</w:t>
      </w:r>
      <w:r w:rsidR="00F9495D" w:rsidRPr="00E7546A">
        <w:rPr>
          <w:rFonts w:hint="eastAsia"/>
          <w:sz w:val="24"/>
        </w:rPr>
        <w:t>多角度多层次地</w:t>
      </w:r>
      <w:r w:rsidR="00F754C0" w:rsidRPr="00E7546A">
        <w:rPr>
          <w:rFonts w:hint="eastAsia"/>
          <w:sz w:val="24"/>
        </w:rPr>
        <w:t>准确推导物理规律</w:t>
      </w:r>
      <w:r w:rsidR="00A7672C" w:rsidRPr="00E7546A">
        <w:rPr>
          <w:rFonts w:hint="eastAsia"/>
          <w:sz w:val="24"/>
        </w:rPr>
        <w:t>，</w:t>
      </w:r>
      <w:r w:rsidR="00F9495D" w:rsidRPr="00E7546A">
        <w:rPr>
          <w:rFonts w:hint="eastAsia"/>
          <w:sz w:val="24"/>
        </w:rPr>
        <w:t>理解其本质和内涵</w:t>
      </w:r>
      <w:r w:rsidR="00851C41" w:rsidRPr="00E7546A">
        <w:rPr>
          <w:rFonts w:hint="eastAsia"/>
          <w:sz w:val="24"/>
        </w:rPr>
        <w:t>，联系与区别等，</w:t>
      </w:r>
      <w:r w:rsidR="00F754C0" w:rsidRPr="00E7546A">
        <w:rPr>
          <w:rFonts w:hint="eastAsia"/>
          <w:sz w:val="24"/>
        </w:rPr>
        <w:t>而不是</w:t>
      </w:r>
      <w:r w:rsidR="00F9495D" w:rsidRPr="00E7546A">
        <w:rPr>
          <w:rFonts w:hint="eastAsia"/>
          <w:sz w:val="24"/>
        </w:rPr>
        <w:t>（表象）</w:t>
      </w:r>
      <w:r w:rsidR="00F754C0" w:rsidRPr="00E7546A">
        <w:rPr>
          <w:rFonts w:hint="eastAsia"/>
          <w:sz w:val="24"/>
        </w:rPr>
        <w:t>记忆。</w:t>
      </w:r>
      <w:r w:rsidR="006873EC">
        <w:rPr>
          <w:rFonts w:hint="eastAsia"/>
          <w:sz w:val="24"/>
        </w:rPr>
        <w:t>⑵</w:t>
      </w:r>
      <w:r w:rsidR="00F754C0" w:rsidRPr="00E7546A">
        <w:rPr>
          <w:rFonts w:hint="eastAsia"/>
          <w:sz w:val="24"/>
        </w:rPr>
        <w:t>学会多角度、多层次</w:t>
      </w:r>
      <w:r w:rsidR="00A13C77">
        <w:rPr>
          <w:rFonts w:hint="eastAsia"/>
          <w:sz w:val="24"/>
        </w:rPr>
        <w:t>，准确、全面</w:t>
      </w:r>
      <w:r w:rsidR="00A13C77" w:rsidRPr="00E7546A">
        <w:rPr>
          <w:rFonts w:hint="eastAsia"/>
          <w:sz w:val="24"/>
        </w:rPr>
        <w:t>地</w:t>
      </w:r>
      <w:r w:rsidR="00F754C0" w:rsidRPr="00E7546A">
        <w:rPr>
          <w:rFonts w:hint="eastAsia"/>
          <w:sz w:val="24"/>
        </w:rPr>
        <w:t>描述物理规律与物理概念，例如物理规律，实际上就是一种物理函数，</w:t>
      </w:r>
      <w:r w:rsidR="00E7546A">
        <w:rPr>
          <w:rFonts w:hint="eastAsia"/>
          <w:sz w:val="24"/>
        </w:rPr>
        <w:t>即</w:t>
      </w:r>
      <w:r w:rsidR="00F754C0" w:rsidRPr="00E7546A">
        <w:rPr>
          <w:rFonts w:hint="eastAsia"/>
          <w:sz w:val="24"/>
        </w:rPr>
        <w:t>具有数学中函数的一般属性，也具有物理</w:t>
      </w:r>
      <w:r w:rsidR="00F9495D" w:rsidRPr="00E7546A">
        <w:rPr>
          <w:rFonts w:hint="eastAsia"/>
          <w:sz w:val="24"/>
        </w:rPr>
        <w:t>学</w:t>
      </w:r>
      <w:r w:rsidR="00A7672C" w:rsidRPr="00E7546A">
        <w:rPr>
          <w:rFonts w:hint="eastAsia"/>
          <w:sz w:val="24"/>
        </w:rPr>
        <w:t>（物理概念</w:t>
      </w:r>
      <w:r w:rsidR="00DC72FD">
        <w:rPr>
          <w:rFonts w:hint="eastAsia"/>
          <w:sz w:val="24"/>
        </w:rPr>
        <w:t>和过程</w:t>
      </w:r>
      <w:r w:rsidR="00851C41" w:rsidRPr="00E7546A">
        <w:rPr>
          <w:rFonts w:hint="eastAsia"/>
          <w:sz w:val="24"/>
        </w:rPr>
        <w:t>本身</w:t>
      </w:r>
      <w:r w:rsidR="00A7672C" w:rsidRPr="00E7546A">
        <w:rPr>
          <w:rFonts w:hint="eastAsia"/>
          <w:sz w:val="24"/>
        </w:rPr>
        <w:t>所制约）</w:t>
      </w:r>
      <w:r w:rsidR="00F754C0" w:rsidRPr="00E7546A">
        <w:rPr>
          <w:rFonts w:hint="eastAsia"/>
          <w:sz w:val="24"/>
        </w:rPr>
        <w:t>的个性属性，存在取值范围，值域</w:t>
      </w:r>
      <w:r w:rsidR="00F9495D" w:rsidRPr="00E7546A">
        <w:rPr>
          <w:rFonts w:hint="eastAsia"/>
          <w:sz w:val="24"/>
        </w:rPr>
        <w:t>，图像面积</w:t>
      </w:r>
      <w:r w:rsidR="00DC72FD">
        <w:rPr>
          <w:rFonts w:hint="eastAsia"/>
          <w:sz w:val="24"/>
        </w:rPr>
        <w:t>、</w:t>
      </w:r>
      <w:r w:rsidR="00F9495D" w:rsidRPr="00E7546A">
        <w:rPr>
          <w:rFonts w:hint="eastAsia"/>
          <w:sz w:val="24"/>
        </w:rPr>
        <w:t>斜率</w:t>
      </w:r>
      <w:r w:rsidR="00DC72FD">
        <w:rPr>
          <w:rFonts w:hint="eastAsia"/>
          <w:sz w:val="24"/>
        </w:rPr>
        <w:t>、</w:t>
      </w:r>
      <w:r w:rsidR="00F9495D" w:rsidRPr="00E7546A">
        <w:rPr>
          <w:rFonts w:hint="eastAsia"/>
          <w:sz w:val="24"/>
        </w:rPr>
        <w:t>峰值</w:t>
      </w:r>
      <w:r w:rsidR="00F754C0" w:rsidRPr="00E7546A">
        <w:rPr>
          <w:rFonts w:hint="eastAsia"/>
          <w:sz w:val="24"/>
        </w:rPr>
        <w:t>等等，除了用数学中的解析（公式）法、表格法、图象法</w:t>
      </w:r>
      <w:r w:rsidR="00F9495D" w:rsidRPr="00E7546A">
        <w:rPr>
          <w:rFonts w:hint="eastAsia"/>
          <w:sz w:val="24"/>
        </w:rPr>
        <w:t>去描述外</w:t>
      </w:r>
      <w:r w:rsidR="00F754C0" w:rsidRPr="00E7546A">
        <w:rPr>
          <w:rFonts w:hint="eastAsia"/>
          <w:sz w:val="24"/>
        </w:rPr>
        <w:t>，更要学会用语言</w:t>
      </w:r>
      <w:r w:rsidR="00DC72FD" w:rsidRPr="00E7546A">
        <w:rPr>
          <w:rFonts w:hint="eastAsia"/>
          <w:sz w:val="24"/>
        </w:rPr>
        <w:t>全面</w:t>
      </w:r>
      <w:r w:rsidR="00DC72FD">
        <w:rPr>
          <w:rFonts w:hint="eastAsia"/>
          <w:sz w:val="24"/>
        </w:rPr>
        <w:t>、</w:t>
      </w:r>
      <w:r w:rsidR="00F754C0" w:rsidRPr="00E7546A">
        <w:rPr>
          <w:rFonts w:hint="eastAsia"/>
          <w:sz w:val="24"/>
        </w:rPr>
        <w:t>准确</w:t>
      </w:r>
      <w:r w:rsidR="00DC72FD">
        <w:rPr>
          <w:rFonts w:hint="eastAsia"/>
          <w:sz w:val="24"/>
        </w:rPr>
        <w:t>而又形象</w:t>
      </w:r>
      <w:r w:rsidR="00F754C0" w:rsidRPr="00E7546A">
        <w:rPr>
          <w:rFonts w:hint="eastAsia"/>
          <w:sz w:val="24"/>
        </w:rPr>
        <w:t>地描述物理规律</w:t>
      </w:r>
      <w:r w:rsidR="006873EC">
        <w:rPr>
          <w:rFonts w:hint="eastAsia"/>
          <w:sz w:val="24"/>
        </w:rPr>
        <w:t>（的本质）</w:t>
      </w:r>
      <w:r w:rsidR="00F754C0" w:rsidRPr="00E7546A">
        <w:rPr>
          <w:rFonts w:hint="eastAsia"/>
          <w:sz w:val="24"/>
        </w:rPr>
        <w:t>，尤其是动能定理、动量定理等重要的物理规律。</w:t>
      </w:r>
      <w:r w:rsidR="006873EC">
        <w:rPr>
          <w:rFonts w:hint="eastAsia"/>
          <w:sz w:val="24"/>
        </w:rPr>
        <w:t>⑶</w:t>
      </w:r>
      <w:r w:rsidR="00A13C77">
        <w:rPr>
          <w:rFonts w:hint="eastAsia"/>
          <w:sz w:val="24"/>
        </w:rPr>
        <w:t>在此基础上正确</w:t>
      </w:r>
      <w:r w:rsidR="006873EC">
        <w:rPr>
          <w:rFonts w:hint="eastAsia"/>
          <w:sz w:val="24"/>
        </w:rPr>
        <w:t>、灵活</w:t>
      </w:r>
      <w:r w:rsidR="00A13C77">
        <w:rPr>
          <w:rFonts w:hint="eastAsia"/>
          <w:sz w:val="24"/>
        </w:rPr>
        <w:t>地运用物理规律和概念</w:t>
      </w:r>
      <w:r w:rsidR="006873EC">
        <w:rPr>
          <w:rFonts w:hint="eastAsia"/>
          <w:sz w:val="24"/>
        </w:rPr>
        <w:t>去解释、</w:t>
      </w:r>
      <w:r w:rsidR="00A13C77">
        <w:rPr>
          <w:rFonts w:hint="eastAsia"/>
          <w:sz w:val="24"/>
        </w:rPr>
        <w:t>解决实际问题</w:t>
      </w:r>
      <w:r w:rsidR="006873EC">
        <w:rPr>
          <w:rFonts w:hint="eastAsia"/>
          <w:sz w:val="24"/>
        </w:rPr>
        <w:t>等</w:t>
      </w:r>
      <w:r w:rsidR="00A13C77">
        <w:rPr>
          <w:rFonts w:hint="eastAsia"/>
          <w:sz w:val="24"/>
        </w:rPr>
        <w:t>。</w:t>
      </w:r>
    </w:p>
    <w:p w:rsidR="00F9495D" w:rsidRPr="00DE4910" w:rsidRDefault="00F9495D" w:rsidP="00C02297">
      <w:pPr>
        <w:pStyle w:val="aa"/>
        <w:numPr>
          <w:ilvl w:val="0"/>
          <w:numId w:val="10"/>
        </w:numPr>
        <w:spacing w:line="340" w:lineRule="exact"/>
        <w:ind w:firstLineChars="0"/>
        <w:rPr>
          <w:sz w:val="24"/>
        </w:rPr>
      </w:pPr>
      <w:r w:rsidRPr="00E7546A">
        <w:rPr>
          <w:rFonts w:hint="eastAsia"/>
          <w:sz w:val="24"/>
        </w:rPr>
        <w:t>对</w:t>
      </w:r>
      <w:r>
        <w:rPr>
          <w:rFonts w:hint="eastAsia"/>
          <w:sz w:val="24"/>
        </w:rPr>
        <w:t>物理试题，要理解其所包含的物理过程。所谓综合题，只不过是含有两个或两个以上物理过程的习题。要逐次分析每一个物理过程</w:t>
      </w:r>
      <w:r w:rsidR="00A7672C">
        <w:rPr>
          <w:rFonts w:hint="eastAsia"/>
          <w:sz w:val="24"/>
        </w:rPr>
        <w:t>都</w:t>
      </w:r>
      <w:r>
        <w:rPr>
          <w:rFonts w:hint="eastAsia"/>
          <w:sz w:val="24"/>
        </w:rPr>
        <w:t>是一个什么样的运动过程，什么性质的运动</w:t>
      </w:r>
      <w:r w:rsidR="00A7672C">
        <w:rPr>
          <w:rFonts w:hint="eastAsia"/>
          <w:sz w:val="24"/>
        </w:rPr>
        <w:t>或过程</w:t>
      </w:r>
      <w:r>
        <w:rPr>
          <w:rFonts w:hint="eastAsia"/>
          <w:sz w:val="24"/>
        </w:rPr>
        <w:t>，每一过程都遵从什么样的物理规律。我们起码可以首先解决其中一些看来比较简单的物理过程，而后那些看似复杂的物理过程便在解答简单物理过程的过程中“意外”地得到了解决。这就是能力，这就是超常发挥，仅此而已。</w:t>
      </w:r>
      <w:r w:rsidR="00A7672C">
        <w:rPr>
          <w:rFonts w:hint="eastAsia"/>
          <w:sz w:val="24"/>
        </w:rPr>
        <w:t>也就是说，只要你往前走，总会有（出）路的！</w:t>
      </w:r>
      <w:r>
        <w:rPr>
          <w:rFonts w:hint="eastAsia"/>
          <w:sz w:val="24"/>
        </w:rPr>
        <w:t>当然，为了弄清</w:t>
      </w:r>
      <w:r w:rsidR="00A7672C">
        <w:rPr>
          <w:rFonts w:hint="eastAsia"/>
          <w:sz w:val="24"/>
        </w:rPr>
        <w:t>楚</w:t>
      </w:r>
      <w:r>
        <w:rPr>
          <w:rFonts w:hint="eastAsia"/>
          <w:sz w:val="24"/>
        </w:rPr>
        <w:t>一道试题的全部物理过程</w:t>
      </w:r>
      <w:r w:rsidR="00A7672C">
        <w:rPr>
          <w:rFonts w:hint="eastAsia"/>
          <w:sz w:val="24"/>
        </w:rPr>
        <w:t>以及</w:t>
      </w:r>
      <w:r w:rsidR="00DC72FD">
        <w:rPr>
          <w:rFonts w:hint="eastAsia"/>
          <w:sz w:val="24"/>
        </w:rPr>
        <w:t>衔接</w:t>
      </w:r>
      <w:r w:rsidR="006873EC">
        <w:rPr>
          <w:rFonts w:hint="eastAsia"/>
          <w:sz w:val="24"/>
        </w:rPr>
        <w:t>各</w:t>
      </w:r>
      <w:r w:rsidR="00DC72FD">
        <w:rPr>
          <w:rFonts w:hint="eastAsia"/>
          <w:sz w:val="24"/>
        </w:rPr>
        <w:t>物理</w:t>
      </w:r>
      <w:r w:rsidR="00A7672C">
        <w:rPr>
          <w:rFonts w:hint="eastAsia"/>
          <w:sz w:val="24"/>
        </w:rPr>
        <w:t>过程的</w:t>
      </w:r>
      <w:r w:rsidR="00DC72FD">
        <w:rPr>
          <w:rFonts w:hint="eastAsia"/>
          <w:sz w:val="24"/>
        </w:rPr>
        <w:t>状态等</w:t>
      </w:r>
      <w:r>
        <w:rPr>
          <w:rFonts w:hint="eastAsia"/>
          <w:sz w:val="24"/>
        </w:rPr>
        <w:t>，我们往往采取画图</w:t>
      </w:r>
      <w:r w:rsidR="00A7672C">
        <w:rPr>
          <w:rFonts w:hint="eastAsia"/>
          <w:sz w:val="24"/>
        </w:rPr>
        <w:t>等手段，以</w:t>
      </w:r>
      <w:r>
        <w:rPr>
          <w:rFonts w:hint="eastAsia"/>
          <w:sz w:val="24"/>
        </w:rPr>
        <w:t>形象化的形式</w:t>
      </w:r>
      <w:r w:rsidR="00A7672C">
        <w:rPr>
          <w:rFonts w:hint="eastAsia"/>
          <w:sz w:val="24"/>
        </w:rPr>
        <w:t>和手段</w:t>
      </w:r>
      <w:r>
        <w:rPr>
          <w:rFonts w:hint="eastAsia"/>
          <w:sz w:val="24"/>
        </w:rPr>
        <w:t>来帮助我们理解题意与物理过程，这是必要的手段。要</w:t>
      </w:r>
      <w:r w:rsidR="00DC72FD">
        <w:rPr>
          <w:rFonts w:hint="eastAsia"/>
          <w:sz w:val="24"/>
        </w:rPr>
        <w:t>知道</w:t>
      </w:r>
      <w:r>
        <w:rPr>
          <w:rFonts w:hint="eastAsia"/>
          <w:sz w:val="24"/>
        </w:rPr>
        <w:t>，任何</w:t>
      </w:r>
      <w:r w:rsidR="00DC72FD">
        <w:rPr>
          <w:rFonts w:hint="eastAsia"/>
          <w:sz w:val="24"/>
        </w:rPr>
        <w:t>一个</w:t>
      </w:r>
      <w:r>
        <w:rPr>
          <w:rFonts w:hint="eastAsia"/>
          <w:sz w:val="24"/>
        </w:rPr>
        <w:t>目的都是要依靠</w:t>
      </w:r>
      <w:r w:rsidR="00DC72FD">
        <w:rPr>
          <w:rFonts w:hint="eastAsia"/>
          <w:sz w:val="24"/>
        </w:rPr>
        <w:t>恰当而又</w:t>
      </w:r>
      <w:r>
        <w:rPr>
          <w:rFonts w:hint="eastAsia"/>
          <w:sz w:val="24"/>
        </w:rPr>
        <w:t>必要的手段来</w:t>
      </w:r>
      <w:r w:rsidR="00DC72FD">
        <w:rPr>
          <w:rFonts w:hint="eastAsia"/>
          <w:sz w:val="24"/>
        </w:rPr>
        <w:t>实现</w:t>
      </w:r>
      <w:r>
        <w:rPr>
          <w:rFonts w:hint="eastAsia"/>
          <w:sz w:val="24"/>
        </w:rPr>
        <w:t>的！</w:t>
      </w:r>
      <w:r w:rsidR="00A7672C">
        <w:rPr>
          <w:rFonts w:hint="eastAsia"/>
          <w:sz w:val="24"/>
        </w:rPr>
        <w:t>其程序可以简化为：认真读题</w:t>
      </w:r>
      <w:r w:rsidR="00DC72FD">
        <w:rPr>
          <w:rFonts w:hint="eastAsia"/>
          <w:sz w:val="24"/>
        </w:rPr>
        <w:t>（分段落，分层次，抓关键词，找“题眼”</w:t>
      </w:r>
      <w:r w:rsidR="00007A38">
        <w:rPr>
          <w:rFonts w:hint="eastAsia"/>
          <w:sz w:val="24"/>
        </w:rPr>
        <w:t>等</w:t>
      </w:r>
      <w:r w:rsidR="00DC72FD">
        <w:rPr>
          <w:rFonts w:hint="eastAsia"/>
          <w:sz w:val="24"/>
        </w:rPr>
        <w:t>）</w:t>
      </w:r>
      <w:r w:rsidR="00A7672C">
        <w:rPr>
          <w:rFonts w:hint="eastAsia"/>
          <w:sz w:val="24"/>
        </w:rPr>
        <w:t>→画图</w:t>
      </w:r>
      <w:r w:rsidR="00DC72FD">
        <w:rPr>
          <w:rFonts w:hint="eastAsia"/>
          <w:sz w:val="24"/>
        </w:rPr>
        <w:t>（标注状态和过程，标注时</w:t>
      </w:r>
      <w:r w:rsidR="006873EC">
        <w:rPr>
          <w:rFonts w:hint="eastAsia"/>
          <w:sz w:val="24"/>
        </w:rPr>
        <w:t>、</w:t>
      </w:r>
      <w:r w:rsidR="00DC72FD">
        <w:rPr>
          <w:rFonts w:hint="eastAsia"/>
          <w:sz w:val="24"/>
        </w:rPr>
        <w:t>空关系）</w:t>
      </w:r>
      <w:r w:rsidR="00A7672C">
        <w:rPr>
          <w:rFonts w:hint="eastAsia"/>
          <w:sz w:val="24"/>
        </w:rPr>
        <w:t>→拆分物理过程→</w:t>
      </w:r>
      <w:r w:rsidR="006873EC">
        <w:rPr>
          <w:rFonts w:hint="eastAsia"/>
          <w:sz w:val="24"/>
        </w:rPr>
        <w:t>纵横两个方向</w:t>
      </w:r>
      <w:r w:rsidR="00A7672C">
        <w:rPr>
          <w:rFonts w:hint="eastAsia"/>
          <w:sz w:val="24"/>
        </w:rPr>
        <w:t>寻求过程</w:t>
      </w:r>
      <w:r w:rsidR="006D08E6">
        <w:rPr>
          <w:rFonts w:hint="eastAsia"/>
          <w:sz w:val="24"/>
        </w:rPr>
        <w:t>所</w:t>
      </w:r>
      <w:r w:rsidR="00A7672C">
        <w:rPr>
          <w:rFonts w:hint="eastAsia"/>
          <w:sz w:val="24"/>
        </w:rPr>
        <w:t>遵从的规律</w:t>
      </w:r>
      <w:r w:rsidR="006873EC">
        <w:rPr>
          <w:rFonts w:hint="eastAsia"/>
          <w:sz w:val="24"/>
        </w:rPr>
        <w:t>和联系</w:t>
      </w:r>
      <w:r w:rsidR="00A7672C">
        <w:rPr>
          <w:rFonts w:hint="eastAsia"/>
          <w:sz w:val="24"/>
        </w:rPr>
        <w:t>→</w:t>
      </w:r>
      <w:r w:rsidR="00E7546A">
        <w:rPr>
          <w:rFonts w:hint="eastAsia"/>
          <w:sz w:val="24"/>
        </w:rPr>
        <w:t>（利用已知条件并挖掘隐含条件）</w:t>
      </w:r>
      <w:r w:rsidR="00A7672C">
        <w:rPr>
          <w:rFonts w:hint="eastAsia"/>
          <w:sz w:val="24"/>
        </w:rPr>
        <w:t>解答可以解决的过程</w:t>
      </w:r>
      <w:r w:rsidR="00E7546A">
        <w:rPr>
          <w:rFonts w:hint="eastAsia"/>
          <w:sz w:val="24"/>
        </w:rPr>
        <w:t>和</w:t>
      </w:r>
      <w:r w:rsidR="00A7672C">
        <w:rPr>
          <w:rFonts w:hint="eastAsia"/>
          <w:sz w:val="24"/>
        </w:rPr>
        <w:t>问题→</w:t>
      </w:r>
      <w:r w:rsidR="003D1386">
        <w:rPr>
          <w:rFonts w:hint="eastAsia"/>
          <w:sz w:val="24"/>
        </w:rPr>
        <w:t>最后看</w:t>
      </w:r>
      <w:r w:rsidR="00A7672C">
        <w:rPr>
          <w:rFonts w:hint="eastAsia"/>
          <w:sz w:val="24"/>
        </w:rPr>
        <w:t>看能否突破其中疑难</w:t>
      </w:r>
      <w:r w:rsidR="003D1386">
        <w:rPr>
          <w:rFonts w:hint="eastAsia"/>
          <w:sz w:val="24"/>
        </w:rPr>
        <w:t>的</w:t>
      </w:r>
      <w:r w:rsidR="00A7672C">
        <w:rPr>
          <w:rFonts w:hint="eastAsia"/>
          <w:sz w:val="24"/>
        </w:rPr>
        <w:t>问题和过程</w:t>
      </w:r>
      <w:r w:rsidR="006873EC">
        <w:rPr>
          <w:rFonts w:hint="eastAsia"/>
          <w:sz w:val="24"/>
        </w:rPr>
        <w:t>、状态等</w:t>
      </w:r>
      <w:r w:rsidR="00A7672C">
        <w:rPr>
          <w:rFonts w:hint="eastAsia"/>
          <w:sz w:val="24"/>
        </w:rPr>
        <w:t>。</w:t>
      </w:r>
    </w:p>
    <w:sectPr w:rsidR="00F9495D" w:rsidRPr="00DE4910" w:rsidSect="00231009">
      <w:headerReference w:type="default" r:id="rId18"/>
      <w:footerReference w:type="default" r:id="rId19"/>
      <w:pgSz w:w="11906" w:h="16838"/>
      <w:pgMar w:top="851" w:right="851" w:bottom="851" w:left="851" w:header="284"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9E0" w:rsidRDefault="00E529E0" w:rsidP="007259EE">
      <w:r>
        <w:separator/>
      </w:r>
    </w:p>
  </w:endnote>
  <w:endnote w:type="continuationSeparator" w:id="1">
    <w:p w:rsidR="00E529E0" w:rsidRDefault="00E529E0" w:rsidP="007259EE">
      <w:r>
        <w:continuationSeparator/>
      </w:r>
    </w:p>
  </w:endnote>
</w:endnotes>
</file>

<file path=word/fontTable.xml><?xml version="1.0" encoding="utf-8"?>
<w:fonts xmlns:r="http://schemas.openxmlformats.org/officeDocument/2006/relationships" xmlns:w="http://schemas.openxmlformats.org/wordprocessingml/2006/main">
  <w:font w:name="Cambria Math">
    <w:panose1 w:val="02040503050406030204"/>
    <w:charset w:val="00"/>
    <w:family w:val="roman"/>
    <w:pitch w:val="variable"/>
    <w:sig w:usb0="E00002FF" w:usb1="42002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782"/>
      <w:docPartObj>
        <w:docPartGallery w:val="Page Numbers (Bottom of Page)"/>
        <w:docPartUnique/>
      </w:docPartObj>
    </w:sdtPr>
    <w:sdtContent>
      <w:sdt>
        <w:sdtPr>
          <w:id w:val="98381352"/>
          <w:docPartObj>
            <w:docPartGallery w:val="Page Numbers (Top of Page)"/>
            <w:docPartUnique/>
          </w:docPartObj>
        </w:sdtPr>
        <w:sdtContent>
          <w:p w:rsidR="00395D0C" w:rsidRDefault="00395D0C" w:rsidP="006D08E6">
            <w:pPr>
              <w:pStyle w:val="a3"/>
              <w:jc w:val="center"/>
            </w:pPr>
            <w:r>
              <w:rPr>
                <w:lang w:val="zh-CN"/>
              </w:rPr>
              <w:t xml:space="preserve"> </w:t>
            </w:r>
            <w:r w:rsidR="00450873">
              <w:rPr>
                <w:b/>
                <w:sz w:val="24"/>
                <w:szCs w:val="24"/>
              </w:rPr>
              <w:fldChar w:fldCharType="begin"/>
            </w:r>
            <w:r>
              <w:rPr>
                <w:b/>
              </w:rPr>
              <w:instrText>PAGE</w:instrText>
            </w:r>
            <w:r w:rsidR="00450873">
              <w:rPr>
                <w:b/>
                <w:sz w:val="24"/>
                <w:szCs w:val="24"/>
              </w:rPr>
              <w:fldChar w:fldCharType="separate"/>
            </w:r>
            <w:r w:rsidR="004851EF">
              <w:rPr>
                <w:b/>
                <w:noProof/>
              </w:rPr>
              <w:t>1</w:t>
            </w:r>
            <w:r w:rsidR="00450873">
              <w:rPr>
                <w:b/>
                <w:sz w:val="24"/>
                <w:szCs w:val="24"/>
              </w:rPr>
              <w:fldChar w:fldCharType="end"/>
            </w:r>
            <w:r>
              <w:rPr>
                <w:lang w:val="zh-CN"/>
              </w:rPr>
              <w:t xml:space="preserve"> / </w:t>
            </w:r>
            <w:r w:rsidR="00450873">
              <w:rPr>
                <w:b/>
                <w:sz w:val="24"/>
                <w:szCs w:val="24"/>
              </w:rPr>
              <w:fldChar w:fldCharType="begin"/>
            </w:r>
            <w:r>
              <w:rPr>
                <w:b/>
              </w:rPr>
              <w:instrText>NUMPAGES</w:instrText>
            </w:r>
            <w:r w:rsidR="00450873">
              <w:rPr>
                <w:b/>
                <w:sz w:val="24"/>
                <w:szCs w:val="24"/>
              </w:rPr>
              <w:fldChar w:fldCharType="separate"/>
            </w:r>
            <w:r w:rsidR="004851EF">
              <w:rPr>
                <w:b/>
                <w:noProof/>
              </w:rPr>
              <w:t>10</w:t>
            </w:r>
            <w:r w:rsidR="00450873">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9E0" w:rsidRDefault="00E529E0" w:rsidP="007259EE">
      <w:r>
        <w:separator/>
      </w:r>
    </w:p>
  </w:footnote>
  <w:footnote w:type="continuationSeparator" w:id="1">
    <w:p w:rsidR="00E529E0" w:rsidRDefault="00E529E0" w:rsidP="00725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09E" w:rsidRPr="004851EF" w:rsidRDefault="00BC409E" w:rsidP="004851EF">
    <w:pPr>
      <w:pStyle w:val="a9"/>
      <w:jc w:val="left"/>
    </w:pPr>
    <w:r>
      <w:rPr>
        <w:rFonts w:ascii="Verdana" w:hAnsi="Verdana"/>
        <w:noProof/>
        <w:color w:val="000000"/>
        <w:sz w:val="20"/>
      </w:rPr>
      <w:drawing>
        <wp:inline distT="0" distB="0" distL="0" distR="0">
          <wp:extent cx="1809750" cy="428625"/>
          <wp:effectExtent l="19050" t="0" r="0" b="0"/>
          <wp:docPr id="1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1809750" cy="428625"/>
                  </a:xfrm>
                  <a:prstGeom prst="rect">
                    <a:avLst/>
                  </a:prstGeom>
                  <a:noFill/>
                  <a:ln w="9525">
                    <a:noFill/>
                    <a:miter lim="800000"/>
                    <a:headEnd/>
                    <a:tailEnd/>
                  </a:ln>
                </pic:spPr>
              </pic:pic>
            </a:graphicData>
          </a:graphic>
        </wp:inline>
      </w:drawing>
    </w:r>
    <w:r>
      <w:rPr>
        <w:rFonts w:hint="eastAsia"/>
      </w:rPr>
      <w:t xml:space="preserve">                                         </w:t>
    </w:r>
    <w:r>
      <w:rPr>
        <w:rFonts w:hint="eastAsia"/>
      </w:rPr>
      <w:t>中国权威高考信息资源门户</w:t>
    </w:r>
    <w:r>
      <w:rPr>
        <w:rFonts w:hint="eastAsia"/>
      </w:rPr>
      <w:t xml:space="preserve"> www.gaokao.com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2C74"/>
    <w:multiLevelType w:val="hybridMultilevel"/>
    <w:tmpl w:val="ADC4B8B6"/>
    <w:lvl w:ilvl="0" w:tplc="CB1ED864">
      <w:start w:val="1"/>
      <w:numFmt w:val="decimal"/>
      <w:lvlText w:val="%1、"/>
      <w:lvlJc w:val="left"/>
      <w:pPr>
        <w:ind w:left="360" w:hanging="360"/>
      </w:pPr>
      <w:rPr>
        <w:rFonts w:ascii="Cambria Math" w:hAnsi="Cambria Math"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5040B0"/>
    <w:multiLevelType w:val="hybridMultilevel"/>
    <w:tmpl w:val="7F6E4050"/>
    <w:lvl w:ilvl="0" w:tplc="48FC6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9B33BB1"/>
    <w:multiLevelType w:val="hybridMultilevel"/>
    <w:tmpl w:val="94807AD2"/>
    <w:lvl w:ilvl="0" w:tplc="35347FD6">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497BF7"/>
    <w:multiLevelType w:val="hybridMultilevel"/>
    <w:tmpl w:val="E458C0A8"/>
    <w:lvl w:ilvl="0" w:tplc="964EB5C8">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D904D4"/>
    <w:multiLevelType w:val="hybridMultilevel"/>
    <w:tmpl w:val="E458C0A8"/>
    <w:lvl w:ilvl="0" w:tplc="964EB5C8">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863A1F"/>
    <w:multiLevelType w:val="hybridMultilevel"/>
    <w:tmpl w:val="210AFA94"/>
    <w:lvl w:ilvl="0" w:tplc="DEA26D9C">
      <w:start w:val="1"/>
      <w:numFmt w:val="decimalEnclosedParen"/>
      <w:lvlText w:val="%1"/>
      <w:lvlJc w:val="left"/>
      <w:pPr>
        <w:ind w:left="914" w:hanging="360"/>
      </w:pPr>
      <w:rPr>
        <w:rFonts w:hint="default"/>
      </w:rPr>
    </w:lvl>
    <w:lvl w:ilvl="1" w:tplc="04090019" w:tentative="1">
      <w:start w:val="1"/>
      <w:numFmt w:val="lowerLetter"/>
      <w:lvlText w:val="%2)"/>
      <w:lvlJc w:val="left"/>
      <w:pPr>
        <w:ind w:left="1394" w:hanging="420"/>
      </w:pPr>
    </w:lvl>
    <w:lvl w:ilvl="2" w:tplc="0409001B" w:tentative="1">
      <w:start w:val="1"/>
      <w:numFmt w:val="lowerRoman"/>
      <w:lvlText w:val="%3."/>
      <w:lvlJc w:val="right"/>
      <w:pPr>
        <w:ind w:left="1814" w:hanging="420"/>
      </w:pPr>
    </w:lvl>
    <w:lvl w:ilvl="3" w:tplc="0409000F" w:tentative="1">
      <w:start w:val="1"/>
      <w:numFmt w:val="decimal"/>
      <w:lvlText w:val="%4."/>
      <w:lvlJc w:val="left"/>
      <w:pPr>
        <w:ind w:left="2234" w:hanging="420"/>
      </w:pPr>
    </w:lvl>
    <w:lvl w:ilvl="4" w:tplc="04090019" w:tentative="1">
      <w:start w:val="1"/>
      <w:numFmt w:val="lowerLetter"/>
      <w:lvlText w:val="%5)"/>
      <w:lvlJc w:val="left"/>
      <w:pPr>
        <w:ind w:left="2654" w:hanging="420"/>
      </w:pPr>
    </w:lvl>
    <w:lvl w:ilvl="5" w:tplc="0409001B" w:tentative="1">
      <w:start w:val="1"/>
      <w:numFmt w:val="lowerRoman"/>
      <w:lvlText w:val="%6."/>
      <w:lvlJc w:val="right"/>
      <w:pPr>
        <w:ind w:left="3074" w:hanging="420"/>
      </w:pPr>
    </w:lvl>
    <w:lvl w:ilvl="6" w:tplc="0409000F" w:tentative="1">
      <w:start w:val="1"/>
      <w:numFmt w:val="decimal"/>
      <w:lvlText w:val="%7."/>
      <w:lvlJc w:val="left"/>
      <w:pPr>
        <w:ind w:left="3494" w:hanging="420"/>
      </w:pPr>
    </w:lvl>
    <w:lvl w:ilvl="7" w:tplc="04090019" w:tentative="1">
      <w:start w:val="1"/>
      <w:numFmt w:val="lowerLetter"/>
      <w:lvlText w:val="%8)"/>
      <w:lvlJc w:val="left"/>
      <w:pPr>
        <w:ind w:left="3914" w:hanging="420"/>
      </w:pPr>
    </w:lvl>
    <w:lvl w:ilvl="8" w:tplc="0409001B" w:tentative="1">
      <w:start w:val="1"/>
      <w:numFmt w:val="lowerRoman"/>
      <w:lvlText w:val="%9."/>
      <w:lvlJc w:val="right"/>
      <w:pPr>
        <w:ind w:left="4334" w:hanging="420"/>
      </w:pPr>
    </w:lvl>
  </w:abstractNum>
  <w:abstractNum w:abstractNumId="6">
    <w:nsid w:val="4C2E4FCC"/>
    <w:multiLevelType w:val="hybridMultilevel"/>
    <w:tmpl w:val="8E221CB8"/>
    <w:lvl w:ilvl="0" w:tplc="1F683842">
      <w:start w:val="1"/>
      <w:numFmt w:val="decimalEnclosedParen"/>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17C6B32"/>
    <w:multiLevelType w:val="hybridMultilevel"/>
    <w:tmpl w:val="2E62B828"/>
    <w:lvl w:ilvl="0" w:tplc="419ED07E">
      <w:start w:val="1"/>
      <w:numFmt w:val="decimalEnclosedParen"/>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nsid w:val="759066C0"/>
    <w:multiLevelType w:val="hybridMultilevel"/>
    <w:tmpl w:val="A6CAFD06"/>
    <w:lvl w:ilvl="0" w:tplc="CD40CF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7E57142"/>
    <w:multiLevelType w:val="hybridMultilevel"/>
    <w:tmpl w:val="73C01C82"/>
    <w:lvl w:ilvl="0" w:tplc="D87EE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5"/>
  </w:num>
  <w:num w:numId="4">
    <w:abstractNumId w:val="4"/>
  </w:num>
  <w:num w:numId="5">
    <w:abstractNumId w:val="3"/>
  </w:num>
  <w:num w:numId="6">
    <w:abstractNumId w:val="7"/>
  </w:num>
  <w:num w:numId="7">
    <w:abstractNumId w:val="6"/>
  </w:num>
  <w:num w:numId="8">
    <w:abstractNumId w:val="1"/>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01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231"/>
    <w:rsid w:val="00006CEC"/>
    <w:rsid w:val="00007A38"/>
    <w:rsid w:val="00016F8C"/>
    <w:rsid w:val="00032960"/>
    <w:rsid w:val="00071846"/>
    <w:rsid w:val="00072D1E"/>
    <w:rsid w:val="000824BC"/>
    <w:rsid w:val="0008495C"/>
    <w:rsid w:val="000B4C8C"/>
    <w:rsid w:val="000D1320"/>
    <w:rsid w:val="000E0629"/>
    <w:rsid w:val="000E23C9"/>
    <w:rsid w:val="000F0CFB"/>
    <w:rsid w:val="00121E9C"/>
    <w:rsid w:val="00137A7C"/>
    <w:rsid w:val="00145F0B"/>
    <w:rsid w:val="00154463"/>
    <w:rsid w:val="001A1F5E"/>
    <w:rsid w:val="001B09A9"/>
    <w:rsid w:val="001B1D46"/>
    <w:rsid w:val="001B5FB6"/>
    <w:rsid w:val="001B697A"/>
    <w:rsid w:val="001C3231"/>
    <w:rsid w:val="001D02C0"/>
    <w:rsid w:val="001D1224"/>
    <w:rsid w:val="001E66A0"/>
    <w:rsid w:val="001E7027"/>
    <w:rsid w:val="00231009"/>
    <w:rsid w:val="00234573"/>
    <w:rsid w:val="0025211C"/>
    <w:rsid w:val="00257D73"/>
    <w:rsid w:val="002620BA"/>
    <w:rsid w:val="0026641A"/>
    <w:rsid w:val="0027255B"/>
    <w:rsid w:val="002778C7"/>
    <w:rsid w:val="00277B54"/>
    <w:rsid w:val="00284A99"/>
    <w:rsid w:val="002A7DA2"/>
    <w:rsid w:val="002E36E7"/>
    <w:rsid w:val="002F19EE"/>
    <w:rsid w:val="003207AD"/>
    <w:rsid w:val="003239C8"/>
    <w:rsid w:val="00362B2F"/>
    <w:rsid w:val="00385BD4"/>
    <w:rsid w:val="00395D0C"/>
    <w:rsid w:val="003A0D9C"/>
    <w:rsid w:val="003A1AE2"/>
    <w:rsid w:val="003A2A50"/>
    <w:rsid w:val="003B779B"/>
    <w:rsid w:val="003C7643"/>
    <w:rsid w:val="003D1386"/>
    <w:rsid w:val="003E3969"/>
    <w:rsid w:val="003F48A6"/>
    <w:rsid w:val="0040133E"/>
    <w:rsid w:val="00406D9E"/>
    <w:rsid w:val="004221C7"/>
    <w:rsid w:val="004231C8"/>
    <w:rsid w:val="00440690"/>
    <w:rsid w:val="0044515D"/>
    <w:rsid w:val="00447DB4"/>
    <w:rsid w:val="00450873"/>
    <w:rsid w:val="0047486E"/>
    <w:rsid w:val="004851EF"/>
    <w:rsid w:val="004A4013"/>
    <w:rsid w:val="004A709E"/>
    <w:rsid w:val="004C0064"/>
    <w:rsid w:val="004D37EB"/>
    <w:rsid w:val="004E5F0C"/>
    <w:rsid w:val="004F086D"/>
    <w:rsid w:val="00525E40"/>
    <w:rsid w:val="005329B8"/>
    <w:rsid w:val="00541220"/>
    <w:rsid w:val="00591AEE"/>
    <w:rsid w:val="005A45B5"/>
    <w:rsid w:val="005E4B02"/>
    <w:rsid w:val="00616E95"/>
    <w:rsid w:val="00652E4A"/>
    <w:rsid w:val="006544BB"/>
    <w:rsid w:val="006577AA"/>
    <w:rsid w:val="00667086"/>
    <w:rsid w:val="00673A92"/>
    <w:rsid w:val="00680A54"/>
    <w:rsid w:val="006873EC"/>
    <w:rsid w:val="006A2E2D"/>
    <w:rsid w:val="006B2C61"/>
    <w:rsid w:val="006D08E6"/>
    <w:rsid w:val="006D562C"/>
    <w:rsid w:val="006F165C"/>
    <w:rsid w:val="006F6D55"/>
    <w:rsid w:val="00706DBA"/>
    <w:rsid w:val="00717FDA"/>
    <w:rsid w:val="007259EE"/>
    <w:rsid w:val="0073231B"/>
    <w:rsid w:val="007454D6"/>
    <w:rsid w:val="00761E93"/>
    <w:rsid w:val="00776CBB"/>
    <w:rsid w:val="00785AA5"/>
    <w:rsid w:val="00793B53"/>
    <w:rsid w:val="007A6EC2"/>
    <w:rsid w:val="007F5E94"/>
    <w:rsid w:val="00812E2C"/>
    <w:rsid w:val="00831B81"/>
    <w:rsid w:val="008416B5"/>
    <w:rsid w:val="00851C41"/>
    <w:rsid w:val="0085742B"/>
    <w:rsid w:val="00865EA9"/>
    <w:rsid w:val="00885246"/>
    <w:rsid w:val="008B1E0D"/>
    <w:rsid w:val="008B762C"/>
    <w:rsid w:val="008C0674"/>
    <w:rsid w:val="008C0C31"/>
    <w:rsid w:val="008D3B92"/>
    <w:rsid w:val="008F114F"/>
    <w:rsid w:val="008F7D90"/>
    <w:rsid w:val="0090233B"/>
    <w:rsid w:val="00916351"/>
    <w:rsid w:val="00940027"/>
    <w:rsid w:val="00946206"/>
    <w:rsid w:val="009512A5"/>
    <w:rsid w:val="00956407"/>
    <w:rsid w:val="00967B99"/>
    <w:rsid w:val="00976F47"/>
    <w:rsid w:val="009B6E2A"/>
    <w:rsid w:val="009C2F89"/>
    <w:rsid w:val="009C4BB2"/>
    <w:rsid w:val="009C52E5"/>
    <w:rsid w:val="00A13C77"/>
    <w:rsid w:val="00A17D4A"/>
    <w:rsid w:val="00A37ACB"/>
    <w:rsid w:val="00A60A44"/>
    <w:rsid w:val="00A7672C"/>
    <w:rsid w:val="00A85225"/>
    <w:rsid w:val="00AA4EF8"/>
    <w:rsid w:val="00AC5FFD"/>
    <w:rsid w:val="00AE69E1"/>
    <w:rsid w:val="00B120F4"/>
    <w:rsid w:val="00B24F97"/>
    <w:rsid w:val="00B36957"/>
    <w:rsid w:val="00BC409E"/>
    <w:rsid w:val="00BC52FA"/>
    <w:rsid w:val="00C003CB"/>
    <w:rsid w:val="00C01E05"/>
    <w:rsid w:val="00C02297"/>
    <w:rsid w:val="00C038CF"/>
    <w:rsid w:val="00C10B54"/>
    <w:rsid w:val="00C363E7"/>
    <w:rsid w:val="00C4459B"/>
    <w:rsid w:val="00C463D6"/>
    <w:rsid w:val="00C852BF"/>
    <w:rsid w:val="00CA1A29"/>
    <w:rsid w:val="00CA2132"/>
    <w:rsid w:val="00CB0011"/>
    <w:rsid w:val="00CC6217"/>
    <w:rsid w:val="00CE2669"/>
    <w:rsid w:val="00D032B4"/>
    <w:rsid w:val="00D30025"/>
    <w:rsid w:val="00D30D38"/>
    <w:rsid w:val="00D36648"/>
    <w:rsid w:val="00D44E00"/>
    <w:rsid w:val="00D57212"/>
    <w:rsid w:val="00D62A5E"/>
    <w:rsid w:val="00D63D05"/>
    <w:rsid w:val="00D7128D"/>
    <w:rsid w:val="00DA3631"/>
    <w:rsid w:val="00DC72FD"/>
    <w:rsid w:val="00DE4910"/>
    <w:rsid w:val="00DF1318"/>
    <w:rsid w:val="00DF32E2"/>
    <w:rsid w:val="00E36FEE"/>
    <w:rsid w:val="00E529E0"/>
    <w:rsid w:val="00E65DD4"/>
    <w:rsid w:val="00E7546A"/>
    <w:rsid w:val="00EB7E20"/>
    <w:rsid w:val="00EC6AE7"/>
    <w:rsid w:val="00F10F02"/>
    <w:rsid w:val="00F21CA9"/>
    <w:rsid w:val="00F22EDE"/>
    <w:rsid w:val="00F3718F"/>
    <w:rsid w:val="00F47861"/>
    <w:rsid w:val="00F572EE"/>
    <w:rsid w:val="00F754C0"/>
    <w:rsid w:val="00F9495D"/>
    <w:rsid w:val="00FB2721"/>
    <w:rsid w:val="00FF52A0"/>
    <w:rsid w:val="00FF6A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0114"/>
    <o:shapelayout v:ext="edit">
      <o:idmap v:ext="edit" data="1"/>
      <o:rules v:ext="edit">
        <o:r id="V:Rule7" type="connector" idref="#_x0000_s1030"/>
        <o:r id="V:Rule8" type="connector" idref="#_x0000_s1040"/>
        <o:r id="V:Rule9" type="connector" idref="#_x0000_s1045"/>
        <o:r id="V:Rule10" type="connector" idref="#_x0000_s1039"/>
        <o:r id="V:Rule11" type="connector" idref="#_x0000_s1032"/>
        <o:r id="V:Rule12" type="connector" idref="#_x0000_s103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2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C3231"/>
    <w:pPr>
      <w:tabs>
        <w:tab w:val="center" w:pos="4153"/>
        <w:tab w:val="right" w:pos="8306"/>
      </w:tabs>
      <w:snapToGrid w:val="0"/>
      <w:jc w:val="left"/>
    </w:pPr>
    <w:rPr>
      <w:sz w:val="18"/>
      <w:szCs w:val="18"/>
    </w:rPr>
  </w:style>
  <w:style w:type="character" w:customStyle="1" w:styleId="Char">
    <w:name w:val="页脚 Char"/>
    <w:basedOn w:val="a0"/>
    <w:link w:val="a3"/>
    <w:uiPriority w:val="99"/>
    <w:rsid w:val="001C3231"/>
    <w:rPr>
      <w:rFonts w:ascii="Times New Roman" w:eastAsia="宋体" w:hAnsi="Times New Roman" w:cs="Times New Roman"/>
      <w:sz w:val="18"/>
      <w:szCs w:val="18"/>
    </w:rPr>
  </w:style>
  <w:style w:type="paragraph" w:styleId="a4">
    <w:name w:val="Balloon Text"/>
    <w:basedOn w:val="a"/>
    <w:link w:val="Char0"/>
    <w:uiPriority w:val="99"/>
    <w:semiHidden/>
    <w:unhideWhenUsed/>
    <w:rsid w:val="001C3231"/>
    <w:rPr>
      <w:sz w:val="18"/>
      <w:szCs w:val="18"/>
    </w:rPr>
  </w:style>
  <w:style w:type="character" w:customStyle="1" w:styleId="Char0">
    <w:name w:val="批注框文本 Char"/>
    <w:basedOn w:val="a0"/>
    <w:link w:val="a4"/>
    <w:uiPriority w:val="99"/>
    <w:semiHidden/>
    <w:rsid w:val="001C3231"/>
    <w:rPr>
      <w:rFonts w:ascii="Times New Roman" w:eastAsia="宋体" w:hAnsi="Times New Roman" w:cs="Times New Roman"/>
      <w:sz w:val="18"/>
      <w:szCs w:val="18"/>
    </w:rPr>
  </w:style>
  <w:style w:type="paragraph" w:styleId="a5">
    <w:name w:val="Normal (Web)"/>
    <w:basedOn w:val="a"/>
    <w:rsid w:val="001C3231"/>
    <w:pPr>
      <w:widowControl/>
      <w:spacing w:before="100" w:beforeAutospacing="1" w:after="100" w:afterAutospacing="1"/>
      <w:jc w:val="left"/>
    </w:pPr>
    <w:rPr>
      <w:rFonts w:ascii="宋体" w:hAnsi="宋体" w:cs="宋体"/>
      <w:kern w:val="0"/>
      <w:sz w:val="24"/>
    </w:rPr>
  </w:style>
  <w:style w:type="character" w:styleId="a6">
    <w:name w:val="Placeholder Text"/>
    <w:basedOn w:val="a0"/>
    <w:uiPriority w:val="99"/>
    <w:semiHidden/>
    <w:rsid w:val="00137A7C"/>
    <w:rPr>
      <w:color w:val="808080"/>
    </w:rPr>
  </w:style>
  <w:style w:type="table" w:styleId="a7">
    <w:name w:val="Table Grid"/>
    <w:basedOn w:val="a1"/>
    <w:uiPriority w:val="59"/>
    <w:rsid w:val="001B5FB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25211C"/>
    <w:rPr>
      <w:color w:val="0000FF" w:themeColor="hyperlink"/>
      <w:u w:val="single"/>
    </w:rPr>
  </w:style>
  <w:style w:type="paragraph" w:styleId="a9">
    <w:name w:val="header"/>
    <w:basedOn w:val="a"/>
    <w:link w:val="Char1"/>
    <w:uiPriority w:val="99"/>
    <w:unhideWhenUsed/>
    <w:rsid w:val="00CC621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rsid w:val="00CC6217"/>
    <w:rPr>
      <w:rFonts w:ascii="Times New Roman" w:eastAsia="宋体" w:hAnsi="Times New Roman" w:cs="Times New Roman"/>
      <w:sz w:val="18"/>
      <w:szCs w:val="18"/>
    </w:rPr>
  </w:style>
  <w:style w:type="paragraph" w:styleId="aa">
    <w:name w:val="List Paragraph"/>
    <w:basedOn w:val="a"/>
    <w:uiPriority w:val="34"/>
    <w:qFormat/>
    <w:rsid w:val="006F6D5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829</TotalTime>
  <Pages>10</Pages>
  <Words>1795</Words>
  <Characters>10232</Characters>
  <Application>Microsoft Office Word</Application>
  <DocSecurity>0</DocSecurity>
  <Lines>85</Lines>
  <Paragraphs>24</Paragraphs>
  <ScaleCrop>false</ScaleCrop>
  <Company>微软中国</Company>
  <LinksUpToDate>false</LinksUpToDate>
  <CharactersWithSpaces>12003</CharactersWithSpaces>
  <SharedDoc>false</SharedDoc>
  <HLinks>
    <vt:vector size="6" baseType="variant">
      <vt:variant>
        <vt:i4>3866642</vt:i4>
      </vt:variant>
      <vt:variant>
        <vt:i4>0</vt:i4>
      </vt:variant>
      <vt:variant>
        <vt:i4>0</vt:i4>
      </vt:variant>
      <vt:variant>
        <vt:i4>5</vt:i4>
      </vt:variant>
      <vt:variant>
        <vt:lpwstr>mailto:beijinggaokao16888@163.com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狐tt</cp:lastModifiedBy>
  <cp:revision>54</cp:revision>
  <cp:lastPrinted>2013-06-17T00:31:00Z</cp:lastPrinted>
  <dcterms:created xsi:type="dcterms:W3CDTF">2013-06-12T16:17:00Z</dcterms:created>
  <dcterms:modified xsi:type="dcterms:W3CDTF">2013-06-20T05:50:00Z</dcterms:modified>
</cp:coreProperties>
</file>