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A63" w:rsidRPr="009F6156" w:rsidRDefault="00671A63" w:rsidP="00671A63">
      <w:pPr>
        <w:jc w:val="center"/>
        <w:rPr>
          <w:rFonts w:ascii="宋体" w:hAnsi="宋体" w:hint="eastAsia"/>
          <w:b/>
          <w:sz w:val="24"/>
        </w:rPr>
      </w:pPr>
      <w:r w:rsidRPr="009F6156">
        <w:rPr>
          <w:rFonts w:ascii="宋体" w:hAnsi="宋体" w:hint="eastAsia"/>
          <w:b/>
          <w:sz w:val="24"/>
        </w:rPr>
        <w:t>巴中市二O</w:t>
      </w:r>
      <w:r>
        <w:rPr>
          <w:rFonts w:ascii="宋体" w:hAnsi="宋体" w:hint="eastAsia"/>
          <w:b/>
          <w:sz w:val="24"/>
        </w:rPr>
        <w:t>一四</w:t>
      </w:r>
      <w:r w:rsidRPr="009F6156">
        <w:rPr>
          <w:rFonts w:ascii="宋体" w:hAnsi="宋体" w:hint="eastAsia"/>
          <w:b/>
          <w:sz w:val="24"/>
        </w:rPr>
        <w:t>年高中阶段学校招生</w:t>
      </w:r>
      <w:r>
        <w:rPr>
          <w:rFonts w:ascii="宋体" w:hAnsi="宋体" w:hint="eastAsia"/>
          <w:b/>
          <w:sz w:val="24"/>
        </w:rPr>
        <w:t>模拟</w:t>
      </w:r>
      <w:r w:rsidRPr="009F6156">
        <w:rPr>
          <w:rFonts w:ascii="宋体" w:hAnsi="宋体" w:hint="eastAsia"/>
          <w:b/>
          <w:sz w:val="24"/>
        </w:rPr>
        <w:t>考试语文试题</w:t>
      </w:r>
    </w:p>
    <w:p w:rsidR="00671A63" w:rsidRPr="009F6156" w:rsidRDefault="00671A63" w:rsidP="00671A63">
      <w:pPr>
        <w:jc w:val="center"/>
        <w:rPr>
          <w:rFonts w:ascii="宋体" w:hAnsi="宋体" w:hint="eastAsia"/>
          <w:b/>
          <w:sz w:val="24"/>
        </w:rPr>
      </w:pPr>
      <w:r w:rsidRPr="009F6156">
        <w:rPr>
          <w:rFonts w:ascii="宋体" w:hAnsi="宋体" w:hint="eastAsia"/>
          <w:b/>
          <w:sz w:val="24"/>
        </w:rPr>
        <w:t>（全卷满分150分，120分钟完卷）</w:t>
      </w:r>
    </w:p>
    <w:p w:rsidR="00671A63" w:rsidRPr="00434D0C" w:rsidRDefault="00671A63" w:rsidP="00671A63">
      <w:pPr>
        <w:numPr>
          <w:ilvl w:val="0"/>
          <w:numId w:val="33"/>
        </w:numPr>
        <w:rPr>
          <w:rFonts w:ascii="宋体" w:hAnsi="宋体" w:hint="eastAsia"/>
          <w:szCs w:val="21"/>
        </w:rPr>
      </w:pPr>
      <w:r w:rsidRPr="00434D0C">
        <w:rPr>
          <w:rFonts w:ascii="宋体" w:hAnsi="宋体" w:hint="eastAsia"/>
          <w:szCs w:val="21"/>
        </w:rPr>
        <w:t>本试卷分试题和答卷两部分，请将答案写在答卷中，只交答卷。</w:t>
      </w:r>
    </w:p>
    <w:p w:rsidR="00671A63" w:rsidRPr="00434D0C" w:rsidRDefault="00671A63" w:rsidP="00671A63">
      <w:pPr>
        <w:numPr>
          <w:ilvl w:val="0"/>
          <w:numId w:val="33"/>
        </w:numPr>
        <w:rPr>
          <w:rFonts w:ascii="宋体" w:hAnsi="宋体" w:hint="eastAsia"/>
          <w:szCs w:val="21"/>
        </w:rPr>
      </w:pPr>
      <w:r w:rsidRPr="00434D0C">
        <w:rPr>
          <w:rFonts w:ascii="宋体" w:hAnsi="宋体" w:hint="eastAsia"/>
          <w:szCs w:val="21"/>
        </w:rPr>
        <w:t>本试题共三个大题，6页，22个小题；答卷4页。</w:t>
      </w:r>
      <w:r w:rsidRPr="00B558AB">
        <w:rPr>
          <w:rFonts w:ascii="宋体" w:hAnsi="宋体"/>
          <w:color w:val="FFFFFF"/>
          <w:sz w:val="4"/>
          <w:szCs w:val="21"/>
        </w:rPr>
        <w:t>[来源:学*科*网]</w:t>
      </w:r>
    </w:p>
    <w:p w:rsidR="00671A63" w:rsidRPr="00434D0C" w:rsidRDefault="00671A63" w:rsidP="00671A63">
      <w:pPr>
        <w:numPr>
          <w:ilvl w:val="0"/>
          <w:numId w:val="33"/>
        </w:numPr>
        <w:rPr>
          <w:rFonts w:ascii="宋体" w:hAnsi="宋体" w:hint="eastAsia"/>
          <w:szCs w:val="21"/>
        </w:rPr>
      </w:pPr>
      <w:r w:rsidRPr="00434D0C">
        <w:rPr>
          <w:rFonts w:ascii="宋体" w:hAnsi="宋体" w:hint="eastAsia"/>
          <w:szCs w:val="21"/>
        </w:rPr>
        <w:t>考生用蓝、黑墨水钢笔或圆珠笔答卷。</w:t>
      </w:r>
    </w:p>
    <w:p w:rsidR="00671A63" w:rsidRPr="00434D0C" w:rsidRDefault="00671A63" w:rsidP="00671A63">
      <w:pPr>
        <w:numPr>
          <w:ilvl w:val="0"/>
          <w:numId w:val="34"/>
        </w:numPr>
        <w:rPr>
          <w:rFonts w:ascii="宋体" w:hAnsi="宋体" w:hint="eastAsia"/>
          <w:szCs w:val="21"/>
        </w:rPr>
      </w:pPr>
      <w:r w:rsidRPr="00434D0C">
        <w:rPr>
          <w:rFonts w:ascii="宋体" w:hAnsi="宋体" w:hint="eastAsia"/>
          <w:b/>
          <w:szCs w:val="21"/>
        </w:rPr>
        <w:t>积累与运用</w:t>
      </w:r>
      <w:r w:rsidRPr="00434D0C">
        <w:rPr>
          <w:rFonts w:ascii="宋体" w:hAnsi="宋体" w:hint="eastAsia"/>
          <w:szCs w:val="21"/>
        </w:rPr>
        <w:t>（45分）</w:t>
      </w:r>
    </w:p>
    <w:p w:rsidR="00671A63" w:rsidRPr="00434D0C" w:rsidRDefault="00671A63" w:rsidP="00671A63">
      <w:pPr>
        <w:rPr>
          <w:rFonts w:ascii="宋体" w:hAnsi="宋体" w:hint="eastAsia"/>
          <w:szCs w:val="21"/>
        </w:rPr>
      </w:pPr>
      <w:r w:rsidRPr="00434D0C">
        <w:rPr>
          <w:rFonts w:ascii="宋体" w:hAnsi="宋体" w:hint="eastAsia"/>
          <w:szCs w:val="21"/>
        </w:rPr>
        <w:t>1、阅读下面文字，根据要求回答问题。（10分）</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打开中国地图，把目光</w:t>
      </w:r>
      <w:r w:rsidRPr="00434D0C">
        <w:rPr>
          <w:rFonts w:ascii="宋体" w:hAnsi="宋体" w:hint="eastAsia"/>
          <w:szCs w:val="21"/>
          <w:u w:val="single"/>
        </w:rPr>
        <w:t xml:space="preserve"> ① </w:t>
      </w:r>
      <w:r w:rsidRPr="00434D0C">
        <w:rPr>
          <w:rFonts w:ascii="宋体" w:hAnsi="宋体" w:hint="eastAsia"/>
          <w:szCs w:val="21"/>
        </w:rPr>
        <w:t>（A、聚齐B、汇总C、聚焦）到四川东北部的连绵山岭之中，你会发现巴中这块土地。这里的光雾山植被丰富、云雾缭绕，</w:t>
      </w:r>
      <w:r w:rsidRPr="00434D0C">
        <w:rPr>
          <w:rFonts w:ascii="宋体" w:hAnsi="宋体" w:hint="eastAsia"/>
          <w:szCs w:val="21"/>
          <w:em w:val="dot"/>
        </w:rPr>
        <w:t>诺</w:t>
      </w:r>
      <w:r w:rsidRPr="00434D0C">
        <w:rPr>
          <w:rFonts w:ascii="宋体" w:hAnsi="宋体" w:hint="eastAsia"/>
          <w:szCs w:val="21"/>
        </w:rPr>
        <w:t>水河溶洞群清幽奇曲、规模</w:t>
      </w:r>
    </w:p>
    <w:p w:rsidR="00671A63" w:rsidRPr="00434D0C" w:rsidRDefault="00671A63" w:rsidP="00671A63">
      <w:pPr>
        <w:rPr>
          <w:rFonts w:ascii="宋体" w:hAnsi="宋体" w:hint="eastAsia"/>
          <w:szCs w:val="21"/>
          <w:u w:val="single"/>
        </w:rPr>
      </w:pPr>
      <w:r w:rsidRPr="00434D0C">
        <w:rPr>
          <w:rFonts w:ascii="宋体" w:hAnsi="宋体" w:hint="eastAsia"/>
          <w:szCs w:val="21"/>
          <w:u w:val="single"/>
        </w:rPr>
        <w:t xml:space="preserve">      (</w:t>
      </w:r>
      <w:r w:rsidRPr="00434D0C">
        <w:rPr>
          <w:rFonts w:ascii="宋体" w:hAnsi="宋体" w:hint="eastAsia"/>
          <w:szCs w:val="21"/>
        </w:rPr>
        <w:t>h</w:t>
      </w:r>
      <w:r>
        <w:rPr>
          <w:rFonts w:ascii="宋体" w:hAnsi="宋体" w:hint="eastAsia"/>
          <w:noProof/>
          <w:szCs w:val="21"/>
        </w:rPr>
        <w:drawing>
          <wp:inline distT="0" distB="0" distL="0" distR="0">
            <wp:extent cx="28575" cy="28575"/>
            <wp:effectExtent l="19050" t="0" r="9525"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434D0C">
        <w:rPr>
          <w:rFonts w:ascii="宋体" w:hAnsi="宋体" w:hint="eastAsia"/>
          <w:szCs w:val="21"/>
        </w:rPr>
        <w:t>óng）大，小巫峡斧砍剑劈、险</w:t>
      </w:r>
      <w:r w:rsidRPr="00434D0C">
        <w:rPr>
          <w:rFonts w:ascii="宋体" w:hAnsi="宋体" w:hint="eastAsia"/>
          <w:szCs w:val="21"/>
          <w:u w:val="single"/>
        </w:rPr>
        <w:t xml:space="preserve">  </w:t>
      </w:r>
      <w:r>
        <w:rPr>
          <w:rFonts w:ascii="宋体" w:hAnsi="宋体" w:hint="eastAsia"/>
          <w:noProof/>
          <w:szCs w:val="21"/>
          <w:u w:val="single"/>
        </w:rPr>
        <w:drawing>
          <wp:inline distT="0" distB="0" distL="0" distR="0">
            <wp:extent cx="19050" cy="9525"/>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434D0C">
        <w:rPr>
          <w:rFonts w:ascii="宋体" w:hAnsi="宋体" w:hint="eastAsia"/>
          <w:szCs w:val="21"/>
          <w:u w:val="single"/>
        </w:rPr>
        <w:t xml:space="preserve">    </w:t>
      </w:r>
      <w:r w:rsidRPr="00434D0C">
        <w:rPr>
          <w:rFonts w:ascii="宋体" w:hAnsi="宋体" w:hint="eastAsia"/>
          <w:szCs w:val="21"/>
        </w:rPr>
        <w:t>（jùn）奇丽，这些都</w:t>
      </w:r>
      <w:r>
        <w:rPr>
          <w:rFonts w:ascii="宋体" w:hAnsi="宋体" w:hint="eastAsia"/>
          <w:noProof/>
          <w:szCs w:val="21"/>
        </w:rPr>
        <w:drawing>
          <wp:inline distT="0" distB="0" distL="0" distR="0">
            <wp:extent cx="9525" cy="19050"/>
            <wp:effectExtent l="19050" t="0" r="9525"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434D0C">
        <w:rPr>
          <w:rFonts w:ascii="宋体" w:hAnsi="宋体" w:hint="eastAsia"/>
          <w:szCs w:val="21"/>
        </w:rPr>
        <w:t>是巴中难得的自然生态资源。全国十大石窟之一的南龛摩崖造像，三国张飞夜袭巴中智擒严颜的传说故事，</w:t>
      </w:r>
      <w:r w:rsidRPr="00434D0C">
        <w:rPr>
          <w:rFonts w:ascii="宋体" w:hAnsi="宋体" w:hint="eastAsia"/>
          <w:szCs w:val="21"/>
          <w:u w:val="single"/>
        </w:rPr>
        <w:t>②恩阳古镇由明清古代建筑群组成的</w:t>
      </w:r>
      <w:r w:rsidRPr="00434D0C">
        <w:rPr>
          <w:rFonts w:ascii="宋体" w:hAnsi="宋体" w:hint="eastAsia"/>
          <w:szCs w:val="21"/>
        </w:rPr>
        <w:t>，以及大山深处的川江号子，这些都是巴中宝贵的人文财富。尤其值得巴中人自豪的是革命时期留下的红军文化，南龛山顶的川陕苏区将帅碑林，通江县王坪村的红四方面军烈士陵园，还有平昌县的刘伯坚烈士纪念馆，这些都是</w:t>
      </w:r>
      <w:r w:rsidRPr="00434D0C">
        <w:rPr>
          <w:rFonts w:ascii="宋体" w:hAnsi="宋体" w:hint="eastAsia"/>
          <w:szCs w:val="21"/>
          <w:em w:val="dot"/>
        </w:rPr>
        <w:t>镌</w:t>
      </w:r>
      <w:r w:rsidRPr="00434D0C">
        <w:rPr>
          <w:rFonts w:ascii="宋体" w:hAnsi="宋体" w:hint="eastAsia"/>
          <w:szCs w:val="21"/>
        </w:rPr>
        <w:t>刻着共和国历史的座座丰碑。</w:t>
      </w:r>
      <w:r w:rsidRPr="00434D0C">
        <w:rPr>
          <w:rFonts w:ascii="宋体" w:hAnsi="宋体" w:hint="eastAsia"/>
          <w:szCs w:val="21"/>
          <w:u w:val="single"/>
        </w:rPr>
        <w:t>③能否世世代代传承这些精神资源，是巴中拥有灿烂明天的条件之一。</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（1）给文中加点的字注音。（2分）</w:t>
      </w:r>
    </w:p>
    <w:p w:rsidR="00671A63" w:rsidRPr="00434D0C" w:rsidRDefault="00671A63" w:rsidP="00671A63">
      <w:pPr>
        <w:ind w:firstLineChars="250" w:firstLine="525"/>
        <w:rPr>
          <w:rFonts w:ascii="宋体" w:hAnsi="宋体" w:hint="eastAsia"/>
          <w:szCs w:val="21"/>
        </w:rPr>
      </w:pPr>
      <w:r w:rsidRPr="00434D0C">
        <w:rPr>
          <w:rFonts w:ascii="宋体" w:hAnsi="宋体" w:hint="eastAsia"/>
          <w:szCs w:val="21"/>
          <w:em w:val="dot"/>
        </w:rPr>
        <w:t>诺</w:t>
      </w:r>
      <w:r w:rsidRPr="00434D0C">
        <w:rPr>
          <w:rFonts w:ascii="宋体" w:hAnsi="宋体" w:hint="eastAsia"/>
          <w:szCs w:val="21"/>
        </w:rPr>
        <w:t>水河</w:t>
      </w:r>
      <w:r w:rsidRPr="00434D0C">
        <w:rPr>
          <w:rFonts w:ascii="宋体" w:hAnsi="宋体" w:hint="eastAsia"/>
          <w:szCs w:val="21"/>
          <w:u w:val="single"/>
        </w:rPr>
        <w:t xml:space="preserve">       </w:t>
      </w:r>
      <w:r w:rsidRPr="00434D0C">
        <w:rPr>
          <w:rFonts w:ascii="宋体" w:hAnsi="宋体" w:hint="eastAsia"/>
          <w:szCs w:val="21"/>
        </w:rPr>
        <w:t xml:space="preserve">             </w:t>
      </w:r>
      <w:r w:rsidRPr="00434D0C">
        <w:rPr>
          <w:rFonts w:ascii="宋体" w:hAnsi="宋体" w:hint="eastAsia"/>
          <w:szCs w:val="21"/>
          <w:em w:val="dot"/>
        </w:rPr>
        <w:t>镌</w:t>
      </w:r>
      <w:r w:rsidRPr="00434D0C">
        <w:rPr>
          <w:rFonts w:ascii="宋体" w:hAnsi="宋体" w:hint="eastAsia"/>
          <w:szCs w:val="21"/>
        </w:rPr>
        <w:t>刻</w:t>
      </w:r>
      <w:r w:rsidRPr="00434D0C">
        <w:rPr>
          <w:rFonts w:ascii="宋体" w:hAnsi="宋体" w:hint="eastAsia"/>
          <w:szCs w:val="21"/>
          <w:u w:val="single"/>
        </w:rPr>
        <w:t xml:space="preserve">       </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（2）根据拼音写出相应的汉字。（2分）</w:t>
      </w:r>
    </w:p>
    <w:p w:rsidR="00671A63" w:rsidRPr="00434D0C" w:rsidRDefault="00671A63" w:rsidP="00671A63">
      <w:pPr>
        <w:ind w:firstLineChars="250" w:firstLine="525"/>
        <w:rPr>
          <w:rFonts w:ascii="宋体" w:hAnsi="宋体" w:hint="eastAsia"/>
          <w:szCs w:val="21"/>
        </w:rPr>
      </w:pPr>
      <w:r w:rsidRPr="00434D0C">
        <w:rPr>
          <w:rFonts w:ascii="宋体" w:hAnsi="宋体" w:hint="eastAsia"/>
          <w:szCs w:val="21"/>
        </w:rPr>
        <w:t>规模</w:t>
      </w:r>
      <w:r w:rsidRPr="00434D0C">
        <w:rPr>
          <w:rFonts w:ascii="宋体" w:hAnsi="宋体" w:hint="eastAsia"/>
          <w:szCs w:val="21"/>
          <w:u w:val="single"/>
        </w:rPr>
        <w:t xml:space="preserve">       </w:t>
      </w:r>
      <w:r w:rsidRPr="00434D0C">
        <w:rPr>
          <w:rFonts w:ascii="宋体" w:hAnsi="宋体" w:hint="eastAsia"/>
          <w:szCs w:val="21"/>
        </w:rPr>
        <w:t xml:space="preserve"> (hóng）大     险</w:t>
      </w:r>
      <w:r w:rsidRPr="00434D0C">
        <w:rPr>
          <w:rFonts w:ascii="宋体" w:hAnsi="宋体" w:hint="eastAsia"/>
          <w:szCs w:val="21"/>
          <w:u w:val="single"/>
        </w:rPr>
        <w:t xml:space="preserve">      </w:t>
      </w:r>
      <w:r w:rsidRPr="00434D0C">
        <w:rPr>
          <w:rFonts w:ascii="宋体" w:hAnsi="宋体" w:hint="eastAsia"/>
          <w:szCs w:val="21"/>
        </w:rPr>
        <w:t>（jùn）奇丽</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（3）从括号内选择一个合适的词语，将其序号填在处横线上。（2分）</w:t>
      </w:r>
      <w:r w:rsidRPr="00434D0C">
        <w:rPr>
          <w:rFonts w:ascii="宋体" w:hAnsi="宋体" w:hint="eastAsia"/>
          <w:szCs w:val="21"/>
          <w:u w:val="single"/>
        </w:rPr>
        <w:t xml:space="preserve">        </w:t>
      </w:r>
    </w:p>
    <w:p w:rsidR="00671A63" w:rsidRPr="00434D0C" w:rsidRDefault="00671A63" w:rsidP="00671A63">
      <w:pPr>
        <w:ind w:firstLineChars="200" w:firstLine="420"/>
        <w:rPr>
          <w:rFonts w:ascii="宋体" w:hAnsi="宋体" w:hint="eastAsia"/>
          <w:szCs w:val="21"/>
          <w:u w:val="single"/>
        </w:rPr>
      </w:pPr>
      <w:r w:rsidRPr="00434D0C">
        <w:rPr>
          <w:rFonts w:ascii="宋体" w:hAnsi="宋体" w:hint="eastAsia"/>
          <w:szCs w:val="21"/>
        </w:rPr>
        <w:t>（4）调整第②处画线句子的语序，使之与上下句衔接自然、句式一致，调整之后的句子为：（2分）</w:t>
      </w:r>
      <w:r w:rsidRPr="00434D0C">
        <w:rPr>
          <w:rFonts w:ascii="宋体" w:hAnsi="宋体" w:hint="eastAsia"/>
          <w:szCs w:val="21"/>
          <w:u w:val="single"/>
        </w:rPr>
        <w:t xml:space="preserve">                                                               </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（5）第③处画线句子是个病句，修改之后的句子为：（2分）</w:t>
      </w:r>
    </w:p>
    <w:p w:rsidR="00671A63" w:rsidRPr="00434D0C" w:rsidRDefault="00671A63" w:rsidP="00671A63">
      <w:pPr>
        <w:ind w:firstLineChars="200" w:firstLine="420"/>
        <w:rPr>
          <w:rFonts w:ascii="宋体" w:hAnsi="宋体" w:hint="eastAsia"/>
          <w:szCs w:val="21"/>
          <w:u w:val="single"/>
        </w:rPr>
      </w:pPr>
      <w:r w:rsidRPr="00434D0C">
        <w:rPr>
          <w:rFonts w:ascii="宋体" w:hAnsi="宋体" w:hint="eastAsia"/>
          <w:szCs w:val="21"/>
          <w:u w:val="single"/>
        </w:rPr>
        <w:t xml:space="preserve">                                                               </w:t>
      </w:r>
    </w:p>
    <w:p w:rsidR="00671A63" w:rsidRPr="00434D0C" w:rsidRDefault="00671A63" w:rsidP="00671A63">
      <w:pPr>
        <w:rPr>
          <w:rFonts w:ascii="宋体" w:hAnsi="宋体" w:hint="eastAsia"/>
          <w:szCs w:val="21"/>
        </w:rPr>
      </w:pPr>
      <w:r w:rsidRPr="00434D0C">
        <w:rPr>
          <w:rFonts w:ascii="宋体" w:hAnsi="宋体" w:hint="eastAsia"/>
          <w:szCs w:val="21"/>
        </w:rPr>
        <w:t>2、古诗文默写。（12分，每空1分）</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（1）</w:t>
      </w:r>
      <w:r w:rsidRPr="00434D0C">
        <w:rPr>
          <w:rFonts w:ascii="宋体" w:hAnsi="宋体" w:hint="eastAsia"/>
          <w:szCs w:val="21"/>
          <w:u w:val="single"/>
        </w:rPr>
        <w:t xml:space="preserve">                     </w:t>
      </w:r>
      <w:r w:rsidRPr="00434D0C">
        <w:rPr>
          <w:rFonts w:ascii="宋体" w:hAnsi="宋体" w:hint="eastAsia"/>
          <w:szCs w:val="21"/>
        </w:rPr>
        <w:t>？归雁洛阳边。（《次北固山下》王湾）</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（2）感时花溅泪，</w:t>
      </w:r>
      <w:r w:rsidRPr="00434D0C">
        <w:rPr>
          <w:rFonts w:ascii="宋体" w:hAnsi="宋体" w:hint="eastAsia"/>
          <w:szCs w:val="21"/>
          <w:u w:val="single"/>
        </w:rPr>
        <w:t xml:space="preserve">                     </w:t>
      </w:r>
      <w:r w:rsidRPr="00434D0C">
        <w:rPr>
          <w:rFonts w:ascii="宋体" w:hAnsi="宋体" w:hint="eastAsia"/>
          <w:szCs w:val="21"/>
        </w:rPr>
        <w:t xml:space="preserve"> 。（《春望》杜甫）</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（3）</w:t>
      </w:r>
      <w:r w:rsidRPr="00434D0C">
        <w:rPr>
          <w:rFonts w:ascii="宋体" w:hAnsi="宋体" w:hint="eastAsia"/>
          <w:szCs w:val="21"/>
          <w:u w:val="single"/>
        </w:rPr>
        <w:t xml:space="preserve">                     </w:t>
      </w:r>
      <w:r w:rsidRPr="00434D0C">
        <w:rPr>
          <w:rFonts w:ascii="宋体" w:hAnsi="宋体" w:hint="eastAsia"/>
          <w:szCs w:val="21"/>
        </w:rPr>
        <w:t>，铜雀春深锁二乔。（《赤壁》杜牧）</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（4）春蚕到死丝方尽，</w:t>
      </w:r>
      <w:r w:rsidRPr="00434D0C">
        <w:rPr>
          <w:rFonts w:ascii="宋体" w:hAnsi="宋体" w:hint="eastAsia"/>
          <w:szCs w:val="21"/>
          <w:u w:val="single"/>
        </w:rPr>
        <w:t xml:space="preserve">                     </w:t>
      </w:r>
      <w:r w:rsidRPr="00434D0C">
        <w:rPr>
          <w:rFonts w:ascii="宋体" w:hAnsi="宋体" w:hint="eastAsia"/>
          <w:szCs w:val="21"/>
        </w:rPr>
        <w:t>。（《无题》李商隐）</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（5）</w:t>
      </w:r>
      <w:r w:rsidRPr="00434D0C">
        <w:rPr>
          <w:rFonts w:ascii="宋体" w:hAnsi="宋体" w:hint="eastAsia"/>
          <w:szCs w:val="21"/>
          <w:u w:val="single"/>
        </w:rPr>
        <w:t xml:space="preserve">       </w:t>
      </w:r>
      <w:r>
        <w:rPr>
          <w:rFonts w:ascii="宋体" w:hAnsi="宋体" w:hint="eastAsia"/>
          <w:noProof/>
          <w:szCs w:val="21"/>
          <w:u w:val="single"/>
        </w:rPr>
        <w:drawing>
          <wp:inline distT="0" distB="0" distL="0" distR="0">
            <wp:extent cx="19050" cy="28575"/>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434D0C">
        <w:rPr>
          <w:rFonts w:ascii="宋体" w:hAnsi="宋体" w:hint="eastAsia"/>
          <w:szCs w:val="21"/>
          <w:u w:val="single"/>
        </w:rPr>
        <w:t xml:space="preserve">              </w:t>
      </w:r>
      <w:r w:rsidRPr="00434D0C">
        <w:rPr>
          <w:rFonts w:ascii="宋体" w:hAnsi="宋体" w:hint="eastAsia"/>
          <w:szCs w:val="21"/>
        </w:rPr>
        <w:t>，燕然未勒归无计。（《渔家傲。秋思》范仲淹）</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（6）无意苦争春，</w:t>
      </w:r>
      <w:r w:rsidRPr="00434D0C">
        <w:rPr>
          <w:rFonts w:ascii="宋体" w:hAnsi="宋体" w:hint="eastAsia"/>
          <w:szCs w:val="21"/>
          <w:u w:val="single"/>
        </w:rPr>
        <w:t xml:space="preserve">                     </w:t>
      </w:r>
      <w:r w:rsidRPr="00434D0C">
        <w:rPr>
          <w:rFonts w:ascii="宋体" w:hAnsi="宋体" w:hint="eastAsia"/>
          <w:szCs w:val="21"/>
        </w:rPr>
        <w:t>。（《卜算子。咏梅》陆游）</w:t>
      </w:r>
    </w:p>
    <w:p w:rsidR="00671A63" w:rsidRPr="00434D0C" w:rsidRDefault="00671A63" w:rsidP="00671A63">
      <w:pPr>
        <w:ind w:firstLineChars="200" w:firstLine="420"/>
        <w:rPr>
          <w:rFonts w:ascii="宋体" w:hAnsi="宋体" w:hint="eastAsia"/>
          <w:szCs w:val="21"/>
          <w:u w:val="single"/>
        </w:rPr>
      </w:pPr>
      <w:r w:rsidRPr="00434D0C">
        <w:rPr>
          <w:rFonts w:ascii="宋体" w:hAnsi="宋体" w:hint="eastAsia"/>
          <w:szCs w:val="21"/>
        </w:rPr>
        <w:t>（7）诸葛亮在《出师表</w:t>
      </w:r>
      <w:r>
        <w:rPr>
          <w:rFonts w:ascii="宋体" w:hAnsi="宋体" w:hint="eastAsia"/>
          <w:noProof/>
          <w:szCs w:val="21"/>
        </w:rPr>
        <w:drawing>
          <wp:inline distT="0" distB="0" distL="0" distR="0">
            <wp:extent cx="19050" cy="1905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434D0C">
        <w:rPr>
          <w:rFonts w:ascii="宋体" w:hAnsi="宋体" w:hint="eastAsia"/>
          <w:szCs w:val="21"/>
        </w:rPr>
        <w:t>》中表明自己临危受命的两句是：</w:t>
      </w:r>
      <w:r w:rsidRPr="00434D0C">
        <w:rPr>
          <w:rFonts w:ascii="宋体" w:hAnsi="宋体" w:hint="eastAsia"/>
          <w:szCs w:val="21"/>
          <w:u w:val="single"/>
        </w:rPr>
        <w:t xml:space="preserve">                     </w:t>
      </w:r>
      <w:r w:rsidRPr="00434D0C">
        <w:rPr>
          <w:rFonts w:ascii="宋体" w:hAnsi="宋体" w:hint="eastAsia"/>
          <w:szCs w:val="21"/>
        </w:rPr>
        <w:t>，</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u w:val="single"/>
        </w:rPr>
        <w:t xml:space="preserve">                    </w:t>
      </w:r>
      <w:r w:rsidRPr="00434D0C">
        <w:rPr>
          <w:rFonts w:ascii="宋体" w:hAnsi="宋体" w:hint="eastAsia"/>
          <w:szCs w:val="21"/>
        </w:rPr>
        <w:t>。</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（8）苏轼在《水调歌头》里面说的“</w:t>
      </w:r>
      <w:r w:rsidRPr="00434D0C">
        <w:rPr>
          <w:rFonts w:ascii="宋体" w:hAnsi="宋体" w:hint="eastAsia"/>
          <w:szCs w:val="21"/>
          <w:u w:val="single"/>
        </w:rPr>
        <w:t xml:space="preserve">          </w:t>
      </w:r>
      <w:r>
        <w:rPr>
          <w:rFonts w:ascii="宋体" w:hAnsi="宋体" w:hint="eastAsia"/>
          <w:noProof/>
          <w:szCs w:val="21"/>
          <w:u w:val="single"/>
        </w:rPr>
        <w:drawing>
          <wp:inline distT="0" distB="0" distL="0" distR="0">
            <wp:extent cx="19050" cy="19050"/>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434D0C">
        <w:rPr>
          <w:rFonts w:ascii="宋体" w:hAnsi="宋体" w:hint="eastAsia"/>
          <w:szCs w:val="21"/>
          <w:u w:val="single"/>
        </w:rPr>
        <w:t xml:space="preserve">           </w:t>
      </w:r>
      <w:r w:rsidRPr="00434D0C">
        <w:rPr>
          <w:rFonts w:ascii="宋体" w:hAnsi="宋体" w:hint="eastAsia"/>
          <w:szCs w:val="21"/>
        </w:rPr>
        <w:t>，</w:t>
      </w:r>
      <w:r w:rsidRPr="00434D0C">
        <w:rPr>
          <w:rFonts w:ascii="宋体" w:hAnsi="宋体" w:hint="eastAsia"/>
          <w:szCs w:val="21"/>
          <w:u w:val="single"/>
        </w:rPr>
        <w:t xml:space="preserve">                     </w:t>
      </w:r>
      <w:r w:rsidRPr="00434D0C">
        <w:rPr>
          <w:rFonts w:ascii="宋体" w:hAnsi="宋体" w:hint="eastAsia"/>
          <w:szCs w:val="21"/>
        </w:rPr>
        <w:t>。”两句，阐释了人生没有十全十美这一哲理。</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（9）秋，时而萧瑟，时而明快，请写出古诗词中描写秋景或带有“秋”字的连续完整的两句：</w:t>
      </w:r>
      <w:r w:rsidRPr="00434D0C">
        <w:rPr>
          <w:rFonts w:ascii="宋体" w:hAnsi="宋体" w:hint="eastAsia"/>
          <w:szCs w:val="21"/>
          <w:u w:val="single"/>
        </w:rPr>
        <w:t xml:space="preserve">                     </w:t>
      </w:r>
      <w:r w:rsidRPr="00434D0C">
        <w:rPr>
          <w:rFonts w:ascii="宋体" w:hAnsi="宋体" w:hint="eastAsia"/>
          <w:szCs w:val="21"/>
        </w:rPr>
        <w:t>，</w:t>
      </w:r>
      <w:r w:rsidRPr="00434D0C">
        <w:rPr>
          <w:rFonts w:ascii="宋体" w:hAnsi="宋体" w:hint="eastAsia"/>
          <w:szCs w:val="21"/>
          <w:u w:val="single"/>
        </w:rPr>
        <w:t xml:space="preserve">                     </w:t>
      </w:r>
      <w:r w:rsidRPr="00434D0C">
        <w:rPr>
          <w:rFonts w:ascii="宋体" w:hAnsi="宋体" w:hint="eastAsia"/>
          <w:szCs w:val="21"/>
        </w:rPr>
        <w:t>。</w:t>
      </w:r>
    </w:p>
    <w:p w:rsidR="00671A63" w:rsidRPr="00434D0C" w:rsidRDefault="00671A63" w:rsidP="00671A63">
      <w:pPr>
        <w:rPr>
          <w:rFonts w:ascii="宋体" w:hAnsi="宋体" w:hint="eastAsia"/>
          <w:szCs w:val="21"/>
        </w:rPr>
      </w:pPr>
      <w:r w:rsidRPr="00434D0C">
        <w:rPr>
          <w:rFonts w:ascii="宋体" w:hAnsi="宋体" w:hint="eastAsia"/>
          <w:szCs w:val="21"/>
        </w:rPr>
        <w:t>3、综合性学习及口语交际。（13分）</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你所在的育英中学九年级一班准备开展以“感恩”为主题的一系列活动，请你参加下列活动，完成相应任务。</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（1）你准备在这一主题下设计哪些活动项目？请列举出两项。</w:t>
      </w:r>
      <w:r>
        <w:rPr>
          <w:rFonts w:ascii="宋体" w:hAnsi="宋体" w:hint="eastAsia"/>
          <w:noProof/>
          <w:szCs w:val="21"/>
        </w:rPr>
        <w:drawing>
          <wp:inline distT="0" distB="0" distL="0" distR="0">
            <wp:extent cx="19050" cy="28575"/>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434D0C">
        <w:rPr>
          <w:rFonts w:ascii="宋体" w:hAnsi="宋体" w:hint="eastAsia"/>
          <w:szCs w:val="21"/>
        </w:rPr>
        <w:t>（2分）</w:t>
      </w:r>
    </w:p>
    <w:p w:rsidR="00671A63" w:rsidRPr="00434D0C" w:rsidRDefault="00671A63" w:rsidP="00671A63">
      <w:pPr>
        <w:rPr>
          <w:rFonts w:ascii="宋体" w:hAnsi="宋体" w:hint="eastAsia"/>
          <w:szCs w:val="21"/>
        </w:rPr>
      </w:pPr>
      <w:r w:rsidRPr="00434D0C">
        <w:rPr>
          <w:rFonts w:ascii="宋体" w:hAnsi="宋体" w:hint="eastAsia"/>
          <w:szCs w:val="21"/>
        </w:rPr>
        <w:t>示例：主题班会</w:t>
      </w:r>
    </w:p>
    <w:p w:rsidR="00671A63" w:rsidRPr="00434D0C" w:rsidRDefault="00671A63" w:rsidP="00671A63">
      <w:pPr>
        <w:rPr>
          <w:rFonts w:ascii="宋体" w:hAnsi="宋体" w:hint="eastAsia"/>
          <w:szCs w:val="21"/>
          <w:u w:val="single"/>
        </w:rPr>
      </w:pPr>
      <w:r w:rsidRPr="00434D0C">
        <w:rPr>
          <w:rFonts w:ascii="宋体" w:hAnsi="宋体" w:hint="eastAsia"/>
          <w:szCs w:val="21"/>
          <w:u w:val="single"/>
        </w:rPr>
        <w:t xml:space="preserve">                      </w:t>
      </w:r>
      <w:r w:rsidRPr="00434D0C">
        <w:rPr>
          <w:rFonts w:ascii="宋体" w:hAnsi="宋体" w:hint="eastAsia"/>
          <w:szCs w:val="21"/>
        </w:rPr>
        <w:t xml:space="preserve">    </w:t>
      </w:r>
      <w:r w:rsidRPr="00434D0C">
        <w:rPr>
          <w:rFonts w:ascii="宋体" w:hAnsi="宋体" w:hint="eastAsia"/>
          <w:szCs w:val="21"/>
          <w:u w:val="single"/>
        </w:rPr>
        <w:t xml:space="preserve">                          </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lastRenderedPageBreak/>
        <w:t>（2）为了营造人人参与的氛围，请你从上题自己设计的两个项目中任选一项，并为之拟写一条宣传标语。（20字以内）（2分）</w:t>
      </w:r>
    </w:p>
    <w:p w:rsidR="00671A63" w:rsidRPr="00434D0C" w:rsidRDefault="00671A63" w:rsidP="00671A63">
      <w:pPr>
        <w:rPr>
          <w:rFonts w:ascii="宋体" w:hAnsi="宋体" w:hint="eastAsia"/>
          <w:szCs w:val="21"/>
        </w:rPr>
      </w:pPr>
      <w:r w:rsidRPr="00434D0C">
        <w:rPr>
          <w:rFonts w:ascii="宋体" w:hAnsi="宋体" w:hint="eastAsia"/>
          <w:szCs w:val="21"/>
        </w:rPr>
        <w:t>项目名称：</w:t>
      </w:r>
      <w:r w:rsidRPr="00434D0C">
        <w:rPr>
          <w:rFonts w:ascii="宋体" w:hAnsi="宋体" w:hint="eastAsia"/>
          <w:szCs w:val="21"/>
          <w:u w:val="single"/>
        </w:rPr>
        <w:t xml:space="preserve">                </w:t>
      </w:r>
      <w:r w:rsidRPr="00434D0C">
        <w:rPr>
          <w:rFonts w:ascii="宋体" w:hAnsi="宋体" w:hint="eastAsia"/>
          <w:szCs w:val="21"/>
        </w:rPr>
        <w:t xml:space="preserve">  宣传标语：</w:t>
      </w:r>
      <w:r w:rsidRPr="00434D0C">
        <w:rPr>
          <w:rFonts w:ascii="宋体" w:hAnsi="宋体" w:hint="eastAsia"/>
          <w:szCs w:val="21"/>
          <w:u w:val="single"/>
        </w:rPr>
        <w:t xml:space="preserve">                                        </w:t>
      </w:r>
    </w:p>
    <w:p w:rsidR="00671A63" w:rsidRPr="00434D0C" w:rsidRDefault="00671A63" w:rsidP="00671A63">
      <w:pPr>
        <w:ind w:firstLineChars="200" w:firstLine="420"/>
        <w:rPr>
          <w:rFonts w:ascii="宋体" w:hAnsi="宋体" w:hint="eastAsia"/>
          <w:szCs w:val="21"/>
          <w:u w:val="single"/>
        </w:rPr>
      </w:pPr>
      <w:r w:rsidRPr="00434D0C">
        <w:rPr>
          <w:rFonts w:ascii="宋体" w:hAnsi="宋体" w:hint="eastAsia"/>
          <w:szCs w:val="21"/>
        </w:rPr>
        <w:t>（3）主题班会是活动项目之一，时间定在本周四上午十至十二点，地点定在你班教室，这了让主题班会更具感染力，你准备邀请曾被当地政府授予“感恩孝子”荣誉称号的方ⅹⅹ来作专题报告，见到方ⅹⅹ时，你会对他说：“</w:t>
      </w:r>
      <w:r w:rsidRPr="00434D0C">
        <w:rPr>
          <w:rFonts w:ascii="宋体" w:hAnsi="宋体" w:hint="eastAsia"/>
          <w:szCs w:val="21"/>
          <w:u w:val="single"/>
        </w:rPr>
        <w:t xml:space="preserve">                              </w:t>
      </w:r>
      <w:r w:rsidRPr="00434D0C">
        <w:rPr>
          <w:rFonts w:ascii="宋体" w:hAnsi="宋体" w:hint="eastAsia"/>
          <w:szCs w:val="21"/>
        </w:rPr>
        <w:t xml:space="preserve"> 。”（4分）</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（4）在主题班会上，同学们纷纷发言，表示最想感谢的人就是自己的母亲。甲说：“母爱是一缕灿烂的阳光，温暖我的心灵。”乙说：“母爱是一片宽广的大海，包容我的错误。”你接着说：“母爱是</w:t>
      </w:r>
      <w:r w:rsidRPr="00434D0C">
        <w:rPr>
          <w:rFonts w:ascii="宋体" w:hAnsi="宋体" w:hint="eastAsia"/>
          <w:szCs w:val="21"/>
          <w:u w:val="single"/>
        </w:rPr>
        <w:t xml:space="preserve">                     </w:t>
      </w:r>
      <w:r w:rsidRPr="00434D0C">
        <w:rPr>
          <w:rFonts w:ascii="宋体" w:hAnsi="宋体" w:hint="eastAsia"/>
          <w:szCs w:val="21"/>
        </w:rPr>
        <w:t xml:space="preserve"> ，</w:t>
      </w:r>
      <w:r w:rsidRPr="00434D0C">
        <w:rPr>
          <w:rFonts w:ascii="宋体" w:hAnsi="宋体" w:hint="eastAsia"/>
          <w:szCs w:val="21"/>
          <w:u w:val="single"/>
        </w:rPr>
        <w:t xml:space="preserve">                       </w:t>
      </w:r>
      <w:r w:rsidRPr="00434D0C">
        <w:rPr>
          <w:rFonts w:ascii="宋体" w:hAnsi="宋体" w:hint="eastAsia"/>
          <w:szCs w:val="21"/>
        </w:rPr>
        <w:t>。”请仿照甲、乙两人发言的形式，续写完成你的发言。（2分）</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（5）主题班会结束前，老师在大屏幕上展示了一则材料：调查显示，我校中学生清楚自己、明星、好友、母亲生日是哪月哪天的人数比例依次为100﹪、62﹪、40﹪、8﹪。</w:t>
      </w:r>
    </w:p>
    <w:p w:rsidR="00671A63" w:rsidRPr="00434D0C" w:rsidRDefault="00671A63" w:rsidP="00671A63">
      <w:pPr>
        <w:ind w:firstLineChars="300" w:firstLine="630"/>
        <w:rPr>
          <w:rFonts w:ascii="宋体" w:hAnsi="宋体" w:hint="eastAsia"/>
          <w:szCs w:val="21"/>
        </w:rPr>
      </w:pPr>
      <w:r w:rsidRPr="00434D0C">
        <w:rPr>
          <w:rFonts w:ascii="宋体" w:hAnsi="宋体" w:hint="eastAsia"/>
          <w:szCs w:val="21"/>
        </w:rPr>
        <w:t>请概括材料的关键信息，并谈谈你的感想。（3分）</w:t>
      </w:r>
    </w:p>
    <w:p w:rsidR="00671A63" w:rsidRPr="00434D0C" w:rsidRDefault="00671A63" w:rsidP="00671A63">
      <w:pPr>
        <w:ind w:firstLineChars="300" w:firstLine="630"/>
        <w:rPr>
          <w:rFonts w:ascii="宋体" w:hAnsi="宋体" w:hint="eastAsia"/>
          <w:szCs w:val="21"/>
          <w:u w:val="single"/>
        </w:rPr>
      </w:pPr>
      <w:r w:rsidRPr="00434D0C">
        <w:rPr>
          <w:rFonts w:ascii="宋体" w:hAnsi="宋体" w:hint="eastAsia"/>
          <w:szCs w:val="21"/>
          <w:u w:val="single"/>
        </w:rPr>
        <w:t xml:space="preserve">                                                                        </w:t>
      </w:r>
    </w:p>
    <w:p w:rsidR="00671A63" w:rsidRPr="00434D0C" w:rsidRDefault="00671A63" w:rsidP="00671A63">
      <w:pPr>
        <w:rPr>
          <w:rFonts w:ascii="宋体" w:hAnsi="宋体" w:hint="eastAsia"/>
          <w:szCs w:val="21"/>
        </w:rPr>
      </w:pPr>
      <w:r w:rsidRPr="00434D0C">
        <w:rPr>
          <w:rFonts w:ascii="宋体" w:hAnsi="宋体" w:hint="eastAsia"/>
          <w:szCs w:val="21"/>
        </w:rPr>
        <w:t>4、名著阅读及文学常识。（10分）</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（1）①英国作家笛福在他的一部小说里，讲述了一位在荒岛上生活了28年的人的故事，这部小说的书名叫作《</w:t>
      </w:r>
      <w:r w:rsidRPr="00434D0C">
        <w:rPr>
          <w:rFonts w:ascii="宋体" w:hAnsi="宋体" w:hint="eastAsia"/>
          <w:szCs w:val="21"/>
          <w:u w:val="single"/>
        </w:rPr>
        <w:t xml:space="preserve">                   </w:t>
      </w:r>
      <w:r w:rsidRPr="00434D0C">
        <w:rPr>
          <w:rFonts w:ascii="宋体" w:hAnsi="宋体" w:hint="eastAsia"/>
          <w:szCs w:val="21"/>
        </w:rPr>
        <w:t>》。(2分)</w:t>
      </w:r>
    </w:p>
    <w:p w:rsidR="00671A63" w:rsidRPr="00434D0C" w:rsidRDefault="00671A63" w:rsidP="00671A63">
      <w:pPr>
        <w:ind w:firstLineChars="250" w:firstLine="525"/>
        <w:rPr>
          <w:rFonts w:ascii="宋体" w:hAnsi="宋体" w:hint="eastAsia"/>
          <w:szCs w:val="21"/>
        </w:rPr>
      </w:pPr>
      <w:r w:rsidRPr="00434D0C">
        <w:rPr>
          <w:rFonts w:ascii="宋体" w:hAnsi="宋体" w:hint="eastAsia"/>
          <w:szCs w:val="21"/>
        </w:rPr>
        <w:t>②法国启蒙思想家卢梭曾建议每个青少年，尤其是男孩子应该读读这本书，你认为他提出这一建议的原因为什么？</w:t>
      </w:r>
      <w:r w:rsidRPr="00434D0C">
        <w:rPr>
          <w:rFonts w:ascii="宋体" w:hAnsi="宋体" w:hint="eastAsia"/>
          <w:szCs w:val="21"/>
          <w:u w:val="single"/>
        </w:rPr>
        <w:t xml:space="preserve">                                              </w:t>
      </w:r>
      <w:r w:rsidRPr="00434D0C">
        <w:rPr>
          <w:rFonts w:ascii="宋体" w:hAnsi="宋体" w:hint="eastAsia"/>
          <w:szCs w:val="21"/>
        </w:rPr>
        <w:t>（3分)</w:t>
      </w:r>
    </w:p>
    <w:p w:rsidR="00671A63" w:rsidRPr="00434D0C" w:rsidRDefault="00671A63" w:rsidP="00671A63">
      <w:pPr>
        <w:ind w:firstLineChars="200" w:firstLine="420"/>
        <w:rPr>
          <w:rFonts w:ascii="宋体" w:hAnsi="宋体" w:hint="eastAsia"/>
          <w:szCs w:val="21"/>
        </w:rPr>
      </w:pPr>
      <w:r w:rsidRPr="00434D0C">
        <w:rPr>
          <w:rFonts w:ascii="宋体" w:hAnsi="宋体" w:hint="eastAsia"/>
          <w:szCs w:val="21"/>
        </w:rPr>
        <w:t>（2）①宋词代表了宋代文学的最高成就，分婉约派和</w:t>
      </w:r>
      <w:r w:rsidRPr="00434D0C">
        <w:rPr>
          <w:rFonts w:ascii="宋体" w:hAnsi="宋体" w:hint="eastAsia"/>
          <w:szCs w:val="21"/>
          <w:u w:val="single"/>
        </w:rPr>
        <w:t xml:space="preserve">         </w:t>
      </w:r>
      <w:r w:rsidRPr="00434D0C">
        <w:rPr>
          <w:rFonts w:ascii="宋体" w:hAnsi="宋体" w:hint="eastAsia"/>
          <w:szCs w:val="21"/>
        </w:rPr>
        <w:t>两大派别。其中婉约派的杰出代表之一是位女词人，她叫</w:t>
      </w:r>
      <w:r w:rsidRPr="00434D0C">
        <w:rPr>
          <w:rFonts w:ascii="宋体" w:hAnsi="宋体" w:hint="eastAsia"/>
          <w:szCs w:val="21"/>
          <w:u w:val="single"/>
        </w:rPr>
        <w:t xml:space="preserve">        </w:t>
      </w:r>
      <w:r w:rsidRPr="00434D0C">
        <w:rPr>
          <w:rFonts w:ascii="宋体" w:hAnsi="宋体" w:hint="eastAsia"/>
          <w:szCs w:val="21"/>
        </w:rPr>
        <w:t xml:space="preserve"> 。(2分)</w:t>
      </w:r>
    </w:p>
    <w:p w:rsidR="00671A63" w:rsidRPr="00434D0C" w:rsidRDefault="00671A63" w:rsidP="00671A63">
      <w:pPr>
        <w:ind w:firstLineChars="250" w:firstLine="525"/>
        <w:rPr>
          <w:rFonts w:ascii="宋体" w:hAnsi="宋体" w:hint="eastAsia"/>
          <w:szCs w:val="21"/>
        </w:rPr>
      </w:pPr>
      <w:r w:rsidRPr="00434D0C">
        <w:rPr>
          <w:rFonts w:ascii="宋体" w:hAnsi="宋体" w:hint="eastAsia"/>
          <w:szCs w:val="21"/>
        </w:rPr>
        <w:t>②我们在七年级上册曾学过一篇课文《济南的冬天》，它的作者是被誉为“人民艺术家”的</w:t>
      </w:r>
      <w:r w:rsidRPr="00434D0C">
        <w:rPr>
          <w:rFonts w:ascii="宋体" w:hAnsi="宋体" w:hint="eastAsia"/>
          <w:szCs w:val="21"/>
          <w:u w:val="single"/>
        </w:rPr>
        <w:t xml:space="preserve">         </w:t>
      </w:r>
      <w:r w:rsidRPr="00434D0C">
        <w:rPr>
          <w:rFonts w:ascii="宋体" w:hAnsi="宋体" w:hint="eastAsia"/>
          <w:szCs w:val="21"/>
        </w:rPr>
        <w:t xml:space="preserve"> ，请再列举出他的两部代表作：《</w:t>
      </w:r>
      <w:r w:rsidRPr="00434D0C">
        <w:rPr>
          <w:rFonts w:ascii="宋体" w:hAnsi="宋体" w:hint="eastAsia"/>
          <w:szCs w:val="21"/>
          <w:u w:val="single"/>
        </w:rPr>
        <w:t xml:space="preserve">         </w:t>
      </w:r>
      <w:r w:rsidRPr="00434D0C">
        <w:rPr>
          <w:rFonts w:ascii="宋体" w:hAnsi="宋体" w:hint="eastAsia"/>
          <w:szCs w:val="21"/>
        </w:rPr>
        <w:t>》、《</w:t>
      </w:r>
      <w:r w:rsidRPr="00434D0C">
        <w:rPr>
          <w:rFonts w:ascii="宋体" w:hAnsi="宋体" w:hint="eastAsia"/>
          <w:szCs w:val="21"/>
          <w:u w:val="single"/>
        </w:rPr>
        <w:t xml:space="preserve">                 </w:t>
      </w:r>
      <w:r w:rsidRPr="00434D0C">
        <w:rPr>
          <w:rFonts w:ascii="宋体" w:hAnsi="宋体" w:hint="eastAsia"/>
          <w:szCs w:val="21"/>
        </w:rPr>
        <w:t>》。(3分)</w:t>
      </w:r>
    </w:p>
    <w:p w:rsidR="00671A63" w:rsidRPr="00434D0C" w:rsidRDefault="00671A63" w:rsidP="00671A63">
      <w:pPr>
        <w:rPr>
          <w:rFonts w:ascii="宋体" w:hAnsi="宋体" w:hint="eastAsia"/>
          <w:szCs w:val="21"/>
        </w:rPr>
      </w:pPr>
      <w:r w:rsidRPr="00434D0C">
        <w:rPr>
          <w:rFonts w:ascii="宋体" w:hAnsi="宋体" w:hint="eastAsia"/>
          <w:b/>
          <w:szCs w:val="21"/>
        </w:rPr>
        <w:t>二、阅读理解</w:t>
      </w:r>
      <w:r w:rsidRPr="00434D0C">
        <w:rPr>
          <w:rFonts w:ascii="宋体" w:hAnsi="宋体" w:hint="eastAsia"/>
          <w:szCs w:val="21"/>
        </w:rPr>
        <w:t>（55分）</w:t>
      </w:r>
    </w:p>
    <w:p w:rsidR="00671A63" w:rsidRPr="00434D0C" w:rsidRDefault="00671A63" w:rsidP="00671A63">
      <w:pPr>
        <w:ind w:firstLineChars="200" w:firstLine="422"/>
        <w:rPr>
          <w:rFonts w:ascii="宋体" w:hAnsi="宋体" w:hint="eastAsia"/>
          <w:szCs w:val="21"/>
        </w:rPr>
      </w:pPr>
      <w:r w:rsidRPr="00434D0C">
        <w:rPr>
          <w:rFonts w:ascii="宋体" w:hAnsi="宋体" w:hint="eastAsia"/>
          <w:b/>
          <w:szCs w:val="21"/>
        </w:rPr>
        <w:t>（一）阅读下面的选文，完成第5——10题。</w:t>
      </w:r>
      <w:r w:rsidRPr="00434D0C">
        <w:rPr>
          <w:rFonts w:ascii="宋体" w:hAnsi="宋体" w:hint="eastAsia"/>
          <w:szCs w:val="21"/>
        </w:rPr>
        <w:t>（20分）</w:t>
      </w:r>
    </w:p>
    <w:p w:rsidR="00671A63" w:rsidRPr="00434D0C" w:rsidRDefault="00671A63" w:rsidP="00671A63">
      <w:pPr>
        <w:jc w:val="center"/>
        <w:rPr>
          <w:rFonts w:ascii="宋体" w:hAnsi="宋体" w:hint="eastAsia"/>
          <w:b/>
          <w:szCs w:val="21"/>
        </w:rPr>
      </w:pPr>
      <w:r w:rsidRPr="00434D0C">
        <w:rPr>
          <w:rFonts w:ascii="宋体" w:hAnsi="宋体" w:hint="eastAsia"/>
          <w:b/>
          <w:szCs w:val="21"/>
        </w:rPr>
        <w:t>花边饺里的母爱（有删改）</w:t>
      </w:r>
    </w:p>
    <w:p w:rsidR="00671A63" w:rsidRPr="00434D0C" w:rsidRDefault="00671A63" w:rsidP="00671A63">
      <w:pPr>
        <w:jc w:val="center"/>
        <w:rPr>
          <w:rFonts w:ascii="宋体" w:hAnsi="宋体" w:hint="eastAsia"/>
          <w:szCs w:val="21"/>
        </w:rPr>
      </w:pPr>
      <w:r w:rsidRPr="00434D0C">
        <w:rPr>
          <w:rFonts w:ascii="宋体" w:hAnsi="宋体" w:hint="eastAsia"/>
          <w:szCs w:val="21"/>
        </w:rPr>
        <w:t>肖复兴</w:t>
      </w:r>
    </w:p>
    <w:p w:rsidR="00671A63" w:rsidRPr="00434D0C" w:rsidRDefault="00671A63" w:rsidP="00671A63">
      <w:pPr>
        <w:pStyle w:val="HTML"/>
        <w:ind w:firstLineChars="200" w:firstLine="420"/>
        <w:rPr>
          <w:rFonts w:ascii="宋体" w:hAnsi="宋体" w:hint="eastAsia"/>
          <w:sz w:val="21"/>
          <w:szCs w:val="21"/>
        </w:rPr>
      </w:pPr>
      <w:r w:rsidRPr="00434D0C">
        <w:rPr>
          <w:rFonts w:ascii="宋体" w:hAnsi="宋体" w:hint="eastAsia"/>
          <w:sz w:val="21"/>
          <w:szCs w:val="21"/>
        </w:rPr>
        <w:t>①</w:t>
      </w:r>
      <w:r w:rsidRPr="00434D0C">
        <w:rPr>
          <w:rFonts w:ascii="宋体" w:hAnsi="宋体"/>
          <w:sz w:val="21"/>
          <w:szCs w:val="21"/>
        </w:rPr>
        <w:t>小时候，包饺子是我家的一桩大事。那时候，家里生活拮据，吃饺子当然只能等到</w:t>
      </w:r>
      <w:r w:rsidRPr="00434D0C">
        <w:rPr>
          <w:rFonts w:ascii="宋体" w:hAnsi="宋体" w:hint="eastAsia"/>
          <w:sz w:val="21"/>
          <w:szCs w:val="21"/>
        </w:rPr>
        <w:t>过</w:t>
      </w:r>
      <w:r w:rsidRPr="00434D0C">
        <w:rPr>
          <w:rFonts w:ascii="宋体" w:hAnsi="宋体"/>
          <w:sz w:val="21"/>
          <w:szCs w:val="21"/>
        </w:rPr>
        <w:t>年</w:t>
      </w:r>
      <w:r w:rsidRPr="00434D0C">
        <w:rPr>
          <w:rFonts w:ascii="宋体" w:hAnsi="宋体" w:hint="eastAsia"/>
          <w:sz w:val="21"/>
          <w:szCs w:val="21"/>
        </w:rPr>
        <w:t>过</w:t>
      </w:r>
      <w:r w:rsidRPr="00434D0C">
        <w:rPr>
          <w:rFonts w:ascii="宋体" w:hAnsi="宋体"/>
          <w:sz w:val="21"/>
          <w:szCs w:val="21"/>
        </w:rPr>
        <w:t>节。平常的日子，破天荒包上一顿饺子，自然就成了全家的节日。</w:t>
      </w:r>
    </w:p>
    <w:p w:rsidR="00671A63" w:rsidRPr="00434D0C" w:rsidRDefault="00671A63" w:rsidP="00671A63">
      <w:pPr>
        <w:pStyle w:val="HTML"/>
        <w:ind w:firstLineChars="200" w:firstLine="420"/>
        <w:rPr>
          <w:rFonts w:ascii="宋体" w:hAnsi="宋体"/>
          <w:sz w:val="21"/>
          <w:szCs w:val="21"/>
        </w:rPr>
      </w:pPr>
      <w:r w:rsidRPr="00434D0C">
        <w:rPr>
          <w:rFonts w:ascii="宋体" w:hAnsi="宋体" w:cs="宋体" w:hint="eastAsia"/>
          <w:sz w:val="21"/>
          <w:szCs w:val="21"/>
        </w:rPr>
        <w:t>②</w:t>
      </w:r>
      <w:r w:rsidRPr="00434D0C">
        <w:rPr>
          <w:rFonts w:ascii="宋体" w:hAnsi="宋体"/>
          <w:sz w:val="21"/>
          <w:szCs w:val="21"/>
        </w:rPr>
        <w:t>一般，妈妈总要包两种馅的饺子，一种肉一种素。这时候，圆圆的盖帘上分两头码上不同馅的饺子，像是两军对弈，隔着楚河汉界。我和弟弟常捣乱，把饺子弄混，但妈妈不生气，用手指捅捅我和弟弟的脑瓜儿说：“来，妈教你们包花边饺！”我和弟弟好奇地看，妈妈将包了的饺子沿儿用手轻轻一捏，捏出一圈穗状的花边，煞是好看，像小姑娘头上戴了一圈花环。我们却不知道妈妈耍了一个小小的花招儿，她把肉馅的饺子都捏上花边，让我和弟弟连吃惊带玩地吞进肚</w:t>
      </w:r>
      <w:r w:rsidRPr="00434D0C">
        <w:rPr>
          <w:rFonts w:ascii="宋体" w:hAnsi="宋体" w:hint="eastAsia"/>
          <w:sz w:val="21"/>
          <w:szCs w:val="21"/>
        </w:rPr>
        <w:t>时</w:t>
      </w:r>
      <w:r w:rsidRPr="00434D0C">
        <w:rPr>
          <w:rFonts w:ascii="宋体" w:hAnsi="宋体"/>
          <w:sz w:val="21"/>
          <w:szCs w:val="21"/>
        </w:rPr>
        <w:t>，</w:t>
      </w:r>
      <w:r w:rsidRPr="00434D0C">
        <w:rPr>
          <w:rFonts w:ascii="宋体" w:hAnsi="宋体" w:hint="eastAsia"/>
          <w:sz w:val="21"/>
          <w:szCs w:val="21"/>
        </w:rPr>
        <w:t>眼睛笑得眯成了一条缝。</w:t>
      </w:r>
      <w:r w:rsidRPr="00434D0C">
        <w:rPr>
          <w:rFonts w:ascii="宋体" w:hAnsi="宋体"/>
          <w:sz w:val="21"/>
          <w:szCs w:val="21"/>
        </w:rPr>
        <w:t xml:space="preserve"> </w:t>
      </w:r>
    </w:p>
    <w:p w:rsidR="00671A63" w:rsidRPr="00434D0C" w:rsidRDefault="00671A63" w:rsidP="00671A63">
      <w:pPr>
        <w:pStyle w:val="HTML"/>
        <w:ind w:firstLineChars="200" w:firstLine="420"/>
        <w:rPr>
          <w:rFonts w:ascii="宋体" w:hAnsi="宋体"/>
          <w:sz w:val="21"/>
          <w:szCs w:val="21"/>
        </w:rPr>
      </w:pPr>
      <w:r w:rsidRPr="00434D0C">
        <w:rPr>
          <w:rFonts w:ascii="宋体" w:hAnsi="宋体" w:cs="宋体" w:hint="eastAsia"/>
          <w:sz w:val="21"/>
          <w:szCs w:val="21"/>
        </w:rPr>
        <w:t>③</w:t>
      </w:r>
      <w:r w:rsidRPr="00434D0C">
        <w:rPr>
          <w:rFonts w:ascii="宋体" w:hAnsi="宋体"/>
          <w:sz w:val="21"/>
          <w:szCs w:val="21"/>
        </w:rPr>
        <w:t xml:space="preserve">那些艰苦的岁月，妈妈的花边饺，给了我们难忘的记忆。但是，这些记忆，都是长到自己做了父亲的时候，才开始清晰起来，仿佛它一直沉睡着，必须我们用经历的代价才可以把它唤醒。 </w:t>
      </w:r>
    </w:p>
    <w:p w:rsidR="00671A63" w:rsidRPr="00434D0C" w:rsidRDefault="00671A63" w:rsidP="00671A63">
      <w:pPr>
        <w:pStyle w:val="HTML"/>
        <w:ind w:firstLineChars="200" w:firstLine="420"/>
        <w:rPr>
          <w:rFonts w:ascii="宋体" w:hAnsi="宋体"/>
          <w:sz w:val="21"/>
          <w:szCs w:val="21"/>
        </w:rPr>
      </w:pPr>
      <w:r w:rsidRPr="00434D0C">
        <w:rPr>
          <w:rFonts w:ascii="宋体" w:hAnsi="宋体" w:cs="宋体" w:hint="eastAsia"/>
          <w:sz w:val="21"/>
          <w:szCs w:val="21"/>
        </w:rPr>
        <w:t>④</w:t>
      </w:r>
      <w:r w:rsidRPr="00434D0C">
        <w:rPr>
          <w:rFonts w:ascii="宋体" w:hAnsi="宋体"/>
          <w:sz w:val="21"/>
          <w:szCs w:val="21"/>
        </w:rPr>
        <w:t>自从我能写几本书之后，家里经济状况好转，饺子不再是什么圣餐。我想起码不能让妈妈</w:t>
      </w:r>
      <w:r w:rsidRPr="00434D0C">
        <w:rPr>
          <w:rFonts w:ascii="宋体" w:hAnsi="宋体" w:hint="eastAsia"/>
          <w:sz w:val="21"/>
          <w:szCs w:val="21"/>
        </w:rPr>
        <w:t>在吃这方面再</w:t>
      </w:r>
      <w:r w:rsidRPr="00434D0C">
        <w:rPr>
          <w:rFonts w:ascii="宋体" w:hAnsi="宋体"/>
          <w:sz w:val="21"/>
          <w:szCs w:val="21"/>
        </w:rPr>
        <w:t xml:space="preserve">受委屈了。我曾拉妈妈到外面的餐馆开开洋荤，她连连摇头：“妈老了，腿脚不利索了，懒得下楼啦！”我曾在菜市场买来新鲜的鱼肉或时令蔬菜，回到家里自己做，妈妈并不那么爱吃，只是尝几口便放下筷子。我便笑妈妈：“您呀，真是享不了福！” </w:t>
      </w:r>
    </w:p>
    <w:p w:rsidR="00671A63" w:rsidRPr="00434D0C" w:rsidRDefault="00671A63" w:rsidP="00671A63">
      <w:pPr>
        <w:pStyle w:val="HTML"/>
        <w:ind w:firstLineChars="200" w:firstLine="420"/>
        <w:rPr>
          <w:rFonts w:ascii="宋体" w:hAnsi="宋体"/>
          <w:sz w:val="21"/>
          <w:szCs w:val="21"/>
        </w:rPr>
      </w:pPr>
      <w:r w:rsidRPr="00434D0C">
        <w:rPr>
          <w:rFonts w:ascii="宋体" w:hAnsi="宋体" w:cs="宋体" w:hint="eastAsia"/>
          <w:sz w:val="21"/>
          <w:szCs w:val="21"/>
        </w:rPr>
        <w:t>⑤</w:t>
      </w:r>
      <w:r w:rsidRPr="00434D0C">
        <w:rPr>
          <w:rFonts w:ascii="宋体" w:hAnsi="宋体"/>
          <w:sz w:val="21"/>
          <w:szCs w:val="21"/>
        </w:rPr>
        <w:t xml:space="preserve">后来，我明白了，尽管世上食品名目繁多，人的胃口花样翻新，妈妈雷打不动只爱吃饺子。那是她老人家几十年一贯制历久常新的最佳食谱。我知道惟一的方法是常包饺子。 </w:t>
      </w:r>
    </w:p>
    <w:p w:rsidR="00671A63" w:rsidRPr="00434D0C" w:rsidRDefault="00671A63" w:rsidP="00671A63">
      <w:pPr>
        <w:pStyle w:val="HTML"/>
        <w:ind w:firstLineChars="200" w:firstLine="420"/>
        <w:rPr>
          <w:rFonts w:ascii="宋体" w:hAnsi="宋体"/>
          <w:sz w:val="21"/>
          <w:szCs w:val="21"/>
        </w:rPr>
      </w:pPr>
      <w:r w:rsidRPr="00434D0C">
        <w:rPr>
          <w:rFonts w:ascii="宋体" w:hAnsi="宋体" w:cs="宋体" w:hint="eastAsia"/>
          <w:sz w:val="21"/>
          <w:szCs w:val="21"/>
        </w:rPr>
        <w:lastRenderedPageBreak/>
        <w:t>⑥</w:t>
      </w:r>
      <w:r w:rsidRPr="00434D0C">
        <w:rPr>
          <w:rFonts w:ascii="宋体" w:hAnsi="宋体"/>
          <w:sz w:val="21"/>
          <w:szCs w:val="21"/>
        </w:rPr>
        <w:t xml:space="preserve">那一年大年初二，全家又包饺子。我要给妈妈一个意外的惊喜，因为这一天是她老人家的生日。我包了一个带糖馅的饺子，放进盖帘一圈圈饺子之中，然后对妈妈说：“今儿您要吃着这个带糖馅的饺子，您一准儿是大吉大利！” </w:t>
      </w:r>
    </w:p>
    <w:p w:rsidR="00671A63" w:rsidRPr="00434D0C" w:rsidRDefault="00671A63" w:rsidP="00671A63">
      <w:pPr>
        <w:pStyle w:val="HTML"/>
        <w:ind w:firstLineChars="200" w:firstLine="420"/>
        <w:rPr>
          <w:rFonts w:ascii="宋体" w:hAnsi="宋体"/>
          <w:sz w:val="21"/>
          <w:szCs w:val="21"/>
        </w:rPr>
      </w:pPr>
      <w:r w:rsidRPr="00434D0C">
        <w:rPr>
          <w:rFonts w:ascii="宋体" w:hAnsi="宋体" w:cs="宋体" w:hint="eastAsia"/>
          <w:sz w:val="21"/>
          <w:szCs w:val="21"/>
        </w:rPr>
        <w:t>⑦</w:t>
      </w:r>
      <w:r w:rsidRPr="00434D0C">
        <w:rPr>
          <w:rFonts w:ascii="宋体" w:hAnsi="宋体"/>
          <w:sz w:val="21"/>
          <w:szCs w:val="21"/>
        </w:rPr>
        <w:t xml:space="preserve">妈妈连连摇头笑着说：“这么一大堆饺子，我哪儿那么巧能有福气吃到？”说着，她亲自把饺子下进锅里。饺子如一尾尾小银鱼在翻滚的水花中上下翻腾，充满生趣。望着妈妈昏花的老眼，我看出来她是想吃到那个糖饺子呢！ </w:t>
      </w:r>
    </w:p>
    <w:p w:rsidR="00671A63" w:rsidRPr="00434D0C" w:rsidRDefault="00671A63" w:rsidP="00671A63">
      <w:pPr>
        <w:pStyle w:val="HTML"/>
        <w:ind w:firstLineChars="200" w:firstLine="420"/>
        <w:rPr>
          <w:rFonts w:ascii="宋体" w:hAnsi="宋体"/>
          <w:sz w:val="21"/>
          <w:szCs w:val="21"/>
        </w:rPr>
      </w:pPr>
      <w:r w:rsidRPr="00434D0C">
        <w:rPr>
          <w:rFonts w:ascii="宋体" w:hAnsi="宋体" w:cs="宋体" w:hint="eastAsia"/>
          <w:sz w:val="21"/>
          <w:szCs w:val="21"/>
        </w:rPr>
        <w:t>⑧</w:t>
      </w:r>
      <w:r w:rsidRPr="00434D0C">
        <w:rPr>
          <w:rFonts w:ascii="宋体" w:hAnsi="宋体"/>
          <w:sz w:val="21"/>
          <w:szCs w:val="21"/>
        </w:rPr>
        <w:t xml:space="preserve">热腾腾的饺子盛上盘，端上桌，我往妈妈的碟中先拨上三个饺子。第二个饺子妈妈就咬着了糖馅，惊喜地叫了起来：“哟！我真的吃到了！”我说：“要不怎么说您有福气呢？”妈妈的眼睛笑得眯成了一条缝。 </w:t>
      </w:r>
    </w:p>
    <w:p w:rsidR="00671A63" w:rsidRPr="00434D0C" w:rsidRDefault="00671A63" w:rsidP="00671A63">
      <w:pPr>
        <w:pStyle w:val="HTML"/>
        <w:ind w:firstLineChars="200" w:firstLine="420"/>
        <w:rPr>
          <w:rFonts w:ascii="宋体" w:hAnsi="宋体"/>
          <w:sz w:val="21"/>
          <w:szCs w:val="21"/>
        </w:rPr>
      </w:pPr>
      <w:r w:rsidRPr="00434D0C">
        <w:rPr>
          <w:rFonts w:ascii="宋体" w:hAnsi="宋体" w:cs="宋体" w:hint="eastAsia"/>
          <w:sz w:val="21"/>
          <w:szCs w:val="21"/>
        </w:rPr>
        <w:t>⑨</w:t>
      </w:r>
      <w:r w:rsidRPr="00434D0C">
        <w:rPr>
          <w:rFonts w:ascii="宋体" w:hAnsi="宋体"/>
          <w:sz w:val="21"/>
          <w:szCs w:val="21"/>
        </w:rPr>
        <w:t xml:space="preserve">其实，妈妈的眼睛实在是太昏花了。她不知道我耍了一个小小的花招，用糖馅包了一个有记号的花边饺，那曾是她老人家教我包过的花边饺。花边饺里浸满浓浓的母爱，如今，我谨以花边饺讨得年迈母亲的快乐和开心。 </w:t>
      </w:r>
    </w:p>
    <w:p w:rsidR="00671A63" w:rsidRPr="00434D0C" w:rsidRDefault="00671A63" w:rsidP="00671A63">
      <w:pPr>
        <w:pStyle w:val="HTML"/>
        <w:rPr>
          <w:rFonts w:ascii="宋体" w:hAnsi="宋体" w:hint="eastAsia"/>
          <w:sz w:val="21"/>
          <w:szCs w:val="21"/>
        </w:rPr>
      </w:pPr>
      <w:r w:rsidRPr="00434D0C">
        <w:rPr>
          <w:rFonts w:ascii="宋体" w:hAnsi="宋体" w:hint="eastAsia"/>
          <w:sz w:val="21"/>
          <w:szCs w:val="21"/>
        </w:rPr>
        <w:t>5、简要概述本文主要记叙的两件事情。（4分）</w:t>
      </w:r>
    </w:p>
    <w:p w:rsidR="00671A63" w:rsidRPr="00434D0C" w:rsidRDefault="00671A63" w:rsidP="00671A63">
      <w:pPr>
        <w:pStyle w:val="HTML"/>
        <w:rPr>
          <w:rFonts w:ascii="宋体" w:hAnsi="宋体" w:hint="eastAsia"/>
          <w:sz w:val="21"/>
          <w:szCs w:val="21"/>
          <w:u w:val="single"/>
        </w:rPr>
      </w:pPr>
      <w:r w:rsidRPr="00434D0C">
        <w:rPr>
          <w:rFonts w:ascii="宋体" w:hAnsi="宋体" w:hint="eastAsia"/>
          <w:sz w:val="21"/>
          <w:szCs w:val="21"/>
          <w:u w:val="single"/>
        </w:rPr>
        <w:t xml:space="preserve">                                                                    </w:t>
      </w:r>
    </w:p>
    <w:p w:rsidR="00671A63" w:rsidRPr="00434D0C" w:rsidRDefault="00671A63" w:rsidP="00671A63">
      <w:pPr>
        <w:pStyle w:val="HTML"/>
        <w:rPr>
          <w:rFonts w:ascii="宋体" w:hAnsi="宋体" w:hint="eastAsia"/>
          <w:sz w:val="21"/>
          <w:szCs w:val="21"/>
          <w:u w:val="single"/>
        </w:rPr>
      </w:pPr>
      <w:r w:rsidRPr="00434D0C">
        <w:rPr>
          <w:rFonts w:ascii="宋体" w:hAnsi="宋体" w:hint="eastAsia"/>
          <w:sz w:val="21"/>
          <w:szCs w:val="21"/>
          <w:u w:val="single"/>
        </w:rPr>
        <w:t xml:space="preserve">                                                                    </w:t>
      </w:r>
    </w:p>
    <w:p w:rsidR="00671A63" w:rsidRPr="00434D0C" w:rsidRDefault="00671A63" w:rsidP="00671A63">
      <w:pPr>
        <w:pStyle w:val="HTML"/>
        <w:rPr>
          <w:rFonts w:ascii="宋体" w:hAnsi="宋体" w:hint="eastAsia"/>
          <w:sz w:val="21"/>
          <w:szCs w:val="21"/>
        </w:rPr>
      </w:pPr>
      <w:r w:rsidRPr="00434D0C">
        <w:rPr>
          <w:rFonts w:ascii="宋体" w:hAnsi="宋体" w:hint="eastAsia"/>
          <w:sz w:val="21"/>
          <w:szCs w:val="21"/>
        </w:rPr>
        <w:t>6、第③段中加点词语“它”指代的内容是什么？请用文中原句回答。（2分）</w:t>
      </w:r>
    </w:p>
    <w:p w:rsidR="00671A63" w:rsidRPr="00434D0C" w:rsidRDefault="00671A63" w:rsidP="00671A63">
      <w:pPr>
        <w:pStyle w:val="HTML"/>
        <w:rPr>
          <w:rFonts w:ascii="宋体" w:hAnsi="宋体" w:hint="eastAsia"/>
          <w:sz w:val="21"/>
          <w:szCs w:val="21"/>
          <w:u w:val="single"/>
        </w:rPr>
      </w:pPr>
      <w:r w:rsidRPr="00434D0C">
        <w:rPr>
          <w:rFonts w:ascii="宋体" w:hAnsi="宋体" w:hint="eastAsia"/>
          <w:sz w:val="21"/>
          <w:szCs w:val="21"/>
          <w:u w:val="single"/>
        </w:rPr>
        <w:t xml:space="preserve">                                                                    </w:t>
      </w:r>
    </w:p>
    <w:p w:rsidR="00671A63" w:rsidRPr="00434D0C" w:rsidRDefault="00671A63" w:rsidP="00671A63">
      <w:pPr>
        <w:pStyle w:val="HTML"/>
        <w:rPr>
          <w:rFonts w:ascii="宋体" w:hAnsi="宋体" w:hint="eastAsia"/>
          <w:sz w:val="21"/>
          <w:szCs w:val="21"/>
        </w:rPr>
      </w:pPr>
      <w:r w:rsidRPr="00434D0C">
        <w:rPr>
          <w:rFonts w:ascii="宋体" w:hAnsi="宋体" w:hint="eastAsia"/>
          <w:sz w:val="21"/>
          <w:szCs w:val="21"/>
        </w:rPr>
        <w:t>7、结合上下文来看，第③段在文中所起的作用是什么？（2分）</w:t>
      </w:r>
    </w:p>
    <w:p w:rsidR="00671A63" w:rsidRPr="00434D0C" w:rsidRDefault="00671A63" w:rsidP="00671A63">
      <w:pPr>
        <w:pStyle w:val="HTML"/>
        <w:rPr>
          <w:rFonts w:ascii="宋体" w:hAnsi="宋体" w:hint="eastAsia"/>
          <w:sz w:val="21"/>
          <w:szCs w:val="21"/>
          <w:u w:val="single"/>
        </w:rPr>
      </w:pPr>
      <w:r w:rsidRPr="00434D0C">
        <w:rPr>
          <w:rFonts w:ascii="宋体" w:hAnsi="宋体" w:hint="eastAsia"/>
          <w:sz w:val="21"/>
          <w:szCs w:val="21"/>
          <w:u w:val="single"/>
        </w:rPr>
        <w:t xml:space="preserve">                                                                    </w:t>
      </w:r>
    </w:p>
    <w:p w:rsidR="00671A63" w:rsidRPr="00434D0C" w:rsidRDefault="00671A63" w:rsidP="00671A63">
      <w:pPr>
        <w:pStyle w:val="HTML"/>
        <w:rPr>
          <w:rFonts w:ascii="宋体" w:hAnsi="宋体" w:hint="eastAsia"/>
          <w:sz w:val="21"/>
          <w:szCs w:val="21"/>
        </w:rPr>
      </w:pPr>
      <w:r w:rsidRPr="00434D0C">
        <w:rPr>
          <w:rFonts w:ascii="宋体" w:hAnsi="宋体" w:hint="eastAsia"/>
          <w:sz w:val="21"/>
          <w:szCs w:val="21"/>
        </w:rPr>
        <w:t>8、品味词句的表达效果。（4分）</w:t>
      </w:r>
    </w:p>
    <w:p w:rsidR="00671A63" w:rsidRPr="00434D0C" w:rsidRDefault="00671A63" w:rsidP="00671A63">
      <w:pPr>
        <w:pStyle w:val="HTML"/>
        <w:ind w:firstLineChars="200" w:firstLine="420"/>
        <w:rPr>
          <w:rFonts w:ascii="宋体" w:hAnsi="宋体" w:hint="eastAsia"/>
          <w:sz w:val="21"/>
          <w:szCs w:val="21"/>
        </w:rPr>
      </w:pPr>
      <w:r w:rsidRPr="00434D0C">
        <w:rPr>
          <w:rFonts w:ascii="宋体" w:hAnsi="宋体" w:hint="eastAsia"/>
          <w:sz w:val="21"/>
          <w:szCs w:val="21"/>
        </w:rPr>
        <w:t>（1）结合具体语境，说说你对第</w:t>
      </w:r>
      <w:r w:rsidRPr="00434D0C">
        <w:rPr>
          <w:rFonts w:ascii="宋体" w:hAnsi="宋体" w:cs="宋体" w:hint="eastAsia"/>
          <w:sz w:val="21"/>
          <w:szCs w:val="21"/>
        </w:rPr>
        <w:t>⑨</w:t>
      </w:r>
      <w:r w:rsidRPr="00434D0C">
        <w:rPr>
          <w:rFonts w:ascii="宋体" w:hAnsi="宋体" w:hint="eastAsia"/>
          <w:sz w:val="21"/>
          <w:szCs w:val="21"/>
        </w:rPr>
        <w:t>段里加点词语“花招”的理解。（2分）</w:t>
      </w:r>
    </w:p>
    <w:p w:rsidR="00671A63" w:rsidRPr="00434D0C" w:rsidRDefault="00671A63" w:rsidP="00671A63">
      <w:pPr>
        <w:pStyle w:val="HTML"/>
        <w:ind w:firstLineChars="200" w:firstLine="420"/>
        <w:rPr>
          <w:rFonts w:ascii="宋体" w:hAnsi="宋体" w:hint="eastAsia"/>
          <w:sz w:val="21"/>
          <w:szCs w:val="21"/>
          <w:u w:val="single"/>
        </w:rPr>
      </w:pPr>
      <w:r w:rsidRPr="00434D0C">
        <w:rPr>
          <w:rFonts w:ascii="宋体" w:hAnsi="宋体" w:hint="eastAsia"/>
          <w:sz w:val="21"/>
          <w:szCs w:val="21"/>
          <w:u w:val="single"/>
        </w:rPr>
        <w:t xml:space="preserve">                                                                 </w:t>
      </w:r>
    </w:p>
    <w:p w:rsidR="00671A63" w:rsidRPr="00434D0C" w:rsidRDefault="00671A63" w:rsidP="00671A63">
      <w:pPr>
        <w:tabs>
          <w:tab w:val="left" w:pos="7328"/>
        </w:tabs>
        <w:ind w:firstLineChars="200" w:firstLine="420"/>
        <w:rPr>
          <w:rFonts w:ascii="宋体" w:hAnsi="宋体" w:hint="eastAsia"/>
          <w:szCs w:val="21"/>
        </w:rPr>
      </w:pPr>
      <w:r w:rsidRPr="00434D0C">
        <w:rPr>
          <w:rFonts w:ascii="宋体" w:hAnsi="宋体" w:hint="eastAsia"/>
          <w:szCs w:val="21"/>
        </w:rPr>
        <w:t>（2）将第</w:t>
      </w:r>
      <w:r w:rsidRPr="00434D0C">
        <w:rPr>
          <w:rFonts w:ascii="宋体" w:hAnsi="宋体" w:cs="宋体" w:hint="eastAsia"/>
          <w:szCs w:val="21"/>
        </w:rPr>
        <w:t>⑦</w:t>
      </w:r>
      <w:r w:rsidRPr="00434D0C">
        <w:rPr>
          <w:rFonts w:ascii="宋体" w:hAnsi="宋体" w:hint="eastAsia"/>
          <w:szCs w:val="21"/>
        </w:rPr>
        <w:t>段中“</w:t>
      </w:r>
      <w:r w:rsidRPr="00434D0C">
        <w:rPr>
          <w:rFonts w:ascii="宋体" w:hAnsi="宋体"/>
          <w:szCs w:val="21"/>
        </w:rPr>
        <w:t>饺子如一尾尾小银鱼在翻滚的水花中上下翻腾，充满生趣</w:t>
      </w:r>
      <w:r w:rsidRPr="00434D0C">
        <w:rPr>
          <w:rFonts w:ascii="宋体" w:hAnsi="宋体" w:hint="eastAsia"/>
          <w:szCs w:val="21"/>
        </w:rPr>
        <w:t>”改成“</w:t>
      </w:r>
      <w:r w:rsidRPr="00434D0C">
        <w:rPr>
          <w:rFonts w:ascii="宋体" w:hAnsi="宋体"/>
          <w:szCs w:val="21"/>
        </w:rPr>
        <w:t>饺子在翻滚的水花中上下翻腾，充满生趣</w:t>
      </w:r>
      <w:r w:rsidRPr="00434D0C">
        <w:rPr>
          <w:rFonts w:ascii="宋体" w:hAnsi="宋体" w:hint="eastAsia"/>
          <w:szCs w:val="21"/>
        </w:rPr>
        <w:t>”好不好？为什么？（2分）</w:t>
      </w:r>
    </w:p>
    <w:p w:rsidR="00671A63" w:rsidRPr="00434D0C" w:rsidRDefault="00671A63" w:rsidP="00671A63">
      <w:pPr>
        <w:tabs>
          <w:tab w:val="left" w:pos="7328"/>
        </w:tabs>
        <w:ind w:firstLineChars="200" w:firstLine="420"/>
        <w:rPr>
          <w:rFonts w:ascii="宋体" w:hAnsi="宋体" w:hint="eastAsia"/>
          <w:szCs w:val="21"/>
          <w:u w:val="single"/>
        </w:rPr>
      </w:pPr>
      <w:r w:rsidRPr="00434D0C">
        <w:rPr>
          <w:rFonts w:ascii="宋体" w:hAnsi="宋体" w:hint="eastAsia"/>
          <w:szCs w:val="21"/>
          <w:u w:val="single"/>
        </w:rPr>
        <w:t xml:space="preserve">                                                                  </w:t>
      </w:r>
      <w:r>
        <w:rPr>
          <w:rFonts w:ascii="宋体" w:hAnsi="宋体" w:hint="eastAsia"/>
          <w:noProof/>
          <w:szCs w:val="21"/>
          <w:u w:val="single"/>
        </w:rPr>
        <w:drawing>
          <wp:inline distT="0" distB="0" distL="0" distR="0">
            <wp:extent cx="19050" cy="19050"/>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434D0C">
        <w:rPr>
          <w:rFonts w:ascii="宋体" w:hAnsi="宋体" w:hint="eastAsia"/>
          <w:szCs w:val="21"/>
          <w:u w:val="single"/>
        </w:rPr>
        <w:t xml:space="preserve">         </w:t>
      </w:r>
    </w:p>
    <w:p w:rsidR="00671A63" w:rsidRPr="00434D0C" w:rsidRDefault="00671A63" w:rsidP="00671A63">
      <w:pPr>
        <w:tabs>
          <w:tab w:val="left" w:pos="7328"/>
        </w:tabs>
        <w:ind w:firstLineChars="200" w:firstLine="420"/>
        <w:rPr>
          <w:rFonts w:ascii="宋体" w:hAnsi="宋体" w:hint="eastAsia"/>
          <w:szCs w:val="21"/>
          <w:u w:val="single"/>
        </w:rPr>
      </w:pPr>
      <w:r w:rsidRPr="00434D0C">
        <w:rPr>
          <w:rFonts w:ascii="宋体" w:hAnsi="宋体" w:hint="eastAsia"/>
          <w:szCs w:val="21"/>
          <w:u w:val="single"/>
        </w:rPr>
        <w:t xml:space="preserve">                                                                           </w:t>
      </w:r>
    </w:p>
    <w:p w:rsidR="00671A63" w:rsidRPr="00434D0C" w:rsidRDefault="00671A63" w:rsidP="00671A63">
      <w:pPr>
        <w:tabs>
          <w:tab w:val="left" w:pos="7328"/>
        </w:tabs>
        <w:rPr>
          <w:rFonts w:ascii="宋体" w:hAnsi="宋体" w:hint="eastAsia"/>
          <w:szCs w:val="21"/>
        </w:rPr>
      </w:pPr>
      <w:r w:rsidRPr="00434D0C">
        <w:rPr>
          <w:rFonts w:ascii="宋体" w:hAnsi="宋体" w:hint="eastAsia"/>
          <w:szCs w:val="21"/>
        </w:rPr>
        <w:t>9、根据神态描写，揣摩人物的心理活动。（4分）</w:t>
      </w:r>
    </w:p>
    <w:p w:rsidR="00671A63" w:rsidRPr="00434D0C" w:rsidRDefault="00671A63" w:rsidP="00671A63">
      <w:pPr>
        <w:tabs>
          <w:tab w:val="left" w:pos="7328"/>
        </w:tabs>
        <w:ind w:firstLineChars="200" w:firstLine="420"/>
        <w:rPr>
          <w:rFonts w:ascii="宋体" w:hAnsi="宋体" w:hint="eastAsia"/>
          <w:szCs w:val="21"/>
        </w:rPr>
      </w:pPr>
      <w:r w:rsidRPr="00434D0C">
        <w:rPr>
          <w:rFonts w:ascii="宋体" w:hAnsi="宋体" w:hint="eastAsia"/>
          <w:szCs w:val="21"/>
        </w:rPr>
        <w:t>（1）第②段里，我和弟弟“眼睛笑得眯成了一条缝”，此时，看见这一幕的妈妈心里会这样想：</w:t>
      </w:r>
      <w:r w:rsidRPr="00434D0C">
        <w:rPr>
          <w:rFonts w:ascii="宋体" w:hAnsi="宋体" w:hint="eastAsia"/>
          <w:szCs w:val="21"/>
          <w:u w:val="single"/>
        </w:rPr>
        <w:t xml:space="preserve">                                                                  </w:t>
      </w:r>
      <w:r w:rsidRPr="00434D0C">
        <w:rPr>
          <w:rFonts w:ascii="宋体" w:hAnsi="宋体" w:hint="eastAsia"/>
          <w:szCs w:val="21"/>
        </w:rPr>
        <w:t>（2分）</w:t>
      </w:r>
    </w:p>
    <w:p w:rsidR="00671A63" w:rsidRPr="00434D0C" w:rsidRDefault="00671A63" w:rsidP="00671A63">
      <w:pPr>
        <w:tabs>
          <w:tab w:val="left" w:pos="7328"/>
        </w:tabs>
        <w:ind w:firstLineChars="200" w:firstLine="420"/>
        <w:rPr>
          <w:rFonts w:ascii="宋体" w:hAnsi="宋体" w:hint="eastAsia"/>
          <w:szCs w:val="21"/>
        </w:rPr>
      </w:pPr>
      <w:r w:rsidRPr="00434D0C">
        <w:rPr>
          <w:rFonts w:ascii="宋体" w:hAnsi="宋体" w:hint="eastAsia"/>
          <w:szCs w:val="21"/>
        </w:rPr>
        <w:t>（2）第⑧段里，“妈妈的眼睛笑得眯成了一条缝”，此时，将这一切看在眼里的“我”会这样想：</w:t>
      </w:r>
      <w:r w:rsidRPr="00434D0C">
        <w:rPr>
          <w:rFonts w:ascii="宋体" w:hAnsi="宋体" w:hint="eastAsia"/>
          <w:szCs w:val="21"/>
          <w:u w:val="single"/>
        </w:rPr>
        <w:t xml:space="preserve">                                                                    </w:t>
      </w:r>
      <w:r w:rsidRPr="00434D0C">
        <w:rPr>
          <w:rFonts w:ascii="宋体" w:hAnsi="宋体" w:hint="eastAsia"/>
          <w:szCs w:val="21"/>
        </w:rPr>
        <w:t>（2分）</w:t>
      </w:r>
    </w:p>
    <w:p w:rsidR="00671A63" w:rsidRPr="00434D0C" w:rsidRDefault="00671A63" w:rsidP="00671A63">
      <w:pPr>
        <w:tabs>
          <w:tab w:val="left" w:pos="7328"/>
        </w:tabs>
        <w:rPr>
          <w:rFonts w:ascii="宋体" w:hAnsi="宋体" w:hint="eastAsia"/>
          <w:szCs w:val="21"/>
        </w:rPr>
      </w:pPr>
      <w:r w:rsidRPr="00434D0C">
        <w:rPr>
          <w:rFonts w:ascii="宋体" w:hAnsi="宋体" w:hint="eastAsia"/>
          <w:szCs w:val="21"/>
        </w:rPr>
        <w:t>10、小小的花边饺子里，凝聚着浓浓的母爱。读完此文，你一定产生了共鸣，那么请运用托物寄情的方式叙写一个类似的片段，来表现母爱（父爱）。（不少于50字）（4分）</w:t>
      </w:r>
    </w:p>
    <w:p w:rsidR="00671A63" w:rsidRPr="00434D0C" w:rsidRDefault="00671A63" w:rsidP="00671A63">
      <w:pPr>
        <w:tabs>
          <w:tab w:val="left" w:pos="7328"/>
        </w:tabs>
        <w:rPr>
          <w:rFonts w:ascii="宋体" w:hAnsi="宋体" w:hint="eastAsia"/>
          <w:szCs w:val="21"/>
          <w:u w:val="single"/>
        </w:rPr>
      </w:pPr>
      <w:r w:rsidRPr="00434D0C">
        <w:rPr>
          <w:rFonts w:ascii="宋体" w:hAnsi="宋体" w:hint="eastAsia"/>
          <w:szCs w:val="21"/>
          <w:u w:val="single"/>
        </w:rPr>
        <w:t xml:space="preserve">                                                                               </w:t>
      </w:r>
    </w:p>
    <w:p w:rsidR="00671A63" w:rsidRPr="00434D0C" w:rsidRDefault="00671A63" w:rsidP="00671A63">
      <w:pPr>
        <w:tabs>
          <w:tab w:val="left" w:pos="7328"/>
        </w:tabs>
        <w:rPr>
          <w:rFonts w:ascii="宋体" w:hAnsi="宋体" w:hint="eastAsia"/>
          <w:szCs w:val="21"/>
          <w:u w:val="single"/>
        </w:rPr>
      </w:pPr>
      <w:r w:rsidRPr="00434D0C">
        <w:rPr>
          <w:rFonts w:ascii="宋体" w:hAnsi="宋体" w:hint="eastAsia"/>
          <w:szCs w:val="21"/>
          <w:u w:val="single"/>
        </w:rPr>
        <w:t xml:space="preserve">                                                                               </w:t>
      </w:r>
    </w:p>
    <w:p w:rsidR="00671A63" w:rsidRPr="00434D0C" w:rsidRDefault="00671A63" w:rsidP="00671A63">
      <w:pPr>
        <w:tabs>
          <w:tab w:val="left" w:pos="7328"/>
        </w:tabs>
        <w:ind w:firstLineChars="200" w:firstLine="422"/>
        <w:rPr>
          <w:rFonts w:ascii="宋体" w:hAnsi="宋体" w:hint="eastAsia"/>
          <w:b/>
          <w:szCs w:val="21"/>
        </w:rPr>
      </w:pPr>
      <w:r w:rsidRPr="00434D0C">
        <w:rPr>
          <w:rFonts w:ascii="宋体" w:hAnsi="宋体" w:hint="eastAsia"/>
          <w:b/>
          <w:szCs w:val="21"/>
        </w:rPr>
        <w:t>（二）阅读下面的选文，完成第11——15题。</w:t>
      </w:r>
    </w:p>
    <w:p w:rsidR="00671A63" w:rsidRPr="00434D0C" w:rsidRDefault="00671A63" w:rsidP="00671A63">
      <w:pPr>
        <w:tabs>
          <w:tab w:val="left" w:pos="7328"/>
        </w:tabs>
        <w:jc w:val="center"/>
        <w:rPr>
          <w:rFonts w:ascii="宋体" w:hAnsi="宋体" w:hint="eastAsia"/>
          <w:b/>
          <w:szCs w:val="21"/>
        </w:rPr>
      </w:pPr>
      <w:r w:rsidRPr="00434D0C">
        <w:rPr>
          <w:rFonts w:ascii="宋体" w:hAnsi="宋体" w:hint="eastAsia"/>
          <w:b/>
          <w:szCs w:val="21"/>
        </w:rPr>
        <w:t>生物入侵者（有删改）</w:t>
      </w:r>
    </w:p>
    <w:p w:rsidR="00671A63" w:rsidRPr="00434D0C" w:rsidRDefault="00671A63" w:rsidP="00671A63">
      <w:pPr>
        <w:tabs>
          <w:tab w:val="left" w:pos="7328"/>
        </w:tabs>
        <w:jc w:val="center"/>
        <w:rPr>
          <w:rFonts w:ascii="宋体" w:hAnsi="宋体" w:hint="eastAsia"/>
          <w:szCs w:val="21"/>
        </w:rPr>
      </w:pPr>
      <w:r w:rsidRPr="00434D0C">
        <w:rPr>
          <w:rFonts w:ascii="宋体" w:hAnsi="宋体" w:hint="eastAsia"/>
          <w:szCs w:val="21"/>
        </w:rPr>
        <w:t>梅</w:t>
      </w:r>
      <w:r>
        <w:rPr>
          <w:rFonts w:ascii="宋体" w:hAnsi="宋体" w:hint="eastAsia"/>
          <w:szCs w:val="21"/>
        </w:rPr>
        <w:t xml:space="preserve">  </w:t>
      </w:r>
      <w:r w:rsidRPr="00434D0C">
        <w:rPr>
          <w:rFonts w:ascii="宋体" w:hAnsi="宋体" w:hint="eastAsia"/>
          <w:szCs w:val="21"/>
        </w:rPr>
        <w:t>涛</w:t>
      </w:r>
    </w:p>
    <w:p w:rsidR="00671A63" w:rsidRPr="00434D0C" w:rsidRDefault="00671A63" w:rsidP="00671A63">
      <w:pPr>
        <w:pStyle w:val="HTML"/>
        <w:spacing w:line="330" w:lineRule="atLeast"/>
        <w:ind w:firstLineChars="196" w:firstLine="413"/>
        <w:rPr>
          <w:rFonts w:ascii="宋体" w:hAnsi="宋体"/>
          <w:sz w:val="21"/>
          <w:szCs w:val="21"/>
        </w:rPr>
      </w:pPr>
      <w:r w:rsidRPr="00434D0C">
        <w:rPr>
          <w:rFonts w:ascii="宋体" w:hAnsi="宋体" w:hint="eastAsia"/>
          <w:b/>
          <w:sz w:val="21"/>
          <w:szCs w:val="21"/>
        </w:rPr>
        <w:t>①</w:t>
      </w:r>
      <w:r w:rsidRPr="00434D0C">
        <w:rPr>
          <w:rFonts w:ascii="宋体" w:hAnsi="宋体"/>
          <w:sz w:val="21"/>
          <w:szCs w:val="21"/>
        </w:rPr>
        <w:t>当你在路边草地或自家庭院里发现一两只从未见过的甲虫时，你肯定不会感到惊讶。但在生物学家和生态学家们看来，这或许不是件寻常小事。专家们把</w:t>
      </w:r>
      <w:r w:rsidRPr="00434D0C">
        <w:rPr>
          <w:rFonts w:ascii="宋体" w:hAnsi="宋体" w:hint="eastAsia"/>
          <w:sz w:val="21"/>
          <w:szCs w:val="21"/>
        </w:rPr>
        <w:t>这种原本生活在异国它乡、通过非自然途径迁移到新的生态环境中的“移民”称</w:t>
      </w:r>
      <w:r w:rsidRPr="00434D0C">
        <w:rPr>
          <w:rFonts w:ascii="宋体" w:hAnsi="宋体"/>
          <w:sz w:val="21"/>
          <w:szCs w:val="21"/>
        </w:rPr>
        <w:t>为“生物入侵者”。</w:t>
      </w:r>
    </w:p>
    <w:p w:rsidR="00671A63" w:rsidRPr="00434D0C" w:rsidRDefault="00671A63" w:rsidP="00671A63">
      <w:pPr>
        <w:pStyle w:val="HTML"/>
        <w:spacing w:line="330" w:lineRule="atLeast"/>
        <w:ind w:firstLineChars="200" w:firstLine="420"/>
        <w:rPr>
          <w:rFonts w:ascii="宋体" w:hAnsi="宋体"/>
          <w:sz w:val="21"/>
          <w:szCs w:val="21"/>
        </w:rPr>
      </w:pPr>
      <w:r w:rsidRPr="00434D0C">
        <w:rPr>
          <w:rFonts w:ascii="宋体" w:hAnsi="宋体" w:hint="eastAsia"/>
          <w:sz w:val="21"/>
          <w:szCs w:val="21"/>
        </w:rPr>
        <w:lastRenderedPageBreak/>
        <w:t>②</w:t>
      </w:r>
      <w:r w:rsidRPr="00434D0C">
        <w:rPr>
          <w:rFonts w:ascii="宋体" w:hAnsi="宋体"/>
          <w:sz w:val="21"/>
          <w:szCs w:val="21"/>
        </w:rPr>
        <w:t>在人类</w:t>
      </w:r>
      <w:r w:rsidRPr="00434D0C">
        <w:rPr>
          <w:rFonts w:ascii="宋体" w:hAnsi="宋体" w:hint="eastAsia"/>
          <w:sz w:val="21"/>
          <w:szCs w:val="21"/>
        </w:rPr>
        <w:t>文明的</w:t>
      </w:r>
      <w:r w:rsidRPr="00434D0C">
        <w:rPr>
          <w:rFonts w:ascii="宋体" w:hAnsi="宋体"/>
          <w:sz w:val="21"/>
          <w:szCs w:val="21"/>
        </w:rPr>
        <w:t>早期</w:t>
      </w:r>
      <w:r w:rsidRPr="00434D0C">
        <w:rPr>
          <w:rFonts w:ascii="宋体" w:hAnsi="宋体" w:hint="eastAsia"/>
          <w:sz w:val="21"/>
          <w:szCs w:val="21"/>
        </w:rPr>
        <w:t>，</w:t>
      </w:r>
      <w:r w:rsidRPr="00434D0C">
        <w:rPr>
          <w:rFonts w:ascii="宋体" w:hAnsi="宋体"/>
          <w:sz w:val="21"/>
          <w:szCs w:val="21"/>
        </w:rPr>
        <w:t>陆路和航海技术尚不发达，自然界中的生态平衡并没有受到太大破坏。在自然条件下，一颗蒲公英的种子可能随风飘荡几十千米后才会落地，如果各种条件适合，它会在那里生根、发芽、成长；山间溪水中的鱼虾可能随着水流游到大江大河中安家落户……凡此种种，都是在没有人干预的条件下缓慢进行的，时间和空间跨度都非常有限，因此不会造成生态系统的严重失衡。</w:t>
      </w:r>
    </w:p>
    <w:p w:rsidR="00671A63" w:rsidRPr="00434D0C" w:rsidRDefault="00671A63" w:rsidP="00671A63">
      <w:pPr>
        <w:pStyle w:val="HTML"/>
        <w:spacing w:line="330" w:lineRule="atLeast"/>
        <w:ind w:firstLineChars="200" w:firstLine="420"/>
        <w:rPr>
          <w:rFonts w:ascii="宋体" w:hAnsi="宋体"/>
          <w:sz w:val="21"/>
          <w:szCs w:val="21"/>
        </w:rPr>
      </w:pPr>
      <w:r w:rsidRPr="00434D0C">
        <w:rPr>
          <w:rFonts w:ascii="宋体" w:hAnsi="宋体" w:hint="eastAsia"/>
          <w:sz w:val="21"/>
          <w:szCs w:val="21"/>
        </w:rPr>
        <w:t>③</w:t>
      </w:r>
      <w:r w:rsidRPr="00434D0C">
        <w:rPr>
          <w:rFonts w:ascii="宋体" w:hAnsi="宋体"/>
          <w:sz w:val="21"/>
          <w:szCs w:val="21"/>
        </w:rPr>
        <w:t>如果一个物种在新的生存环境中不受同类的食物竞争以及天敌伤害等诸多因素制约，它很可能会无节制地繁衍。1988年，几只原本生活在欧洲大陆的斑贝（一种类似河蚌的软体动物）被一艘货船带到北美大陆。当时，这些混杂在仓底货物中的“偷渡者”并没有引起当地人的注意，它们被随便丢弃在五大湖附近的水域中</w:t>
      </w:r>
      <w:r>
        <w:rPr>
          <w:rFonts w:ascii="宋体" w:hAnsi="宋体"/>
          <w:noProof/>
          <w:sz w:val="21"/>
          <w:szCs w:val="21"/>
        </w:rPr>
        <w:drawing>
          <wp:inline distT="0" distB="0" distL="0" distR="0">
            <wp:extent cx="19050" cy="9525"/>
            <wp:effectExtent l="1905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434D0C">
        <w:rPr>
          <w:rFonts w:ascii="宋体" w:hAnsi="宋体"/>
          <w:sz w:val="21"/>
          <w:szCs w:val="21"/>
        </w:rPr>
        <w:t>。然而令人始料不及的是，这里竟成了斑贝的“天堂”。由于没有天敌的制约，斑贝的数量</w:t>
      </w:r>
      <w:r w:rsidRPr="00434D0C">
        <w:rPr>
          <w:rFonts w:ascii="宋体" w:hAnsi="宋体" w:hint="eastAsia"/>
          <w:sz w:val="21"/>
          <w:szCs w:val="21"/>
        </w:rPr>
        <w:t>便</w:t>
      </w:r>
      <w:r w:rsidRPr="00434D0C">
        <w:rPr>
          <w:rFonts w:ascii="宋体" w:hAnsi="宋体"/>
          <w:sz w:val="21"/>
          <w:szCs w:val="21"/>
        </w:rPr>
        <w:t>急剧增加，五大湖内的疏水管道几乎全被它们“占领”了。到目前为止，人们为了清理和更换管道已耗资数十亿美元。来自亚洲的天牛和南美的红蚂蚁是另外两种困扰美国人的“入侵者”，前者疯狂破坏芝加哥和纽约的树木，后者则专门叮咬人畜，传播疾病。</w:t>
      </w:r>
    </w:p>
    <w:p w:rsidR="00671A63" w:rsidRPr="00434D0C" w:rsidRDefault="00671A63" w:rsidP="00671A63">
      <w:pPr>
        <w:pStyle w:val="HTML"/>
        <w:spacing w:line="330" w:lineRule="atLeast"/>
        <w:ind w:firstLineChars="200" w:firstLine="420"/>
        <w:rPr>
          <w:rFonts w:ascii="宋体" w:hAnsi="宋体"/>
          <w:sz w:val="21"/>
          <w:szCs w:val="21"/>
        </w:rPr>
      </w:pPr>
      <w:r w:rsidRPr="00434D0C">
        <w:rPr>
          <w:rFonts w:ascii="宋体" w:hAnsi="宋体" w:cs="宋体" w:hint="eastAsia"/>
          <w:sz w:val="21"/>
          <w:szCs w:val="21"/>
        </w:rPr>
        <w:t>④</w:t>
      </w:r>
      <w:r w:rsidRPr="00434D0C">
        <w:rPr>
          <w:rFonts w:ascii="宋体" w:hAnsi="宋体"/>
          <w:sz w:val="21"/>
          <w:szCs w:val="21"/>
        </w:rPr>
        <w:t>“生物入侵者”在给人类造成难以估量的经济损失的同时，也对被入侵地的其他物种以及物种的多样性构成极大威胁。二战期间，棕树蛇随一艘军用货船落户关岛。这种栖息在树上的爬行动物专门捕食鸟类，偷袭鸟巢，吞食鸟蛋。从二战至今，关岛本地的11种鸟类中已有9种被棕树蛇赶尽杀绝。</w:t>
      </w:r>
    </w:p>
    <w:p w:rsidR="00671A63" w:rsidRPr="00434D0C" w:rsidRDefault="00671A63" w:rsidP="00671A63">
      <w:pPr>
        <w:pStyle w:val="HTML"/>
        <w:spacing w:line="330" w:lineRule="atLeast"/>
        <w:ind w:firstLineChars="200" w:firstLine="420"/>
        <w:rPr>
          <w:rFonts w:ascii="宋体" w:hAnsi="宋体" w:hint="eastAsia"/>
          <w:sz w:val="21"/>
          <w:szCs w:val="21"/>
        </w:rPr>
      </w:pPr>
      <w:r w:rsidRPr="00434D0C">
        <w:rPr>
          <w:rFonts w:ascii="宋体" w:hAnsi="宋体" w:hint="eastAsia"/>
          <w:sz w:val="21"/>
          <w:szCs w:val="21"/>
        </w:rPr>
        <w:t>⑤</w:t>
      </w:r>
      <w:r w:rsidRPr="00434D0C">
        <w:rPr>
          <w:rFonts w:ascii="宋体" w:hAnsi="宋体"/>
          <w:sz w:val="21"/>
          <w:szCs w:val="21"/>
        </w:rPr>
        <w:t>许多生物学家和生态学家将”生物入侵者”的增多归咎于日益繁荣的国际贸易，事实上许多“生物入侵者”正是搭乘跨国贸易的“便车”达到“偷渡”目的的。以目前全球新鲜水果和蔬菜贸易为例，许多昆虫和昆虫的卵附着在这些货物上，其中包括危害性极大的害虫，如地中海果蝇等。尽管各国海关动植物检疫中心对这些害虫严加防范，但由于进出口货物的数量较大，很难保证没有漏网之“虫”</w:t>
      </w:r>
      <w:r w:rsidRPr="00434D0C">
        <w:rPr>
          <w:rFonts w:ascii="宋体" w:hAnsi="宋体" w:hint="eastAsia"/>
          <w:sz w:val="21"/>
          <w:szCs w:val="21"/>
        </w:rPr>
        <w:t>。</w:t>
      </w:r>
    </w:p>
    <w:p w:rsidR="00671A63" w:rsidRPr="00434D0C" w:rsidRDefault="00671A63" w:rsidP="00671A63">
      <w:pPr>
        <w:pStyle w:val="HTML"/>
        <w:spacing w:line="330" w:lineRule="atLeast"/>
        <w:ind w:firstLineChars="200" w:firstLine="420"/>
        <w:rPr>
          <w:rFonts w:ascii="宋体" w:hAnsi="宋体"/>
          <w:sz w:val="21"/>
          <w:szCs w:val="21"/>
        </w:rPr>
      </w:pPr>
      <w:r w:rsidRPr="00434D0C">
        <w:rPr>
          <w:rFonts w:ascii="宋体" w:hAnsi="宋体" w:hint="eastAsia"/>
          <w:sz w:val="21"/>
          <w:szCs w:val="21"/>
        </w:rPr>
        <w:t>⑥</w:t>
      </w:r>
      <w:r w:rsidRPr="00434D0C">
        <w:rPr>
          <w:rFonts w:ascii="宋体" w:hAnsi="宋体"/>
          <w:sz w:val="21"/>
          <w:szCs w:val="21"/>
        </w:rPr>
        <w:t>一些生物学家们指出，一旦某种“生物入侵者”在新的环境中站稳脚跟并大规模繁衍，其数量将很难控制。即使在科学技术高度发达的今天，面对那些适应能力和</w:t>
      </w:r>
      <w:r>
        <w:rPr>
          <w:rFonts w:ascii="宋体" w:hAnsi="宋体"/>
          <w:noProof/>
          <w:sz w:val="21"/>
          <w:szCs w:val="21"/>
        </w:rPr>
        <w:drawing>
          <wp:inline distT="0" distB="0" distL="0" distR="0">
            <wp:extent cx="19050" cy="19050"/>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434D0C">
        <w:rPr>
          <w:rFonts w:ascii="宋体" w:hAnsi="宋体"/>
          <w:sz w:val="21"/>
          <w:szCs w:val="21"/>
        </w:rPr>
        <w:t>繁殖能力极强的动植物，人们仍将束手无策。</w:t>
      </w:r>
    </w:p>
    <w:p w:rsidR="00671A63" w:rsidRPr="00434D0C" w:rsidRDefault="00671A63" w:rsidP="00671A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ind w:firstLineChars="200" w:firstLine="420"/>
        <w:jc w:val="left"/>
        <w:rPr>
          <w:rFonts w:ascii="宋体" w:hAnsi="宋体" w:cs="Arial"/>
          <w:kern w:val="0"/>
          <w:szCs w:val="21"/>
        </w:rPr>
      </w:pPr>
      <w:r w:rsidRPr="00434D0C">
        <w:rPr>
          <w:rFonts w:ascii="宋体" w:hAnsi="宋体" w:cs="Arial" w:hint="eastAsia"/>
          <w:kern w:val="0"/>
          <w:szCs w:val="21"/>
        </w:rPr>
        <w:t>⑦</w:t>
      </w:r>
      <w:r w:rsidRPr="00434D0C">
        <w:rPr>
          <w:rFonts w:ascii="宋体" w:hAnsi="宋体" w:cs="Arial"/>
          <w:kern w:val="0"/>
          <w:szCs w:val="21"/>
        </w:rPr>
        <w:t>生物学和生态学界的一些学者主张人类不应该过多地干预生物物种的迁移过程，因为失衡是暂时的，一个物种在新的环境中必然遵循物竞天择的法则。“生物入侵者”并不是都能够生存下来，能够生存下来的就是强者，即使生态系统中的强者也同样受到该系统中各种因素的制约，不可能为所欲为，因此，自然界的平衡最终会得以实现。然而更多的学者则持反对意见，他们认为自然调节的过程是非常漫长的，如果听任“生物入侵者”自由发展，许多本土物种将难逃绝种厄运，自然界的物种多样性将受到严重破坏。另外，“生物入侵者”给人类社会造成的经济损失就高达两千多亿美元，面对这样的天文数字，人们岂能无动于衷？</w:t>
      </w:r>
    </w:p>
    <w:p w:rsidR="00671A63" w:rsidRPr="00434D0C" w:rsidRDefault="00671A63" w:rsidP="00671A63">
      <w:pPr>
        <w:tabs>
          <w:tab w:val="left" w:pos="7328"/>
        </w:tabs>
        <w:rPr>
          <w:rFonts w:ascii="宋体" w:hAnsi="宋体" w:cs="宋体" w:hint="eastAsia"/>
          <w:kern w:val="0"/>
          <w:szCs w:val="21"/>
        </w:rPr>
      </w:pPr>
      <w:r w:rsidRPr="00434D0C">
        <w:rPr>
          <w:rFonts w:ascii="宋体" w:hAnsi="宋体" w:cs="宋体" w:hint="eastAsia"/>
          <w:kern w:val="0"/>
          <w:szCs w:val="21"/>
        </w:rPr>
        <w:t>11、第①段中作者使用“移民”一词，而不是直接使用“生物”一词，好处是什么？（3分）</w:t>
      </w:r>
    </w:p>
    <w:p w:rsidR="00671A63" w:rsidRPr="00434D0C" w:rsidRDefault="00671A63" w:rsidP="00671A63">
      <w:pPr>
        <w:tabs>
          <w:tab w:val="left" w:pos="7328"/>
        </w:tabs>
        <w:rPr>
          <w:rFonts w:ascii="宋体" w:hAnsi="宋体" w:cs="宋体" w:hint="eastAsia"/>
          <w:kern w:val="0"/>
          <w:szCs w:val="21"/>
          <w:u w:val="single"/>
        </w:rPr>
      </w:pPr>
      <w:r w:rsidRPr="00434D0C">
        <w:rPr>
          <w:rFonts w:ascii="宋体" w:hAnsi="宋体" w:cs="宋体" w:hint="eastAsia"/>
          <w:kern w:val="0"/>
          <w:szCs w:val="21"/>
        </w:rPr>
        <w:t xml:space="preserve">    </w:t>
      </w:r>
      <w:r w:rsidRPr="00434D0C">
        <w:rPr>
          <w:rFonts w:ascii="宋体" w:hAnsi="宋体" w:cs="宋体" w:hint="eastAsia"/>
          <w:kern w:val="0"/>
          <w:szCs w:val="21"/>
          <w:u w:val="single"/>
        </w:rPr>
        <w:t xml:space="preserve">                                                                </w:t>
      </w:r>
    </w:p>
    <w:p w:rsidR="00671A63" w:rsidRPr="00434D0C" w:rsidRDefault="00671A63" w:rsidP="00671A63">
      <w:pPr>
        <w:tabs>
          <w:tab w:val="left" w:pos="7328"/>
        </w:tabs>
        <w:rPr>
          <w:rFonts w:ascii="宋体" w:hAnsi="宋体" w:cs="宋体" w:hint="eastAsia"/>
          <w:kern w:val="0"/>
          <w:szCs w:val="21"/>
        </w:rPr>
      </w:pPr>
      <w:r w:rsidRPr="00434D0C">
        <w:rPr>
          <w:rFonts w:ascii="宋体" w:hAnsi="宋体" w:cs="宋体" w:hint="eastAsia"/>
          <w:kern w:val="0"/>
          <w:szCs w:val="21"/>
        </w:rPr>
        <w:t>12、第③段中举了“斑贝”的例子，作者的</w:t>
      </w:r>
      <w:r w:rsidRPr="00434D0C">
        <w:rPr>
          <w:rFonts w:ascii="宋体" w:hAnsi="宋体" w:cs="宋体" w:hint="eastAsia"/>
          <w:kern w:val="0"/>
          <w:szCs w:val="21"/>
          <w:em w:val="dot"/>
        </w:rPr>
        <w:t>主要</w:t>
      </w:r>
      <w:r w:rsidRPr="00434D0C">
        <w:rPr>
          <w:rFonts w:ascii="宋体" w:hAnsi="宋体" w:cs="宋体" w:hint="eastAsia"/>
          <w:kern w:val="0"/>
          <w:szCs w:val="21"/>
        </w:rPr>
        <w:t>用意是什么？（3分）</w:t>
      </w:r>
    </w:p>
    <w:p w:rsidR="00671A63" w:rsidRPr="00434D0C" w:rsidRDefault="00671A63" w:rsidP="00671A63">
      <w:pPr>
        <w:tabs>
          <w:tab w:val="left" w:pos="7328"/>
        </w:tabs>
        <w:rPr>
          <w:rFonts w:ascii="宋体" w:hAnsi="宋体" w:cs="宋体" w:hint="eastAsia"/>
          <w:kern w:val="0"/>
          <w:szCs w:val="21"/>
          <w:u w:val="single"/>
        </w:rPr>
      </w:pPr>
      <w:r w:rsidRPr="00434D0C">
        <w:rPr>
          <w:rFonts w:ascii="宋体" w:hAnsi="宋体" w:cs="宋体" w:hint="eastAsia"/>
          <w:kern w:val="0"/>
          <w:szCs w:val="21"/>
        </w:rPr>
        <w:t xml:space="preserve">    </w:t>
      </w:r>
      <w:r w:rsidRPr="00434D0C">
        <w:rPr>
          <w:rFonts w:ascii="宋体" w:hAnsi="宋体" w:cs="宋体" w:hint="eastAsia"/>
          <w:kern w:val="0"/>
          <w:szCs w:val="21"/>
          <w:u w:val="single"/>
        </w:rPr>
        <w:t xml:space="preserve">                                                                   </w:t>
      </w:r>
    </w:p>
    <w:p w:rsidR="00671A63" w:rsidRPr="00434D0C" w:rsidRDefault="00671A63" w:rsidP="00671A63">
      <w:pPr>
        <w:tabs>
          <w:tab w:val="left" w:pos="7328"/>
        </w:tabs>
        <w:rPr>
          <w:rFonts w:ascii="宋体" w:hAnsi="宋体" w:cs="宋体" w:hint="eastAsia"/>
          <w:kern w:val="0"/>
          <w:szCs w:val="21"/>
        </w:rPr>
      </w:pPr>
      <w:r w:rsidRPr="00434D0C">
        <w:rPr>
          <w:rFonts w:ascii="宋体" w:hAnsi="宋体" w:cs="宋体" w:hint="eastAsia"/>
          <w:kern w:val="0"/>
          <w:szCs w:val="21"/>
        </w:rPr>
        <w:t>13、将第④段中“</w:t>
      </w:r>
      <w:r w:rsidRPr="00434D0C">
        <w:rPr>
          <w:rFonts w:ascii="宋体" w:hAnsi="宋体"/>
          <w:szCs w:val="21"/>
        </w:rPr>
        <w:t>关岛本地的11种鸟类中已有9种被棕树蛇赶尽杀绝</w:t>
      </w:r>
      <w:r w:rsidRPr="00434D0C">
        <w:rPr>
          <w:rFonts w:ascii="宋体" w:hAnsi="宋体" w:cs="宋体" w:hint="eastAsia"/>
          <w:kern w:val="0"/>
          <w:szCs w:val="21"/>
        </w:rPr>
        <w:t>”改为“</w:t>
      </w:r>
      <w:r w:rsidRPr="00434D0C">
        <w:rPr>
          <w:rFonts w:ascii="宋体" w:hAnsi="宋体"/>
          <w:szCs w:val="21"/>
        </w:rPr>
        <w:t>关岛本地的</w:t>
      </w:r>
      <w:r w:rsidRPr="00434D0C">
        <w:rPr>
          <w:rFonts w:ascii="宋体" w:hAnsi="宋体" w:hint="eastAsia"/>
          <w:szCs w:val="21"/>
        </w:rPr>
        <w:t>多</w:t>
      </w:r>
      <w:r w:rsidRPr="00434D0C">
        <w:rPr>
          <w:rFonts w:ascii="宋体" w:hAnsi="宋体"/>
          <w:szCs w:val="21"/>
        </w:rPr>
        <w:t>种鸟类中已被棕树蛇赶尽杀绝</w:t>
      </w:r>
      <w:r w:rsidRPr="00434D0C">
        <w:rPr>
          <w:rFonts w:ascii="宋体" w:hAnsi="宋体" w:cs="宋体" w:hint="eastAsia"/>
          <w:kern w:val="0"/>
          <w:szCs w:val="21"/>
        </w:rPr>
        <w:t>”好不好？为什么？（3分）</w:t>
      </w:r>
    </w:p>
    <w:p w:rsidR="00671A63" w:rsidRPr="00434D0C" w:rsidRDefault="00671A63" w:rsidP="00671A63">
      <w:pPr>
        <w:tabs>
          <w:tab w:val="left" w:pos="7328"/>
        </w:tabs>
        <w:rPr>
          <w:rFonts w:ascii="宋体" w:hAnsi="宋体" w:cs="宋体" w:hint="eastAsia"/>
          <w:kern w:val="0"/>
          <w:szCs w:val="21"/>
          <w:u w:val="single"/>
        </w:rPr>
      </w:pPr>
      <w:r w:rsidRPr="00434D0C">
        <w:rPr>
          <w:rFonts w:ascii="宋体" w:hAnsi="宋体" w:cs="宋体" w:hint="eastAsia"/>
          <w:kern w:val="0"/>
          <w:szCs w:val="21"/>
          <w:u w:val="single"/>
        </w:rPr>
        <w:t xml:space="preserve">                                                                    </w:t>
      </w:r>
    </w:p>
    <w:p w:rsidR="00671A63" w:rsidRPr="00434D0C" w:rsidRDefault="00671A63" w:rsidP="00671A63">
      <w:pPr>
        <w:tabs>
          <w:tab w:val="left" w:pos="7328"/>
        </w:tabs>
        <w:rPr>
          <w:rFonts w:ascii="宋体" w:hAnsi="宋体" w:cs="宋体" w:hint="eastAsia"/>
          <w:kern w:val="0"/>
          <w:szCs w:val="21"/>
        </w:rPr>
      </w:pPr>
      <w:r w:rsidRPr="00434D0C">
        <w:rPr>
          <w:rFonts w:ascii="宋体" w:hAnsi="宋体" w:cs="宋体" w:hint="eastAsia"/>
          <w:kern w:val="0"/>
          <w:szCs w:val="21"/>
        </w:rPr>
        <w:t>14、根据选文提供的信息，下列说法中</w:t>
      </w:r>
      <w:r w:rsidRPr="00434D0C">
        <w:rPr>
          <w:rFonts w:ascii="宋体" w:hAnsi="宋体" w:cs="宋体" w:hint="eastAsia"/>
          <w:kern w:val="0"/>
          <w:szCs w:val="21"/>
          <w:em w:val="dot"/>
        </w:rPr>
        <w:t>错误</w:t>
      </w:r>
      <w:r w:rsidRPr="00434D0C">
        <w:rPr>
          <w:rFonts w:ascii="宋体" w:hAnsi="宋体" w:cs="宋体" w:hint="eastAsia"/>
          <w:kern w:val="0"/>
          <w:szCs w:val="21"/>
        </w:rPr>
        <w:t>的一项是</w:t>
      </w:r>
      <w:r w:rsidRPr="00434D0C">
        <w:rPr>
          <w:rFonts w:ascii="宋体" w:hAnsi="宋体" w:cs="宋体" w:hint="eastAsia"/>
          <w:kern w:val="0"/>
          <w:szCs w:val="21"/>
          <w:u w:val="single"/>
        </w:rPr>
        <w:t xml:space="preserve">      </w:t>
      </w:r>
      <w:r w:rsidRPr="00434D0C">
        <w:rPr>
          <w:rFonts w:ascii="宋体" w:hAnsi="宋体" w:cs="宋体" w:hint="eastAsia"/>
          <w:kern w:val="0"/>
          <w:szCs w:val="21"/>
        </w:rPr>
        <w:t xml:space="preserve"> 。（3分）</w:t>
      </w:r>
    </w:p>
    <w:p w:rsidR="00671A63" w:rsidRPr="00434D0C" w:rsidRDefault="00671A63" w:rsidP="00671A63">
      <w:pPr>
        <w:tabs>
          <w:tab w:val="left" w:pos="7328"/>
        </w:tabs>
        <w:ind w:firstLineChars="200" w:firstLine="420"/>
        <w:rPr>
          <w:rFonts w:ascii="宋体" w:hAnsi="宋体" w:cs="宋体" w:hint="eastAsia"/>
          <w:kern w:val="0"/>
          <w:szCs w:val="21"/>
        </w:rPr>
      </w:pPr>
      <w:r w:rsidRPr="00434D0C">
        <w:rPr>
          <w:rFonts w:ascii="宋体" w:hAnsi="宋体" w:cs="宋体" w:hint="eastAsia"/>
          <w:kern w:val="0"/>
          <w:szCs w:val="21"/>
        </w:rPr>
        <w:lastRenderedPageBreak/>
        <w:t>A、在自然条件下，生物迁移不会造成生态系统的严重失衡，因为这种迁移是在没有人为干预的条件下缓慢进行的。</w:t>
      </w:r>
    </w:p>
    <w:p w:rsidR="00671A63" w:rsidRPr="00434D0C" w:rsidRDefault="00671A63" w:rsidP="00671A63">
      <w:pPr>
        <w:tabs>
          <w:tab w:val="left" w:pos="7328"/>
        </w:tabs>
        <w:ind w:firstLineChars="200" w:firstLine="420"/>
        <w:rPr>
          <w:rFonts w:ascii="宋体" w:hAnsi="宋体" w:cs="宋体" w:hint="eastAsia"/>
          <w:kern w:val="0"/>
          <w:szCs w:val="21"/>
        </w:rPr>
      </w:pPr>
      <w:r w:rsidRPr="00434D0C">
        <w:rPr>
          <w:rFonts w:ascii="宋体" w:hAnsi="宋体" w:cs="宋体" w:hint="eastAsia"/>
          <w:kern w:val="0"/>
          <w:szCs w:val="21"/>
        </w:rPr>
        <w:t>B、亚洲的天牛和南美的红蚂蚁“入侵”美国后，造成了很大危害。</w:t>
      </w:r>
    </w:p>
    <w:p w:rsidR="00671A63" w:rsidRPr="00434D0C" w:rsidRDefault="00671A63" w:rsidP="00671A63">
      <w:pPr>
        <w:tabs>
          <w:tab w:val="left" w:pos="7328"/>
        </w:tabs>
        <w:ind w:firstLineChars="200" w:firstLine="420"/>
        <w:rPr>
          <w:rFonts w:ascii="宋体" w:hAnsi="宋体" w:cs="宋体" w:hint="eastAsia"/>
          <w:kern w:val="0"/>
          <w:szCs w:val="21"/>
        </w:rPr>
      </w:pPr>
      <w:r w:rsidRPr="00434D0C">
        <w:rPr>
          <w:rFonts w:ascii="宋体" w:hAnsi="宋体" w:cs="宋体" w:hint="eastAsia"/>
          <w:kern w:val="0"/>
          <w:szCs w:val="21"/>
        </w:rPr>
        <w:t>C、即使在科学技术高度发达的今天，面对那些适应和繁殖能力极强的“</w:t>
      </w:r>
      <w:r>
        <w:rPr>
          <w:rFonts w:ascii="宋体" w:hAnsi="宋体" w:cs="宋体" w:hint="eastAsia"/>
          <w:noProof/>
          <w:kern w:val="0"/>
          <w:szCs w:val="21"/>
        </w:rPr>
        <w:drawing>
          <wp:inline distT="0" distB="0" distL="0" distR="0">
            <wp:extent cx="19050" cy="19050"/>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434D0C">
        <w:rPr>
          <w:rFonts w:ascii="宋体" w:hAnsi="宋体" w:cs="宋体" w:hint="eastAsia"/>
          <w:kern w:val="0"/>
          <w:szCs w:val="21"/>
        </w:rPr>
        <w:t>生物入侵者”，人们仍将束手无策。</w:t>
      </w:r>
    </w:p>
    <w:p w:rsidR="00671A63" w:rsidRPr="00434D0C" w:rsidRDefault="00671A63" w:rsidP="00671A63">
      <w:pPr>
        <w:tabs>
          <w:tab w:val="left" w:pos="7328"/>
        </w:tabs>
        <w:ind w:firstLineChars="200" w:firstLine="420"/>
        <w:rPr>
          <w:rFonts w:ascii="宋体" w:hAnsi="宋体" w:cs="宋体" w:hint="eastAsia"/>
          <w:kern w:val="0"/>
          <w:szCs w:val="21"/>
        </w:rPr>
      </w:pPr>
      <w:r w:rsidRPr="00434D0C">
        <w:rPr>
          <w:rFonts w:ascii="宋体" w:hAnsi="宋体" w:cs="宋体" w:hint="eastAsia"/>
          <w:kern w:val="0"/>
          <w:szCs w:val="21"/>
        </w:rPr>
        <w:t>D、只有少数学者认为应该通过人为方式来干预生物物种的迁移过程，从而解决“生物入侵者”的问题。</w:t>
      </w:r>
    </w:p>
    <w:p w:rsidR="00671A63" w:rsidRPr="00434D0C" w:rsidRDefault="00671A63" w:rsidP="00671A63">
      <w:pPr>
        <w:tabs>
          <w:tab w:val="left" w:pos="7328"/>
        </w:tabs>
        <w:rPr>
          <w:rFonts w:ascii="宋体" w:hAnsi="宋体" w:cs="宋体" w:hint="eastAsia"/>
          <w:kern w:val="0"/>
          <w:szCs w:val="21"/>
        </w:rPr>
      </w:pPr>
      <w:r w:rsidRPr="00434D0C">
        <w:rPr>
          <w:rFonts w:ascii="宋体" w:hAnsi="宋体" w:cs="宋体" w:hint="eastAsia"/>
          <w:kern w:val="0"/>
          <w:szCs w:val="21"/>
        </w:rPr>
        <w:t>15、读了本文后，你认为可以采取哪些措施来防止“生物入侵者”对人类社会的危害？（至少提出两条措施）（4分）</w:t>
      </w:r>
    </w:p>
    <w:p w:rsidR="00671A63" w:rsidRPr="00434D0C" w:rsidRDefault="00671A63" w:rsidP="00671A63">
      <w:pPr>
        <w:tabs>
          <w:tab w:val="left" w:pos="7328"/>
        </w:tabs>
        <w:rPr>
          <w:rFonts w:ascii="宋体" w:hAnsi="宋体" w:cs="宋体" w:hint="eastAsia"/>
          <w:kern w:val="0"/>
          <w:szCs w:val="21"/>
          <w:u w:val="single"/>
        </w:rPr>
      </w:pPr>
      <w:r w:rsidRPr="00434D0C">
        <w:rPr>
          <w:rFonts w:ascii="宋体" w:hAnsi="宋体" w:cs="宋体" w:hint="eastAsia"/>
          <w:kern w:val="0"/>
          <w:szCs w:val="21"/>
          <w:u w:val="single"/>
        </w:rPr>
        <w:t xml:space="preserve">                                                                     </w:t>
      </w:r>
    </w:p>
    <w:p w:rsidR="00671A63" w:rsidRPr="00434D0C" w:rsidRDefault="00671A63" w:rsidP="00671A63">
      <w:pPr>
        <w:tabs>
          <w:tab w:val="left" w:pos="7328"/>
        </w:tabs>
        <w:ind w:firstLineChars="200" w:firstLine="422"/>
        <w:rPr>
          <w:rFonts w:ascii="宋体" w:hAnsi="宋体" w:cs="宋体" w:hint="eastAsia"/>
          <w:kern w:val="0"/>
          <w:szCs w:val="21"/>
        </w:rPr>
      </w:pPr>
      <w:r w:rsidRPr="00434D0C">
        <w:rPr>
          <w:rFonts w:ascii="宋体" w:hAnsi="宋体" w:cs="宋体" w:hint="eastAsia"/>
          <w:b/>
          <w:kern w:val="0"/>
          <w:szCs w:val="21"/>
        </w:rPr>
        <w:t>（三）阅读下面的文言文，完成第16——21题。</w:t>
      </w:r>
      <w:r w:rsidRPr="00434D0C">
        <w:rPr>
          <w:rFonts w:ascii="宋体" w:hAnsi="宋体" w:cs="宋体" w:hint="eastAsia"/>
          <w:kern w:val="0"/>
          <w:szCs w:val="21"/>
        </w:rPr>
        <w:t>（19分）</w:t>
      </w:r>
    </w:p>
    <w:p w:rsidR="00671A63" w:rsidRPr="00434D0C" w:rsidRDefault="00671A63" w:rsidP="00671A63">
      <w:pPr>
        <w:tabs>
          <w:tab w:val="left" w:pos="7328"/>
        </w:tabs>
        <w:jc w:val="center"/>
        <w:rPr>
          <w:rFonts w:ascii="宋体" w:hAnsi="宋体" w:cs="宋体" w:hint="eastAsia"/>
          <w:b/>
          <w:kern w:val="0"/>
          <w:szCs w:val="21"/>
        </w:rPr>
      </w:pPr>
      <w:r w:rsidRPr="00434D0C">
        <w:rPr>
          <w:rFonts w:ascii="宋体" w:hAnsi="宋体" w:cs="宋体" w:hint="eastAsia"/>
          <w:b/>
          <w:kern w:val="0"/>
          <w:szCs w:val="21"/>
        </w:rPr>
        <w:t>醉翁亭记</w:t>
      </w:r>
    </w:p>
    <w:p w:rsidR="00671A63" w:rsidRPr="00434D0C" w:rsidRDefault="00671A63" w:rsidP="00671A63">
      <w:pPr>
        <w:tabs>
          <w:tab w:val="left" w:pos="7328"/>
        </w:tabs>
        <w:jc w:val="center"/>
        <w:rPr>
          <w:rFonts w:ascii="宋体" w:hAnsi="宋体" w:cs="宋体" w:hint="eastAsia"/>
          <w:kern w:val="0"/>
          <w:szCs w:val="21"/>
        </w:rPr>
      </w:pPr>
      <w:r w:rsidRPr="00434D0C">
        <w:rPr>
          <w:rFonts w:ascii="宋体" w:hAnsi="宋体" w:cs="宋体" w:hint="eastAsia"/>
          <w:kern w:val="0"/>
          <w:szCs w:val="21"/>
        </w:rPr>
        <w:t>欧阳修</w:t>
      </w:r>
    </w:p>
    <w:p w:rsidR="00671A63" w:rsidRPr="009F6156" w:rsidRDefault="00671A63" w:rsidP="00671A63">
      <w:pPr>
        <w:ind w:firstLineChars="200" w:firstLine="420"/>
      </w:pPr>
      <w:r w:rsidRPr="009F6156">
        <w:rPr>
          <w:rFonts w:hint="eastAsia"/>
        </w:rPr>
        <w:t>①</w:t>
      </w:r>
      <w:r w:rsidRPr="009F6156">
        <w:t>环滁皆山也。其西南诸峰，林壑尤美，望之蔚然而深秀者，琅琊也。山行六七里，渐闻水声潺潺而泻出于两峰之间者，酿泉也。峰回路转，有亭翼然临于泉上者，</w:t>
      </w:r>
      <w:r w:rsidRPr="009742C4">
        <w:t>醉翁亭</w:t>
      </w:r>
      <w:r w:rsidRPr="009F6156">
        <w:t>也。作亭者谁？山之僧智仙也。名之者谁？太守自谓也。太守与客来饮于此，饮少辄醉，而年又最高，故自号曰</w:t>
      </w:r>
      <w:r w:rsidRPr="009F6156">
        <w:t xml:space="preserve"> “</w:t>
      </w:r>
      <w:r w:rsidRPr="009F6156">
        <w:t>醉翁</w:t>
      </w:r>
      <w:r w:rsidRPr="009F6156">
        <w:t>”</w:t>
      </w:r>
      <w:r w:rsidRPr="009F6156">
        <w:t>也。</w:t>
      </w:r>
      <w:r w:rsidRPr="009742C4">
        <w:t>醉翁之意不在酒</w:t>
      </w:r>
      <w:r w:rsidRPr="009F6156">
        <w:t>，在乎山水之间也。山水之乐，得之心而寓之酒也。</w:t>
      </w:r>
      <w:r w:rsidRPr="009F6156">
        <w:t xml:space="preserve"> </w:t>
      </w:r>
    </w:p>
    <w:p w:rsidR="00671A63" w:rsidRPr="009F6156" w:rsidRDefault="00671A63" w:rsidP="00671A63">
      <w:r w:rsidRPr="009F6156">
        <w:t xml:space="preserve">　　</w:t>
      </w:r>
      <w:r w:rsidRPr="009F6156">
        <w:rPr>
          <w:rFonts w:hint="eastAsia"/>
        </w:rPr>
        <w:t>②</w:t>
      </w:r>
      <w:r w:rsidRPr="009F6156">
        <w:t>若夫日出而林霏开，云归而岩穴暝，晦明变化者，山间之朝暮也。野芳发而幽香，佳木秀而繁阴，风霜高洁，水落而石出者，山间之四时也。朝而往，暮而归，四时之景不同，而乐亦无穷也。</w:t>
      </w:r>
      <w:r w:rsidRPr="009F6156">
        <w:t xml:space="preserve"> </w:t>
      </w:r>
    </w:p>
    <w:p w:rsidR="00671A63" w:rsidRPr="009F6156" w:rsidRDefault="00671A63" w:rsidP="00671A63">
      <w:r w:rsidRPr="009F6156">
        <w:t xml:space="preserve">　　</w:t>
      </w:r>
      <w:r w:rsidRPr="009F6156">
        <w:rPr>
          <w:rFonts w:hint="eastAsia"/>
        </w:rPr>
        <w:t>③</w:t>
      </w:r>
      <w:r w:rsidRPr="009F6156">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r w:rsidRPr="009F6156">
        <w:t xml:space="preserve"> </w:t>
      </w:r>
    </w:p>
    <w:p w:rsidR="00671A63" w:rsidRPr="009F6156" w:rsidRDefault="00671A63" w:rsidP="00671A63">
      <w:pPr>
        <w:rPr>
          <w:rFonts w:hint="eastAsia"/>
        </w:rPr>
      </w:pPr>
      <w:r w:rsidRPr="009F6156">
        <w:rPr>
          <w:rFonts w:hint="eastAsia"/>
        </w:rPr>
        <w:t>④</w:t>
      </w:r>
      <w:r w:rsidRPr="009F6156">
        <w:t>已而夕阳在山，人影散乱，太守归而宾客从也。树林阴翳，鸣声上下，游人去而禽鸟乐也。然而禽鸟知山林之乐，而不知人之乐；人知从太守游而乐，而不知太守之乐其乐也。醉能同</w:t>
      </w:r>
      <w:r>
        <w:rPr>
          <w:noProof/>
        </w:rPr>
        <w:drawing>
          <wp:inline distT="0" distB="0" distL="0" distR="0">
            <wp:extent cx="19050" cy="19050"/>
            <wp:effectExtent l="1905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F6156">
        <w:t>其乐，醒能述以文者，太守也。太守谓谁？庐陵欧阳修也。</w:t>
      </w:r>
    </w:p>
    <w:p w:rsidR="00671A63" w:rsidRPr="00434D0C" w:rsidRDefault="00671A63" w:rsidP="00671A63">
      <w:pPr>
        <w:tabs>
          <w:tab w:val="left" w:pos="7328"/>
        </w:tabs>
        <w:rPr>
          <w:rFonts w:ascii="宋体" w:hAnsi="宋体" w:cs="宋体" w:hint="eastAsia"/>
          <w:spacing w:val="8"/>
          <w:kern w:val="0"/>
          <w:szCs w:val="21"/>
        </w:rPr>
      </w:pPr>
      <w:r w:rsidRPr="00434D0C">
        <w:rPr>
          <w:rFonts w:ascii="宋体" w:hAnsi="宋体" w:cs="宋体" w:hint="eastAsia"/>
          <w:spacing w:val="8"/>
          <w:kern w:val="0"/>
          <w:szCs w:val="21"/>
        </w:rPr>
        <w:t>16、请用“∕”为下面两个句子划分停顿节奏。（每句只划分一处）</w:t>
      </w:r>
      <w:r w:rsidRPr="00434D0C">
        <w:rPr>
          <w:rFonts w:ascii="宋体" w:hAnsi="宋体" w:cs="宋体" w:hint="eastAsia"/>
          <w:kern w:val="0"/>
          <w:szCs w:val="21"/>
        </w:rPr>
        <w:t>（2分）</w:t>
      </w:r>
    </w:p>
    <w:p w:rsidR="00671A63" w:rsidRPr="00434D0C" w:rsidRDefault="00671A63" w:rsidP="00671A63">
      <w:pPr>
        <w:tabs>
          <w:tab w:val="left" w:pos="7328"/>
        </w:tabs>
        <w:ind w:firstLine="510"/>
        <w:rPr>
          <w:rFonts w:ascii="宋体" w:hAnsi="宋体" w:cs="宋体" w:hint="eastAsia"/>
          <w:spacing w:val="8"/>
          <w:kern w:val="0"/>
          <w:szCs w:val="21"/>
        </w:rPr>
      </w:pPr>
      <w:r w:rsidRPr="00434D0C">
        <w:rPr>
          <w:rFonts w:ascii="宋体" w:hAnsi="宋体" w:cs="宋体" w:hint="eastAsia"/>
          <w:spacing w:val="8"/>
          <w:kern w:val="0"/>
          <w:szCs w:val="21"/>
        </w:rPr>
        <w:t>（1）</w:t>
      </w:r>
      <w:r w:rsidRPr="00434D0C">
        <w:rPr>
          <w:rFonts w:ascii="宋体" w:hAnsi="宋体" w:cs="宋体"/>
          <w:spacing w:val="8"/>
          <w:kern w:val="0"/>
          <w:szCs w:val="21"/>
        </w:rPr>
        <w:t>望</w:t>
      </w:r>
      <w:r w:rsidRPr="00434D0C">
        <w:rPr>
          <w:rFonts w:ascii="宋体" w:hAnsi="宋体" w:cs="宋体" w:hint="eastAsia"/>
          <w:spacing w:val="8"/>
          <w:kern w:val="0"/>
          <w:szCs w:val="21"/>
        </w:rPr>
        <w:t xml:space="preserve"> </w:t>
      </w:r>
      <w:r w:rsidRPr="00434D0C">
        <w:rPr>
          <w:rFonts w:ascii="宋体" w:hAnsi="宋体" w:cs="宋体"/>
          <w:spacing w:val="8"/>
          <w:kern w:val="0"/>
          <w:szCs w:val="21"/>
        </w:rPr>
        <w:t>之</w:t>
      </w:r>
      <w:r w:rsidRPr="00434D0C">
        <w:rPr>
          <w:rFonts w:ascii="宋体" w:hAnsi="宋体" w:cs="宋体" w:hint="eastAsia"/>
          <w:spacing w:val="8"/>
          <w:kern w:val="0"/>
          <w:szCs w:val="21"/>
        </w:rPr>
        <w:t xml:space="preserve"> </w:t>
      </w:r>
      <w:r w:rsidRPr="00434D0C">
        <w:rPr>
          <w:rFonts w:ascii="宋体" w:hAnsi="宋体" w:cs="宋体"/>
          <w:spacing w:val="8"/>
          <w:kern w:val="0"/>
          <w:szCs w:val="21"/>
        </w:rPr>
        <w:t>蔚</w:t>
      </w:r>
      <w:r w:rsidRPr="00434D0C">
        <w:rPr>
          <w:rFonts w:ascii="宋体" w:hAnsi="宋体" w:cs="宋体" w:hint="eastAsia"/>
          <w:spacing w:val="8"/>
          <w:kern w:val="0"/>
          <w:szCs w:val="21"/>
        </w:rPr>
        <w:t xml:space="preserve"> </w:t>
      </w:r>
      <w:r w:rsidRPr="00434D0C">
        <w:rPr>
          <w:rFonts w:ascii="宋体" w:hAnsi="宋体" w:cs="宋体"/>
          <w:spacing w:val="8"/>
          <w:kern w:val="0"/>
          <w:szCs w:val="21"/>
        </w:rPr>
        <w:t>然</w:t>
      </w:r>
      <w:r w:rsidRPr="00434D0C">
        <w:rPr>
          <w:rFonts w:ascii="宋体" w:hAnsi="宋体" w:cs="宋体" w:hint="eastAsia"/>
          <w:spacing w:val="8"/>
          <w:kern w:val="0"/>
          <w:szCs w:val="21"/>
        </w:rPr>
        <w:t xml:space="preserve"> </w:t>
      </w:r>
      <w:r w:rsidRPr="00434D0C">
        <w:rPr>
          <w:rFonts w:ascii="宋体" w:hAnsi="宋体" w:cs="宋体"/>
          <w:spacing w:val="8"/>
          <w:kern w:val="0"/>
          <w:szCs w:val="21"/>
        </w:rPr>
        <w:t>而</w:t>
      </w:r>
      <w:r w:rsidRPr="00434D0C">
        <w:rPr>
          <w:rFonts w:ascii="宋体" w:hAnsi="宋体" w:cs="宋体" w:hint="eastAsia"/>
          <w:spacing w:val="8"/>
          <w:kern w:val="0"/>
          <w:szCs w:val="21"/>
        </w:rPr>
        <w:t xml:space="preserve"> </w:t>
      </w:r>
      <w:r w:rsidRPr="00434D0C">
        <w:rPr>
          <w:rFonts w:ascii="宋体" w:hAnsi="宋体" w:cs="宋体"/>
          <w:spacing w:val="8"/>
          <w:kern w:val="0"/>
          <w:szCs w:val="21"/>
        </w:rPr>
        <w:t>深</w:t>
      </w:r>
      <w:r w:rsidRPr="00434D0C">
        <w:rPr>
          <w:rFonts w:ascii="宋体" w:hAnsi="宋体" w:cs="宋体" w:hint="eastAsia"/>
          <w:spacing w:val="8"/>
          <w:kern w:val="0"/>
          <w:szCs w:val="21"/>
        </w:rPr>
        <w:t xml:space="preserve"> </w:t>
      </w:r>
      <w:r w:rsidRPr="00434D0C">
        <w:rPr>
          <w:rFonts w:ascii="宋体" w:hAnsi="宋体" w:cs="宋体"/>
          <w:spacing w:val="8"/>
          <w:kern w:val="0"/>
          <w:szCs w:val="21"/>
        </w:rPr>
        <w:t>秀</w:t>
      </w:r>
      <w:r w:rsidRPr="00434D0C">
        <w:rPr>
          <w:rFonts w:ascii="宋体" w:hAnsi="宋体" w:cs="宋体" w:hint="eastAsia"/>
          <w:spacing w:val="8"/>
          <w:kern w:val="0"/>
          <w:szCs w:val="21"/>
        </w:rPr>
        <w:t xml:space="preserve"> </w:t>
      </w:r>
      <w:r w:rsidRPr="00434D0C">
        <w:rPr>
          <w:rFonts w:ascii="宋体" w:hAnsi="宋体" w:cs="宋体"/>
          <w:spacing w:val="8"/>
          <w:kern w:val="0"/>
          <w:szCs w:val="21"/>
        </w:rPr>
        <w:t>者</w:t>
      </w:r>
      <w:r w:rsidRPr="00434D0C">
        <w:rPr>
          <w:rFonts w:ascii="宋体" w:hAnsi="宋体" w:cs="宋体" w:hint="eastAsia"/>
          <w:spacing w:val="8"/>
          <w:kern w:val="0"/>
          <w:szCs w:val="21"/>
        </w:rPr>
        <w:t>。（2）</w:t>
      </w:r>
      <w:r w:rsidRPr="00434D0C">
        <w:rPr>
          <w:rFonts w:ascii="宋体" w:hAnsi="宋体" w:cs="宋体"/>
          <w:spacing w:val="8"/>
          <w:kern w:val="0"/>
          <w:szCs w:val="21"/>
        </w:rPr>
        <w:t>太</w:t>
      </w:r>
      <w:r w:rsidRPr="00434D0C">
        <w:rPr>
          <w:rFonts w:ascii="宋体" w:hAnsi="宋体" w:cs="宋体" w:hint="eastAsia"/>
          <w:spacing w:val="8"/>
          <w:kern w:val="0"/>
          <w:szCs w:val="21"/>
        </w:rPr>
        <w:t xml:space="preserve"> </w:t>
      </w:r>
      <w:r w:rsidRPr="00434D0C">
        <w:rPr>
          <w:rFonts w:ascii="宋体" w:hAnsi="宋体" w:cs="宋体"/>
          <w:spacing w:val="8"/>
          <w:kern w:val="0"/>
          <w:szCs w:val="21"/>
        </w:rPr>
        <w:t>守</w:t>
      </w:r>
      <w:r w:rsidRPr="00434D0C">
        <w:rPr>
          <w:rFonts w:ascii="宋体" w:hAnsi="宋体" w:cs="宋体" w:hint="eastAsia"/>
          <w:spacing w:val="8"/>
          <w:kern w:val="0"/>
          <w:szCs w:val="21"/>
        </w:rPr>
        <w:t xml:space="preserve"> </w:t>
      </w:r>
      <w:r w:rsidRPr="00434D0C">
        <w:rPr>
          <w:rFonts w:ascii="宋体" w:hAnsi="宋体" w:cs="宋体"/>
          <w:spacing w:val="8"/>
          <w:kern w:val="0"/>
          <w:szCs w:val="21"/>
        </w:rPr>
        <w:t>归</w:t>
      </w:r>
      <w:r w:rsidRPr="00434D0C">
        <w:rPr>
          <w:rFonts w:ascii="宋体" w:hAnsi="宋体" w:cs="宋体" w:hint="eastAsia"/>
          <w:spacing w:val="8"/>
          <w:kern w:val="0"/>
          <w:szCs w:val="21"/>
        </w:rPr>
        <w:t xml:space="preserve"> </w:t>
      </w:r>
      <w:r w:rsidRPr="00434D0C">
        <w:rPr>
          <w:rFonts w:ascii="宋体" w:hAnsi="宋体" w:cs="宋体"/>
          <w:spacing w:val="8"/>
          <w:kern w:val="0"/>
          <w:szCs w:val="21"/>
        </w:rPr>
        <w:t>而</w:t>
      </w:r>
      <w:r w:rsidRPr="00434D0C">
        <w:rPr>
          <w:rFonts w:ascii="宋体" w:hAnsi="宋体" w:cs="宋体" w:hint="eastAsia"/>
          <w:spacing w:val="8"/>
          <w:kern w:val="0"/>
          <w:szCs w:val="21"/>
        </w:rPr>
        <w:t xml:space="preserve"> </w:t>
      </w:r>
      <w:r w:rsidRPr="00434D0C">
        <w:rPr>
          <w:rFonts w:ascii="宋体" w:hAnsi="宋体" w:cs="宋体"/>
          <w:spacing w:val="8"/>
          <w:kern w:val="0"/>
          <w:szCs w:val="21"/>
        </w:rPr>
        <w:t>宾</w:t>
      </w:r>
      <w:r w:rsidRPr="00434D0C">
        <w:rPr>
          <w:rFonts w:ascii="宋体" w:hAnsi="宋体" w:cs="宋体" w:hint="eastAsia"/>
          <w:spacing w:val="8"/>
          <w:kern w:val="0"/>
          <w:szCs w:val="21"/>
        </w:rPr>
        <w:t xml:space="preserve"> </w:t>
      </w:r>
      <w:r w:rsidRPr="00434D0C">
        <w:rPr>
          <w:rFonts w:ascii="宋体" w:hAnsi="宋体" w:cs="宋体"/>
          <w:spacing w:val="8"/>
          <w:kern w:val="0"/>
          <w:szCs w:val="21"/>
        </w:rPr>
        <w:t>客</w:t>
      </w:r>
      <w:r w:rsidRPr="00434D0C">
        <w:rPr>
          <w:rFonts w:ascii="宋体" w:hAnsi="宋体" w:cs="宋体" w:hint="eastAsia"/>
          <w:spacing w:val="8"/>
          <w:kern w:val="0"/>
          <w:szCs w:val="21"/>
        </w:rPr>
        <w:t xml:space="preserve"> </w:t>
      </w:r>
      <w:r w:rsidRPr="00434D0C">
        <w:rPr>
          <w:rFonts w:ascii="宋体" w:hAnsi="宋体" w:cs="宋体"/>
          <w:spacing w:val="8"/>
          <w:kern w:val="0"/>
          <w:szCs w:val="21"/>
        </w:rPr>
        <w:t>从</w:t>
      </w:r>
      <w:r w:rsidRPr="00434D0C">
        <w:rPr>
          <w:rFonts w:ascii="宋体" w:hAnsi="宋体" w:cs="宋体" w:hint="eastAsia"/>
          <w:spacing w:val="8"/>
          <w:kern w:val="0"/>
          <w:szCs w:val="21"/>
        </w:rPr>
        <w:t xml:space="preserve"> </w:t>
      </w:r>
      <w:r w:rsidRPr="00434D0C">
        <w:rPr>
          <w:rFonts w:ascii="宋体" w:hAnsi="宋体" w:cs="宋体"/>
          <w:spacing w:val="8"/>
          <w:kern w:val="0"/>
          <w:szCs w:val="21"/>
        </w:rPr>
        <w:t>也。</w:t>
      </w:r>
    </w:p>
    <w:p w:rsidR="00671A63" w:rsidRPr="00434D0C" w:rsidRDefault="00671A63" w:rsidP="00671A63">
      <w:pPr>
        <w:tabs>
          <w:tab w:val="left" w:pos="7328"/>
        </w:tabs>
        <w:rPr>
          <w:rFonts w:ascii="宋体" w:hAnsi="宋体" w:cs="宋体" w:hint="eastAsia"/>
          <w:spacing w:val="8"/>
          <w:kern w:val="0"/>
          <w:szCs w:val="21"/>
        </w:rPr>
      </w:pPr>
      <w:r w:rsidRPr="00434D0C">
        <w:rPr>
          <w:rFonts w:ascii="宋体" w:hAnsi="宋体" w:cs="宋体" w:hint="eastAsia"/>
          <w:spacing w:val="8"/>
          <w:kern w:val="0"/>
          <w:szCs w:val="21"/>
        </w:rPr>
        <w:t>17、解释下列加点的词语。</w:t>
      </w:r>
      <w:r w:rsidRPr="00434D0C">
        <w:rPr>
          <w:rFonts w:ascii="宋体" w:hAnsi="宋体" w:cs="宋体" w:hint="eastAsia"/>
          <w:kern w:val="0"/>
          <w:szCs w:val="21"/>
        </w:rPr>
        <w:t>（4分）</w:t>
      </w:r>
    </w:p>
    <w:p w:rsidR="00671A63" w:rsidRPr="00434D0C" w:rsidRDefault="00671A63" w:rsidP="00671A63">
      <w:pPr>
        <w:tabs>
          <w:tab w:val="left" w:pos="7328"/>
        </w:tabs>
        <w:ind w:firstLine="510"/>
        <w:rPr>
          <w:rFonts w:ascii="宋体" w:hAnsi="宋体" w:cs="宋体" w:hint="eastAsia"/>
          <w:spacing w:val="8"/>
          <w:kern w:val="0"/>
          <w:szCs w:val="21"/>
        </w:rPr>
      </w:pPr>
      <w:r w:rsidRPr="00434D0C">
        <w:rPr>
          <w:rFonts w:ascii="宋体" w:hAnsi="宋体" w:cs="宋体" w:hint="eastAsia"/>
          <w:spacing w:val="8"/>
          <w:kern w:val="0"/>
          <w:szCs w:val="21"/>
        </w:rPr>
        <w:t>（1）</w:t>
      </w:r>
      <w:r w:rsidRPr="00434D0C">
        <w:rPr>
          <w:rFonts w:ascii="宋体" w:hAnsi="宋体" w:cs="宋体"/>
          <w:spacing w:val="8"/>
          <w:kern w:val="0"/>
          <w:szCs w:val="21"/>
        </w:rPr>
        <w:t>醉翁之</w:t>
      </w:r>
      <w:r w:rsidRPr="00434D0C">
        <w:rPr>
          <w:rFonts w:ascii="宋体" w:hAnsi="宋体" w:cs="宋体"/>
          <w:spacing w:val="8"/>
          <w:kern w:val="0"/>
          <w:szCs w:val="21"/>
          <w:em w:val="dot"/>
        </w:rPr>
        <w:t>意</w:t>
      </w:r>
      <w:r w:rsidRPr="00434D0C">
        <w:rPr>
          <w:rFonts w:ascii="宋体" w:hAnsi="宋体" w:cs="宋体"/>
          <w:spacing w:val="8"/>
          <w:kern w:val="0"/>
          <w:szCs w:val="21"/>
        </w:rPr>
        <w:t>不在酒</w:t>
      </w:r>
      <w:r w:rsidRPr="00434D0C">
        <w:rPr>
          <w:rFonts w:ascii="宋体" w:hAnsi="宋体" w:cs="宋体" w:hint="eastAsia"/>
          <w:spacing w:val="8"/>
          <w:kern w:val="0"/>
          <w:szCs w:val="21"/>
          <w:u w:val="single"/>
        </w:rPr>
        <w:t xml:space="preserve">         </w:t>
      </w:r>
      <w:r w:rsidRPr="00434D0C">
        <w:rPr>
          <w:rFonts w:ascii="宋体" w:hAnsi="宋体" w:cs="宋体" w:hint="eastAsia"/>
          <w:spacing w:val="8"/>
          <w:kern w:val="0"/>
          <w:szCs w:val="21"/>
        </w:rPr>
        <w:t>（2）</w:t>
      </w:r>
      <w:r w:rsidRPr="00434D0C">
        <w:rPr>
          <w:rFonts w:ascii="宋体" w:hAnsi="宋体" w:cs="宋体"/>
          <w:spacing w:val="8"/>
          <w:kern w:val="0"/>
          <w:szCs w:val="21"/>
        </w:rPr>
        <w:t>杂然而前</w:t>
      </w:r>
      <w:r w:rsidRPr="00434D0C">
        <w:rPr>
          <w:rFonts w:ascii="宋体" w:hAnsi="宋体" w:cs="宋体"/>
          <w:spacing w:val="8"/>
          <w:kern w:val="0"/>
          <w:szCs w:val="21"/>
          <w:em w:val="dot"/>
        </w:rPr>
        <w:t>陈</w:t>
      </w:r>
      <w:r w:rsidRPr="00434D0C">
        <w:rPr>
          <w:rFonts w:ascii="宋体" w:hAnsi="宋体" w:cs="宋体"/>
          <w:spacing w:val="8"/>
          <w:kern w:val="0"/>
          <w:szCs w:val="21"/>
        </w:rPr>
        <w:t>者</w:t>
      </w:r>
      <w:r w:rsidRPr="00434D0C">
        <w:rPr>
          <w:rFonts w:ascii="宋体" w:hAnsi="宋体" w:cs="宋体" w:hint="eastAsia"/>
          <w:spacing w:val="8"/>
          <w:kern w:val="0"/>
          <w:szCs w:val="21"/>
          <w:u w:val="single"/>
        </w:rPr>
        <w:t xml:space="preserve">         </w:t>
      </w:r>
    </w:p>
    <w:p w:rsidR="00671A63" w:rsidRPr="00434D0C" w:rsidRDefault="00671A63" w:rsidP="00671A63">
      <w:pPr>
        <w:tabs>
          <w:tab w:val="left" w:pos="7328"/>
        </w:tabs>
        <w:ind w:firstLine="510"/>
        <w:rPr>
          <w:rFonts w:ascii="宋体" w:hAnsi="宋体" w:cs="宋体" w:hint="eastAsia"/>
          <w:spacing w:val="8"/>
          <w:kern w:val="0"/>
          <w:szCs w:val="21"/>
        </w:rPr>
      </w:pPr>
      <w:r w:rsidRPr="00434D0C">
        <w:rPr>
          <w:rFonts w:ascii="宋体" w:hAnsi="宋体" w:cs="宋体" w:hint="eastAsia"/>
          <w:spacing w:val="8"/>
          <w:kern w:val="0"/>
          <w:szCs w:val="21"/>
        </w:rPr>
        <w:t>（3）</w:t>
      </w:r>
      <w:r w:rsidRPr="00434D0C">
        <w:rPr>
          <w:rFonts w:ascii="宋体" w:hAnsi="宋体" w:cs="宋体"/>
          <w:spacing w:val="8"/>
          <w:kern w:val="0"/>
          <w:szCs w:val="21"/>
          <w:em w:val="dot"/>
        </w:rPr>
        <w:t>颓然</w:t>
      </w:r>
      <w:r w:rsidRPr="00434D0C">
        <w:rPr>
          <w:rFonts w:ascii="宋体" w:hAnsi="宋体" w:cs="宋体"/>
          <w:spacing w:val="8"/>
          <w:kern w:val="0"/>
          <w:szCs w:val="21"/>
        </w:rPr>
        <w:t>乎其间者</w:t>
      </w:r>
      <w:r w:rsidRPr="00434D0C">
        <w:rPr>
          <w:rFonts w:ascii="宋体" w:hAnsi="宋体" w:cs="宋体" w:hint="eastAsia"/>
          <w:spacing w:val="8"/>
          <w:kern w:val="0"/>
          <w:szCs w:val="21"/>
          <w:u w:val="single"/>
        </w:rPr>
        <w:t xml:space="preserve">         </w:t>
      </w:r>
      <w:r w:rsidRPr="00434D0C">
        <w:rPr>
          <w:rFonts w:ascii="宋体" w:hAnsi="宋体" w:cs="宋体" w:hint="eastAsia"/>
          <w:spacing w:val="8"/>
          <w:kern w:val="0"/>
          <w:szCs w:val="21"/>
        </w:rPr>
        <w:t>（4）</w:t>
      </w:r>
      <w:r w:rsidRPr="00434D0C">
        <w:rPr>
          <w:rFonts w:ascii="宋体" w:hAnsi="宋体" w:cs="宋体"/>
          <w:spacing w:val="8"/>
          <w:kern w:val="0"/>
          <w:szCs w:val="21"/>
        </w:rPr>
        <w:t>而不知太守之</w:t>
      </w:r>
      <w:r w:rsidRPr="00434D0C">
        <w:rPr>
          <w:rFonts w:ascii="宋体" w:hAnsi="宋体" w:cs="宋体"/>
          <w:spacing w:val="8"/>
          <w:kern w:val="0"/>
          <w:szCs w:val="21"/>
          <w:em w:val="dot"/>
        </w:rPr>
        <w:t>乐</w:t>
      </w:r>
      <w:r w:rsidRPr="00434D0C">
        <w:rPr>
          <w:rFonts w:ascii="宋体" w:hAnsi="宋体" w:cs="宋体"/>
          <w:spacing w:val="8"/>
          <w:kern w:val="0"/>
          <w:szCs w:val="21"/>
        </w:rPr>
        <w:t>其乐也</w:t>
      </w:r>
      <w:r w:rsidRPr="00434D0C">
        <w:rPr>
          <w:rFonts w:ascii="宋体" w:hAnsi="宋体" w:cs="宋体" w:hint="eastAsia"/>
          <w:spacing w:val="8"/>
          <w:kern w:val="0"/>
          <w:szCs w:val="21"/>
          <w:u w:val="single"/>
        </w:rPr>
        <w:t xml:space="preserve">         </w:t>
      </w:r>
    </w:p>
    <w:p w:rsidR="00671A63" w:rsidRPr="00434D0C" w:rsidRDefault="00671A63" w:rsidP="00671A63">
      <w:pPr>
        <w:tabs>
          <w:tab w:val="left" w:pos="7328"/>
        </w:tabs>
        <w:rPr>
          <w:rFonts w:ascii="宋体" w:hAnsi="宋体" w:hint="eastAsia"/>
          <w:szCs w:val="21"/>
        </w:rPr>
      </w:pPr>
      <w:r w:rsidRPr="00434D0C">
        <w:rPr>
          <w:rFonts w:ascii="宋体" w:hAnsi="宋体" w:cs="宋体" w:hint="eastAsia"/>
          <w:spacing w:val="8"/>
          <w:kern w:val="0"/>
          <w:szCs w:val="21"/>
        </w:rPr>
        <w:t>18、翻译下列句子。</w:t>
      </w:r>
      <w:r w:rsidRPr="00434D0C">
        <w:rPr>
          <w:rFonts w:ascii="宋体" w:hAnsi="宋体" w:cs="宋体" w:hint="eastAsia"/>
          <w:kern w:val="0"/>
          <w:szCs w:val="21"/>
        </w:rPr>
        <w:t>（4分）</w:t>
      </w:r>
    </w:p>
    <w:p w:rsidR="00671A63" w:rsidRPr="00434D0C" w:rsidRDefault="00671A63" w:rsidP="00671A63">
      <w:pPr>
        <w:tabs>
          <w:tab w:val="left" w:pos="7328"/>
        </w:tabs>
        <w:ind w:firstLine="510"/>
        <w:rPr>
          <w:rFonts w:ascii="宋体" w:hAnsi="宋体" w:cs="宋体" w:hint="eastAsia"/>
          <w:spacing w:val="8"/>
          <w:kern w:val="0"/>
          <w:szCs w:val="21"/>
        </w:rPr>
      </w:pPr>
      <w:r w:rsidRPr="00434D0C">
        <w:rPr>
          <w:rFonts w:ascii="宋体" w:hAnsi="宋体" w:cs="宋体" w:hint="eastAsia"/>
          <w:spacing w:val="8"/>
          <w:kern w:val="0"/>
          <w:szCs w:val="21"/>
        </w:rPr>
        <w:t>（1）</w:t>
      </w:r>
      <w:r w:rsidRPr="00434D0C">
        <w:rPr>
          <w:rFonts w:ascii="宋体" w:hAnsi="宋体" w:cs="宋体"/>
          <w:spacing w:val="8"/>
          <w:kern w:val="0"/>
          <w:szCs w:val="21"/>
        </w:rPr>
        <w:t>山水之乐，得之心而寓之酒也。</w:t>
      </w:r>
      <w:r w:rsidRPr="00434D0C">
        <w:rPr>
          <w:rFonts w:ascii="宋体" w:hAnsi="宋体" w:cs="宋体" w:hint="eastAsia"/>
          <w:spacing w:val="8"/>
          <w:kern w:val="0"/>
          <w:szCs w:val="21"/>
          <w:u w:val="single"/>
        </w:rPr>
        <w:t xml:space="preserve">                           </w:t>
      </w:r>
    </w:p>
    <w:p w:rsidR="00671A63" w:rsidRPr="00434D0C" w:rsidRDefault="00671A63" w:rsidP="00671A63">
      <w:pPr>
        <w:tabs>
          <w:tab w:val="left" w:pos="7328"/>
        </w:tabs>
        <w:ind w:firstLine="510"/>
        <w:rPr>
          <w:rFonts w:ascii="宋体" w:hAnsi="宋体" w:cs="宋体" w:hint="eastAsia"/>
          <w:spacing w:val="8"/>
          <w:kern w:val="0"/>
          <w:szCs w:val="21"/>
        </w:rPr>
      </w:pPr>
      <w:r w:rsidRPr="00434D0C">
        <w:rPr>
          <w:rFonts w:ascii="宋体" w:hAnsi="宋体" w:cs="宋体" w:hint="eastAsia"/>
          <w:spacing w:val="8"/>
          <w:kern w:val="0"/>
          <w:szCs w:val="21"/>
        </w:rPr>
        <w:t>（2）</w:t>
      </w:r>
      <w:r w:rsidRPr="00434D0C">
        <w:rPr>
          <w:rFonts w:ascii="宋体" w:hAnsi="宋体" w:cs="宋体"/>
          <w:spacing w:val="8"/>
          <w:kern w:val="0"/>
          <w:szCs w:val="21"/>
        </w:rPr>
        <w:t>名之者谁？太守自谓也。</w:t>
      </w:r>
      <w:r w:rsidRPr="00434D0C">
        <w:rPr>
          <w:rFonts w:ascii="宋体" w:hAnsi="宋体" w:cs="宋体" w:hint="eastAsia"/>
          <w:spacing w:val="8"/>
          <w:kern w:val="0"/>
          <w:szCs w:val="21"/>
          <w:u w:val="single"/>
        </w:rPr>
        <w:t xml:space="preserve">                                </w:t>
      </w:r>
    </w:p>
    <w:p w:rsidR="00671A63" w:rsidRPr="00434D0C" w:rsidRDefault="00671A63" w:rsidP="00671A63">
      <w:pPr>
        <w:tabs>
          <w:tab w:val="left" w:pos="7328"/>
        </w:tabs>
        <w:rPr>
          <w:rFonts w:ascii="宋体" w:hAnsi="宋体" w:cs="宋体" w:hint="eastAsia"/>
          <w:spacing w:val="8"/>
          <w:kern w:val="0"/>
          <w:szCs w:val="21"/>
        </w:rPr>
      </w:pPr>
      <w:r w:rsidRPr="00434D0C">
        <w:rPr>
          <w:rFonts w:ascii="宋体" w:hAnsi="宋体" w:cs="宋体" w:hint="eastAsia"/>
          <w:spacing w:val="8"/>
          <w:kern w:val="0"/>
          <w:szCs w:val="21"/>
        </w:rPr>
        <w:t>19、下列各项中加点词语用法或意义完全相同的一项是。</w:t>
      </w:r>
      <w:r w:rsidRPr="00434D0C">
        <w:rPr>
          <w:rFonts w:ascii="宋体" w:hAnsi="宋体" w:cs="宋体" w:hint="eastAsia"/>
          <w:kern w:val="0"/>
          <w:szCs w:val="21"/>
        </w:rPr>
        <w:t>（3分）</w:t>
      </w:r>
    </w:p>
    <w:p w:rsidR="00671A63" w:rsidRPr="00434D0C" w:rsidRDefault="00671A63" w:rsidP="00671A63">
      <w:pPr>
        <w:tabs>
          <w:tab w:val="left" w:pos="7328"/>
        </w:tabs>
        <w:ind w:firstLineChars="700" w:firstLine="1470"/>
        <w:rPr>
          <w:rFonts w:ascii="宋体" w:hAnsi="宋体" w:cs="宋体" w:hint="eastAsia"/>
          <w:spacing w:val="8"/>
          <w:kern w:val="0"/>
          <w:szCs w:val="21"/>
        </w:rPr>
      </w:pPr>
      <w:r>
        <w:rPr>
          <w:rFonts w:ascii="宋体" w:hAnsi="宋体" w:cs="宋体" w:hint="eastAsia"/>
          <w:noProof/>
          <w:spacing w:val="8"/>
          <w:kern w:val="0"/>
          <w:szCs w:val="21"/>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7" type="#_x0000_t87" alt="学科网(www.zxxk.com)--教育资源门户，提供试卷、教案、课件、论文、素材及各类教学资源下载，还有大量而丰富的教学相关资讯！" style="position:absolute;left:0;text-align:left;margin-left:54pt;margin-top:11.2pt;width:18pt;height:23.4pt;z-index:251660288"/>
        </w:pict>
      </w:r>
      <w:r w:rsidRPr="00434D0C">
        <w:rPr>
          <w:rFonts w:ascii="宋体" w:hAnsi="宋体" w:cs="宋体" w:hint="eastAsia"/>
          <w:spacing w:val="8"/>
          <w:kern w:val="0"/>
          <w:szCs w:val="21"/>
        </w:rPr>
        <w:t>朝</w:t>
      </w:r>
      <w:r w:rsidRPr="00434D0C">
        <w:rPr>
          <w:rFonts w:ascii="宋体" w:hAnsi="宋体" w:cs="宋体" w:hint="eastAsia"/>
          <w:spacing w:val="8"/>
          <w:kern w:val="0"/>
          <w:szCs w:val="21"/>
          <w:em w:val="dot"/>
        </w:rPr>
        <w:t>而</w:t>
      </w:r>
      <w:r w:rsidRPr="00434D0C">
        <w:rPr>
          <w:rFonts w:ascii="宋体" w:hAnsi="宋体" w:cs="宋体" w:hint="eastAsia"/>
          <w:spacing w:val="8"/>
          <w:kern w:val="0"/>
          <w:szCs w:val="21"/>
        </w:rPr>
        <w:t>往（选文）</w:t>
      </w:r>
    </w:p>
    <w:p w:rsidR="00671A63" w:rsidRPr="00434D0C" w:rsidRDefault="00671A63" w:rsidP="00671A63">
      <w:pPr>
        <w:tabs>
          <w:tab w:val="left" w:pos="7328"/>
        </w:tabs>
        <w:ind w:firstLine="510"/>
        <w:rPr>
          <w:rFonts w:ascii="宋体" w:hAnsi="宋体" w:cs="宋体" w:hint="eastAsia"/>
          <w:spacing w:val="8"/>
          <w:kern w:val="0"/>
          <w:szCs w:val="21"/>
        </w:rPr>
      </w:pPr>
      <w:r>
        <w:rPr>
          <w:rFonts w:ascii="宋体" w:hAnsi="宋体" w:cs="宋体" w:hint="eastAsia"/>
          <w:spacing w:val="8"/>
          <w:kern w:val="0"/>
          <w:szCs w:val="21"/>
        </w:rPr>
        <w:t>A、</w:t>
      </w:r>
      <w:r w:rsidRPr="00434D0C">
        <w:rPr>
          <w:rFonts w:ascii="宋体" w:hAnsi="宋体" w:cs="宋体" w:hint="eastAsia"/>
          <w:spacing w:val="8"/>
          <w:kern w:val="0"/>
          <w:szCs w:val="21"/>
        </w:rPr>
        <w:t>而</w:t>
      </w:r>
    </w:p>
    <w:p w:rsidR="00671A63" w:rsidRPr="00434D0C" w:rsidRDefault="00671A63" w:rsidP="00671A63">
      <w:pPr>
        <w:tabs>
          <w:tab w:val="left" w:pos="7328"/>
        </w:tabs>
        <w:ind w:firstLineChars="650" w:firstLine="1469"/>
        <w:rPr>
          <w:rFonts w:ascii="宋体" w:hAnsi="宋体" w:cs="宋体" w:hint="eastAsia"/>
          <w:spacing w:val="8"/>
          <w:kern w:val="0"/>
          <w:szCs w:val="21"/>
        </w:rPr>
      </w:pPr>
      <w:r w:rsidRPr="00434D0C">
        <w:rPr>
          <w:rFonts w:ascii="宋体" w:hAnsi="宋体" w:cs="宋体" w:hint="eastAsia"/>
          <w:spacing w:val="8"/>
          <w:kern w:val="0"/>
          <w:szCs w:val="21"/>
        </w:rPr>
        <w:t>然而禽鸟知山林之乐，</w:t>
      </w:r>
      <w:r w:rsidRPr="00434D0C">
        <w:rPr>
          <w:rFonts w:ascii="宋体" w:hAnsi="宋体" w:cs="宋体" w:hint="eastAsia"/>
          <w:spacing w:val="8"/>
          <w:kern w:val="0"/>
          <w:szCs w:val="21"/>
          <w:em w:val="dot"/>
        </w:rPr>
        <w:t>而</w:t>
      </w:r>
      <w:r w:rsidRPr="00434D0C">
        <w:rPr>
          <w:rFonts w:ascii="宋体" w:hAnsi="宋体" w:cs="宋体" w:hint="eastAsia"/>
          <w:spacing w:val="8"/>
          <w:kern w:val="0"/>
          <w:szCs w:val="21"/>
        </w:rPr>
        <w:t>不知人之乐（选文）</w:t>
      </w:r>
    </w:p>
    <w:p w:rsidR="00671A63" w:rsidRDefault="00671A63" w:rsidP="00671A63">
      <w:pPr>
        <w:tabs>
          <w:tab w:val="left" w:pos="7328"/>
        </w:tabs>
        <w:ind w:firstLineChars="722" w:firstLine="1516"/>
        <w:rPr>
          <w:rFonts w:ascii="宋体" w:hAnsi="宋体" w:cs="宋体" w:hint="eastAsia"/>
          <w:spacing w:val="8"/>
          <w:kern w:val="0"/>
          <w:szCs w:val="21"/>
        </w:rPr>
      </w:pPr>
      <w:r>
        <w:rPr>
          <w:rFonts w:ascii="宋体" w:hAnsi="宋体" w:cs="宋体" w:hint="eastAsia"/>
          <w:noProof/>
          <w:spacing w:val="8"/>
          <w:kern w:val="0"/>
          <w:szCs w:val="21"/>
        </w:rPr>
        <w:pict>
          <v:shape id="_x0000_s1028" type="#_x0000_t87" alt="学科网(www.zxxk.com)--教育资源门户，提供试卷、教案、课件、论文、素材及各类教学资源下载，还有大量而丰富的教学相关资讯！" style="position:absolute;left:0;text-align:left;margin-left:54pt;margin-top:15.6pt;width:18pt;height:23.4pt;z-index:251661312"/>
        </w:pict>
      </w:r>
      <w:r w:rsidRPr="00434D0C">
        <w:rPr>
          <w:rFonts w:ascii="宋体" w:hAnsi="宋体" w:cs="宋体" w:hint="eastAsia"/>
          <w:spacing w:val="8"/>
          <w:kern w:val="0"/>
          <w:szCs w:val="21"/>
        </w:rPr>
        <w:t>醉能同</w:t>
      </w:r>
      <w:r w:rsidRPr="0069424A">
        <w:rPr>
          <w:rFonts w:ascii="宋体" w:hAnsi="宋体" w:cs="宋体" w:hint="eastAsia"/>
          <w:spacing w:val="8"/>
          <w:kern w:val="0"/>
          <w:szCs w:val="21"/>
          <w:em w:val="dot"/>
        </w:rPr>
        <w:t>其</w:t>
      </w:r>
      <w:r w:rsidRPr="00434D0C">
        <w:rPr>
          <w:rFonts w:ascii="宋体" w:hAnsi="宋体" w:cs="宋体" w:hint="eastAsia"/>
          <w:spacing w:val="8"/>
          <w:kern w:val="0"/>
          <w:szCs w:val="21"/>
        </w:rPr>
        <w:t>乐</w:t>
      </w:r>
      <w:r>
        <w:rPr>
          <w:rFonts w:ascii="宋体" w:hAnsi="宋体" w:cs="宋体" w:hint="eastAsia"/>
          <w:noProof/>
          <w:spacing w:val="8"/>
          <w:kern w:val="0"/>
          <w:szCs w:val="21"/>
        </w:rPr>
        <w:drawing>
          <wp:inline distT="0" distB="0" distL="0" distR="0">
            <wp:extent cx="9525" cy="9525"/>
            <wp:effectExtent l="19050" t="0" r="9525"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434D0C">
        <w:rPr>
          <w:rFonts w:ascii="宋体" w:hAnsi="宋体" w:cs="宋体" w:hint="eastAsia"/>
          <w:spacing w:val="8"/>
          <w:kern w:val="0"/>
          <w:szCs w:val="21"/>
        </w:rPr>
        <w:t>（选文）</w:t>
      </w:r>
    </w:p>
    <w:p w:rsidR="00671A63" w:rsidRPr="00434D0C" w:rsidRDefault="00671A63" w:rsidP="00671A63">
      <w:pPr>
        <w:tabs>
          <w:tab w:val="left" w:pos="7328"/>
        </w:tabs>
        <w:ind w:firstLine="510"/>
        <w:rPr>
          <w:rFonts w:ascii="宋体" w:hAnsi="宋体" w:cs="宋体" w:hint="eastAsia"/>
          <w:spacing w:val="8"/>
          <w:kern w:val="0"/>
          <w:szCs w:val="21"/>
        </w:rPr>
      </w:pPr>
      <w:r>
        <w:rPr>
          <w:rFonts w:ascii="宋体" w:hAnsi="宋体" w:cs="宋体" w:hint="eastAsia"/>
          <w:spacing w:val="8"/>
          <w:kern w:val="0"/>
          <w:szCs w:val="21"/>
        </w:rPr>
        <w:t>B、</w:t>
      </w:r>
      <w:r w:rsidRPr="00434D0C">
        <w:rPr>
          <w:rFonts w:ascii="宋体" w:hAnsi="宋体" w:cs="宋体" w:hint="eastAsia"/>
          <w:spacing w:val="8"/>
          <w:kern w:val="0"/>
          <w:szCs w:val="21"/>
        </w:rPr>
        <w:t>其</w:t>
      </w:r>
    </w:p>
    <w:p w:rsidR="00671A63" w:rsidRDefault="00671A63" w:rsidP="00671A63">
      <w:pPr>
        <w:tabs>
          <w:tab w:val="left" w:pos="7328"/>
        </w:tabs>
        <w:ind w:firstLineChars="673" w:firstLine="1521"/>
        <w:rPr>
          <w:rFonts w:ascii="宋体" w:hAnsi="宋体" w:cs="宋体" w:hint="eastAsia"/>
          <w:spacing w:val="8"/>
          <w:kern w:val="0"/>
          <w:szCs w:val="21"/>
        </w:rPr>
      </w:pPr>
      <w:r w:rsidRPr="00434D0C">
        <w:rPr>
          <w:rFonts w:ascii="宋体" w:hAnsi="宋体" w:cs="宋体" w:hint="eastAsia"/>
          <w:spacing w:val="8"/>
          <w:kern w:val="0"/>
          <w:szCs w:val="21"/>
        </w:rPr>
        <w:lastRenderedPageBreak/>
        <w:t>亲旧知</w:t>
      </w:r>
      <w:r w:rsidRPr="0069424A">
        <w:rPr>
          <w:rFonts w:ascii="宋体" w:hAnsi="宋体" w:cs="宋体" w:hint="eastAsia"/>
          <w:spacing w:val="8"/>
          <w:kern w:val="0"/>
          <w:szCs w:val="21"/>
          <w:em w:val="dot"/>
        </w:rPr>
        <w:t>其</w:t>
      </w:r>
      <w:r w:rsidRPr="00434D0C">
        <w:rPr>
          <w:rFonts w:ascii="宋体" w:hAnsi="宋体" w:cs="宋体" w:hint="eastAsia"/>
          <w:spacing w:val="8"/>
          <w:kern w:val="0"/>
          <w:szCs w:val="21"/>
        </w:rPr>
        <w:t>如此，或置酒而招之（选文）</w:t>
      </w:r>
    </w:p>
    <w:p w:rsidR="00671A63" w:rsidRDefault="00671A63" w:rsidP="00671A63">
      <w:pPr>
        <w:tabs>
          <w:tab w:val="left" w:pos="7328"/>
        </w:tabs>
        <w:ind w:firstLineChars="722" w:firstLine="1516"/>
        <w:rPr>
          <w:rFonts w:ascii="宋体" w:hAnsi="宋体" w:cs="宋体" w:hint="eastAsia"/>
          <w:spacing w:val="8"/>
          <w:kern w:val="0"/>
          <w:szCs w:val="21"/>
        </w:rPr>
      </w:pPr>
      <w:r>
        <w:rPr>
          <w:rFonts w:ascii="宋体" w:hAnsi="宋体" w:cs="宋体" w:hint="eastAsia"/>
          <w:noProof/>
          <w:spacing w:val="8"/>
          <w:kern w:val="0"/>
          <w:szCs w:val="21"/>
        </w:rPr>
        <w:pict>
          <v:shape id="_x0000_s1029" type="#_x0000_t87" alt="学科网(www.zxxk.com)--教育资源门户，提供试卷、教案、课件、论文、素材及各类教学资源下载，还有大量而丰富的教学相关资讯！" style="position:absolute;left:0;text-align:left;margin-left:54pt;margin-top:16.6pt;width:18pt;height:23.4pt;z-index:251662336"/>
        </w:pict>
      </w:r>
      <w:r w:rsidRPr="00434D0C">
        <w:rPr>
          <w:rFonts w:ascii="宋体" w:hAnsi="宋体" w:cs="宋体" w:hint="eastAsia"/>
          <w:spacing w:val="8"/>
          <w:kern w:val="0"/>
          <w:szCs w:val="21"/>
        </w:rPr>
        <w:t>名</w:t>
      </w:r>
      <w:r w:rsidRPr="0069424A">
        <w:rPr>
          <w:rFonts w:ascii="宋体" w:hAnsi="宋体" w:cs="宋体" w:hint="eastAsia"/>
          <w:spacing w:val="8"/>
          <w:kern w:val="0"/>
          <w:szCs w:val="21"/>
          <w:em w:val="dot"/>
        </w:rPr>
        <w:t>之</w:t>
      </w:r>
      <w:r w:rsidRPr="00434D0C">
        <w:rPr>
          <w:rFonts w:ascii="宋体" w:hAnsi="宋体" w:cs="宋体" w:hint="eastAsia"/>
          <w:spacing w:val="8"/>
          <w:kern w:val="0"/>
          <w:szCs w:val="21"/>
        </w:rPr>
        <w:t>者谁（选文）</w:t>
      </w:r>
    </w:p>
    <w:p w:rsidR="00671A63" w:rsidRPr="00434D0C" w:rsidRDefault="00671A63" w:rsidP="00671A63">
      <w:pPr>
        <w:tabs>
          <w:tab w:val="left" w:pos="7328"/>
        </w:tabs>
        <w:ind w:firstLine="510"/>
        <w:rPr>
          <w:rFonts w:ascii="宋体" w:hAnsi="宋体" w:cs="宋体" w:hint="eastAsia"/>
          <w:spacing w:val="8"/>
          <w:kern w:val="0"/>
          <w:szCs w:val="21"/>
        </w:rPr>
      </w:pPr>
      <w:r>
        <w:rPr>
          <w:rFonts w:ascii="宋体" w:hAnsi="宋体" w:cs="宋体" w:hint="eastAsia"/>
          <w:spacing w:val="8"/>
          <w:kern w:val="0"/>
          <w:szCs w:val="21"/>
        </w:rPr>
        <w:t>C、</w:t>
      </w:r>
      <w:r w:rsidRPr="00434D0C">
        <w:rPr>
          <w:rFonts w:ascii="宋体" w:hAnsi="宋体" w:cs="宋体" w:hint="eastAsia"/>
          <w:spacing w:val="8"/>
          <w:kern w:val="0"/>
          <w:szCs w:val="21"/>
        </w:rPr>
        <w:t>之</w:t>
      </w:r>
    </w:p>
    <w:p w:rsidR="00671A63" w:rsidRPr="00434D0C" w:rsidRDefault="00671A63" w:rsidP="00671A63">
      <w:pPr>
        <w:tabs>
          <w:tab w:val="left" w:pos="7328"/>
        </w:tabs>
        <w:ind w:firstLineChars="673" w:firstLine="1521"/>
        <w:rPr>
          <w:rFonts w:ascii="宋体" w:hAnsi="宋体" w:cs="宋体" w:hint="eastAsia"/>
          <w:spacing w:val="8"/>
          <w:kern w:val="0"/>
          <w:szCs w:val="21"/>
        </w:rPr>
      </w:pPr>
      <w:r w:rsidRPr="00434D0C">
        <w:rPr>
          <w:rFonts w:ascii="宋体" w:hAnsi="宋体" w:cs="宋体" w:hint="eastAsia"/>
          <w:spacing w:val="8"/>
          <w:kern w:val="0"/>
          <w:szCs w:val="21"/>
        </w:rPr>
        <w:t>四时</w:t>
      </w:r>
      <w:r w:rsidRPr="0069424A">
        <w:rPr>
          <w:rFonts w:ascii="宋体" w:hAnsi="宋体" w:cs="宋体" w:hint="eastAsia"/>
          <w:spacing w:val="8"/>
          <w:kern w:val="0"/>
          <w:szCs w:val="21"/>
          <w:em w:val="dot"/>
        </w:rPr>
        <w:t>之</w:t>
      </w:r>
      <w:r w:rsidRPr="00434D0C">
        <w:rPr>
          <w:rFonts w:ascii="宋体" w:hAnsi="宋体" w:cs="宋体" w:hint="eastAsia"/>
          <w:spacing w:val="8"/>
          <w:kern w:val="0"/>
          <w:szCs w:val="21"/>
        </w:rPr>
        <w:t>景不同（选文）</w:t>
      </w:r>
    </w:p>
    <w:p w:rsidR="00671A63" w:rsidRDefault="00671A63" w:rsidP="00671A63">
      <w:pPr>
        <w:tabs>
          <w:tab w:val="left" w:pos="7328"/>
        </w:tabs>
        <w:ind w:firstLineChars="721" w:firstLine="1514"/>
        <w:rPr>
          <w:rFonts w:ascii="宋体" w:hAnsi="宋体" w:cs="宋体" w:hint="eastAsia"/>
          <w:spacing w:val="8"/>
          <w:kern w:val="0"/>
          <w:szCs w:val="21"/>
        </w:rPr>
      </w:pPr>
      <w:r>
        <w:rPr>
          <w:rFonts w:ascii="宋体" w:hAnsi="宋体" w:cs="宋体" w:hint="eastAsia"/>
          <w:noProof/>
          <w:spacing w:val="8"/>
          <w:kern w:val="0"/>
          <w:szCs w:val="21"/>
        </w:rPr>
        <w:pict>
          <v:shape id="_x0000_s1030" type="#_x0000_t87" alt="学科网(www.zxxk.com)--教育资源门户，提供试卷、教案、课件、论文、素材及各类教学资源下载，还有大量而丰富的教学相关资讯！" style="position:absolute;left:0;text-align:left;margin-left:54pt;margin-top:17.6pt;width:18pt;height:23.4pt;z-index:251663360"/>
        </w:pict>
      </w:r>
      <w:r w:rsidRPr="00434D0C">
        <w:rPr>
          <w:rFonts w:ascii="宋体" w:hAnsi="宋体" w:cs="宋体" w:hint="eastAsia"/>
          <w:spacing w:val="8"/>
          <w:kern w:val="0"/>
          <w:szCs w:val="21"/>
        </w:rPr>
        <w:t>太守与客来饮</w:t>
      </w:r>
      <w:r w:rsidRPr="0069424A">
        <w:rPr>
          <w:rFonts w:ascii="宋体" w:hAnsi="宋体" w:cs="宋体" w:hint="eastAsia"/>
          <w:spacing w:val="8"/>
          <w:kern w:val="0"/>
          <w:szCs w:val="21"/>
          <w:em w:val="dot"/>
        </w:rPr>
        <w:t>于</w:t>
      </w:r>
      <w:r w:rsidRPr="00434D0C">
        <w:rPr>
          <w:rFonts w:ascii="宋体" w:hAnsi="宋体" w:cs="宋体" w:hint="eastAsia"/>
          <w:spacing w:val="8"/>
          <w:kern w:val="0"/>
          <w:szCs w:val="21"/>
        </w:rPr>
        <w:t>此（选文）</w:t>
      </w:r>
    </w:p>
    <w:p w:rsidR="00671A63" w:rsidRPr="0069424A" w:rsidRDefault="00671A63" w:rsidP="00671A63">
      <w:pPr>
        <w:tabs>
          <w:tab w:val="left" w:pos="7328"/>
        </w:tabs>
        <w:ind w:firstLine="510"/>
        <w:rPr>
          <w:rFonts w:ascii="宋体" w:hAnsi="宋体" w:cs="宋体" w:hint="eastAsia"/>
          <w:spacing w:val="8"/>
          <w:kern w:val="0"/>
          <w:szCs w:val="21"/>
        </w:rPr>
      </w:pPr>
      <w:r>
        <w:rPr>
          <w:rFonts w:ascii="宋体" w:hAnsi="宋体" w:cs="宋体" w:hint="eastAsia"/>
          <w:spacing w:val="8"/>
          <w:kern w:val="0"/>
          <w:szCs w:val="21"/>
        </w:rPr>
        <w:t>D、</w:t>
      </w:r>
      <w:r w:rsidRPr="00434D0C">
        <w:rPr>
          <w:rFonts w:ascii="宋体" w:hAnsi="宋体" w:cs="宋体" w:hint="eastAsia"/>
          <w:spacing w:val="8"/>
          <w:kern w:val="0"/>
          <w:szCs w:val="21"/>
        </w:rPr>
        <w:t>于</w:t>
      </w:r>
    </w:p>
    <w:p w:rsidR="00671A63" w:rsidRPr="00434D0C" w:rsidRDefault="00671A63" w:rsidP="00671A63">
      <w:pPr>
        <w:tabs>
          <w:tab w:val="left" w:pos="7328"/>
        </w:tabs>
        <w:ind w:firstLineChars="673" w:firstLine="1521"/>
        <w:rPr>
          <w:rFonts w:ascii="宋体" w:hAnsi="宋体" w:cs="宋体" w:hint="eastAsia"/>
          <w:spacing w:val="8"/>
          <w:kern w:val="0"/>
          <w:szCs w:val="21"/>
        </w:rPr>
      </w:pPr>
      <w:r w:rsidRPr="00434D0C">
        <w:rPr>
          <w:rFonts w:ascii="宋体" w:hAnsi="宋体" w:cs="宋体" w:hint="eastAsia"/>
          <w:spacing w:val="8"/>
          <w:kern w:val="0"/>
          <w:szCs w:val="21"/>
        </w:rPr>
        <w:t>生亦我所欲，所欲有甚</w:t>
      </w:r>
      <w:r w:rsidRPr="0069424A">
        <w:rPr>
          <w:rFonts w:ascii="宋体" w:hAnsi="宋体" w:cs="宋体" w:hint="eastAsia"/>
          <w:spacing w:val="8"/>
          <w:kern w:val="0"/>
          <w:szCs w:val="21"/>
          <w:em w:val="dot"/>
        </w:rPr>
        <w:t>于</w:t>
      </w:r>
      <w:r w:rsidRPr="00434D0C">
        <w:rPr>
          <w:rFonts w:ascii="宋体" w:hAnsi="宋体" w:cs="宋体" w:hint="eastAsia"/>
          <w:spacing w:val="8"/>
          <w:kern w:val="0"/>
          <w:szCs w:val="21"/>
        </w:rPr>
        <w:t>生者（《鱼我所欲也》）</w:t>
      </w:r>
    </w:p>
    <w:p w:rsidR="00671A63" w:rsidRPr="00434D0C" w:rsidRDefault="00671A63" w:rsidP="00671A63">
      <w:pPr>
        <w:tabs>
          <w:tab w:val="left" w:pos="7328"/>
        </w:tabs>
        <w:rPr>
          <w:rFonts w:ascii="宋体" w:hAnsi="宋体" w:cs="宋体" w:hint="eastAsia"/>
          <w:spacing w:val="8"/>
          <w:kern w:val="0"/>
          <w:szCs w:val="21"/>
        </w:rPr>
      </w:pPr>
      <w:r w:rsidRPr="00434D0C">
        <w:rPr>
          <w:rFonts w:ascii="宋体" w:hAnsi="宋体" w:cs="宋体" w:hint="eastAsia"/>
          <w:spacing w:val="8"/>
          <w:kern w:val="0"/>
          <w:szCs w:val="21"/>
        </w:rPr>
        <w:t>20、下列说法中</w:t>
      </w:r>
      <w:r w:rsidRPr="009F6156">
        <w:rPr>
          <w:rFonts w:ascii="宋体" w:hAnsi="宋体" w:cs="宋体" w:hint="eastAsia"/>
          <w:spacing w:val="8"/>
          <w:kern w:val="0"/>
          <w:szCs w:val="21"/>
          <w:em w:val="dot"/>
        </w:rPr>
        <w:t>不正确</w:t>
      </w:r>
      <w:r w:rsidRPr="00434D0C">
        <w:rPr>
          <w:rFonts w:ascii="宋体" w:hAnsi="宋体" w:cs="宋体" w:hint="eastAsia"/>
          <w:spacing w:val="8"/>
          <w:kern w:val="0"/>
          <w:szCs w:val="21"/>
        </w:rPr>
        <w:t>的一项是</w:t>
      </w:r>
      <w:r w:rsidRPr="009F6156">
        <w:rPr>
          <w:rFonts w:ascii="宋体" w:hAnsi="宋体" w:cs="宋体" w:hint="eastAsia"/>
          <w:spacing w:val="8"/>
          <w:kern w:val="0"/>
          <w:szCs w:val="21"/>
          <w:u w:val="single"/>
        </w:rPr>
        <w:t xml:space="preserve">     </w:t>
      </w:r>
      <w:r>
        <w:rPr>
          <w:rFonts w:ascii="宋体" w:hAnsi="宋体" w:cs="宋体" w:hint="eastAsia"/>
          <w:spacing w:val="8"/>
          <w:kern w:val="0"/>
          <w:szCs w:val="21"/>
        </w:rPr>
        <w:t xml:space="preserve"> </w:t>
      </w:r>
      <w:r w:rsidRPr="00434D0C">
        <w:rPr>
          <w:rFonts w:ascii="宋体" w:hAnsi="宋体" w:cs="宋体" w:hint="eastAsia"/>
          <w:spacing w:val="8"/>
          <w:kern w:val="0"/>
          <w:szCs w:val="21"/>
        </w:rPr>
        <w:t>。</w:t>
      </w:r>
      <w:r w:rsidRPr="00434D0C">
        <w:rPr>
          <w:rFonts w:ascii="宋体" w:hAnsi="宋体" w:cs="宋体" w:hint="eastAsia"/>
          <w:kern w:val="0"/>
          <w:szCs w:val="21"/>
        </w:rPr>
        <w:t>（3分）</w:t>
      </w:r>
    </w:p>
    <w:p w:rsidR="00671A63" w:rsidRDefault="00671A63" w:rsidP="00671A63">
      <w:pPr>
        <w:tabs>
          <w:tab w:val="left" w:pos="7328"/>
        </w:tabs>
        <w:ind w:firstLine="510"/>
        <w:rPr>
          <w:rFonts w:ascii="宋体" w:hAnsi="宋体" w:cs="宋体" w:hint="eastAsia"/>
          <w:spacing w:val="8"/>
          <w:kern w:val="0"/>
          <w:szCs w:val="21"/>
        </w:rPr>
      </w:pPr>
      <w:r w:rsidRPr="00434D0C">
        <w:rPr>
          <w:rFonts w:ascii="宋体" w:hAnsi="宋体" w:cs="宋体" w:hint="eastAsia"/>
          <w:spacing w:val="8"/>
          <w:kern w:val="0"/>
          <w:szCs w:val="21"/>
        </w:rPr>
        <w:t>A、开头先概述了滁州的地理特征，然后依次写了西南诸峰、琅琊山、酿泉和醉翁亭。</w:t>
      </w:r>
    </w:p>
    <w:p w:rsidR="00671A63" w:rsidRPr="00434D0C" w:rsidRDefault="00671A63" w:rsidP="00671A63">
      <w:pPr>
        <w:tabs>
          <w:tab w:val="left" w:pos="7328"/>
        </w:tabs>
        <w:ind w:firstLine="510"/>
        <w:rPr>
          <w:rFonts w:ascii="宋体" w:hAnsi="宋体" w:cs="宋体" w:hint="eastAsia"/>
          <w:spacing w:val="8"/>
          <w:kern w:val="0"/>
          <w:szCs w:val="21"/>
        </w:rPr>
      </w:pPr>
      <w:r w:rsidRPr="00434D0C">
        <w:rPr>
          <w:rFonts w:ascii="宋体" w:hAnsi="宋体" w:cs="宋体" w:hint="eastAsia"/>
          <w:spacing w:val="8"/>
          <w:kern w:val="0"/>
          <w:szCs w:val="21"/>
        </w:rPr>
        <w:t>B、第</w:t>
      </w:r>
      <w:r>
        <w:rPr>
          <w:rFonts w:ascii="宋体" w:hAnsi="宋体" w:cs="宋体" w:hint="eastAsia"/>
          <w:spacing w:val="8"/>
          <w:kern w:val="0"/>
          <w:szCs w:val="21"/>
        </w:rPr>
        <w:t>②</w:t>
      </w:r>
      <w:r w:rsidRPr="00434D0C">
        <w:rPr>
          <w:rFonts w:ascii="宋体" w:hAnsi="宋体" w:cs="宋体" w:hint="eastAsia"/>
          <w:spacing w:val="8"/>
          <w:kern w:val="0"/>
          <w:szCs w:val="21"/>
        </w:rPr>
        <w:t>段描写的景象是山间朝暮及四季景色的变化。</w:t>
      </w:r>
    </w:p>
    <w:p w:rsidR="00671A63" w:rsidRPr="00434D0C" w:rsidRDefault="00671A63" w:rsidP="00671A63">
      <w:pPr>
        <w:tabs>
          <w:tab w:val="left" w:pos="7328"/>
        </w:tabs>
        <w:ind w:firstLine="510"/>
        <w:rPr>
          <w:rFonts w:ascii="宋体" w:hAnsi="宋体" w:cs="宋体" w:hint="eastAsia"/>
          <w:spacing w:val="8"/>
          <w:kern w:val="0"/>
          <w:szCs w:val="21"/>
        </w:rPr>
      </w:pPr>
      <w:r w:rsidRPr="00434D0C">
        <w:rPr>
          <w:rFonts w:ascii="宋体" w:hAnsi="宋体" w:cs="宋体" w:hint="eastAsia"/>
          <w:spacing w:val="8"/>
          <w:kern w:val="0"/>
          <w:szCs w:val="21"/>
        </w:rPr>
        <w:t>C、第</w:t>
      </w:r>
      <w:r>
        <w:rPr>
          <w:rFonts w:ascii="宋体" w:hAnsi="宋体" w:cs="宋体" w:hint="eastAsia"/>
          <w:spacing w:val="8"/>
          <w:kern w:val="0"/>
          <w:szCs w:val="21"/>
        </w:rPr>
        <w:t>③</w:t>
      </w:r>
      <w:r w:rsidRPr="00434D0C">
        <w:rPr>
          <w:rFonts w:ascii="宋体" w:hAnsi="宋体" w:cs="宋体" w:hint="eastAsia"/>
          <w:spacing w:val="8"/>
          <w:kern w:val="0"/>
          <w:szCs w:val="21"/>
        </w:rPr>
        <w:t>段一共为我们展现了三幅其乐融融的画面，依次为“太守宴”、“众宾欢”和“太守醉”。</w:t>
      </w:r>
    </w:p>
    <w:p w:rsidR="00671A63" w:rsidRPr="00434D0C" w:rsidRDefault="00671A63" w:rsidP="00671A63">
      <w:pPr>
        <w:tabs>
          <w:tab w:val="left" w:pos="7328"/>
        </w:tabs>
        <w:ind w:firstLine="510"/>
        <w:rPr>
          <w:rFonts w:ascii="宋体" w:hAnsi="宋体" w:cs="宋体" w:hint="eastAsia"/>
          <w:spacing w:val="8"/>
          <w:kern w:val="0"/>
          <w:szCs w:val="21"/>
        </w:rPr>
      </w:pPr>
      <w:r w:rsidRPr="00434D0C">
        <w:rPr>
          <w:rFonts w:ascii="宋体" w:hAnsi="宋体" w:cs="宋体" w:hint="eastAsia"/>
          <w:spacing w:val="8"/>
          <w:kern w:val="0"/>
          <w:szCs w:val="21"/>
        </w:rPr>
        <w:t>D、本文使用子一些骈句，如“朝而往，暮而归”，“负者歌于途，行者休于树”，这种句式工整优美，节奏感强。</w:t>
      </w:r>
    </w:p>
    <w:p w:rsidR="00671A63" w:rsidRPr="00434D0C" w:rsidRDefault="00671A63" w:rsidP="00671A63">
      <w:pPr>
        <w:tabs>
          <w:tab w:val="left" w:pos="7328"/>
        </w:tabs>
        <w:rPr>
          <w:rFonts w:ascii="宋体" w:hAnsi="宋体" w:cs="宋体" w:hint="eastAsia"/>
          <w:spacing w:val="8"/>
          <w:kern w:val="0"/>
          <w:szCs w:val="21"/>
        </w:rPr>
      </w:pPr>
      <w:r w:rsidRPr="00434D0C">
        <w:rPr>
          <w:rFonts w:ascii="宋体" w:hAnsi="宋体" w:cs="宋体" w:hint="eastAsia"/>
          <w:spacing w:val="8"/>
          <w:kern w:val="0"/>
          <w:szCs w:val="21"/>
        </w:rPr>
        <w:t>21、阅读下面的链接材料，回答相应问题。</w:t>
      </w:r>
      <w:r w:rsidRPr="00434D0C">
        <w:rPr>
          <w:rFonts w:ascii="宋体" w:hAnsi="宋体" w:cs="宋体" w:hint="eastAsia"/>
          <w:kern w:val="0"/>
          <w:szCs w:val="21"/>
        </w:rPr>
        <w:t>（3分）</w:t>
      </w:r>
    </w:p>
    <w:p w:rsidR="00671A63" w:rsidRPr="00434D0C" w:rsidRDefault="00671A63" w:rsidP="00671A63">
      <w:pPr>
        <w:tabs>
          <w:tab w:val="left" w:pos="7328"/>
        </w:tabs>
        <w:ind w:firstLineChars="150" w:firstLine="339"/>
        <w:rPr>
          <w:rFonts w:ascii="宋体" w:hAnsi="宋体" w:cs="宋体" w:hint="eastAsia"/>
          <w:spacing w:val="8"/>
          <w:kern w:val="0"/>
          <w:szCs w:val="21"/>
        </w:rPr>
      </w:pPr>
      <w:r>
        <w:rPr>
          <w:rFonts w:ascii="宋体" w:hAnsi="宋体" w:cs="宋体" w:hint="eastAsia"/>
          <w:spacing w:val="8"/>
          <w:kern w:val="0"/>
          <w:szCs w:val="21"/>
        </w:rPr>
        <w:t>【</w:t>
      </w:r>
      <w:r w:rsidRPr="009F6156">
        <w:rPr>
          <w:rFonts w:ascii="宋体" w:hAnsi="宋体" w:cs="宋体" w:hint="eastAsia"/>
          <w:b/>
          <w:spacing w:val="8"/>
          <w:kern w:val="0"/>
          <w:szCs w:val="21"/>
        </w:rPr>
        <w:t>链接材料</w:t>
      </w:r>
      <w:r>
        <w:rPr>
          <w:rFonts w:ascii="宋体" w:hAnsi="宋体" w:cs="宋体" w:hint="eastAsia"/>
          <w:spacing w:val="8"/>
          <w:kern w:val="0"/>
          <w:szCs w:val="21"/>
        </w:rPr>
        <w:t xml:space="preserve">】  </w:t>
      </w:r>
      <w:r w:rsidRPr="00434D0C">
        <w:rPr>
          <w:rFonts w:ascii="宋体" w:hAnsi="宋体"/>
          <w:szCs w:val="21"/>
        </w:rPr>
        <w:t>嗟夫！予尝求古仁人之心，或异二者之为，何哉？不以物喜，不以己悲；居庙堂之高则忧其民；处江湖之远则忧其君。是进亦忧，退亦忧。然则何时而乐耶？其必曰“先天下之忧而忧，后天下之乐而乐”乎。</w:t>
      </w:r>
      <w:r w:rsidRPr="00434D0C">
        <w:rPr>
          <w:rFonts w:ascii="宋体" w:hAnsi="宋体" w:hint="eastAsia"/>
          <w:szCs w:val="21"/>
        </w:rPr>
        <w:t>噫！微斯人</w:t>
      </w:r>
      <w:r w:rsidRPr="00434D0C">
        <w:rPr>
          <w:rFonts w:ascii="宋体" w:hAnsi="宋体" w:cs="宋体" w:hint="eastAsia"/>
          <w:spacing w:val="8"/>
          <w:kern w:val="0"/>
          <w:szCs w:val="21"/>
        </w:rPr>
        <w:t>，吾谁与归？</w:t>
      </w:r>
    </w:p>
    <w:p w:rsidR="00671A63" w:rsidRDefault="00671A63" w:rsidP="00671A63">
      <w:pPr>
        <w:tabs>
          <w:tab w:val="left" w:pos="7328"/>
        </w:tabs>
        <w:ind w:firstLine="510"/>
        <w:rPr>
          <w:rFonts w:ascii="宋体" w:hAnsi="宋体" w:cs="宋体" w:hint="eastAsia"/>
          <w:spacing w:val="8"/>
          <w:kern w:val="0"/>
          <w:szCs w:val="21"/>
        </w:rPr>
      </w:pPr>
      <w:r w:rsidRPr="00434D0C">
        <w:rPr>
          <w:rFonts w:ascii="宋体" w:hAnsi="宋体" w:cs="宋体" w:hint="eastAsia"/>
          <w:spacing w:val="8"/>
          <w:kern w:val="0"/>
          <w:szCs w:val="21"/>
        </w:rPr>
        <w:t>选文与链接材料的作者在当时均是被贬之人，却都在文中表达了自己内心的“乐”，试比较两人之“乐”的相同点。</w:t>
      </w:r>
    </w:p>
    <w:p w:rsidR="00671A63" w:rsidRPr="009F6156" w:rsidRDefault="00671A63" w:rsidP="00671A63">
      <w:pPr>
        <w:tabs>
          <w:tab w:val="left" w:pos="7328"/>
        </w:tabs>
        <w:ind w:firstLine="510"/>
        <w:rPr>
          <w:rFonts w:ascii="宋体" w:hAnsi="宋体" w:cs="宋体" w:hint="eastAsia"/>
          <w:spacing w:val="8"/>
          <w:kern w:val="0"/>
          <w:szCs w:val="21"/>
          <w:u w:val="single"/>
        </w:rPr>
      </w:pPr>
      <w:r w:rsidRPr="009F6156">
        <w:rPr>
          <w:rFonts w:ascii="宋体" w:hAnsi="宋体" w:cs="宋体" w:hint="eastAsia"/>
          <w:spacing w:val="8"/>
          <w:kern w:val="0"/>
          <w:szCs w:val="21"/>
          <w:u w:val="single"/>
        </w:rPr>
        <w:t xml:space="preserve">                                                                </w:t>
      </w:r>
    </w:p>
    <w:p w:rsidR="00671A63" w:rsidRPr="009F6156" w:rsidRDefault="00671A63" w:rsidP="00671A63">
      <w:pPr>
        <w:tabs>
          <w:tab w:val="left" w:pos="7328"/>
        </w:tabs>
        <w:ind w:firstLine="510"/>
        <w:rPr>
          <w:rFonts w:ascii="宋体" w:hAnsi="宋体" w:cs="宋体" w:hint="eastAsia"/>
          <w:spacing w:val="8"/>
          <w:kern w:val="0"/>
          <w:szCs w:val="21"/>
          <w:u w:val="single"/>
        </w:rPr>
      </w:pPr>
      <w:r w:rsidRPr="009F6156">
        <w:rPr>
          <w:rFonts w:ascii="宋体" w:hAnsi="宋体" w:cs="宋体" w:hint="eastAsia"/>
          <w:spacing w:val="8"/>
          <w:kern w:val="0"/>
          <w:szCs w:val="21"/>
          <w:u w:val="single"/>
        </w:rPr>
        <w:t xml:space="preserve">                                                                 </w:t>
      </w:r>
    </w:p>
    <w:p w:rsidR="00671A63" w:rsidRPr="00434D0C" w:rsidRDefault="00671A63" w:rsidP="00671A63">
      <w:pPr>
        <w:tabs>
          <w:tab w:val="left" w:pos="7328"/>
        </w:tabs>
        <w:rPr>
          <w:rFonts w:ascii="宋体" w:hAnsi="宋体" w:cs="宋体" w:hint="eastAsia"/>
          <w:spacing w:val="8"/>
          <w:kern w:val="0"/>
          <w:szCs w:val="21"/>
        </w:rPr>
      </w:pPr>
      <w:r w:rsidRPr="009F6156">
        <w:rPr>
          <w:rFonts w:ascii="宋体" w:hAnsi="宋体" w:cs="宋体" w:hint="eastAsia"/>
          <w:b/>
          <w:spacing w:val="8"/>
          <w:kern w:val="0"/>
          <w:szCs w:val="21"/>
        </w:rPr>
        <w:t>三、写作</w:t>
      </w:r>
      <w:r w:rsidRPr="00434D0C">
        <w:rPr>
          <w:rFonts w:ascii="宋体" w:hAnsi="宋体" w:cs="宋体" w:hint="eastAsia"/>
          <w:spacing w:val="8"/>
          <w:kern w:val="0"/>
          <w:szCs w:val="21"/>
        </w:rPr>
        <w:t>（50分）</w:t>
      </w:r>
    </w:p>
    <w:p w:rsidR="00671A63" w:rsidRPr="00434D0C" w:rsidRDefault="00671A63" w:rsidP="00671A63">
      <w:pPr>
        <w:tabs>
          <w:tab w:val="left" w:pos="7328"/>
        </w:tabs>
        <w:ind w:firstLine="510"/>
        <w:rPr>
          <w:rFonts w:ascii="宋体" w:hAnsi="宋体" w:hint="eastAsia"/>
          <w:szCs w:val="21"/>
        </w:rPr>
      </w:pPr>
      <w:r w:rsidRPr="00434D0C">
        <w:rPr>
          <w:rFonts w:ascii="宋体" w:hAnsi="宋体" w:hint="eastAsia"/>
          <w:szCs w:val="21"/>
        </w:rPr>
        <w:t>22、在初中三年的语文学习之旅中，随处可见的幸福画面让我们驻足流连：傅聪在成长道路耻的每一步，都感受到来自父亲傅雷舐犊之情的幸福；四本粗拙的《山海经》，让鲁迅读出了之前一度被忽略的幸福；经历重重磨难之后，丑小鸭脱胎换骨，享受着成功的幸福……其实，幸福不光降临在别人身上，同样也存在于我们身边。</w:t>
      </w:r>
    </w:p>
    <w:p w:rsidR="00671A63" w:rsidRPr="00434D0C" w:rsidRDefault="00671A63" w:rsidP="00671A63">
      <w:pPr>
        <w:tabs>
          <w:tab w:val="left" w:pos="7328"/>
        </w:tabs>
        <w:ind w:firstLine="510"/>
        <w:rPr>
          <w:rFonts w:ascii="宋体" w:hAnsi="宋体" w:hint="eastAsia"/>
          <w:szCs w:val="21"/>
        </w:rPr>
      </w:pPr>
      <w:r w:rsidRPr="00434D0C">
        <w:rPr>
          <w:rFonts w:ascii="宋体" w:hAnsi="宋体" w:hint="eastAsia"/>
          <w:szCs w:val="21"/>
        </w:rPr>
        <w:t>请以“幸福在身边”为题目，写一篇文章。</w:t>
      </w:r>
    </w:p>
    <w:p w:rsidR="00671A63" w:rsidRPr="00434D0C" w:rsidRDefault="00671A63" w:rsidP="00671A63">
      <w:pPr>
        <w:tabs>
          <w:tab w:val="left" w:pos="7328"/>
        </w:tabs>
        <w:ind w:firstLine="510"/>
        <w:rPr>
          <w:rFonts w:ascii="宋体" w:hAnsi="宋体" w:hint="eastAsia"/>
          <w:szCs w:val="21"/>
        </w:rPr>
      </w:pPr>
      <w:r w:rsidRPr="00434D0C">
        <w:rPr>
          <w:rFonts w:ascii="宋体" w:hAnsi="宋体" w:hint="eastAsia"/>
          <w:szCs w:val="21"/>
        </w:rPr>
        <w:t>要求：</w:t>
      </w:r>
    </w:p>
    <w:p w:rsidR="00671A63" w:rsidRPr="00434D0C" w:rsidRDefault="00671A63" w:rsidP="00671A63">
      <w:pPr>
        <w:tabs>
          <w:tab w:val="left" w:pos="7328"/>
        </w:tabs>
        <w:ind w:firstLine="510"/>
        <w:rPr>
          <w:rFonts w:ascii="宋体" w:hAnsi="宋体" w:hint="eastAsia"/>
          <w:szCs w:val="21"/>
        </w:rPr>
      </w:pPr>
      <w:r w:rsidRPr="00434D0C">
        <w:rPr>
          <w:rFonts w:ascii="宋体" w:hAnsi="宋体" w:hint="eastAsia"/>
          <w:szCs w:val="21"/>
        </w:rPr>
        <w:t>文体自选，诗歌除外。</w:t>
      </w:r>
    </w:p>
    <w:p w:rsidR="00671A63" w:rsidRPr="00434D0C" w:rsidRDefault="00671A63" w:rsidP="00671A63">
      <w:pPr>
        <w:tabs>
          <w:tab w:val="left" w:pos="7328"/>
        </w:tabs>
        <w:ind w:firstLine="510"/>
        <w:rPr>
          <w:rFonts w:ascii="宋体" w:hAnsi="宋体" w:hint="eastAsia"/>
          <w:szCs w:val="21"/>
        </w:rPr>
      </w:pPr>
      <w:r w:rsidRPr="00434D0C">
        <w:rPr>
          <w:rFonts w:ascii="宋体" w:hAnsi="宋体" w:hint="eastAsia"/>
          <w:szCs w:val="21"/>
        </w:rPr>
        <w:t>字数不少于600字。</w:t>
      </w:r>
    </w:p>
    <w:p w:rsidR="00671A63" w:rsidRDefault="00671A63" w:rsidP="00671A63">
      <w:pPr>
        <w:tabs>
          <w:tab w:val="left" w:pos="7328"/>
        </w:tabs>
        <w:ind w:firstLine="510"/>
        <w:rPr>
          <w:rFonts w:ascii="宋体" w:hAnsi="宋体" w:hint="eastAsia"/>
          <w:szCs w:val="21"/>
        </w:rPr>
      </w:pPr>
      <w:r w:rsidRPr="00434D0C">
        <w:rPr>
          <w:rFonts w:ascii="宋体" w:hAnsi="宋体" w:hint="eastAsia"/>
          <w:szCs w:val="21"/>
        </w:rPr>
        <w:t>文中不得出现真实的人名、地名、校名。</w:t>
      </w:r>
    </w:p>
    <w:p w:rsidR="00CB7120" w:rsidRPr="00671A63" w:rsidRDefault="00CB7120" w:rsidP="00671A63"/>
    <w:sectPr w:rsidR="00CB7120" w:rsidRPr="00671A63" w:rsidSect="00A83E3D">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2933" w:rsidRDefault="002A2933" w:rsidP="00324F57">
      <w:r>
        <w:separator/>
      </w:r>
    </w:p>
  </w:endnote>
  <w:endnote w:type="continuationSeparator" w:id="1">
    <w:p w:rsidR="002A2933" w:rsidRDefault="002A2933"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C3F19" w:rsidP="00EC69A4">
    <w:pPr>
      <w:pStyle w:val="a5"/>
      <w:jc w:val="center"/>
    </w:pPr>
    <w:r>
      <w:rPr>
        <w:rFonts w:hint="eastAsia"/>
      </w:rPr>
      <w:t>成都</w:t>
    </w:r>
    <w:r w:rsidR="00315443">
      <w:rPr>
        <w:rFonts w:hint="eastAsia"/>
      </w:rPr>
      <w:t>中考网</w:t>
    </w:r>
    <w:r>
      <w:rPr>
        <w:rFonts w:hint="eastAsia"/>
      </w:rPr>
      <w:t>cd</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2933" w:rsidRDefault="002A2933" w:rsidP="00324F57">
      <w:r>
        <w:separator/>
      </w:r>
    </w:p>
  </w:footnote>
  <w:footnote w:type="continuationSeparator" w:id="1">
    <w:p w:rsidR="002A2933" w:rsidRDefault="002A2933"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E52B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E52B5"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BC3874">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AC3F19">
      <w:rPr>
        <w:rFonts w:hint="eastAsia"/>
      </w:rPr>
      <w:t>成都</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C3F19">
      <w:rPr>
        <w:rFonts w:hint="eastAsia"/>
      </w:rPr>
      <w:t>cd</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1E52B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学科网(Zxxk.Com)" style="width:3in;height:3in" o:bullet="t">
        <v:imagedata r:id="rId1" o:title="点小图标"/>
      </v:shape>
    </w:pict>
  </w:numPicBullet>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000000A"/>
    <w:multiLevelType w:val="multilevel"/>
    <w:tmpl w:val="0000000A"/>
    <w:lvl w:ilvl="0">
      <w:start w:val="1"/>
      <w:numFmt w:val="upperLetter"/>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00000023"/>
    <w:multiLevelType w:val="singleLevel"/>
    <w:tmpl w:val="00000023"/>
    <w:lvl w:ilvl="0">
      <w:start w:val="1"/>
      <w:numFmt w:val="upperLetter"/>
      <w:suff w:val="nothing"/>
      <w:lvlText w:val="%1、"/>
      <w:lvlJc w:val="left"/>
    </w:lvl>
  </w:abstractNum>
  <w:abstractNum w:abstractNumId="12">
    <w:nsid w:val="009632A4"/>
    <w:multiLevelType w:val="hybridMultilevel"/>
    <w:tmpl w:val="C898FB80"/>
    <w:lvl w:ilvl="0" w:tplc="FFFFFFFF">
      <w:start w:val="5"/>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2100"/>
        </w:tabs>
        <w:ind w:left="2100" w:hanging="420"/>
      </w:pPr>
    </w:lvl>
    <w:lvl w:ilvl="2" w:tplc="FFFFFFFF" w:tentative="1">
      <w:start w:val="1"/>
      <w:numFmt w:val="lowerRoman"/>
      <w:lvlText w:val="%3."/>
      <w:lvlJc w:val="right"/>
      <w:pPr>
        <w:tabs>
          <w:tab w:val="num" w:pos="2520"/>
        </w:tabs>
        <w:ind w:left="2520" w:hanging="420"/>
      </w:pPr>
    </w:lvl>
    <w:lvl w:ilvl="3" w:tplc="FFFFFFFF" w:tentative="1">
      <w:start w:val="1"/>
      <w:numFmt w:val="decimal"/>
      <w:lvlText w:val="%4."/>
      <w:lvlJc w:val="left"/>
      <w:pPr>
        <w:tabs>
          <w:tab w:val="num" w:pos="2940"/>
        </w:tabs>
        <w:ind w:left="2940" w:hanging="420"/>
      </w:pPr>
    </w:lvl>
    <w:lvl w:ilvl="4" w:tplc="FFFFFFFF" w:tentative="1">
      <w:start w:val="1"/>
      <w:numFmt w:val="lowerLetter"/>
      <w:lvlText w:val="%5)"/>
      <w:lvlJc w:val="left"/>
      <w:pPr>
        <w:tabs>
          <w:tab w:val="num" w:pos="3360"/>
        </w:tabs>
        <w:ind w:left="3360" w:hanging="420"/>
      </w:pPr>
    </w:lvl>
    <w:lvl w:ilvl="5" w:tplc="FFFFFFFF" w:tentative="1">
      <w:start w:val="1"/>
      <w:numFmt w:val="lowerRoman"/>
      <w:lvlText w:val="%6."/>
      <w:lvlJc w:val="right"/>
      <w:pPr>
        <w:tabs>
          <w:tab w:val="num" w:pos="3780"/>
        </w:tabs>
        <w:ind w:left="3780" w:hanging="420"/>
      </w:pPr>
    </w:lvl>
    <w:lvl w:ilvl="6" w:tplc="FFFFFFFF" w:tentative="1">
      <w:start w:val="1"/>
      <w:numFmt w:val="decimal"/>
      <w:lvlText w:val="%7."/>
      <w:lvlJc w:val="left"/>
      <w:pPr>
        <w:tabs>
          <w:tab w:val="num" w:pos="4200"/>
        </w:tabs>
        <w:ind w:left="4200" w:hanging="420"/>
      </w:pPr>
    </w:lvl>
    <w:lvl w:ilvl="7" w:tplc="FFFFFFFF" w:tentative="1">
      <w:start w:val="1"/>
      <w:numFmt w:val="lowerLetter"/>
      <w:lvlText w:val="%8)"/>
      <w:lvlJc w:val="left"/>
      <w:pPr>
        <w:tabs>
          <w:tab w:val="num" w:pos="4620"/>
        </w:tabs>
        <w:ind w:left="4620" w:hanging="420"/>
      </w:pPr>
    </w:lvl>
    <w:lvl w:ilvl="8" w:tplc="FFFFFFFF" w:tentative="1">
      <w:start w:val="1"/>
      <w:numFmt w:val="lowerRoman"/>
      <w:lvlText w:val="%9."/>
      <w:lvlJc w:val="right"/>
      <w:pPr>
        <w:tabs>
          <w:tab w:val="num" w:pos="5040"/>
        </w:tabs>
        <w:ind w:left="5040" w:hanging="420"/>
      </w:pPr>
    </w:lvl>
  </w:abstractNum>
  <w:abstractNum w:abstractNumId="13">
    <w:nsid w:val="0DF072DA"/>
    <w:multiLevelType w:val="hybridMultilevel"/>
    <w:tmpl w:val="0030A2CA"/>
    <w:lvl w:ilvl="0" w:tplc="FFFFFFFF">
      <w:start w:val="1"/>
      <w:numFmt w:val="decimal"/>
      <w:lvlText w:val="%1."/>
      <w:lvlJc w:val="left"/>
      <w:pPr>
        <w:tabs>
          <w:tab w:val="num" w:pos="540"/>
        </w:tabs>
        <w:ind w:left="540" w:hanging="360"/>
      </w:pPr>
      <w:rPr>
        <w:rFonts w:hint="default"/>
        <w:b/>
      </w:rPr>
    </w:lvl>
    <w:lvl w:ilvl="1" w:tplc="FFFFFFFF" w:tentative="1">
      <w:start w:val="1"/>
      <w:numFmt w:val="lowerLetter"/>
      <w:lvlText w:val="%2)"/>
      <w:lvlJc w:val="left"/>
      <w:pPr>
        <w:tabs>
          <w:tab w:val="num" w:pos="1020"/>
        </w:tabs>
        <w:ind w:left="1020" w:hanging="420"/>
      </w:pPr>
    </w:lvl>
    <w:lvl w:ilvl="2" w:tplc="FFFFFFFF" w:tentative="1">
      <w:start w:val="1"/>
      <w:numFmt w:val="lowerRoman"/>
      <w:lvlText w:val="%3."/>
      <w:lvlJc w:val="righ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lowerLetter"/>
      <w:lvlText w:val="%5)"/>
      <w:lvlJc w:val="left"/>
      <w:pPr>
        <w:tabs>
          <w:tab w:val="num" w:pos="2280"/>
        </w:tabs>
        <w:ind w:left="2280" w:hanging="420"/>
      </w:pPr>
    </w:lvl>
    <w:lvl w:ilvl="5" w:tplc="FFFFFFFF" w:tentative="1">
      <w:start w:val="1"/>
      <w:numFmt w:val="lowerRoman"/>
      <w:lvlText w:val="%6."/>
      <w:lvlJc w:val="righ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lowerLetter"/>
      <w:lvlText w:val="%8)"/>
      <w:lvlJc w:val="left"/>
      <w:pPr>
        <w:tabs>
          <w:tab w:val="num" w:pos="3540"/>
        </w:tabs>
        <w:ind w:left="3540" w:hanging="420"/>
      </w:pPr>
    </w:lvl>
    <w:lvl w:ilvl="8" w:tplc="FFFFFFFF" w:tentative="1">
      <w:start w:val="1"/>
      <w:numFmt w:val="lowerRoman"/>
      <w:lvlText w:val="%9."/>
      <w:lvlJc w:val="right"/>
      <w:pPr>
        <w:tabs>
          <w:tab w:val="num" w:pos="3960"/>
        </w:tabs>
        <w:ind w:left="3960" w:hanging="420"/>
      </w:pPr>
    </w:lvl>
  </w:abstractNum>
  <w:abstractNum w:abstractNumId="14">
    <w:nsid w:val="120E6811"/>
    <w:multiLevelType w:val="hybridMultilevel"/>
    <w:tmpl w:val="FB50DF26"/>
    <w:lvl w:ilvl="0" w:tplc="FFFFFFFF">
      <w:start w:val="62"/>
      <w:numFmt w:val="decimal"/>
      <w:lvlText w:val="%1."/>
      <w:lvlJc w:val="left"/>
      <w:pPr>
        <w:tabs>
          <w:tab w:val="num" w:pos="360"/>
        </w:tabs>
        <w:ind w:left="360" w:hanging="360"/>
      </w:pPr>
      <w:rPr>
        <w:rFonts w:hint="default"/>
        <w:b/>
        <w:sz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6">
    <w:nsid w:val="189829E7"/>
    <w:multiLevelType w:val="hybridMultilevel"/>
    <w:tmpl w:val="555AE8C8"/>
    <w:lvl w:ilvl="0" w:tplc="CFFEEAC8">
      <w:start w:val="1"/>
      <w:numFmt w:val="bullet"/>
      <w:lvlText w:val=""/>
      <w:lvlPicBulletId w:val="0"/>
      <w:lvlJc w:val="left"/>
      <w:pPr>
        <w:tabs>
          <w:tab w:val="num" w:pos="420"/>
        </w:tabs>
        <w:ind w:left="420" w:firstLine="0"/>
      </w:pPr>
      <w:rPr>
        <w:rFonts w:ascii="Symbol" w:hAnsi="Symbol" w:hint="default"/>
      </w:rPr>
    </w:lvl>
    <w:lvl w:ilvl="1" w:tplc="ACE43E8A" w:tentative="1">
      <w:start w:val="1"/>
      <w:numFmt w:val="bullet"/>
      <w:lvlText w:val=""/>
      <w:lvlJc w:val="left"/>
      <w:pPr>
        <w:tabs>
          <w:tab w:val="num" w:pos="840"/>
        </w:tabs>
        <w:ind w:left="840" w:firstLine="0"/>
      </w:pPr>
      <w:rPr>
        <w:rFonts w:ascii="Symbol" w:hAnsi="Symbol" w:hint="default"/>
      </w:rPr>
    </w:lvl>
    <w:lvl w:ilvl="2" w:tplc="A02A062C" w:tentative="1">
      <w:start w:val="1"/>
      <w:numFmt w:val="bullet"/>
      <w:lvlText w:val=""/>
      <w:lvlJc w:val="left"/>
      <w:pPr>
        <w:tabs>
          <w:tab w:val="num" w:pos="1260"/>
        </w:tabs>
        <w:ind w:left="1260" w:firstLine="0"/>
      </w:pPr>
      <w:rPr>
        <w:rFonts w:ascii="Symbol" w:hAnsi="Symbol" w:hint="default"/>
      </w:rPr>
    </w:lvl>
    <w:lvl w:ilvl="3" w:tplc="42FE8EF2" w:tentative="1">
      <w:start w:val="1"/>
      <w:numFmt w:val="bullet"/>
      <w:lvlText w:val=""/>
      <w:lvlJc w:val="left"/>
      <w:pPr>
        <w:tabs>
          <w:tab w:val="num" w:pos="1680"/>
        </w:tabs>
        <w:ind w:left="1680" w:firstLine="0"/>
      </w:pPr>
      <w:rPr>
        <w:rFonts w:ascii="Symbol" w:hAnsi="Symbol" w:hint="default"/>
      </w:rPr>
    </w:lvl>
    <w:lvl w:ilvl="4" w:tplc="3D0AF9F6" w:tentative="1">
      <w:start w:val="1"/>
      <w:numFmt w:val="bullet"/>
      <w:lvlText w:val=""/>
      <w:lvlJc w:val="left"/>
      <w:pPr>
        <w:tabs>
          <w:tab w:val="num" w:pos="2100"/>
        </w:tabs>
        <w:ind w:left="2100" w:firstLine="0"/>
      </w:pPr>
      <w:rPr>
        <w:rFonts w:ascii="Symbol" w:hAnsi="Symbol" w:hint="default"/>
      </w:rPr>
    </w:lvl>
    <w:lvl w:ilvl="5" w:tplc="EF3673CA" w:tentative="1">
      <w:start w:val="1"/>
      <w:numFmt w:val="bullet"/>
      <w:lvlText w:val=""/>
      <w:lvlJc w:val="left"/>
      <w:pPr>
        <w:tabs>
          <w:tab w:val="num" w:pos="2520"/>
        </w:tabs>
        <w:ind w:left="2520" w:firstLine="0"/>
      </w:pPr>
      <w:rPr>
        <w:rFonts w:ascii="Symbol" w:hAnsi="Symbol" w:hint="default"/>
      </w:rPr>
    </w:lvl>
    <w:lvl w:ilvl="6" w:tplc="9D00B770" w:tentative="1">
      <w:start w:val="1"/>
      <w:numFmt w:val="bullet"/>
      <w:lvlText w:val=""/>
      <w:lvlJc w:val="left"/>
      <w:pPr>
        <w:tabs>
          <w:tab w:val="num" w:pos="2940"/>
        </w:tabs>
        <w:ind w:left="2940" w:firstLine="0"/>
      </w:pPr>
      <w:rPr>
        <w:rFonts w:ascii="Symbol" w:hAnsi="Symbol" w:hint="default"/>
      </w:rPr>
    </w:lvl>
    <w:lvl w:ilvl="7" w:tplc="EEB4FA04" w:tentative="1">
      <w:start w:val="1"/>
      <w:numFmt w:val="bullet"/>
      <w:lvlText w:val=""/>
      <w:lvlJc w:val="left"/>
      <w:pPr>
        <w:tabs>
          <w:tab w:val="num" w:pos="3360"/>
        </w:tabs>
        <w:ind w:left="3360" w:firstLine="0"/>
      </w:pPr>
      <w:rPr>
        <w:rFonts w:ascii="Symbol" w:hAnsi="Symbol" w:hint="default"/>
      </w:rPr>
    </w:lvl>
    <w:lvl w:ilvl="8" w:tplc="367E09CE" w:tentative="1">
      <w:start w:val="1"/>
      <w:numFmt w:val="bullet"/>
      <w:lvlText w:val=""/>
      <w:lvlJc w:val="left"/>
      <w:pPr>
        <w:tabs>
          <w:tab w:val="num" w:pos="3780"/>
        </w:tabs>
        <w:ind w:left="3780" w:firstLine="0"/>
      </w:pPr>
      <w:rPr>
        <w:rFonts w:ascii="Symbol" w:hAnsi="Symbol" w:hint="default"/>
      </w:rPr>
    </w:lvl>
  </w:abstractNum>
  <w:abstractNum w:abstractNumId="17">
    <w:nsid w:val="1E9917D1"/>
    <w:multiLevelType w:val="hybridMultilevel"/>
    <w:tmpl w:val="AEC675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8">
    <w:nsid w:val="236A4D89"/>
    <w:multiLevelType w:val="hybridMultilevel"/>
    <w:tmpl w:val="339EBE4A"/>
    <w:lvl w:ilvl="0" w:tplc="8C005D4A">
      <w:start w:val="1"/>
      <w:numFmt w:val="decimal"/>
      <w:lvlText w:val="%1)"/>
      <w:lvlJc w:val="left"/>
      <w:pPr>
        <w:tabs>
          <w:tab w:val="num" w:pos="1140"/>
        </w:tabs>
        <w:ind w:left="114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23AB7E98"/>
    <w:multiLevelType w:val="multilevel"/>
    <w:tmpl w:val="3A8A10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3A7E3467"/>
    <w:multiLevelType w:val="hybridMultilevel"/>
    <w:tmpl w:val="1728A824"/>
    <w:lvl w:ilvl="0" w:tplc="CB2E4486">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01A69CC"/>
    <w:multiLevelType w:val="hybridMultilevel"/>
    <w:tmpl w:val="9E76A11A"/>
    <w:lvl w:ilvl="0" w:tplc="FFFFFFFF">
      <w:start w:val="1"/>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2">
    <w:nsid w:val="42987E9C"/>
    <w:multiLevelType w:val="hybridMultilevel"/>
    <w:tmpl w:val="7D8CD158"/>
    <w:lvl w:ilvl="0" w:tplc="8668A760">
      <w:start w:val="1"/>
      <w:numFmt w:val="upperRoman"/>
      <w:lvlText w:val="（%1）"/>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D962C5F"/>
    <w:multiLevelType w:val="hybridMultilevel"/>
    <w:tmpl w:val="E72C16D2"/>
    <w:lvl w:ilvl="0" w:tplc="B9661A16">
      <w:start w:val="1"/>
      <w:numFmt w:val="bullet"/>
      <w:lvlText w:val=""/>
      <w:lvlPicBulletId w:val="0"/>
      <w:lvlJc w:val="left"/>
      <w:pPr>
        <w:tabs>
          <w:tab w:val="num" w:pos="420"/>
        </w:tabs>
        <w:ind w:left="420" w:firstLine="0"/>
      </w:pPr>
      <w:rPr>
        <w:rFonts w:ascii="Symbol" w:hAnsi="Symbol" w:hint="default"/>
      </w:rPr>
    </w:lvl>
    <w:lvl w:ilvl="1" w:tplc="1D58022C" w:tentative="1">
      <w:start w:val="1"/>
      <w:numFmt w:val="bullet"/>
      <w:lvlText w:val=""/>
      <w:lvlJc w:val="left"/>
      <w:pPr>
        <w:tabs>
          <w:tab w:val="num" w:pos="840"/>
        </w:tabs>
        <w:ind w:left="840" w:firstLine="0"/>
      </w:pPr>
      <w:rPr>
        <w:rFonts w:ascii="Symbol" w:hAnsi="Symbol" w:hint="default"/>
      </w:rPr>
    </w:lvl>
    <w:lvl w:ilvl="2" w:tplc="BC16085C" w:tentative="1">
      <w:start w:val="1"/>
      <w:numFmt w:val="bullet"/>
      <w:lvlText w:val=""/>
      <w:lvlJc w:val="left"/>
      <w:pPr>
        <w:tabs>
          <w:tab w:val="num" w:pos="1260"/>
        </w:tabs>
        <w:ind w:left="1260" w:firstLine="0"/>
      </w:pPr>
      <w:rPr>
        <w:rFonts w:ascii="Symbol" w:hAnsi="Symbol" w:hint="default"/>
      </w:rPr>
    </w:lvl>
    <w:lvl w:ilvl="3" w:tplc="13D060B2" w:tentative="1">
      <w:start w:val="1"/>
      <w:numFmt w:val="bullet"/>
      <w:lvlText w:val=""/>
      <w:lvlJc w:val="left"/>
      <w:pPr>
        <w:tabs>
          <w:tab w:val="num" w:pos="1680"/>
        </w:tabs>
        <w:ind w:left="1680" w:firstLine="0"/>
      </w:pPr>
      <w:rPr>
        <w:rFonts w:ascii="Symbol" w:hAnsi="Symbol" w:hint="default"/>
      </w:rPr>
    </w:lvl>
    <w:lvl w:ilvl="4" w:tplc="EB666742" w:tentative="1">
      <w:start w:val="1"/>
      <w:numFmt w:val="bullet"/>
      <w:lvlText w:val=""/>
      <w:lvlJc w:val="left"/>
      <w:pPr>
        <w:tabs>
          <w:tab w:val="num" w:pos="2100"/>
        </w:tabs>
        <w:ind w:left="2100" w:firstLine="0"/>
      </w:pPr>
      <w:rPr>
        <w:rFonts w:ascii="Symbol" w:hAnsi="Symbol" w:hint="default"/>
      </w:rPr>
    </w:lvl>
    <w:lvl w:ilvl="5" w:tplc="AB962FE0" w:tentative="1">
      <w:start w:val="1"/>
      <w:numFmt w:val="bullet"/>
      <w:lvlText w:val=""/>
      <w:lvlJc w:val="left"/>
      <w:pPr>
        <w:tabs>
          <w:tab w:val="num" w:pos="2520"/>
        </w:tabs>
        <w:ind w:left="2520" w:firstLine="0"/>
      </w:pPr>
      <w:rPr>
        <w:rFonts w:ascii="Symbol" w:hAnsi="Symbol" w:hint="default"/>
      </w:rPr>
    </w:lvl>
    <w:lvl w:ilvl="6" w:tplc="02108A28" w:tentative="1">
      <w:start w:val="1"/>
      <w:numFmt w:val="bullet"/>
      <w:lvlText w:val=""/>
      <w:lvlJc w:val="left"/>
      <w:pPr>
        <w:tabs>
          <w:tab w:val="num" w:pos="2940"/>
        </w:tabs>
        <w:ind w:left="2940" w:firstLine="0"/>
      </w:pPr>
      <w:rPr>
        <w:rFonts w:ascii="Symbol" w:hAnsi="Symbol" w:hint="default"/>
      </w:rPr>
    </w:lvl>
    <w:lvl w:ilvl="7" w:tplc="A8AAFDCE" w:tentative="1">
      <w:start w:val="1"/>
      <w:numFmt w:val="bullet"/>
      <w:lvlText w:val=""/>
      <w:lvlJc w:val="left"/>
      <w:pPr>
        <w:tabs>
          <w:tab w:val="num" w:pos="3360"/>
        </w:tabs>
        <w:ind w:left="3360" w:firstLine="0"/>
      </w:pPr>
      <w:rPr>
        <w:rFonts w:ascii="Symbol" w:hAnsi="Symbol" w:hint="default"/>
      </w:rPr>
    </w:lvl>
    <w:lvl w:ilvl="8" w:tplc="54E0B0D0" w:tentative="1">
      <w:start w:val="1"/>
      <w:numFmt w:val="bullet"/>
      <w:lvlText w:val=""/>
      <w:lvlJc w:val="left"/>
      <w:pPr>
        <w:tabs>
          <w:tab w:val="num" w:pos="3780"/>
        </w:tabs>
        <w:ind w:left="3780" w:firstLine="0"/>
      </w:pPr>
      <w:rPr>
        <w:rFonts w:ascii="Symbol" w:hAnsi="Symbol" w:hint="default"/>
      </w:rPr>
    </w:lvl>
  </w:abstractNum>
  <w:abstractNum w:abstractNumId="24">
    <w:nsid w:val="522E7221"/>
    <w:multiLevelType w:val="singleLevel"/>
    <w:tmpl w:val="5B902CFA"/>
    <w:lvl w:ilvl="0">
      <w:start w:val="1"/>
      <w:numFmt w:val="decimal"/>
      <w:lvlText w:val="%1."/>
      <w:lvlJc w:val="left"/>
      <w:pPr>
        <w:tabs>
          <w:tab w:val="num" w:pos="225"/>
        </w:tabs>
        <w:ind w:left="225" w:hanging="225"/>
      </w:pPr>
      <w:rPr>
        <w:rFonts w:hint="eastAsia"/>
      </w:rPr>
    </w:lvl>
  </w:abstractNum>
  <w:abstractNum w:abstractNumId="25">
    <w:nsid w:val="5297411E"/>
    <w:multiLevelType w:val="hybridMultilevel"/>
    <w:tmpl w:val="1724027A"/>
    <w:lvl w:ilvl="0" w:tplc="FFFFFFFF">
      <w:start w:val="5"/>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nsid w:val="56BE0B2E"/>
    <w:multiLevelType w:val="hybridMultilevel"/>
    <w:tmpl w:val="B9A0C52C"/>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nsid w:val="65EA02B3"/>
    <w:multiLevelType w:val="hybridMultilevel"/>
    <w:tmpl w:val="B342682E"/>
    <w:lvl w:ilvl="0" w:tplc="AFFCCB5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E1B6289"/>
    <w:multiLevelType w:val="hybridMultilevel"/>
    <w:tmpl w:val="FAC602E6"/>
    <w:lvl w:ilvl="0" w:tplc="FFFFFFFF">
      <w:start w:val="1"/>
      <w:numFmt w:val="decimal"/>
      <w:lvlText w:val="%1."/>
      <w:lvlJc w:val="left"/>
      <w:pPr>
        <w:tabs>
          <w:tab w:val="num" w:pos="420"/>
        </w:tabs>
        <w:ind w:left="420" w:hanging="420"/>
      </w:pPr>
      <w:rPr>
        <w:sz w:val="24"/>
        <w:szCs w:val="24"/>
      </w:rPr>
    </w:lvl>
    <w:lvl w:ilvl="1" w:tplc="FFFFFFFF">
      <w:start w:val="1"/>
      <w:numFmt w:val="decimal"/>
      <w:lvlText w:val="%2."/>
      <w:lvlJc w:val="left"/>
      <w:pPr>
        <w:tabs>
          <w:tab w:val="num" w:pos="600"/>
        </w:tabs>
        <w:ind w:left="600" w:hanging="420"/>
      </w:pPr>
      <w:rPr>
        <w:rFonts w:hint="eastAsia"/>
        <w:sz w:val="24"/>
        <w:szCs w:val="24"/>
      </w:rPr>
    </w:lvl>
    <w:lvl w:ilvl="2" w:tplc="FFFFFFFF">
      <w:start w:val="1"/>
      <w:numFmt w:val="decimal"/>
      <w:lvlText w:val="%3."/>
      <w:lvlJc w:val="left"/>
      <w:pPr>
        <w:tabs>
          <w:tab w:val="num" w:pos="1260"/>
        </w:tabs>
        <w:ind w:left="1260" w:hanging="420"/>
      </w:pPr>
      <w:rPr>
        <w:sz w:val="24"/>
        <w:szCs w:val="24"/>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nsid w:val="75CE3083"/>
    <w:multiLevelType w:val="multilevel"/>
    <w:tmpl w:val="0030A2CA"/>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790C071F"/>
    <w:multiLevelType w:val="hybridMultilevel"/>
    <w:tmpl w:val="DEBEA71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1">
    <w:nsid w:val="7D2E1040"/>
    <w:multiLevelType w:val="singleLevel"/>
    <w:tmpl w:val="37E81B90"/>
    <w:lvl w:ilvl="0">
      <w:start w:val="1"/>
      <w:numFmt w:val="decimal"/>
      <w:lvlText w:val="%1."/>
      <w:lvlJc w:val="left"/>
      <w:pPr>
        <w:tabs>
          <w:tab w:val="num" w:pos="225"/>
        </w:tabs>
        <w:ind w:left="225" w:hanging="225"/>
      </w:pPr>
      <w:rPr>
        <w:rFonts w:ascii="Times New Roman" w:hint="eastAsia"/>
        <w:b/>
      </w:rPr>
    </w:lvl>
  </w:abstractNum>
  <w:abstractNum w:abstractNumId="32">
    <w:nsid w:val="7F4136A6"/>
    <w:multiLevelType w:val="hybridMultilevel"/>
    <w:tmpl w:val="752C77E0"/>
    <w:lvl w:ilvl="0" w:tplc="406A86D6">
      <w:start w:val="1"/>
      <w:numFmt w:val="decimal"/>
      <w:lvlText w:val="%1、"/>
      <w:lvlJc w:val="left"/>
      <w:pPr>
        <w:tabs>
          <w:tab w:val="num" w:pos="360"/>
        </w:tabs>
        <w:ind w:left="360" w:hanging="360"/>
      </w:pPr>
      <w:rPr>
        <w:rFonts w:hint="default"/>
      </w:rPr>
    </w:lvl>
    <w:lvl w:ilvl="1" w:tplc="41B40C4A">
      <w:start w:val="1"/>
      <w:numFmt w:val="decimalEnclosedCircle"/>
      <w:lvlText w:val="%2"/>
      <w:lvlJc w:val="left"/>
      <w:pPr>
        <w:tabs>
          <w:tab w:val="num" w:pos="780"/>
        </w:tabs>
        <w:ind w:left="780" w:hanging="360"/>
      </w:pPr>
      <w:rPr>
        <w:rFonts w:ascii="宋体" w:hAnsi="宋体" w:cs="宋体"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1"/>
  </w:num>
  <w:num w:numId="17">
    <w:abstractNumId w:val="19"/>
  </w:num>
  <w:num w:numId="18">
    <w:abstractNumId w:val="25"/>
  </w:num>
  <w:num w:numId="19">
    <w:abstractNumId w:val="28"/>
  </w:num>
  <w:num w:numId="20">
    <w:abstractNumId w:val="14"/>
  </w:num>
  <w:num w:numId="21">
    <w:abstractNumId w:val="30"/>
  </w:num>
  <w:num w:numId="22">
    <w:abstractNumId w:val="17"/>
  </w:num>
  <w:num w:numId="23">
    <w:abstractNumId w:val="26"/>
  </w:num>
  <w:num w:numId="24">
    <w:abstractNumId w:val="13"/>
  </w:num>
  <w:num w:numId="25">
    <w:abstractNumId w:val="29"/>
  </w:num>
  <w:num w:numId="26">
    <w:abstractNumId w:val="31"/>
  </w:num>
  <w:num w:numId="27">
    <w:abstractNumId w:val="24"/>
  </w:num>
  <w:num w:numId="28">
    <w:abstractNumId w:val="11"/>
  </w:num>
  <w:num w:numId="29">
    <w:abstractNumId w:val="16"/>
  </w:num>
  <w:num w:numId="30">
    <w:abstractNumId w:val="23"/>
  </w:num>
  <w:num w:numId="31">
    <w:abstractNumId w:val="10"/>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150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53962"/>
    <w:rsid w:val="00097B75"/>
    <w:rsid w:val="000D0A3E"/>
    <w:rsid w:val="001A03C0"/>
    <w:rsid w:val="001E52B5"/>
    <w:rsid w:val="00243FDB"/>
    <w:rsid w:val="00275D87"/>
    <w:rsid w:val="002A2933"/>
    <w:rsid w:val="003068C6"/>
    <w:rsid w:val="00315443"/>
    <w:rsid w:val="00324F57"/>
    <w:rsid w:val="003B329D"/>
    <w:rsid w:val="003E226D"/>
    <w:rsid w:val="003F07F8"/>
    <w:rsid w:val="00586BA8"/>
    <w:rsid w:val="005C1117"/>
    <w:rsid w:val="005C5778"/>
    <w:rsid w:val="00671A63"/>
    <w:rsid w:val="0068415B"/>
    <w:rsid w:val="006A4A67"/>
    <w:rsid w:val="006D1375"/>
    <w:rsid w:val="006E4DD2"/>
    <w:rsid w:val="00766BA1"/>
    <w:rsid w:val="00791C89"/>
    <w:rsid w:val="007C677F"/>
    <w:rsid w:val="00806DB3"/>
    <w:rsid w:val="00871424"/>
    <w:rsid w:val="008970AE"/>
    <w:rsid w:val="008F1267"/>
    <w:rsid w:val="008F6161"/>
    <w:rsid w:val="00A74295"/>
    <w:rsid w:val="00A83E3D"/>
    <w:rsid w:val="00A932DF"/>
    <w:rsid w:val="00AB4592"/>
    <w:rsid w:val="00AC2A47"/>
    <w:rsid w:val="00AC3F19"/>
    <w:rsid w:val="00AF4CBB"/>
    <w:rsid w:val="00B0345D"/>
    <w:rsid w:val="00B13C20"/>
    <w:rsid w:val="00B33F0B"/>
    <w:rsid w:val="00BA3748"/>
    <w:rsid w:val="00BA3799"/>
    <w:rsid w:val="00BC3874"/>
    <w:rsid w:val="00BC7AF9"/>
    <w:rsid w:val="00C346FB"/>
    <w:rsid w:val="00C439D1"/>
    <w:rsid w:val="00C83A87"/>
    <w:rsid w:val="00CB7120"/>
    <w:rsid w:val="00CF3464"/>
    <w:rsid w:val="00D16AA4"/>
    <w:rsid w:val="00D911E1"/>
    <w:rsid w:val="00DA6512"/>
    <w:rsid w:val="00DE5D19"/>
    <w:rsid w:val="00E45730"/>
    <w:rsid w:val="00EB2068"/>
    <w:rsid w:val="00EC69A4"/>
    <w:rsid w:val="00EE355B"/>
    <w:rsid w:val="00EE5EE7"/>
    <w:rsid w:val="00F0027A"/>
    <w:rsid w:val="00F240CB"/>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No List" w:uiPriority="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semiHidden/>
    <w:rsid w:val="00324F57"/>
    <w:rPr>
      <w:sz w:val="18"/>
      <w:szCs w:val="18"/>
    </w:rPr>
  </w:style>
  <w:style w:type="character" w:customStyle="1" w:styleId="Char2">
    <w:name w:val="批注框文本 Char"/>
    <w:basedOn w:val="a0"/>
    <w:link w:val="a6"/>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uiPriority w:val="59"/>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character" w:styleId="ad">
    <w:name w:val="Hyperlink"/>
    <w:basedOn w:val="a0"/>
    <w:unhideWhenUsed/>
    <w:rsid w:val="00BC3874"/>
    <w:rPr>
      <w:color w:val="0000FF"/>
      <w:u w:val="single"/>
    </w:rPr>
  </w:style>
  <w:style w:type="paragraph" w:customStyle="1" w:styleId="10">
    <w:name w:val="无间隔1"/>
    <w:link w:val="Char5"/>
    <w:qFormat/>
    <w:rsid w:val="00BC3874"/>
    <w:rPr>
      <w:sz w:val="22"/>
      <w:szCs w:val="22"/>
    </w:rPr>
  </w:style>
  <w:style w:type="character" w:customStyle="1" w:styleId="Char5">
    <w:name w:val="无间隔 Char"/>
    <w:basedOn w:val="a0"/>
    <w:link w:val="10"/>
    <w:rsid w:val="00BC3874"/>
    <w:rPr>
      <w:sz w:val="22"/>
      <w:szCs w:val="22"/>
    </w:rPr>
  </w:style>
  <w:style w:type="character" w:customStyle="1" w:styleId="11">
    <w:name w:val="占位符文本1"/>
    <w:basedOn w:val="a0"/>
    <w:uiPriority w:val="99"/>
    <w:semiHidden/>
    <w:rsid w:val="00BC3874"/>
    <w:rPr>
      <w:color w:val="808080"/>
    </w:rPr>
  </w:style>
  <w:style w:type="paragraph" w:styleId="ae">
    <w:name w:val="Date"/>
    <w:basedOn w:val="a"/>
    <w:next w:val="a"/>
    <w:link w:val="Char6"/>
    <w:semiHidden/>
    <w:unhideWhenUsed/>
    <w:rsid w:val="00BC3874"/>
    <w:pPr>
      <w:ind w:left="100"/>
    </w:pPr>
    <w:rPr>
      <w:rFonts w:ascii="Calibri" w:hAnsi="Calibri"/>
      <w:szCs w:val="22"/>
    </w:rPr>
  </w:style>
  <w:style w:type="character" w:customStyle="1" w:styleId="Char6">
    <w:name w:val="日期 Char"/>
    <w:basedOn w:val="a0"/>
    <w:link w:val="ae"/>
    <w:semiHidden/>
    <w:rsid w:val="00BC3874"/>
    <w:rPr>
      <w:kern w:val="2"/>
      <w:sz w:val="21"/>
      <w:szCs w:val="22"/>
    </w:rPr>
  </w:style>
  <w:style w:type="table" w:customStyle="1" w:styleId="TableGrid0">
    <w:name w:val="Table Grid_0"/>
    <w:basedOn w:val="a1"/>
    <w:uiPriority w:val="99"/>
    <w:rsid w:val="00BC3874"/>
    <w:tblPr>
      <w:tblInd w:w="0" w:type="dxa"/>
      <w:tblCellMar>
        <w:top w:w="0" w:type="dxa"/>
        <w:left w:w="0" w:type="dxa"/>
        <w:bottom w:w="0" w:type="dxa"/>
        <w:right w:w="0" w:type="dxa"/>
      </w:tblCellMar>
    </w:tblPr>
  </w:style>
  <w:style w:type="paragraph" w:customStyle="1" w:styleId="DefaultParagraph">
    <w:name w:val="DefaultParagraph"/>
    <w:rsid w:val="00BC3874"/>
    <w:rPr>
      <w:rFonts w:ascii="Times New Roman"/>
      <w:kern w:val="2"/>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1268</Words>
  <Characters>7228</Characters>
  <Application>Microsoft Office Word</Application>
  <DocSecurity>0</DocSecurity>
  <Lines>60</Lines>
  <Paragraphs>16</Paragraphs>
  <ScaleCrop>false</ScaleCrop>
  <Company>Lenovo (Beijing) Limited</Company>
  <LinksUpToDate>false</LinksUpToDate>
  <CharactersWithSpaces>8480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2014-03-27T06:49:00Z</dcterms:created>
  <dcterms:modified xsi:type="dcterms:W3CDTF">2014-03-27T06:49:00Z</dcterms:modified>
</cp:coreProperties>
</file>