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647B" w:rsidRPr="00E100C8" w:rsidRDefault="0001647B" w:rsidP="0001647B">
      <w:pPr>
        <w:jc w:val="center"/>
        <w:rPr>
          <w:b/>
          <w:sz w:val="28"/>
        </w:rPr>
      </w:pPr>
      <w:r w:rsidRPr="00E100C8">
        <w:rPr>
          <w:b/>
          <w:sz w:val="28"/>
        </w:rPr>
        <w:t>北京市西城区</w:t>
      </w:r>
      <w:r w:rsidRPr="00E100C8">
        <w:rPr>
          <w:b/>
          <w:sz w:val="28"/>
        </w:rPr>
        <w:t>2014</w:t>
      </w:r>
      <w:r w:rsidRPr="00E100C8">
        <w:rPr>
          <w:b/>
          <w:sz w:val="28"/>
        </w:rPr>
        <w:t>年初三一模试卷</w:t>
      </w:r>
    </w:p>
    <w:p w:rsidR="0001647B" w:rsidRPr="00E100C8" w:rsidRDefault="0001647B" w:rsidP="0001647B">
      <w:pPr>
        <w:jc w:val="center"/>
      </w:pPr>
      <w:r w:rsidRPr="00E100C8">
        <w:rPr>
          <w:rFonts w:eastAsia="黑体"/>
          <w:b/>
          <w:sz w:val="32"/>
        </w:rPr>
        <w:t>化学</w:t>
      </w:r>
      <w:r w:rsidRPr="00E100C8">
        <w:t xml:space="preserve">                        2014.4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7847"/>
      </w:tblGrid>
      <w:tr w:rsidR="0001647B" w:rsidTr="0001647B">
        <w:tc>
          <w:tcPr>
            <w:tcW w:w="675" w:type="dxa"/>
          </w:tcPr>
          <w:p w:rsidR="0001647B" w:rsidRDefault="0001647B" w:rsidP="0001647B">
            <w:pPr>
              <w:jc w:val="center"/>
            </w:pPr>
            <w:r>
              <w:t>考</w:t>
            </w:r>
          </w:p>
          <w:p w:rsidR="0001647B" w:rsidRDefault="0001647B" w:rsidP="0001647B">
            <w:pPr>
              <w:jc w:val="center"/>
            </w:pPr>
            <w:r>
              <w:t>生</w:t>
            </w:r>
          </w:p>
          <w:p w:rsidR="0001647B" w:rsidRDefault="0001647B" w:rsidP="0001647B">
            <w:pPr>
              <w:jc w:val="center"/>
            </w:pPr>
            <w:r>
              <w:t>须</w:t>
            </w:r>
          </w:p>
          <w:p w:rsidR="0001647B" w:rsidRDefault="0001647B" w:rsidP="0001647B">
            <w:pPr>
              <w:jc w:val="center"/>
            </w:pPr>
            <w:r>
              <w:t>知</w:t>
            </w:r>
          </w:p>
        </w:tc>
        <w:tc>
          <w:tcPr>
            <w:tcW w:w="7847" w:type="dxa"/>
          </w:tcPr>
          <w:p w:rsidR="0001647B" w:rsidRPr="00E100C8" w:rsidRDefault="0001647B" w:rsidP="0001647B">
            <w:pPr>
              <w:jc w:val="left"/>
            </w:pP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、本试卷共</w:t>
            </w:r>
            <w:r>
              <w:rPr>
                <w:rFonts w:hint="eastAsia"/>
              </w:rPr>
              <w:t>8</w:t>
            </w:r>
            <w:r>
              <w:rPr>
                <w:rFonts w:hint="eastAsia"/>
              </w:rPr>
              <w:t>页，共四道大题，</w:t>
            </w:r>
            <w:r>
              <w:rPr>
                <w:rFonts w:hint="eastAsia"/>
              </w:rPr>
              <w:t>35</w:t>
            </w:r>
            <w:r>
              <w:rPr>
                <w:rFonts w:hint="eastAsia"/>
              </w:rPr>
              <w:t>道小题，满分</w:t>
            </w:r>
            <w:r>
              <w:rPr>
                <w:rFonts w:hint="eastAsia"/>
              </w:rPr>
              <w:t>80</w:t>
            </w:r>
            <w:r>
              <w:rPr>
                <w:rFonts w:hint="eastAsia"/>
              </w:rPr>
              <w:t>分，考试时间</w:t>
            </w:r>
            <w:r>
              <w:rPr>
                <w:rFonts w:hint="eastAsia"/>
              </w:rPr>
              <w:t>100</w:t>
            </w:r>
            <w:r>
              <w:rPr>
                <w:rFonts w:hint="eastAsia"/>
              </w:rPr>
              <w:t>分钟</w:t>
            </w:r>
          </w:p>
          <w:p w:rsidR="0001647B" w:rsidRDefault="0001647B" w:rsidP="0001647B">
            <w:pPr>
              <w:jc w:val="left"/>
            </w:pP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、在试卷和答题卡上准确填写学校名称、姓名和准号证号</w:t>
            </w:r>
          </w:p>
          <w:p w:rsidR="0001647B" w:rsidRDefault="0001647B" w:rsidP="0001647B">
            <w:pPr>
              <w:jc w:val="left"/>
            </w:pP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、答案一律填写在答题卡上，在试卷上作答无效</w:t>
            </w:r>
          </w:p>
          <w:p w:rsidR="0001647B" w:rsidRDefault="0001647B" w:rsidP="0001647B">
            <w:pPr>
              <w:jc w:val="left"/>
            </w:pPr>
            <w:r>
              <w:rPr>
                <w:rFonts w:hint="eastAsia"/>
              </w:rPr>
              <w:t>4</w:t>
            </w:r>
            <w:r>
              <w:rPr>
                <w:rFonts w:hint="eastAsia"/>
              </w:rPr>
              <w:t>、考试结束，将试卷和答题卡一并交回</w:t>
            </w:r>
          </w:p>
        </w:tc>
      </w:tr>
    </w:tbl>
    <w:p w:rsidR="0001647B" w:rsidRDefault="0001647B" w:rsidP="0001647B">
      <w:pPr>
        <w:jc w:val="left"/>
      </w:pPr>
      <w:r>
        <w:t>可能用到的相对原子质量</w:t>
      </w:r>
    </w:p>
    <w:p w:rsidR="0001647B" w:rsidRDefault="0001647B" w:rsidP="0001647B">
      <w:pPr>
        <w:jc w:val="left"/>
      </w:pPr>
      <w:r>
        <w:rPr>
          <w:rFonts w:hint="eastAsia"/>
        </w:rPr>
        <w:t>H 1  C 12  O 16  Na 23  Mg 24  S 32  Cl 35.5  Ca 40  Ti 48  Cr 52  Fe 56  Cu 64</w:t>
      </w:r>
    </w:p>
    <w:p w:rsidR="0001647B" w:rsidRDefault="0001647B" w:rsidP="0001647B">
      <w:pPr>
        <w:pStyle w:val="a7"/>
        <w:numPr>
          <w:ilvl w:val="0"/>
          <w:numId w:val="12"/>
        </w:numPr>
        <w:ind w:firstLineChars="0"/>
        <w:jc w:val="left"/>
      </w:pPr>
      <w:r w:rsidRPr="00E100C8">
        <w:rPr>
          <w:rFonts w:ascii="黑体" w:eastAsia="黑体" w:hAnsi="黑体" w:hint="eastAsia"/>
          <w:b/>
        </w:rPr>
        <w:t>选择题</w:t>
      </w:r>
      <w:r>
        <w:rPr>
          <w:rFonts w:hint="eastAsia"/>
        </w:rPr>
        <w:t>（每小题只有一个选项符合题意，共</w:t>
      </w:r>
      <w:r>
        <w:rPr>
          <w:rFonts w:hint="eastAsia"/>
        </w:rPr>
        <w:t>25</w:t>
      </w:r>
      <w:r>
        <w:rPr>
          <w:rFonts w:hint="eastAsia"/>
        </w:rPr>
        <w:t>个小题，每小题</w:t>
      </w:r>
      <w:r>
        <w:rPr>
          <w:rFonts w:hint="eastAsia"/>
        </w:rPr>
        <w:t>1</w:t>
      </w:r>
      <w:r>
        <w:rPr>
          <w:rFonts w:hint="eastAsia"/>
        </w:rPr>
        <w:t>分，共</w:t>
      </w:r>
      <w:r>
        <w:rPr>
          <w:rFonts w:hint="eastAsia"/>
        </w:rPr>
        <w:t>25</w:t>
      </w:r>
      <w:r>
        <w:rPr>
          <w:rFonts w:hint="eastAsia"/>
        </w:rPr>
        <w:t>分）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 xml:space="preserve">下列变化中，属于化学变化的是    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．矿石粉碎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．纸张燃烧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．酒精挥发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．冰雪融化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地壳中含量最多的元素是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 xml:space="preserve">O               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 xml:space="preserve">Si              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 xml:space="preserve">Al             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Fe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下列物质中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属于纯净物的是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．生理盐水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．啤酒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．食醋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．蒸馏水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物质在氧气中燃烧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火星四射的是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．红磷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．铁丝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．木炭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．氢气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下列金属中，活动性最强的是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．镁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．铜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．锌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．铝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决定元素种类的是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．质子数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．中子数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．电子数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．最外层电子数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下列物质放入水中，能形成溶液的是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．大理石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．蔗糖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．花生油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．面粉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下列数据位常见水果的近似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，其中呈碱性的是</w:t>
      </w:r>
    </w:p>
    <w:p w:rsidR="0001647B" w:rsidRDefault="0001647B" w:rsidP="0001647B">
      <w:pPr>
        <w:pStyle w:val="a7"/>
        <w:ind w:leftChars="135" w:left="283" w:firstLineChars="100" w:firstLine="210"/>
        <w:jc w:val="left"/>
        <w:rPr>
          <w:rFonts w:ascii="Times New Roman" w:hAnsi="Times New Roman"/>
        </w:rPr>
      </w:pPr>
      <w:r w:rsidRPr="00815F2F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8" o:spid="_x0000_i1028" type="#_x0000_t75" style="width:64.5pt;height:56.25pt;visibility:visible;mso-wrap-style:square">
            <v:imagedata r:id="rId7" o:title=""/>
          </v:shape>
        </w:pict>
      </w:r>
      <w:r w:rsidRPr="00815F2F">
        <w:rPr>
          <w:noProof/>
        </w:rPr>
        <w:pict>
          <v:shape id="图片 19" o:spid="_x0000_i1027" type="#_x0000_t75" style="width:61.5pt;height:69pt;visibility:visible;mso-wrap-style:square">
            <v:imagedata r:id="rId8" o:title=""/>
          </v:shape>
        </w:pict>
      </w:r>
      <w:r w:rsidRPr="00815F2F">
        <w:rPr>
          <w:noProof/>
        </w:rPr>
        <w:pict>
          <v:shape id="图片 20" o:spid="_x0000_i1026" type="#_x0000_t75" style="width:71.25pt;height:71.25pt;visibility:visible;mso-wrap-style:square">
            <v:imagedata r:id="rId9" o:title=""/>
          </v:shape>
        </w:pict>
      </w:r>
      <w:r w:rsidRPr="00815F2F">
        <w:rPr>
          <w:noProof/>
        </w:rPr>
        <w:pict>
          <v:shape id="图片 21" o:spid="_x0000_i1025" type="#_x0000_t75" style="width:52.5pt;height:51pt;visibility:visible;mso-wrap-style:square">
            <v:imagedata r:id="rId10" o:title=""/>
          </v:shape>
        </w:pic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．柿子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≈</w:t>
      </w:r>
      <w:r>
        <w:rPr>
          <w:rFonts w:ascii="Times New Roman" w:hAnsi="Times New Roman" w:hint="eastAsia"/>
        </w:rPr>
        <w:t xml:space="preserve">8.5      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．菠萝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≈</w:t>
      </w:r>
      <w:r>
        <w:rPr>
          <w:rFonts w:ascii="Times New Roman" w:hAnsi="Times New Roman" w:hint="eastAsia"/>
        </w:rPr>
        <w:t xml:space="preserve">5.1   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．苹果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≈</w:t>
      </w:r>
      <w:r>
        <w:rPr>
          <w:rFonts w:ascii="Times New Roman" w:hAnsi="Times New Roman" w:hint="eastAsia"/>
        </w:rPr>
        <w:t xml:space="preserve">4.1    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．杨梅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≈</w:t>
      </w:r>
      <w:r>
        <w:rPr>
          <w:rFonts w:ascii="Times New Roman" w:hAnsi="Times New Roman" w:hint="eastAsia"/>
        </w:rPr>
        <w:t>2.5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加碘食盐中的“碘”是指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．单质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．分子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．原子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．元素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氮肥能促使作物生长茂盛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/>
        </w:rPr>
        <w:t>叶色浓绿</w:t>
      </w:r>
      <w:r>
        <w:rPr>
          <w:rFonts w:ascii="Times New Roman" w:hAnsi="Times New Roman" w:hint="eastAsia"/>
        </w:rPr>
        <w:t>。</w:t>
      </w:r>
      <w:r>
        <w:rPr>
          <w:rFonts w:ascii="Times New Roman" w:hAnsi="Times New Roman"/>
        </w:rPr>
        <w:t>下列属于氮肥的是</w:t>
      </w:r>
    </w:p>
    <w:p w:rsidR="0001647B" w:rsidRPr="003B3FB0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  <w:vertAlign w:val="subscript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KCl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SO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NH</w:t>
      </w:r>
      <w:r w:rsidRPr="00D05B8E"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 xml:space="preserve">Cl          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Ca(H</w:t>
      </w:r>
      <w:r w:rsidRPr="003B3FB0">
        <w:rPr>
          <w:rFonts w:ascii="Times New Roman" w:hAnsi="Times New Roman"/>
          <w:vertAlign w:val="subscript"/>
        </w:rPr>
        <w:t>2</w:t>
      </w:r>
      <w:r>
        <w:rPr>
          <w:rFonts w:ascii="Times New Roman" w:hAnsi="Times New Roman"/>
        </w:rPr>
        <w:t>PO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)</w:t>
      </w:r>
      <w:r>
        <w:rPr>
          <w:rFonts w:ascii="Times New Roman" w:hAnsi="Times New Roman"/>
          <w:vertAlign w:val="subscript"/>
        </w:rPr>
        <w:t>2</w:t>
      </w:r>
    </w:p>
    <w:p w:rsidR="0001647B" w:rsidRPr="00D05B8E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下列物质的化学式中，书写正确的是</w:t>
      </w:r>
    </w:p>
    <w:p w:rsidR="0001647B" w:rsidRPr="003B3FB0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  <w:vertAlign w:val="subscript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．硝酸铜</w:t>
      </w:r>
      <w:r>
        <w:rPr>
          <w:rFonts w:ascii="Times New Roman" w:hAnsi="Times New Roman" w:hint="eastAsia"/>
        </w:rPr>
        <w:t>CuNO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．氯化铁</w:t>
      </w:r>
      <w:r>
        <w:rPr>
          <w:rFonts w:ascii="Times New Roman" w:hAnsi="Times New Roman" w:hint="eastAsia"/>
        </w:rPr>
        <w:t>FeCl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．氢氧化镁</w:t>
      </w:r>
      <w:r>
        <w:rPr>
          <w:rFonts w:ascii="Times New Roman" w:hAnsi="Times New Roman" w:hint="eastAsia"/>
        </w:rPr>
        <w:t>MgOH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．氧化铝</w:t>
      </w:r>
      <w:r>
        <w:rPr>
          <w:rFonts w:ascii="Times New Roman" w:hAnsi="Times New Roman" w:hint="eastAsia"/>
        </w:rPr>
        <w:t>Al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  <w:vertAlign w:val="subscript"/>
        </w:rPr>
        <w:t>3</w:t>
      </w:r>
    </w:p>
    <w:p w:rsidR="0001647B" w:rsidRPr="00C95687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Theme="minorEastAsia" w:hAnsiTheme="minorEastAsia"/>
        </w:rPr>
      </w:pPr>
      <w:r w:rsidRPr="00C95687">
        <w:rPr>
          <w:rFonts w:asciiTheme="minorEastAsia" w:hAnsiTheme="minorEastAsia" w:hint="eastAsia"/>
        </w:rPr>
        <w:t>能保持氧气化学性质的粒子是</w:t>
      </w:r>
    </w:p>
    <w:p w:rsidR="0001647B" w:rsidRPr="003B3FB0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  <w:vertAlign w:val="superscript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 xml:space="preserve">O                 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 xml:space="preserve">2O             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  <w:vertAlign w:val="superscript"/>
        </w:rPr>
        <w:t>2-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下列做法中，</w:t>
      </w:r>
      <w:r w:rsidRPr="003B3FB0">
        <w:rPr>
          <w:rFonts w:ascii="Times New Roman" w:hAnsi="Times New Roman" w:hint="eastAsia"/>
          <w:em w:val="dot"/>
        </w:rPr>
        <w:t>不利于</w:t>
      </w:r>
      <w:r>
        <w:rPr>
          <w:rFonts w:ascii="Times New Roman" w:hAnsi="Times New Roman" w:hint="eastAsia"/>
        </w:rPr>
        <w:t>保护水资源的是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．使用节水马桶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．生活污水随意排放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．合理使用农药和化肥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．工业废水处理达标后排放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下列物质放置在敞口容器中，一段时间后，质量明显减少的是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．浓盐酸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．浓硫酸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．氢氧化钠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．氯化钠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夏季汽车轮胎容易发生爆炸，这是因为轮胎内的气体分子</w:t>
      </w:r>
    </w:p>
    <w:p w:rsidR="0001647B" w:rsidRPr="003B3FB0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．体积增大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．质量增大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．间隔增大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．个数增大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下列实验操作中，正确的是</w:t>
      </w:r>
    </w:p>
    <w:p w:rsidR="0001647B" w:rsidRPr="00FE5350" w:rsidRDefault="0001647B" w:rsidP="0001647B">
      <w:pPr>
        <w:ind w:firstLineChars="300" w:firstLine="630"/>
        <w:jc w:val="left"/>
      </w:pPr>
      <w:r w:rsidRPr="00815F2F">
        <w:rPr>
          <w:noProof/>
        </w:rPr>
        <w:pict>
          <v:shape id="图片 22" o:spid="_x0000_i1034" type="#_x0000_t75" style="width:38.25pt;height:89.25pt;visibility:visible;mso-wrap-style:square">
            <v:imagedata r:id="rId11" o:title=""/>
          </v:shape>
        </w:pict>
      </w:r>
      <w:r w:rsidRPr="00815F2F">
        <w:rPr>
          <w:noProof/>
        </w:rPr>
        <w:pict>
          <v:shape id="图片 1" o:spid="_x0000_i1033" type="#_x0000_t75" alt="学科网(www.zxxk.com)--教育资源门户，提供试卷、教案、课件、论文、素材及各类教学资源下载，还有大量而丰富的教学相关资讯！" style="width:64.5pt;height:79.5pt;visibility:visible;mso-wrap-style:square">
            <v:imagedata r:id="rId12" o:title="学科网(www.zxxk"/>
          </v:shape>
        </w:pict>
      </w:r>
      <w:r w:rsidRPr="00815F2F">
        <w:rPr>
          <w:noProof/>
        </w:rPr>
        <w:pict>
          <v:shape id="图片 2" o:spid="_x0000_i1032" type="#_x0000_t75" alt="学科网(www.zxxk.com)--教育资源门户，提供试卷、教案、课件、论文、素材及各类教学资源下载，还有大量而丰富的教学相关资讯！" style="width:81pt;height:62.25pt;visibility:visible;mso-wrap-style:square">
            <v:imagedata r:id="rId13" o:title="学科网(www.zxxk" cropbottom="32977f" gain="6.25" blacklevel="-15729f"/>
          </v:shape>
        </w:pict>
      </w:r>
      <w:r w:rsidRPr="00815F2F">
        <w:rPr>
          <w:noProof/>
        </w:rPr>
        <w:pict>
          <v:shape id="图片 23" o:spid="_x0000_i1031" type="#_x0000_t75" style="width:71.25pt;height:68.25pt;visibility:visible;mso-wrap-style:square">
            <v:imagedata r:id="rId14" o:title=""/>
          </v:shape>
        </w:pic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．滴加液体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．稀释浓硫酸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．检查气密性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．熄灭酒精灯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下列说法</w:t>
      </w:r>
      <w:r w:rsidRPr="003B3FB0">
        <w:rPr>
          <w:rFonts w:ascii="Times New Roman" w:hAnsi="Times New Roman" w:hint="eastAsia"/>
          <w:em w:val="dot"/>
        </w:rPr>
        <w:t>不正确</w:t>
      </w:r>
      <w:r>
        <w:rPr>
          <w:rFonts w:ascii="Times New Roman" w:hAnsi="Times New Roman" w:hint="eastAsia"/>
        </w:rPr>
        <w:t>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．洗涤剂能除去油污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．生铁属于有机合成材料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立方体 3" o:spid="_x0000_s1304" type="#_x0000_t16" alt="说明: 学科网(www.zxxk.com)--教育资源门户，提供试卷、教案、课件、论文、素材及各类教学资源下载，还有大量而丰富的教学相关资讯！" style="position:absolute;left:0;text-align:left;margin-left:390pt;margin-top:11.25pt;width:54pt;height:62.4pt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" adj="3704">
            <v:textbox>
              <w:txbxContent>
                <w:p w:rsidR="0001647B" w:rsidRPr="00826286" w:rsidRDefault="0001647B" w:rsidP="0001647B">
                  <w:r w:rsidRPr="00826286">
                    <w:t>9  F</w:t>
                  </w:r>
                </w:p>
                <w:p w:rsidR="0001647B" w:rsidRPr="00826286" w:rsidRDefault="0001647B" w:rsidP="0001647B">
                  <w:pPr>
                    <w:jc w:val="center"/>
                  </w:pPr>
                  <w:r w:rsidRPr="00826286">
                    <w:t>氟</w:t>
                  </w:r>
                </w:p>
                <w:p w:rsidR="0001647B" w:rsidRPr="00826286" w:rsidRDefault="0001647B" w:rsidP="0001647B">
                  <w:pPr>
                    <w:jc w:val="center"/>
                  </w:pPr>
                  <w:r w:rsidRPr="00826286">
                    <w:t>19.00</w:t>
                  </w:r>
                </w:p>
              </w:txbxContent>
            </v:textbox>
          </v:shape>
        </w:pic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．活性炭可用于净水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．肥皂水能区分软水和硬水</w:t>
      </w:r>
    </w:p>
    <w:p w:rsidR="0001647B" w:rsidRPr="002347FA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氟元素的相关信息如图所示。下列说法中，</w:t>
      </w:r>
      <w:r w:rsidRPr="00394537">
        <w:rPr>
          <w:rFonts w:ascii="Times New Roman" w:hAnsi="Times New Roman" w:hint="eastAsia"/>
          <w:em w:val="dot"/>
        </w:rPr>
        <w:t>不正确</w:t>
      </w:r>
      <w:r>
        <w:rPr>
          <w:rFonts w:ascii="Times New Roman" w:hAnsi="Times New Roman" w:hint="eastAsia"/>
        </w:rPr>
        <w:t>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．原子序数是</w:t>
      </w:r>
      <w:r>
        <w:rPr>
          <w:rFonts w:ascii="Times New Roman" w:hAnsi="Times New Roman" w:hint="eastAsia"/>
        </w:rPr>
        <w:t>9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．氟是非金属元素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．核外电子数是</w:t>
      </w:r>
      <w:r>
        <w:rPr>
          <w:rFonts w:ascii="Times New Roman" w:hAnsi="Times New Roman" w:hint="eastAsia"/>
        </w:rPr>
        <w:t>10</w:t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 w:hint="eastAsia"/>
        </w:rPr>
        <w:tab/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．相对原子质量是</w:t>
      </w:r>
      <w:r>
        <w:rPr>
          <w:rFonts w:ascii="Times New Roman" w:hAnsi="Times New Roman" w:hint="eastAsia"/>
        </w:rPr>
        <w:t>19.00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将下列固体分别放入水中，溶液温度明显下降的是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．硝酸铵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．生石灰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．烧碱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．食盐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下列物质的用途中，利用其物理性质的是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．氧气用于炼钢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．盐酸用于除铁锈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．干冰用于人工降雨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．小苏打用于焙制糕点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蚂蚁会分泌一种信息素（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  <w:vertAlign w:val="subscript"/>
        </w:rPr>
        <w:t>10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18</w:t>
      </w:r>
      <w:r>
        <w:rPr>
          <w:rFonts w:ascii="Times New Roman" w:hAnsi="Times New Roman" w:hint="eastAsia"/>
        </w:rPr>
        <w:t>O</w:t>
      </w:r>
      <w:r>
        <w:rPr>
          <w:rFonts w:ascii="Times New Roman" w:hAnsi="Times New Roman" w:hint="eastAsia"/>
        </w:rPr>
        <w:t>），下列关于该信息素的说法正确的是</w:t>
      </w:r>
    </w:p>
    <w:p w:rsidR="0001647B" w:rsidRPr="00394537" w:rsidRDefault="0001647B" w:rsidP="0001647B">
      <w:pPr>
        <w:ind w:firstLineChars="200" w:firstLine="420"/>
        <w:jc w:val="left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①</w:t>
      </w:r>
      <w:r w:rsidRPr="00394537">
        <w:rPr>
          <w:rFonts w:asciiTheme="minorEastAsia" w:hAnsiTheme="minorEastAsia" w:hint="eastAsia"/>
        </w:rPr>
        <w:t>由碳、氢、氧元素组成      ②由多种原子构成的化合物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Theme="minorEastAsia" w:hAnsiTheme="minorEastAsia" w:hint="eastAsia"/>
        </w:rPr>
        <w:t>③碳、氢、氧元素的质量</w:t>
      </w:r>
      <w:r w:rsidRPr="00394537">
        <w:rPr>
          <w:rFonts w:ascii="Times New Roman" w:hAnsi="Times New Roman"/>
        </w:rPr>
        <w:t>之比为</w:t>
      </w:r>
      <w:r w:rsidRPr="00394537">
        <w:rPr>
          <w:rFonts w:ascii="Times New Roman" w:hAnsi="Times New Roman"/>
        </w:rPr>
        <w:t xml:space="preserve">10:18:1  </w:t>
      </w:r>
      <w:r>
        <w:rPr>
          <w:rFonts w:asciiTheme="minorEastAsia" w:hAnsiTheme="minorEastAsia" w:hint="eastAsia"/>
        </w:rPr>
        <w:t xml:space="preserve"> ④</w:t>
      </w:r>
      <w:r>
        <w:rPr>
          <w:rFonts w:ascii="Times New Roman" w:hAnsi="Times New Roman" w:hint="eastAsia"/>
        </w:rPr>
        <w:t>一个信息素分子中含有</w:t>
      </w:r>
      <w:r>
        <w:rPr>
          <w:rFonts w:ascii="Times New Roman" w:hAnsi="Times New Roman" w:hint="eastAsia"/>
        </w:rPr>
        <w:t>29</w:t>
      </w:r>
      <w:r>
        <w:rPr>
          <w:rFonts w:ascii="Times New Roman" w:hAnsi="Times New Roman" w:hint="eastAsia"/>
        </w:rPr>
        <w:t>个原子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Theme="minorEastAsia" w:hAnsiTheme="minorEastAsia" w:hint="eastAsia"/>
        </w:rPr>
        <w:t xml:space="preserve">①④                  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 w:rsidRPr="00394537">
        <w:rPr>
          <w:rFonts w:asciiTheme="minorEastAsia" w:hAnsiTheme="minorEastAsia" w:hint="eastAsia"/>
        </w:rPr>
        <w:t>②</w:t>
      </w:r>
      <w:r>
        <w:rPr>
          <w:rFonts w:asciiTheme="minorEastAsia" w:hAnsiTheme="minorEastAsia" w:hint="eastAsia"/>
        </w:rPr>
        <w:t>③</w: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Theme="minorEastAsia" w:hAnsiTheme="minorEastAsia" w:hint="eastAsia"/>
        </w:rPr>
        <w:t xml:space="preserve">①③             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 w:rsidRPr="00394537">
        <w:rPr>
          <w:rFonts w:asciiTheme="minorEastAsia" w:hAnsiTheme="minorEastAsia" w:hint="eastAsia"/>
        </w:rPr>
        <w:t>②</w:t>
      </w:r>
      <w:r>
        <w:rPr>
          <w:rFonts w:asciiTheme="minorEastAsia" w:hAnsiTheme="minorEastAsia" w:hint="eastAsia"/>
        </w:rPr>
        <w:t>④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noProof/>
        </w:rPr>
        <w:pict>
          <v:shape id="图片 57" o:spid="_x0000_s1313" type="#_x0000_t75" style="position:absolute;left:0;text-align:left;margin-left:375pt;margin-top:20.35pt;width:69pt;height:64.5pt;z-index:8;visibility:visible">
            <v:imagedata r:id="rId15" o:title=""/>
            <w10:wrap type="square"/>
          </v:shape>
        </w:pict>
      </w:r>
      <w:r>
        <w:rPr>
          <w:rFonts w:ascii="Times New Roman" w:hAnsi="Times New Roman" w:hint="eastAsia"/>
        </w:rPr>
        <w:t>物质甲是一种重要的化工原料，在点燃条件下可以和乙反应生成丙和丁。根据下列微观示意图得出的结论中，正确的是</w:t>
      </w:r>
    </w:p>
    <w:p w:rsidR="0001647B" w:rsidRPr="001C4955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706209">
        <w:rPr>
          <w:rFonts w:asciiTheme="minorHAnsi" w:hAnsiTheme="minorHAnsi" w:cstheme="minorBidi"/>
          <w:noProof/>
        </w:rPr>
        <w:pict>
          <v:group id="组合 54" o:spid="_x0000_s1310" style="position:absolute;left:0;text-align:left;margin-left:239.95pt;margin-top:22.15pt;width:20.05pt;height:6.7pt;z-index:7" coordorigin="30003,15712" coordsize="2549,8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">
            <v:shapetype id="_x0000_t120" coordsize="21600,21600" o:spt="120" path="m10800,qx,10800,10800,21600,21600,10800,10800,xe">
              <v:path gradientshapeok="t" o:connecttype="custom" o:connectlocs="10800,0;3163,3163;0,10800;3163,18437;10800,21600;18437,18437;21600,10800;18437,3163" textboxrect="3163,3163,18437,18437"/>
            </v:shapetype>
            <v:shape id="流程图: 联系 55" o:spid="_x0000_s1311" type="#_x0000_t120" style="position:absolute;left:30003;top:15903;width:667;height: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imOcYA&#10;AADbAAAADwAAAGRycy9kb3ducmV2LnhtbESPQWvCQBSE7wX/w/KEXopuWlAkugYVSi0tUqPg9ZF9&#10;JiHZt+nuqvHfdwuFHoeZ+YZZZL1pxZWcry0reB4nIIgLq2suFRwPr6MZCB+QNbaWScGdPGTLwcMC&#10;U21vvKdrHkoRIexTVFCF0KVS+qIig35sO+Lona0zGKJ0pdQObxFuWvmSJFNpsOa4UGFHm4qKJr8Y&#10;BVP/9fberz9P3ezwneS7J3dvNh9KPQ771RxEoD78h//aW61gMoHfL/EHyOU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zimOcYAAADbAAAADwAAAAAAAAAAAAAAAACYAgAAZHJz&#10;L2Rvd25yZXYueG1sUEsFBgAAAAAEAAQA9QAAAIsDAAAAAA==&#10;" strokeweight=".25pt">
              <v:textbox>
                <w:txbxContent>
                  <w:p w:rsidR="0001647B" w:rsidRDefault="0001647B" w:rsidP="0001647B"/>
                </w:txbxContent>
              </v:textbox>
            </v:shape>
            <v:shape id="流程图: 联系 56" o:spid="_x0000_s1312" type="#_x0000_t120" style="position:absolute;left:31886;top:15712;width:667;height: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+o4TsUA&#10;AADbAAAADwAAAGRycy9kb3ducmV2LnhtbESPQWvCQBSE7wX/w/KEXkrdKDRI6ioqFJVK0Vjo9ZF9&#10;JsHs23R3q/Hfu4LQ4zAz3zCTWWcacSbna8sKhoMEBHFhdc2lgu/Dx+sYhA/IGhvLpOBKHmbT3tME&#10;M20vvKdzHkoRIewzVFCF0GZS+qIig35gW+LoHa0zGKJ0pdQOLxFuGjlKklQarDkuVNjSsqLilP8Z&#10;BanfrTbdYvvTjg+/Sf714q6n5adSz/1u/g4iUBf+w4/2Wit4S+H+Jf4AOb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6jhOxQAAANsAAAAPAAAAAAAAAAAAAAAAAJgCAABkcnMv&#10;ZG93bnJldi54bWxQSwUGAAAAAAQABAD1AAAAigMAAAAA&#10;" strokeweight=".25pt">
              <v:textbox>
                <w:txbxContent>
                  <w:p w:rsidR="0001647B" w:rsidRDefault="0001647B" w:rsidP="0001647B"/>
                </w:txbxContent>
              </v:textbox>
            </v:shape>
          </v:group>
        </w:pict>
      </w:r>
      <w:r>
        <w:rPr>
          <w:rFonts w:ascii="Times New Roman" w:hAnsi="Times New Roman"/>
          <w:noProof/>
        </w:rPr>
        <w:pict>
          <v:oval id="Oval 11" o:spid="_x0000_s1308" alt="说明: 浅色上对角线" style="position:absolute;left:0;text-align:left;margin-left:242pt;margin-top:11.75pt;width:14.15pt;height:13.15pt;z-index:5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">
            <v:fill r:id="rId16" o:title="浅色上对角线" recolor="t" type="tile"/>
            <o:lock v:ext="edit" aspectratio="t"/>
          </v:oval>
        </w:pict>
      </w:r>
      <w:r w:rsidRPr="00706209">
        <w:rPr>
          <w:rFonts w:asciiTheme="minorHAnsi" w:hAnsiTheme="minorHAnsi" w:cstheme="minorBidi"/>
          <w:noProof/>
        </w:rPr>
        <w:pict>
          <v:shape id="流程图: 联系 36" o:spid="_x0000_s1309" type="#_x0000_t120" style="position:absolute;left:0;text-align:left;margin-left:170.3pt;margin-top:9.85pt;width:18.7pt;height:18.7pt;z-index: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" fillcolor="black" strokeweight="2pt">
            <v:textbox>
              <w:txbxContent>
                <w:p w:rsidR="0001647B" w:rsidRDefault="0001647B" w:rsidP="0001647B"/>
              </w:txbxContent>
            </v:textbox>
          </v:shape>
        </w:pict>
      </w:r>
      <w:r>
        <w:rPr>
          <w:rFonts w:ascii="Times New Roman" w:hAnsi="Times New Roman"/>
          <w:noProof/>
        </w:rPr>
        <w:pict>
          <v:group id="组合 52" o:spid="_x0000_s1305" style="position:absolute;left:0;text-align:left;margin-left:156pt;margin-top:11.8pt;width:47.15pt;height:13.15pt;z-index:4" coordsize="5988,167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">
            <v:oval id="_x0000_s1306" alt="浅色上对角线" style="position:absolute;left:4191;width:1797;height:1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MC8IA&#10;AADbAAAADwAAAGRycy9kb3ducmV2LnhtbESPzYvCMBTE74L/Q3gL3my6CqtUo/iB4GEvfhw8Ppq3&#10;SdnmpTTRdv/7jSB4HGbmN8xy3btaPKgNlWcFn1kOgrj0umKj4Ho5jOcgQkTWWHsmBX8UYL0aDpZY&#10;aN/xiR7naESCcChQgY2xKaQMpSWHIfMNcfJ+fOswJtkaqVvsEtzVcpLnX9JhxWnBYkM7S+Xv+e4U&#10;lE2lpeluB7v5pv325oy2V6PU6KPfLEBE6uM7/GoftYLpDJ5f0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swwLwgAAANsAAAAPAAAAAAAAAAAAAAAAAJgCAABkcnMvZG93&#10;bnJldi54bWxQSwUGAAAAAAQABAD1AAAAhwMAAAAA&#10;">
              <v:fill r:id="rId16" o:title="浅色上对角线" recolor="t" type="tile"/>
              <o:lock v:ext="edit" aspectratio="t"/>
            </v:oval>
            <v:oval id="_x0000_s1307" alt="浅色上对角线" style="position:absolute;width:1797;height:16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CyYeb4A&#10;AADbAAAADwAAAGRycy9kb3ducmV2LnhtbERPy4rCMBTdD/gP4QruxlSFQapRfFBw4WbUhctLc02K&#10;zU1pYlv/3iwGZnk47/V2cLXoqA2VZwWzaQaCuPS6YqPgdi2+lyBCRNZYeyYFbwqw3Yy+1phr3/Mv&#10;dZdoRArhkKMCG2OTSxlKSw7D1DfEiXv41mFMsDVSt9incFfLeZb9SIcVpwaLDR0slc/Lyykom0pL&#10;098LuzvTcX93RtubUWoyHnYrEJGG+C/+c5+0gkUam76kHyA3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QsmHm+AAAA2wAAAA8AAAAAAAAAAAAAAAAAmAIAAGRycy9kb3ducmV2&#10;LnhtbFBLBQYAAAAABAAEAPUAAACDAwAAAAA=&#10;">
              <v:fill r:id="rId16" o:title="浅色上对角线" recolor="t" type="tile"/>
              <o:lock v:ext="edit" aspectratio="t"/>
            </v:oval>
          </v:group>
        </w:pict>
      </w:r>
      <w:r w:rsidRPr="00706209">
        <w:rPr>
          <w:rFonts w:asciiTheme="minorHAnsi" w:hAnsiTheme="minorHAnsi" w:cstheme="minorBidi"/>
          <w:noProof/>
        </w:rPr>
      </w:r>
      <w:r w:rsidRPr="00706209">
        <w:rPr>
          <w:rFonts w:asciiTheme="minorHAnsi" w:hAnsiTheme="minorHAnsi" w:cstheme="minorBidi"/>
          <w:noProof/>
        </w:rPr>
        <w:pict>
          <v:group id="组合 44" o:spid="_x0000_s1297" style="width:45.8pt;height:20.3pt;mso-position-horizontal-relative:char;mso-position-vertical-relative:line" coordorigin="9505,13090" coordsize="5820,25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">
            <v:shape id="流程图: 联系 45" o:spid="_x0000_s1298" type="#_x0000_t120" style="position:absolute;left:12277;top:13195;width:238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o+NpcUA&#10;AADbAAAADwAAAGRycy9kb3ducmV2LnhtbESPS2/CMBCE70j8B2srcQOnFY82xSCEhNTHCcIlt1W8&#10;jdPG69R2IeXX15WQOI5m5hvNct3bVpzIh8axgvtJBoK4crrhWsGx2I0fQYSIrLF1TAp+KcB6NRws&#10;MdfuzHs6HWItEoRDjgpMjF0uZagMWQwT1xEn78N5izFJX0vt8ZzgtpUPWTaXFhtOCwY72hqqvg4/&#10;VkE5Ky7xUpbv34unt6M0r4XX5lOp0V2/eQYRqY+38LX9ohVMZ/D/Jf0Aufo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yj42lxQAAANsAAAAPAAAAAAAAAAAAAAAAAJgCAABkcnMv&#10;ZG93bnJldi54bWxQSwUGAAAAAAQABAD1AAAAigMAAAAA&#10;" fillcolor="black" strokeweight="2pt">
              <v:textbox>
                <w:txbxContent>
                  <w:p w:rsidR="0001647B" w:rsidRDefault="0001647B" w:rsidP="0001647B"/>
                </w:txbxContent>
              </v:textbox>
            </v:shape>
            <v:shape id="流程图: 联系 46" o:spid="_x0000_s1299" type="#_x0000_t120" style="position:absolute;left:9801;top:13290;width:2381;height:238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0T0sUA&#10;AADbAAAADwAAAGRycy9kb3ducmV2LnhtbESPT2sCMRTE74LfIbyCN822+KfdGkUEobYnXS97e2xe&#10;N9tuXrZJqls/fVMoeBxm5jfMct3bVpzJh8axgvtJBoK4crrhWsGp2I0fQYSIrLF1TAp+KMB6NRws&#10;Mdfuwgc6H2MtEoRDjgpMjF0uZagMWQwT1xEn7915izFJX0vt8ZLgtpUPWTaXFhtOCwY72hqqPo/f&#10;VkE5K67xWpZvX4un15M0+8Jr86HU6K7fPIOI1Mdb+L/9ohVM5/D3Jf0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XRPSxQAAANsAAAAPAAAAAAAAAAAAAAAAAJgCAABkcnMv&#10;ZG93bnJldi54bWxQSwUGAAAAAAQABAD1AAAAigMAAAAA&#10;" fillcolor="black" strokeweight="2pt">
              <v:textbox>
                <w:txbxContent>
                  <w:p w:rsidR="0001647B" w:rsidRDefault="0001647B" w:rsidP="0001647B"/>
                </w:txbxContent>
              </v:textbox>
            </v:shape>
            <v:shape id="流程图: 联系 47" o:spid="_x0000_s1300" type="#_x0000_t120" style="position:absolute;left:9505;top:13100;width:667;height: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LCMYA&#10;AADbAAAADwAAAGRycy9kb3ducmV2LnhtbESPQWvCQBSE74X+h+UVvEjdKGJD6ipVKCpKaWOh10f2&#10;NQlm36a7q8Z/7wpCj8PMfMNM551pxImcry0rGA4SEMSF1TWXCr73788pCB+QNTaWScGFPMxnjw9T&#10;zLQ98xed8lCKCGGfoYIqhDaT0hcVGfQD2xJH79c6gyFKV0rt8BzhppGjJJlIgzXHhQpbWlZUHPKj&#10;UTDxn6tNt9j9tOn+L8k/+u5yWG6V6j11b68gAnXhP3xvr7WC8QvcvsQfIGdX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X8LCMYAAADbAAAADwAAAAAAAAAAAAAAAACYAgAAZHJz&#10;L2Rvd25yZXYueG1sUEsFBgAAAAAEAAQA9QAAAIsDAAAAAA==&#10;" strokeweight=".25pt">
              <v:textbox>
                <w:txbxContent>
                  <w:p w:rsidR="0001647B" w:rsidRDefault="0001647B" w:rsidP="0001647B"/>
                </w:txbxContent>
              </v:textbox>
            </v:shape>
            <v:shape id="流程图: 联系 48" o:spid="_x0000_s1301" type="#_x0000_t120" style="position:absolute;left:9505;top:15005;width:667;height: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CfesIA&#10;AADbAAAADwAAAGRycy9kb3ducmV2LnhtbERPXWvCMBR9H/gfwhV8kZkqQ0o1yhSGyoZoHfh6ae7a&#10;YnPTJVHrv18ehD0ezvd82ZlG3Mj52rKC8SgBQVxYXXOp4Pv08ZqC8AFZY2OZFDzIw3LRe5ljpu2d&#10;j3TLQyliCPsMFVQhtJmUvqjIoB/ZljhyP9YZDBG6UmqH9xhuGjlJkqk0WHNsqLCldUXFJb8aBVN/&#10;2Oy61de5TU+/Sb4fusdl/anUoN+9z0AE6sK/+OneagVvcWz8En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4J96wgAAANsAAAAPAAAAAAAAAAAAAAAAAJgCAABkcnMvZG93&#10;bnJldi54bWxQSwUGAAAAAAQABAD1AAAAhwMAAAAA&#10;" strokeweight=".25pt">
              <v:textbox>
                <w:txbxContent>
                  <w:p w:rsidR="0001647B" w:rsidRDefault="0001647B" w:rsidP="0001647B">
                    <w:pPr>
                      <w:pStyle w:val="a9"/>
                      <w:spacing w:before="0" w:beforeAutospacing="0" w:after="0" w:afterAutospacing="0"/>
                      <w:jc w:val="both"/>
                    </w:pPr>
                    <w:r>
                      <w:rPr>
                        <w:rFonts w:cs="Times New Roman"/>
                        <w:kern w:val="2"/>
                        <w:sz w:val="21"/>
                        <w:szCs w:val="21"/>
                      </w:rPr>
                      <w:t> </w:t>
                    </w:r>
                  </w:p>
                </w:txbxContent>
              </v:textbox>
            </v:shape>
            <v:shape id="流程图: 联系 49" o:spid="_x0000_s1302" type="#_x0000_t120" style="position:absolute;left:14458;top:13090;width:667;height:66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w64cYA&#10;AADbAAAADwAAAGRycy9kb3ducmV2LnhtbESPQWvCQBSE74L/YXlCL6KbliIaXUWF0hZF2qTQ6yP7&#10;TILZt+nuVuO/7xYEj8PMfMMsVp1pxJmcry0reBwnIIgLq2suFXzlL6MpCB+QNTaWScGVPKyW/d4C&#10;U20v/EnnLJQiQtinqKAKoU2l9EVFBv3YtsTRO1pnMETpSqkdXiLcNPIpSSbSYM1xocKWthUVp+zX&#10;KJj4j9f3brP/bqf5T5Idhu562u6Uehh06zmIQF24h2/tN63geQb/X+IPkMs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6w64cYAAADbAAAADwAAAAAAAAAAAAAAAACYAgAAZHJz&#10;L2Rvd25yZXYueG1sUEsFBgAAAAAEAAQA9QAAAIsDAAAAAA==&#10;" strokeweight=".25pt">
              <v:textbox>
                <w:txbxContent>
                  <w:p w:rsidR="0001647B" w:rsidRDefault="0001647B" w:rsidP="0001647B"/>
                </w:txbxContent>
              </v:textbox>
            </v:shape>
            <v:shape id="流程图: 联系 50" o:spid="_x0000_s1303" type="#_x0000_t120" style="position:absolute;left:14658;top:14900;width:667;height:66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08FocIA&#10;AADbAAAADwAAAGRycy9kb3ducmV2LnhtbERPXWvCMBR9H/gfwhV8kZkqTEo1yhSGyoZoHfh6ae7a&#10;YnPTJVHrv18ehD0ezvd82ZlG3Mj52rKC8SgBQVxYXXOp4Pv08ZqC8AFZY2OZFDzIw3LRe5ljpu2d&#10;j3TLQyliCPsMFVQhtJmUvqjIoB/ZljhyP9YZDBG6UmqH9xhuGjlJkqk0WHNsqLCldUXFJb8aBVN/&#10;2Oy61de5TU+/Sb4fusdl/anUoN+9z0AE6sK/+OneagVvcX38En+AXP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TwWhwgAAANsAAAAPAAAAAAAAAAAAAAAAAJgCAABkcnMvZG93&#10;bnJldi54bWxQSwUGAAAAAAQABAD1AAAAhwMAAAAA&#10;" strokeweight=".25pt">
              <v:textbox>
                <w:txbxContent>
                  <w:p w:rsidR="0001647B" w:rsidRDefault="0001647B" w:rsidP="0001647B"/>
                </w:txbxContent>
              </v:textbox>
            </v:shape>
            <w10:anchorlock/>
          </v:group>
        </w:pict>
      </w:r>
      <w:r>
        <w:rPr>
          <w:rFonts w:ascii="Times New Roman" w:hAnsi="Times New Roman"/>
          <w:noProof/>
        </w:rPr>
      </w:r>
      <w:r w:rsidRPr="00706209">
        <w:rPr>
          <w:rFonts w:ascii="Times New Roman" w:hAnsi="Times New Roman"/>
          <w:noProof/>
        </w:rPr>
        <w:pict>
          <v:group id="组合 51" o:spid="_x0000_s1294" style="width:28.4pt;height:13.15pt;mso-position-horizontal-relative:char;mso-position-vertical-relative:line" coordsize="360680,16700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">
            <v:oval id="_x0000_s1295" alt="浅色上对角线" style="position:absolute;width:179705;height:167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GSfMIA&#10;AADbAAAADwAAAGRycy9kb3ducmV2LnhtbESPzYvCMBTE74L/Q3gL3my6uohUo/iB4GEvfhw8Ppq3&#10;SdnmpTTRdv/7jSB4HGbmN8xy3btaPKgNlWcFn1kOgrj0umKj4Ho5jOcgQkTWWHsmBX8UYL0aDpZY&#10;aN/xiR7naESCcChQgY2xKaQMpSWHIfMNcfJ+fOswJtkaqVvsEtzVcpLnM+mw4rRgsaGdpfL3fHcK&#10;yqbS0nS3g9180357c0bbq1Fq9NFvFiAi9fEdfrWPWsH0C55f0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YZJ8wgAAANsAAAAPAAAAAAAAAAAAAAAAAJgCAABkcnMvZG93&#10;bnJldi54bWxQSwUGAAAAAAQABAD1AAAAhwMAAAAA&#10;">
              <v:fill r:id="rId16" o:title="浅色上对角线" recolor="t" type="tile"/>
              <o:lock v:ext="edit" aspectratio="t"/>
            </v:oval>
            <v:oval id="_x0000_s1296" alt="浅色上对角线" style="position:absolute;left:180975;width:179705;height:16700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0358IA&#10;AADbAAAADwAAAGRycy9kb3ducmV2LnhtbESPzYvCMBTE74L/Q3gL3my6yopUo/iB4GEvfhw8Ppq3&#10;SdnmpTTRdv/7jSB4HGbmN8xy3btaPKgNlWcFn1kOgrj0umKj4Ho5jOcgQkTWWHsmBX8UYL0aDpZY&#10;aN/xiR7naESCcChQgY2xKaQMpSWHIfMNcfJ+fOswJtkaqVvsEtzVcpLnM+mw4rRgsaGdpfL3fHcK&#10;yqbS0nS3g9180357c0bbq1Fq9NFvFiAi9fEdfrWPWsH0C55f0g+Qq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LTfnwgAAANsAAAAPAAAAAAAAAAAAAAAAAJgCAABkcnMvZG93&#10;bnJldi54bWxQSwUGAAAAAAQABAD1AAAAhwMAAAAA&#10;">
              <v:fill r:id="rId16" o:title="浅色上对角线" recolor="t" type="tile"/>
              <o:lock v:ext="edit" aspectratio="t"/>
            </v:oval>
            <w10:anchorlock/>
          </v:group>
        </w:pic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甲乙丙丁</w:t>
      </w:r>
    </w:p>
    <w:p w:rsidR="0001647B" w:rsidRPr="001C4955" w:rsidRDefault="0001647B" w:rsidP="0001647B">
      <w:pPr>
        <w:pStyle w:val="a7"/>
        <w:ind w:leftChars="135" w:left="283" w:firstLineChars="3000" w:firstLine="6300"/>
        <w:jc w:val="left"/>
        <w:rPr>
          <w:rFonts w:ascii="Times New Roman" w:hAnsi="Times New Roman"/>
        </w:rPr>
      </w:pP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．乙、丙、丁都是氧化物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．反应前后分子总数不变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．该反应是吸收热量的反应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．反应中乙和丙的质量比是</w:t>
      </w:r>
      <w:r>
        <w:rPr>
          <w:rFonts w:ascii="Times New Roman" w:hAnsi="Times New Roman" w:hint="eastAsia"/>
        </w:rPr>
        <w:t>16:9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下列是分析放置在空气中的</w:t>
      </w:r>
      <w:r>
        <w:rPr>
          <w:rFonts w:ascii="Times New Roman" w:hAnsi="Times New Roman" w:hint="eastAsia"/>
        </w:rPr>
        <w:t>NaOH</w:t>
      </w:r>
      <w:r>
        <w:rPr>
          <w:rFonts w:ascii="Times New Roman" w:hAnsi="Times New Roman" w:hint="eastAsia"/>
        </w:rPr>
        <w:t>固体的相关实验，其中合理的是</w:t>
      </w:r>
    </w:p>
    <w:tbl>
      <w:tblPr>
        <w:tblW w:w="8471" w:type="dxa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7"/>
        <w:gridCol w:w="1559"/>
        <w:gridCol w:w="6095"/>
      </w:tblGrid>
      <w:tr w:rsidR="0001647B" w:rsidTr="00BA2AC7">
        <w:tc>
          <w:tcPr>
            <w:tcW w:w="817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序号</w:t>
            </w:r>
          </w:p>
        </w:tc>
        <w:tc>
          <w:tcPr>
            <w:tcW w:w="1559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实验目的</w:t>
            </w:r>
          </w:p>
        </w:tc>
        <w:tc>
          <w:tcPr>
            <w:tcW w:w="6095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实验方案</w:t>
            </w:r>
          </w:p>
        </w:tc>
      </w:tr>
      <w:tr w:rsidR="0001647B" w:rsidTr="00BA2AC7">
        <w:tc>
          <w:tcPr>
            <w:tcW w:w="817" w:type="dxa"/>
          </w:tcPr>
          <w:p w:rsidR="0001647B" w:rsidRPr="00D55B52" w:rsidRDefault="0001647B" w:rsidP="00BA2AC7">
            <w:pPr>
              <w:pStyle w:val="a7"/>
              <w:numPr>
                <w:ilvl w:val="0"/>
                <w:numId w:val="14"/>
              </w:numPr>
              <w:ind w:firstLineChars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证明变质</w:t>
            </w:r>
          </w:p>
        </w:tc>
        <w:tc>
          <w:tcPr>
            <w:tcW w:w="6095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left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取少量固体，加水溶解，滴加足量稀盐酸，观察是否有气泡产生</w:t>
            </w:r>
          </w:p>
        </w:tc>
      </w:tr>
      <w:tr w:rsidR="0001647B" w:rsidTr="00BA2AC7">
        <w:tc>
          <w:tcPr>
            <w:tcW w:w="817" w:type="dxa"/>
          </w:tcPr>
          <w:p w:rsidR="0001647B" w:rsidRPr="00D55B52" w:rsidRDefault="0001647B" w:rsidP="00BA2AC7">
            <w:pPr>
              <w:pStyle w:val="a7"/>
              <w:numPr>
                <w:ilvl w:val="0"/>
                <w:numId w:val="14"/>
              </w:numPr>
              <w:ind w:firstLineChars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确定成分</w:t>
            </w:r>
          </w:p>
        </w:tc>
        <w:tc>
          <w:tcPr>
            <w:tcW w:w="6095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left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取少量固体，加入石灰水，过滤，向滤液中滴加酚酞溶液</w:t>
            </w:r>
          </w:p>
        </w:tc>
      </w:tr>
      <w:tr w:rsidR="0001647B" w:rsidTr="00BA2AC7">
        <w:tc>
          <w:tcPr>
            <w:tcW w:w="817" w:type="dxa"/>
          </w:tcPr>
          <w:p w:rsidR="0001647B" w:rsidRPr="00D55B52" w:rsidRDefault="0001647B" w:rsidP="00BA2AC7">
            <w:pPr>
              <w:pStyle w:val="a7"/>
              <w:numPr>
                <w:ilvl w:val="0"/>
                <w:numId w:val="14"/>
              </w:numPr>
              <w:ind w:firstLineChars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测定纯度</w:t>
            </w:r>
          </w:p>
        </w:tc>
        <w:tc>
          <w:tcPr>
            <w:tcW w:w="6095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left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取少量固体，加入足量稀盐酸，用排水法收集</w:t>
            </w:r>
            <w:r w:rsidRPr="00D55B52">
              <w:rPr>
                <w:rFonts w:ascii="Times New Roman" w:hAnsi="Times New Roman" w:hint="eastAsia"/>
                <w:i/>
              </w:rPr>
              <w:t>V</w:t>
            </w:r>
            <w:r w:rsidRPr="00D55B52">
              <w:rPr>
                <w:rFonts w:ascii="Times New Roman" w:hAnsi="Times New Roman" w:hint="eastAsia"/>
              </w:rPr>
              <w:t>mL</w:t>
            </w:r>
            <w:r w:rsidRPr="00D55B52">
              <w:rPr>
                <w:rFonts w:ascii="Times New Roman" w:hAnsi="Times New Roman" w:hint="eastAsia"/>
              </w:rPr>
              <w:t>气体</w:t>
            </w:r>
          </w:p>
        </w:tc>
      </w:tr>
      <w:tr w:rsidR="0001647B" w:rsidTr="00BA2AC7">
        <w:tc>
          <w:tcPr>
            <w:tcW w:w="817" w:type="dxa"/>
          </w:tcPr>
          <w:p w:rsidR="0001647B" w:rsidRPr="00D55B52" w:rsidRDefault="0001647B" w:rsidP="00BA2AC7">
            <w:pPr>
              <w:pStyle w:val="a7"/>
              <w:numPr>
                <w:ilvl w:val="0"/>
                <w:numId w:val="14"/>
              </w:numPr>
              <w:ind w:firstLineChars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center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除去杂质</w:t>
            </w:r>
          </w:p>
        </w:tc>
        <w:tc>
          <w:tcPr>
            <w:tcW w:w="6095" w:type="dxa"/>
          </w:tcPr>
          <w:p w:rsidR="0001647B" w:rsidRPr="00D55B52" w:rsidRDefault="0001647B" w:rsidP="00BA2AC7">
            <w:pPr>
              <w:pStyle w:val="a7"/>
              <w:ind w:firstLineChars="0" w:firstLine="0"/>
              <w:jc w:val="left"/>
              <w:rPr>
                <w:rFonts w:ascii="Times New Roman" w:hAnsi="Times New Roman"/>
              </w:rPr>
            </w:pPr>
            <w:r w:rsidRPr="00D55B52">
              <w:rPr>
                <w:rFonts w:ascii="Times New Roman" w:hAnsi="Times New Roman" w:hint="eastAsia"/>
              </w:rPr>
              <w:t>取固体，加水溶解，滴加石灰水至恰好完全反应，过滤</w:t>
            </w:r>
          </w:p>
        </w:tc>
      </w:tr>
    </w:tbl>
    <w:p w:rsidR="0001647B" w:rsidRPr="003F1B19" w:rsidRDefault="0001647B" w:rsidP="0001647B">
      <w:pPr>
        <w:ind w:firstLineChars="100" w:firstLine="210"/>
        <w:jc w:val="left"/>
      </w:pPr>
      <w:r w:rsidRPr="003F1B19">
        <w:t>A</w:t>
      </w:r>
      <w:r w:rsidRPr="003F1B19">
        <w:rPr>
          <w:rFonts w:hint="eastAsia"/>
        </w:rPr>
        <w:t>．</w:t>
      </w:r>
      <w:r w:rsidRPr="003F1B19">
        <w:rPr>
          <w:rFonts w:asciiTheme="minorEastAsia" w:hAnsiTheme="minorEastAsia" w:hint="eastAsia"/>
        </w:rPr>
        <w:t xml:space="preserve">②③              </w:t>
      </w:r>
      <w:r w:rsidRPr="003F1B19">
        <w:t>B</w:t>
      </w:r>
      <w:r w:rsidRPr="003F1B19">
        <w:rPr>
          <w:rFonts w:hint="eastAsia"/>
        </w:rPr>
        <w:t>．</w:t>
      </w:r>
      <w:r w:rsidRPr="003F1B19">
        <w:rPr>
          <w:rFonts w:asciiTheme="minorEastAsia" w:hAnsiTheme="minorEastAsia" w:hint="eastAsia"/>
        </w:rPr>
        <w:t xml:space="preserve">①③              </w:t>
      </w:r>
      <w:r w:rsidRPr="003F1B19">
        <w:t>C</w:t>
      </w:r>
      <w:r w:rsidRPr="003F1B19">
        <w:rPr>
          <w:rFonts w:hint="eastAsia"/>
        </w:rPr>
        <w:t>．</w:t>
      </w:r>
      <w:r w:rsidRPr="003F1B19">
        <w:rPr>
          <w:rFonts w:asciiTheme="minorEastAsia" w:hAnsiTheme="minorEastAsia" w:hint="eastAsia"/>
        </w:rPr>
        <w:t xml:space="preserve">②④               </w:t>
      </w:r>
      <w:r w:rsidRPr="003F1B19">
        <w:t>D</w:t>
      </w:r>
      <w:r w:rsidRPr="003F1B19">
        <w:rPr>
          <w:rFonts w:hint="eastAsia"/>
        </w:rPr>
        <w:t>．</w:t>
      </w:r>
      <w:r w:rsidRPr="003F1B19">
        <w:rPr>
          <w:rFonts w:asciiTheme="minorEastAsia" w:hAnsiTheme="minorEastAsia" w:hint="eastAsia"/>
        </w:rPr>
        <w:t>①④</w:t>
      </w:r>
    </w:p>
    <w:p w:rsidR="0001647B" w:rsidRPr="008F7AD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lastRenderedPageBreak/>
        <w:t>钛是航空、军工、电力等领域的重要原料。工业上用钛酸亚铁（</w:t>
      </w:r>
      <w:r>
        <w:rPr>
          <w:rFonts w:ascii="Times New Roman" w:hAnsi="Times New Roman" w:hint="eastAsia"/>
        </w:rPr>
        <w:t>FeTiO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）冶炼钛（</w:t>
      </w:r>
      <w:r>
        <w:rPr>
          <w:rFonts w:ascii="Times New Roman" w:hAnsi="Times New Roman" w:hint="eastAsia"/>
        </w:rPr>
        <w:t>Ti</w:t>
      </w:r>
      <w:r>
        <w:rPr>
          <w:rFonts w:ascii="Times New Roman" w:hAnsi="Times New Roman" w:hint="eastAsia"/>
        </w:rPr>
        <w:t>）的过程是：</w:t>
      </w:r>
      <w:r w:rsidRPr="003F1B19">
        <w:rPr>
          <w:rFonts w:asciiTheme="minorEastAsia" w:hAnsiTheme="minorEastAsia" w:hint="eastAsia"/>
        </w:rPr>
        <w:t>①</w:t>
      </w:r>
      <w:r>
        <w:rPr>
          <w:rFonts w:ascii="Times New Roman" w:hAnsi="Times New Roman"/>
        </w:rPr>
        <w:t>2FeTiO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+6C+7Cl</w:t>
      </w:r>
      <w:r>
        <w:rPr>
          <w:rFonts w:ascii="Times New Roman" w:hAnsi="Times New Roman"/>
          <w:vertAlign w:val="subscript"/>
        </w:rPr>
        <w:t>2</w:t>
      </w:r>
      <w:r>
        <w:object w:dxaOrig="554" w:dyaOrig="422">
          <v:shape id="_x0000_i1035" type="#_x0000_t75" style="width:27.75pt;height:21pt" o:ole="">
            <v:imagedata r:id="rId17" o:title=""/>
          </v:shape>
          <o:OLEObject Type="Embed" ProgID="ChemDraw.Document.6.0" ShapeID="_x0000_i1035" DrawAspect="Content" ObjectID="_1461072448" r:id="rId18"/>
        </w:object>
      </w:r>
      <w:r>
        <w:rPr>
          <w:rFonts w:ascii="Times New Roman" w:hAnsi="Times New Roman"/>
        </w:rPr>
        <w:t>2TiCl</w:t>
      </w:r>
      <w:r>
        <w:rPr>
          <w:rFonts w:ascii="Times New Roman" w:hAnsi="Times New Roman"/>
          <w:vertAlign w:val="subscript"/>
        </w:rPr>
        <w:t>4</w:t>
      </w:r>
      <w:r>
        <w:rPr>
          <w:rFonts w:ascii="Times New Roman" w:hAnsi="Times New Roman"/>
        </w:rPr>
        <w:t>+2FeCl</w:t>
      </w:r>
      <w:r>
        <w:rPr>
          <w:rFonts w:ascii="Times New Roman" w:hAnsi="Times New Roman"/>
          <w:vertAlign w:val="subscript"/>
        </w:rPr>
        <w:t>3</w:t>
      </w:r>
      <w:r>
        <w:rPr>
          <w:rFonts w:ascii="Times New Roman" w:hAnsi="Times New Roman"/>
        </w:rPr>
        <w:t>+6CO</w:t>
      </w:r>
    </w:p>
    <w:p w:rsidR="0001647B" w:rsidRPr="008F7AD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3F1B19">
        <w:rPr>
          <w:rFonts w:asciiTheme="minorEastAsia" w:hAnsiTheme="minorEastAsia" w:hint="eastAsia"/>
        </w:rPr>
        <w:t>②</w:t>
      </w:r>
      <w:r>
        <w:rPr>
          <w:rFonts w:ascii="Times New Roman" w:hAnsi="Times New Roman"/>
        </w:rPr>
        <w:t>在氩气环境中</w:t>
      </w:r>
      <w:r>
        <w:rPr>
          <w:rFonts w:ascii="Times New Roman" w:hAnsi="Times New Roman" w:hint="eastAsia"/>
        </w:rPr>
        <w:t>，</w:t>
      </w:r>
      <w:r>
        <w:rPr>
          <w:rFonts w:ascii="Times New Roman" w:hAnsi="Times New Roman" w:hint="eastAsia"/>
        </w:rPr>
        <w:t>2Mg+TiCl</w:t>
      </w:r>
      <w:r>
        <w:rPr>
          <w:rFonts w:ascii="Times New Roman" w:hAnsi="Times New Roman" w:hint="eastAsia"/>
          <w:vertAlign w:val="subscript"/>
        </w:rPr>
        <w:t>4</w:t>
      </w:r>
      <w:r>
        <w:object w:dxaOrig="554" w:dyaOrig="422">
          <v:shape id="_x0000_i1036" type="#_x0000_t75" style="width:27.75pt;height:21pt" o:ole="">
            <v:imagedata r:id="rId17" o:title=""/>
          </v:shape>
          <o:OLEObject Type="Embed" ProgID="ChemDraw.Document.6.0" ShapeID="_x0000_i1036" DrawAspect="Content" ObjectID="_1461072449" r:id="rId19"/>
        </w:object>
      </w:r>
      <w:r>
        <w:rPr>
          <w:rFonts w:ascii="Times New Roman" w:hAnsi="Times New Roman" w:hint="eastAsia"/>
        </w:rPr>
        <w:t>Ti+2MgCl</w:t>
      </w:r>
      <w:r>
        <w:rPr>
          <w:rFonts w:ascii="Times New Roman" w:hAnsi="Times New Roman" w:hint="eastAsia"/>
          <w:vertAlign w:val="subscript"/>
        </w:rPr>
        <w:t>2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下列判断</w:t>
      </w:r>
      <w:r w:rsidRPr="008F7ADB">
        <w:rPr>
          <w:rFonts w:ascii="Times New Roman" w:hAnsi="Times New Roman" w:hint="eastAsia"/>
          <w:em w:val="dot"/>
        </w:rPr>
        <w:t>不正确</w:t>
      </w:r>
      <w:r>
        <w:rPr>
          <w:rFonts w:ascii="Times New Roman" w:hAnsi="Times New Roman" w:hint="eastAsia"/>
        </w:rPr>
        <w:t>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．反应②属于置换反应</w:t>
      </w: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．反应②中氯化物的总质量保持不变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．反应①、②中钛元素的化合价都改变</w: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．反应②中、氩气只做保护气并不参加反应</w:t>
      </w:r>
    </w:p>
    <w:p w:rsidR="0001647B" w:rsidRPr="008B1D08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noProof/>
        </w:rPr>
        <w:pict>
          <v:shape id="图片 60" o:spid="_x0000_s1317" type="#_x0000_t75" style="position:absolute;left:0;text-align:left;margin-left:366.75pt;margin-top:18.65pt;width:90.75pt;height:93.75pt;z-index:12;visibility:visible">
            <v:imagedata r:id="rId20" o:title=""/>
            <w10:wrap type="square"/>
          </v:shape>
        </w:pict>
      </w:r>
      <w:r>
        <w:rPr>
          <w:rFonts w:ascii="Times New Roman" w:hAnsi="Times New Roman" w:hint="eastAsia"/>
        </w:rPr>
        <w:t>向一定量硫酸和硫酸铜的混合溶液中，逐滴加入一定量质量分数的氢氧化钠溶液，直至过量。某同学依据实验事实绘制了如图所示的曲线。</w:t>
      </w:r>
      <w:r w:rsidRPr="00342283">
        <w:rPr>
          <w:rFonts w:ascii="Times New Roman" w:hAnsi="Times New Roman" w:hint="eastAsia"/>
        </w:rPr>
        <w:t>下列说法正确的是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 w:rsidRPr="002347FA">
        <w:rPr>
          <w:rFonts w:ascii="Times New Roman" w:hAnsi="Times New Roman"/>
        </w:rPr>
        <w:t>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至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段对应溶液的</w:t>
      </w:r>
      <w:r>
        <w:rPr>
          <w:rFonts w:ascii="Times New Roman" w:hAnsi="Times New Roman" w:hint="eastAsia"/>
        </w:rPr>
        <w:t>pH</w:t>
      </w:r>
      <w:r>
        <w:rPr>
          <w:rFonts w:ascii="Times New Roman" w:hAnsi="Times New Roman" w:hint="eastAsia"/>
        </w:rPr>
        <w:t>逐渐减少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点对应溶液中的溶质为硫酸钠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58" o:spid="_x0000_s1314" type="#_x0000_t75" style="position:absolute;left:0;text-align:left;margin-left:362.15pt;margin-top:620.25pt;width:90.85pt;height:93.6pt;z-index:9;visibility:visible">
            <v:imagedata r:id="rId20" o:title=""/>
          </v:shape>
        </w:pict>
      </w:r>
      <w:r>
        <w:rPr>
          <w:rFonts w:ascii="Times New Roman" w:hAnsi="Times New Roman"/>
        </w:rPr>
        <w:t>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点对应溶液中的溶质种类最少</w:t>
      </w:r>
    </w:p>
    <w:p w:rsidR="0001647B" w:rsidRPr="002347FA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/>
          <w:noProof/>
        </w:rPr>
        <w:pict>
          <v:shape id="图片 59" o:spid="_x0000_s1315" type="#_x0000_t75" style="position:absolute;left:0;text-align:left;margin-left:362.15pt;margin-top:620.25pt;width:90.85pt;height:93.6pt;z-index:10;visibility:visible">
            <v:imagedata r:id="rId20" o:title=""/>
          </v:shape>
        </w:pict>
      </w:r>
      <w:r>
        <w:rPr>
          <w:rFonts w:ascii="Times New Roman" w:hAnsi="Times New Roman"/>
        </w:rPr>
        <w:t>D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至</w:t>
      </w:r>
      <w:r>
        <w:rPr>
          <w:rFonts w:ascii="Times New Roman" w:hAnsi="Times New Roman" w:hint="eastAsia"/>
        </w:rPr>
        <w:t>d</w:t>
      </w:r>
      <w:r>
        <w:rPr>
          <w:rFonts w:ascii="Times New Roman" w:hAnsi="Times New Roman" w:hint="eastAsia"/>
        </w:rPr>
        <w:t>段硫酸钠的质量逐渐增大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</w:p>
    <w:p w:rsidR="0001647B" w:rsidRDefault="0001647B" w:rsidP="0001647B">
      <w:pPr>
        <w:pStyle w:val="a7"/>
        <w:numPr>
          <w:ilvl w:val="0"/>
          <w:numId w:val="12"/>
        </w:numPr>
        <w:ind w:firstLineChars="0"/>
        <w:jc w:val="left"/>
        <w:rPr>
          <w:rFonts w:ascii="Times New Roman" w:hAnsi="Times New Roman"/>
        </w:rPr>
      </w:pPr>
      <w:r w:rsidRPr="00C95687">
        <w:rPr>
          <w:rFonts w:ascii="黑体" w:eastAsia="黑体" w:hAnsi="黑体" w:hint="eastAsia"/>
          <w:sz w:val="24"/>
        </w:rPr>
        <w:t>填空题</w:t>
      </w:r>
      <w:r>
        <w:rPr>
          <w:rFonts w:ascii="Times New Roman" w:hAnsi="Times New Roman" w:hint="eastAsia"/>
        </w:rPr>
        <w:t>（共</w:t>
      </w:r>
      <w:r>
        <w:rPr>
          <w:rFonts w:ascii="Times New Roman" w:hAnsi="Times New Roman" w:hint="eastAsia"/>
        </w:rPr>
        <w:t>5</w:t>
      </w:r>
      <w:r>
        <w:rPr>
          <w:rFonts w:ascii="Times New Roman" w:hAnsi="Times New Roman" w:hint="eastAsia"/>
        </w:rPr>
        <w:t>个小题，共</w:t>
      </w:r>
      <w:r>
        <w:rPr>
          <w:rFonts w:ascii="Times New Roman" w:hAnsi="Times New Roman" w:hint="eastAsia"/>
        </w:rPr>
        <w:t>30</w:t>
      </w:r>
      <w:r>
        <w:rPr>
          <w:rFonts w:ascii="Times New Roman" w:hAnsi="Times New Roman" w:hint="eastAsia"/>
        </w:rPr>
        <w:t>分。）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分）化学与我们的生活息息相关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）空气是我们赖以生存的宝贵资源。空气属于（填“纯净物”或“混合物”），其中体积分数最大的气体是，能供给呼吸的气体是。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）“合理膳食，均衡营养”会让我们更健康。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①下列食物中富含糖类的是（填序数，下同）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A</w:t>
      </w:r>
      <w:r>
        <w:rPr>
          <w:rFonts w:ascii="Times New Roman" w:hAnsi="Times New Roman" w:hint="eastAsia"/>
        </w:rPr>
        <w:t>．鸡蛋</w:t>
      </w:r>
      <w:r>
        <w:rPr>
          <w:rFonts w:ascii="Times New Roman" w:hAnsi="Times New Roman" w:hint="eastAsia"/>
        </w:rPr>
        <w:t xml:space="preserve"> B</w:t>
      </w:r>
      <w:r>
        <w:rPr>
          <w:rFonts w:ascii="Times New Roman" w:hAnsi="Times New Roman" w:hint="eastAsia"/>
        </w:rPr>
        <w:t>．馒头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．蔬菜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②为了预防佝偻病和发育不良，幼儿及青少年可以补充一些含</w:t>
      </w:r>
      <w:r w:rsidRPr="00C95687">
        <w:rPr>
          <w:rFonts w:ascii="Times New Roman" w:hAnsi="Times New Roman" w:hint="eastAsia"/>
        </w:rPr>
        <w:t>元素</w:t>
      </w:r>
      <w:r>
        <w:rPr>
          <w:rFonts w:ascii="Times New Roman" w:hAnsi="Times New Roman" w:hint="eastAsia"/>
        </w:rPr>
        <w:t>的食品。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）生活中的下列做法，不利于人体健康的是。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A</w:t>
      </w:r>
      <w:r>
        <w:rPr>
          <w:rFonts w:ascii="Times New Roman" w:hAnsi="Times New Roman" w:hint="eastAsia"/>
        </w:rPr>
        <w:t>．使用霉变的花生</w:t>
      </w:r>
      <w:r>
        <w:rPr>
          <w:rFonts w:ascii="Times New Roman" w:hAnsi="Times New Roman" w:hint="eastAsia"/>
        </w:rPr>
        <w:t>B</w:t>
      </w:r>
      <w:r>
        <w:rPr>
          <w:rFonts w:ascii="Times New Roman" w:hAnsi="Times New Roman" w:hint="eastAsia"/>
        </w:rPr>
        <w:t>．倡导大家不吸烟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</w:rPr>
        <w:t>．使用甲醛溶液浸泡的海产品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分）能源和环境问题日益成为人们关注的焦点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）常见的化石燃料有煤、和天然气等。天然气（主要成分是</w:t>
      </w:r>
      <w:r>
        <w:rPr>
          <w:rFonts w:ascii="Times New Roman" w:hAnsi="Times New Roman" w:hint="eastAsia"/>
        </w:rPr>
        <w:t>CH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>）在空气中完全燃烧的化学方程式。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）燃煤会影响环境。下列环境问题与燃煤</w:t>
      </w:r>
      <w:r w:rsidRPr="00762FC8">
        <w:rPr>
          <w:rFonts w:ascii="Times New Roman" w:hAnsi="Times New Roman" w:hint="eastAsia"/>
          <w:em w:val="dot"/>
        </w:rPr>
        <w:t>没有</w:t>
      </w:r>
      <w:r>
        <w:rPr>
          <w:rFonts w:ascii="Times New Roman" w:hAnsi="Times New Roman" w:hint="eastAsia"/>
        </w:rPr>
        <w:t>直接关系的是（填序号，下同）。</w:t>
      </w:r>
    </w:p>
    <w:p w:rsidR="0001647B" w:rsidRDefault="0001647B" w:rsidP="0001647B">
      <w:pPr>
        <w:pStyle w:val="a7"/>
        <w:numPr>
          <w:ilvl w:val="3"/>
          <w:numId w:val="12"/>
        </w:numPr>
        <w:ind w:firstLineChars="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酸雨</w:t>
      </w:r>
      <w:r>
        <w:rPr>
          <w:rFonts w:ascii="Times New Roman" w:hAnsi="Times New Roman" w:hint="eastAsia"/>
        </w:rPr>
        <w:t xml:space="preserve">      B</w:t>
      </w:r>
      <w:r>
        <w:rPr>
          <w:rFonts w:ascii="Times New Roman" w:hAnsi="Times New Roman" w:hint="eastAsia"/>
        </w:rPr>
        <w:t>．温室效应</w:t>
      </w:r>
      <w:r>
        <w:rPr>
          <w:rFonts w:ascii="Times New Roman" w:hAnsi="Times New Roman" w:hint="eastAsia"/>
        </w:rPr>
        <w:t xml:space="preserve">    C</w:t>
      </w:r>
      <w:r>
        <w:rPr>
          <w:rFonts w:ascii="Times New Roman" w:hAnsi="Times New Roman" w:hint="eastAsia"/>
        </w:rPr>
        <w:t>．臭氧层破坏</w:t>
      </w:r>
      <w:r>
        <w:rPr>
          <w:rFonts w:ascii="Times New Roman" w:hAnsi="Times New Roman" w:hint="eastAsia"/>
        </w:rPr>
        <w:t xml:space="preserve">     D</w:t>
      </w:r>
      <w:r>
        <w:rPr>
          <w:rFonts w:ascii="Times New Roman" w:hAnsi="Times New Roman" w:hint="eastAsia"/>
        </w:rPr>
        <w:t>．可吸入颗粒物增加</w:t>
      </w:r>
    </w:p>
    <w:p w:rsidR="0001647B" w:rsidRPr="00762FC8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762FC8">
        <w:rPr>
          <w:rFonts w:ascii="Times New Roman" w:hAnsi="Times New Roman" w:hint="eastAsia"/>
        </w:rPr>
        <w:t>CO</w:t>
      </w:r>
      <w:r w:rsidRPr="00762FC8">
        <w:rPr>
          <w:rFonts w:ascii="Times New Roman" w:hAnsi="Times New Roman" w:hint="eastAsia"/>
          <w:vertAlign w:val="subscript"/>
        </w:rPr>
        <w:t>2</w:t>
      </w:r>
      <w:r w:rsidRPr="00762FC8">
        <w:rPr>
          <w:rFonts w:ascii="Times New Roman" w:hAnsi="Times New Roman" w:hint="eastAsia"/>
        </w:rPr>
        <w:t>含量不断升高，是全球气候问题日趋严重。下图</w:t>
      </w:r>
      <w:r w:rsidRPr="00762FC8">
        <w:rPr>
          <w:rFonts w:ascii="Times New Roman" w:hAnsi="Times New Roman" w:hint="eastAsia"/>
        </w:rPr>
        <w:t>CO</w:t>
      </w:r>
      <w:r w:rsidRPr="00762FC8">
        <w:rPr>
          <w:rFonts w:ascii="Times New Roman" w:hAnsi="Times New Roman" w:hint="eastAsia"/>
          <w:vertAlign w:val="subscript"/>
        </w:rPr>
        <w:t>2</w:t>
      </w:r>
      <w:r w:rsidRPr="00762FC8">
        <w:rPr>
          <w:rFonts w:ascii="Times New Roman" w:hAnsi="Times New Roman" w:hint="eastAsia"/>
        </w:rPr>
        <w:t>参与的一种“碳转化”。</w:t>
      </w:r>
    </w:p>
    <w:p w:rsidR="0001647B" w:rsidRDefault="0001647B" w:rsidP="0001647B">
      <w:pPr>
        <w:pStyle w:val="a7"/>
        <w:ind w:leftChars="135" w:left="703" w:hangingChars="200" w:hanging="420"/>
        <w:jc w:val="center"/>
        <w:rPr>
          <w:rFonts w:ascii="Times New Roman" w:hAnsi="Times New Roman"/>
        </w:rPr>
      </w:pPr>
      <w:r>
        <w:object w:dxaOrig="5460" w:dyaOrig="742">
          <v:shape id="_x0000_i1037" type="#_x0000_t75" style="width:273pt;height:36.75pt" o:ole="">
            <v:imagedata r:id="rId21" o:title=""/>
          </v:shape>
          <o:OLEObject Type="Embed" ProgID="ChemDraw.Document.6.0" ShapeID="_x0000_i1037" DrawAspect="Content" ObjectID="_1461072450" r:id="rId22"/>
        </w:object>
      </w:r>
    </w:p>
    <w:p w:rsidR="0001647B" w:rsidRPr="00762FC8" w:rsidRDefault="0001647B" w:rsidP="0001647B">
      <w:pPr>
        <w:ind w:left="718"/>
        <w:jc w:val="left"/>
      </w:pPr>
      <w:r>
        <w:rPr>
          <w:rFonts w:hint="eastAsia"/>
        </w:rPr>
        <w:t>①</w:t>
      </w:r>
      <w:r w:rsidRPr="00762FC8">
        <w:rPr>
          <w:rFonts w:hint="eastAsia"/>
        </w:rPr>
        <w:t>下列物质中，属于有机物的是。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 xml:space="preserve">      A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CaCO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 xml:space="preserve">                 B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5</w:t>
      </w:r>
      <w:r>
        <w:rPr>
          <w:rFonts w:ascii="Times New Roman" w:hAnsi="Times New Roman" w:hint="eastAsia"/>
        </w:rPr>
        <w:t>OH              C</w:t>
      </w:r>
      <w:r>
        <w:rPr>
          <w:rFonts w:ascii="Times New Roman" w:hAnsi="Times New Roman" w:hint="eastAsia"/>
        </w:rPr>
        <w:t>．</w:t>
      </w:r>
      <w:r>
        <w:rPr>
          <w:rFonts w:ascii="Times New Roman" w:hAnsi="Times New Roman" w:hint="eastAsia"/>
        </w:rPr>
        <w:t>CO</w:t>
      </w:r>
    </w:p>
    <w:p w:rsidR="0001647B" w:rsidRPr="00762FC8" w:rsidRDefault="0001647B" w:rsidP="0001647B">
      <w:pPr>
        <w:pStyle w:val="a7"/>
        <w:ind w:leftChars="135" w:left="1123" w:hangingChars="400" w:hanging="840"/>
        <w:jc w:val="left"/>
        <w:textAlignment w:val="center"/>
        <w:rPr>
          <w:rFonts w:ascii="Times New Roman" w:hAnsi="Times New Roman"/>
        </w:rPr>
      </w:pPr>
      <w:r>
        <w:rPr>
          <w:rFonts w:ascii="Times New Roman" w:hAnsi="Times New Roman" w:hint="eastAsia"/>
        </w:rPr>
        <w:t>②</w:t>
      </w:r>
      <w:r w:rsidRPr="00762FC8">
        <w:rPr>
          <w:rFonts w:ascii="Times New Roman" w:hAnsi="Times New Roman" w:hint="eastAsia"/>
        </w:rPr>
        <w:t>CO</w:t>
      </w:r>
      <w:r w:rsidRPr="00762FC8"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和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在催化剂和加热条件下，可以转化为化工原料乙烯（</w: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>），请将该反应的化学方程式补充完整：</w:t>
      </w:r>
      <w:r>
        <w:rPr>
          <w:rFonts w:ascii="Times New Roman" w:hAnsi="Times New Roman" w:hint="eastAsia"/>
        </w:rPr>
        <w:t>2</w:t>
      </w:r>
      <w:r w:rsidRPr="00762FC8">
        <w:rPr>
          <w:rFonts w:ascii="Times New Roman" w:hAnsi="Times New Roman" w:hint="eastAsia"/>
        </w:rPr>
        <w:t xml:space="preserve"> CO</w:t>
      </w:r>
      <w:r w:rsidRPr="00762FC8"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+6H</w:t>
      </w:r>
      <w:r>
        <w:rPr>
          <w:rFonts w:ascii="Times New Roman" w:hAnsi="Times New Roman" w:hint="eastAsia"/>
          <w:vertAlign w:val="subscript"/>
        </w:rPr>
        <w:t>2</w:t>
      </w:r>
      <w:r>
        <w:object w:dxaOrig="645" w:dyaOrig="660">
          <v:shape id="_x0000_i1038" type="#_x0000_t75" style="width:32.25pt;height:33pt" o:ole="">
            <v:imagedata r:id="rId23" o:title=""/>
          </v:shape>
          <o:OLEObject Type="Embed" ProgID="ChemDraw.Document.6.0" ShapeID="_x0000_i1038" DrawAspect="Content" ObjectID="_1461072451" r:id="rId24"/>
        </w:object>
      </w:r>
      <w:r>
        <w:rPr>
          <w:rFonts w:ascii="Times New Roman" w:hAnsi="Times New Roman" w:hint="eastAsia"/>
        </w:rPr>
        <w:t>C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H</w:t>
      </w:r>
      <w:r>
        <w:rPr>
          <w:rFonts w:ascii="Times New Roman" w:hAnsi="Times New Roman" w:hint="eastAsia"/>
          <w:vertAlign w:val="subscript"/>
        </w:rPr>
        <w:t>4</w:t>
      </w:r>
      <w:r>
        <w:rPr>
          <w:rFonts w:ascii="Times New Roman" w:hAnsi="Times New Roman" w:hint="eastAsia"/>
        </w:rPr>
        <w:t>+4</w:t>
      </w:r>
      <w:r>
        <w:rPr>
          <w:rFonts w:ascii="Times New Roman" w:hAnsi="Times New Roman" w:hint="eastAsia"/>
        </w:rPr>
        <w:t>。</w:t>
      </w:r>
    </w:p>
    <w:p w:rsidR="0001647B" w:rsidRPr="00B8535D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noProof/>
        </w:rPr>
        <w:pict>
          <v:shape id="图片 293" o:spid="_x0000_s1316" type="#_x0000_t75" style="position:absolute;left:0;text-align:left;margin-left:357.75pt;margin-top:19.2pt;width:78pt;height:68.25pt;z-index:11;visibility:visible">
            <v:imagedata r:id="rId25" o:title=""/>
            <w10:wrap type="square"/>
          </v:shape>
        </w:pict>
      </w:r>
      <w:r>
        <w:rPr>
          <w:rFonts w:ascii="Times New Roman" w:hAnsi="Times New Roman" w:hint="eastAsia"/>
        </w:rPr>
        <w:t>③将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通入</w:t>
      </w:r>
      <w:r>
        <w:rPr>
          <w:rFonts w:ascii="Times New Roman" w:hAnsi="Times New Roman" w:hint="eastAsia"/>
        </w:rPr>
        <w:t>Na</w:t>
      </w:r>
      <w:r>
        <w:rPr>
          <w:rFonts w:ascii="Times New Roman" w:hAnsi="Times New Roman" w:hint="eastAsia"/>
          <w:vertAlign w:val="subscript"/>
        </w:rPr>
        <w:t>2</w:t>
      </w:r>
      <w:r>
        <w:rPr>
          <w:rFonts w:ascii="Times New Roman" w:hAnsi="Times New Roman" w:hint="eastAsia"/>
        </w:rPr>
        <w:t>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溶液中，只生成</w:t>
      </w:r>
      <w:r>
        <w:rPr>
          <w:rFonts w:ascii="Times New Roman" w:hAnsi="Times New Roman" w:hint="eastAsia"/>
        </w:rPr>
        <w:t>NaHCO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，该反应的化学方程式是。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分）水是重要的资源。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）右图为电解水的装置，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试管中的气体是。通过此实验</w:t>
      </w:r>
      <w:r w:rsidRPr="00342283">
        <w:rPr>
          <w:rFonts w:ascii="Times New Roman" w:hAnsi="Times New Roman" w:hint="eastAsia"/>
        </w:rPr>
        <w:t>证明水是由</w:t>
      </w:r>
      <w:r w:rsidRPr="00342283">
        <w:rPr>
          <w:rFonts w:ascii="Times New Roman" w:hAnsi="Times New Roman" w:hint="eastAsia"/>
        </w:rPr>
        <w:lastRenderedPageBreak/>
        <w:t>组成的。</w:t>
      </w:r>
    </w:p>
    <w:p w:rsidR="0001647B" w:rsidRPr="00342283" w:rsidRDefault="0001647B" w:rsidP="0001647B">
      <w:pPr>
        <w:pStyle w:val="a7"/>
        <w:ind w:leftChars="135" w:left="703" w:hangingChars="200" w:hanging="420"/>
        <w:jc w:val="center"/>
        <w:rPr>
          <w:rFonts w:ascii="Times New Roman" w:hAnsi="Times New Roman"/>
        </w:rPr>
      </w:pPr>
      <w:r>
        <w:rPr>
          <w:noProof/>
        </w:rPr>
        <w:pict>
          <v:shape id="图片 294" o:spid="_x0000_s1318" type="#_x0000_t75" style="position:absolute;left:0;text-align:left;margin-left:333pt;margin-top:9.45pt;width:99pt;height:83.25pt;z-index:13;visibility:visible">
            <v:imagedata r:id="rId26" o:title=""/>
            <w10:wrap type="square"/>
          </v:shape>
        </w:pic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）右图是硝酸钾和氯化钠的溶解度曲线。</w:t>
      </w:r>
    </w:p>
    <w:p w:rsidR="0001647B" w:rsidRPr="00977362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①图中</w:t>
      </w:r>
      <w:r>
        <w:rPr>
          <w:rFonts w:ascii="Times New Roman" w:hAnsi="Times New Roman" w:hint="eastAsia"/>
        </w:rPr>
        <w:t>a</w:t>
      </w:r>
      <w:r>
        <w:rPr>
          <w:rFonts w:ascii="Times New Roman" w:hAnsi="Times New Roman" w:hint="eastAsia"/>
        </w:rPr>
        <w:t>点表示的含义是。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  <w:u w:val="single"/>
        </w:rPr>
      </w:pPr>
      <w:r>
        <w:rPr>
          <w:rFonts w:ascii="Times New Roman" w:hAnsi="Times New Roman" w:hint="eastAsia"/>
        </w:rPr>
        <w:t>②</w:t>
      </w:r>
      <w:r>
        <w:rPr>
          <w:rFonts w:ascii="Times New Roman" w:hAnsi="Times New Roman" w:hint="eastAsia"/>
        </w:rPr>
        <w:t>20</w:t>
      </w:r>
      <w:r>
        <w:rPr>
          <w:rFonts w:ascii="宋体" w:hAnsi="宋体" w:hint="eastAsia"/>
        </w:rPr>
        <w:t>℃</w:t>
      </w:r>
      <w:r>
        <w:rPr>
          <w:rFonts w:ascii="Times New Roman" w:hAnsi="Times New Roman" w:hint="eastAsia"/>
        </w:rPr>
        <w:t>，向</w:t>
      </w:r>
      <w:r>
        <w:rPr>
          <w:rFonts w:ascii="Times New Roman" w:hAnsi="Times New Roman" w:hint="eastAsia"/>
        </w:rPr>
        <w:t>100g</w:t>
      </w:r>
      <w:r>
        <w:rPr>
          <w:rFonts w:ascii="Times New Roman" w:hAnsi="Times New Roman" w:hint="eastAsia"/>
        </w:rPr>
        <w:t>水中加入</w:t>
      </w:r>
      <w:r>
        <w:rPr>
          <w:rFonts w:ascii="Times New Roman" w:hAnsi="Times New Roman" w:hint="eastAsia"/>
        </w:rPr>
        <w:t>50gKNO</w:t>
      </w:r>
      <w:r>
        <w:rPr>
          <w:rFonts w:ascii="Times New Roman" w:hAnsi="Times New Roman" w:hint="eastAsia"/>
          <w:vertAlign w:val="subscript"/>
        </w:rPr>
        <w:t>3</w:t>
      </w:r>
      <w:r>
        <w:rPr>
          <w:rFonts w:ascii="Times New Roman" w:hAnsi="Times New Roman" w:hint="eastAsia"/>
        </w:rPr>
        <w:t>，所得溶液为</w:t>
      </w:r>
    </w:p>
    <w:p w:rsidR="0001647B" w:rsidRDefault="0001647B" w:rsidP="0001647B">
      <w:pPr>
        <w:pStyle w:val="a7"/>
        <w:ind w:leftChars="335" w:left="703" w:firstLineChars="100" w:firstLine="21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（填“饱和”或“不饱和”）。若要提高该溶液中溶质的质量</w:t>
      </w:r>
    </w:p>
    <w:p w:rsidR="0001647B" w:rsidRPr="00B8535D" w:rsidRDefault="0001647B" w:rsidP="0001647B">
      <w:pPr>
        <w:pStyle w:val="a7"/>
        <w:ind w:leftChars="335" w:left="703" w:firstLineChars="100" w:firstLine="21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分数，其方法是。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>
        <w:rPr>
          <w:rFonts w:ascii="Times New Roman" w:hAnsi="Times New Roman" w:hint="eastAsia"/>
        </w:rPr>
        <w:t>20</w:t>
      </w:r>
      <w:r>
        <w:rPr>
          <w:rFonts w:ascii="Times New Roman" w:hAnsi="Times New Roman" w:hint="eastAsia"/>
        </w:rPr>
        <w:t>℃，按下图实验得到的溶液中，溶质和溶剂的质量比是。</w:t>
      </w:r>
    </w:p>
    <w:p w:rsidR="0001647B" w:rsidRDefault="0001647B" w:rsidP="0001647B">
      <w:pPr>
        <w:pStyle w:val="a7"/>
        <w:ind w:leftChars="135" w:left="703" w:hangingChars="200" w:hanging="420"/>
        <w:jc w:val="center"/>
        <w:rPr>
          <w:rFonts w:ascii="Times New Roman" w:hAnsi="Times New Roman"/>
        </w:rPr>
      </w:pPr>
      <w:r w:rsidRPr="00815F2F">
        <w:rPr>
          <w:noProof/>
        </w:rPr>
        <w:pict>
          <v:shape id="图片 295" o:spid="_x0000_i1040" type="#_x0000_t75" style="width:227.25pt;height:66pt;visibility:visible;mso-wrap-style:square">
            <v:imagedata r:id="rId27" o:title=""/>
          </v:shape>
        </w:pic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6</w:t>
      </w:r>
      <w:r>
        <w:rPr>
          <w:rFonts w:ascii="Times New Roman" w:hAnsi="Times New Roman" w:hint="eastAsia"/>
        </w:rPr>
        <w:t>分）人类生产和生活都离不开金属。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1</w:t>
      </w:r>
      <w:r>
        <w:rPr>
          <w:rFonts w:ascii="Times New Roman" w:hAnsi="Times New Roman" w:hint="eastAsia"/>
        </w:rPr>
        <w:t>）用铜丝做导线，主要利用延展性和性。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2</w:t>
      </w:r>
      <w:r>
        <w:rPr>
          <w:rFonts w:ascii="Times New Roman" w:hAnsi="Times New Roman" w:hint="eastAsia"/>
        </w:rPr>
        <w:t>）铁生锈的条件是。</w: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）某工厂废料中可能含有铜、氧化铜和碳粉中的一种或几种，为确定其成分，涉及如下流程并做实验。</w:t>
      </w:r>
      <w:r w:rsidRPr="00FA0858">
        <w:rPr>
          <w:rFonts w:ascii="楷体" w:eastAsia="楷体" w:hAnsi="楷体" w:hint="eastAsia"/>
          <w:b/>
        </w:rPr>
        <w:t>【资料</w:t>
      </w:r>
      <w:r w:rsidRPr="00FA0858">
        <w:rPr>
          <w:rFonts w:ascii="Times New Roman" w:eastAsia="楷体" w:hAnsi="Times New Roman"/>
          <w:b/>
        </w:rPr>
        <w:t>：</w:t>
      </w:r>
      <w:r w:rsidRPr="00FA0858">
        <w:rPr>
          <w:rFonts w:ascii="Times New Roman" w:eastAsia="楷体" w:hAnsi="Times New Roman"/>
        </w:rPr>
        <w:t>CuO+H</w:t>
      </w:r>
      <w:r w:rsidRPr="00FA0858">
        <w:rPr>
          <w:rFonts w:ascii="Times New Roman" w:eastAsia="楷体" w:hAnsi="Times New Roman"/>
          <w:vertAlign w:val="subscript"/>
        </w:rPr>
        <w:t>2</w:t>
      </w:r>
      <w:r w:rsidRPr="00FA0858">
        <w:rPr>
          <w:rFonts w:ascii="Times New Roman" w:eastAsia="楷体" w:hAnsi="Times New Roman"/>
        </w:rPr>
        <w:t>SO</w:t>
      </w:r>
      <w:r w:rsidRPr="00FA0858">
        <w:rPr>
          <w:rFonts w:ascii="Times New Roman" w:eastAsia="楷体" w:hAnsi="Times New Roman"/>
          <w:vertAlign w:val="subscript"/>
        </w:rPr>
        <w:t>4</w:t>
      </w:r>
      <w:r w:rsidRPr="00FA0858">
        <w:rPr>
          <w:rFonts w:ascii="Times New Roman" w:eastAsia="楷体" w:hAnsi="Times New Roman"/>
        </w:rPr>
        <w:t>=CuSO</w:t>
      </w:r>
      <w:r w:rsidRPr="00FA0858">
        <w:rPr>
          <w:rFonts w:ascii="Times New Roman" w:eastAsia="楷体" w:hAnsi="Times New Roman"/>
          <w:vertAlign w:val="subscript"/>
        </w:rPr>
        <w:t>4</w:t>
      </w:r>
      <w:r w:rsidRPr="00FA0858">
        <w:rPr>
          <w:rFonts w:ascii="Times New Roman" w:eastAsia="楷体" w:hAnsi="Times New Roman"/>
        </w:rPr>
        <w:t>+H</w:t>
      </w:r>
      <w:r w:rsidRPr="00FA0858">
        <w:rPr>
          <w:rFonts w:ascii="Times New Roman" w:eastAsia="楷体" w:hAnsi="Times New Roman"/>
          <w:vertAlign w:val="subscript"/>
        </w:rPr>
        <w:t>2</w:t>
      </w:r>
      <w:r w:rsidRPr="00FA0858">
        <w:rPr>
          <w:rFonts w:ascii="Times New Roman" w:eastAsia="楷体" w:hAnsi="Times New Roman"/>
        </w:rPr>
        <w:t>O</w:t>
      </w:r>
      <w:r w:rsidRPr="00FA0858">
        <w:rPr>
          <w:rFonts w:ascii="楷体" w:eastAsia="楷体" w:hAnsi="楷体" w:hint="eastAsia"/>
          <w:b/>
        </w:rPr>
        <w:t>】</w:t>
      </w:r>
    </w:p>
    <w:p w:rsidR="0001647B" w:rsidRPr="00FA0858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object w:dxaOrig="7325" w:dyaOrig="2880">
          <v:shape id="_x0000_i1039" type="#_x0000_t75" style="width:366pt;height:2in" o:ole="">
            <v:imagedata r:id="rId28" o:title=""/>
          </v:shape>
          <o:OLEObject Type="Embed" ProgID="ChemDraw.Document.6.0" ShapeID="_x0000_i1039" DrawAspect="Content" ObjectID="_1461072452" r:id="rId29"/>
        </w:object>
      </w:r>
    </w:p>
    <w:p w:rsidR="0001647B" w:rsidRDefault="0001647B" w:rsidP="0001647B">
      <w:pPr>
        <w:pStyle w:val="a7"/>
        <w:ind w:leftChars="135" w:left="703" w:hangingChars="200" w:hanging="420"/>
        <w:jc w:val="left"/>
        <w:rPr>
          <w:rFonts w:ascii="Times New Roman" w:hAnsi="Times New Roman"/>
        </w:rPr>
      </w:pPr>
      <w:r>
        <w:rPr>
          <w:rFonts w:ascii="Times New Roman" w:hAnsi="Times New Roman" w:hint="eastAsia"/>
        </w:rPr>
        <w:t>根据流程回答下列问题：</w:t>
      </w:r>
    </w:p>
    <w:p w:rsidR="0001647B" w:rsidRPr="00FA0858" w:rsidRDefault="0001647B" w:rsidP="0001647B">
      <w:pPr>
        <w:ind w:left="420"/>
        <w:jc w:val="left"/>
      </w:pPr>
      <w:r>
        <w:rPr>
          <w:rFonts w:hint="eastAsia"/>
        </w:rPr>
        <w:t>①</w:t>
      </w:r>
      <w:r w:rsidRPr="00FA0858">
        <w:rPr>
          <w:rFonts w:hint="eastAsia"/>
        </w:rPr>
        <w:t>实验操作</w:t>
      </w:r>
      <w:r w:rsidRPr="00FA0858">
        <w:rPr>
          <w:rFonts w:asciiTheme="minorEastAsia" w:hAnsiTheme="minorEastAsia" w:hint="eastAsia"/>
        </w:rPr>
        <w:t>Ⅰ</w:t>
      </w:r>
      <w:r w:rsidRPr="00FA0858">
        <w:rPr>
          <w:rFonts w:hint="eastAsia"/>
        </w:rPr>
        <w:t>的名称是。</w:t>
      </w:r>
    </w:p>
    <w:p w:rsidR="0001647B" w:rsidRPr="00FA0858" w:rsidRDefault="0001647B" w:rsidP="0001647B">
      <w:pPr>
        <w:ind w:left="420"/>
        <w:jc w:val="left"/>
      </w:pPr>
      <w:r>
        <w:rPr>
          <w:rFonts w:hint="eastAsia"/>
        </w:rPr>
        <w:t>②</w:t>
      </w:r>
      <w:r w:rsidRPr="00FA0858">
        <w:rPr>
          <w:rFonts w:hint="eastAsia"/>
        </w:rPr>
        <w:t>蓝色溶液</w:t>
      </w:r>
      <w:r w:rsidRPr="00FA0858">
        <w:rPr>
          <w:rFonts w:hint="eastAsia"/>
        </w:rPr>
        <w:t>B</w:t>
      </w:r>
      <w:r w:rsidRPr="00FA0858">
        <w:rPr>
          <w:rFonts w:hint="eastAsia"/>
        </w:rPr>
        <w:t>与</w:t>
      </w:r>
      <w:r w:rsidRPr="00FA0858">
        <w:rPr>
          <w:rFonts w:hint="eastAsia"/>
        </w:rPr>
        <w:t>Fe</w:t>
      </w:r>
      <w:r w:rsidRPr="00FA0858">
        <w:rPr>
          <w:rFonts w:hint="eastAsia"/>
        </w:rPr>
        <w:t>反应的化学方程式是。</w:t>
      </w:r>
    </w:p>
    <w:p w:rsidR="0001647B" w:rsidRDefault="0001647B" w:rsidP="0001647B">
      <w:pPr>
        <w:ind w:firstLineChars="200" w:firstLine="420"/>
        <w:jc w:val="left"/>
      </w:pPr>
      <w:r w:rsidRPr="00FA0858">
        <w:rPr>
          <w:rFonts w:hint="eastAsia"/>
        </w:rPr>
        <w:t>③</w:t>
      </w:r>
      <w:r w:rsidRPr="00FA0858">
        <w:t>废料的成分是</w:t>
      </w:r>
      <w:r w:rsidRPr="00FA0858">
        <w:rPr>
          <w:rFonts w:hint="eastAsia"/>
        </w:rPr>
        <w:t>。</w:t>
      </w:r>
    </w:p>
    <w:p w:rsidR="0001647B" w:rsidRDefault="0001647B" w:rsidP="0001647B">
      <w:pPr>
        <w:pStyle w:val="a7"/>
        <w:ind w:leftChars="135" w:left="1543" w:hangingChars="600" w:hanging="1260"/>
        <w:jc w:val="left"/>
        <w:rPr>
          <w:rFonts w:ascii="楷体" w:eastAsia="楷体" w:hAnsi="楷体"/>
          <w:b/>
        </w:rPr>
      </w:pPr>
      <w:r>
        <w:rPr>
          <w:rFonts w:ascii="Times New Roman" w:hAnsi="Times New Roman" w:hint="eastAsia"/>
        </w:rPr>
        <w:t>（</w:t>
      </w:r>
      <w:r>
        <w:rPr>
          <w:rFonts w:ascii="Times New Roman" w:hAnsi="Times New Roman" w:hint="eastAsia"/>
        </w:rPr>
        <w:t>3</w:t>
      </w:r>
      <w:r>
        <w:rPr>
          <w:rFonts w:ascii="Times New Roman" w:hAnsi="Times New Roman" w:hint="eastAsia"/>
        </w:rPr>
        <w:t>）</w:t>
      </w:r>
      <w:r w:rsidRPr="00FA0858">
        <w:rPr>
          <w:rFonts w:ascii="楷体" w:eastAsia="楷体" w:hAnsi="楷体" w:hint="eastAsia"/>
          <w:b/>
        </w:rPr>
        <w:t>【资料】</w:t>
      </w:r>
      <w:r>
        <w:rPr>
          <w:rFonts w:ascii="Times New Roman" w:eastAsia="楷体" w:hAnsi="Times New Roman" w:hint="eastAsia"/>
        </w:rPr>
        <w:t>CO</w:t>
      </w:r>
      <w:r>
        <w:rPr>
          <w:rFonts w:ascii="Times New Roman" w:eastAsia="楷体" w:hAnsi="Times New Roman" w:hint="eastAsia"/>
          <w:vertAlign w:val="subscript"/>
        </w:rPr>
        <w:t>2</w:t>
      </w:r>
      <w:r>
        <w:rPr>
          <w:rFonts w:ascii="Times New Roman" w:eastAsia="楷体" w:hAnsi="Times New Roman"/>
        </w:rPr>
        <w:t>通入澄清石灰水中</w:t>
      </w:r>
      <w:r>
        <w:rPr>
          <w:rFonts w:ascii="Times New Roman" w:eastAsia="楷体" w:hAnsi="Times New Roman" w:hint="eastAsia"/>
        </w:rPr>
        <w:t>，</w:t>
      </w:r>
      <w:r>
        <w:rPr>
          <w:rFonts w:ascii="Times New Roman" w:eastAsia="楷体" w:hAnsi="Times New Roman"/>
        </w:rPr>
        <w:t>石灰水变浑浊</w:t>
      </w:r>
      <w:r>
        <w:rPr>
          <w:rFonts w:ascii="Times New Roman" w:eastAsia="楷体" w:hAnsi="Times New Roman" w:hint="eastAsia"/>
        </w:rPr>
        <w:t>；</w:t>
      </w:r>
      <w:r>
        <w:rPr>
          <w:rFonts w:ascii="Times New Roman" w:eastAsia="楷体" w:hAnsi="Times New Roman"/>
        </w:rPr>
        <w:t>继续通入</w:t>
      </w:r>
      <w:r>
        <w:rPr>
          <w:rFonts w:ascii="Times New Roman" w:eastAsia="楷体" w:hAnsi="Times New Roman" w:hint="eastAsia"/>
        </w:rPr>
        <w:t>CO</w:t>
      </w:r>
      <w:r>
        <w:rPr>
          <w:rFonts w:ascii="Times New Roman" w:eastAsia="楷体" w:hAnsi="Times New Roman" w:hint="eastAsia"/>
          <w:vertAlign w:val="subscript"/>
        </w:rPr>
        <w:t>2</w:t>
      </w:r>
      <w:r>
        <w:rPr>
          <w:rFonts w:ascii="Times New Roman" w:eastAsia="楷体" w:hAnsi="Times New Roman" w:hint="eastAsia"/>
        </w:rPr>
        <w:t>，</w:t>
      </w:r>
      <w:r>
        <w:rPr>
          <w:rFonts w:ascii="Times New Roman" w:eastAsia="楷体" w:hAnsi="Times New Roman"/>
        </w:rPr>
        <w:t>变浑浊的石灰水又会变澄清</w:t>
      </w:r>
      <w:r>
        <w:rPr>
          <w:rFonts w:ascii="Times New Roman" w:eastAsia="楷体" w:hAnsi="Times New Roman" w:hint="eastAsia"/>
        </w:rPr>
        <w:t>。</w:t>
      </w:r>
    </w:p>
    <w:p w:rsidR="0001647B" w:rsidRDefault="0001647B" w:rsidP="0001647B">
      <w:pPr>
        <w:rPr>
          <w:szCs w:val="21"/>
          <w:u w:val="single"/>
        </w:rPr>
      </w:pPr>
      <w:r w:rsidRPr="003D1478">
        <w:rPr>
          <w:rFonts w:hint="eastAsia"/>
        </w:rPr>
        <w:t>若广口瓶中盛有</w:t>
      </w:r>
      <w:r>
        <w:rPr>
          <w:rFonts w:hint="eastAsia"/>
        </w:rPr>
        <w:t>澄清石灰水，右侧导气管伸入盛有澄清石灰水的烧杯中。打开</w:t>
      </w:r>
      <w:r>
        <w:rPr>
          <w:rFonts w:hint="eastAsia"/>
        </w:rPr>
        <w:t>K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和</w:t>
      </w:r>
      <w:r w:rsidRPr="003D1478">
        <w:t>K</w:t>
      </w:r>
      <w:r w:rsidRPr="003D1478">
        <w:rPr>
          <w:vertAlign w:val="subscript"/>
        </w:rPr>
        <w:t>2</w:t>
      </w:r>
      <w:r>
        <w:rPr>
          <w:rFonts w:hint="eastAsia"/>
        </w:rPr>
        <w:t>，</w:t>
      </w:r>
      <w:r>
        <w:t>从</w:t>
      </w:r>
      <w:r>
        <w:t>K</w:t>
      </w:r>
      <w:r>
        <w:rPr>
          <w:rFonts w:hint="eastAsia"/>
          <w:vertAlign w:val="subscript"/>
        </w:rPr>
        <w:t>1</w:t>
      </w:r>
      <w:r>
        <w:rPr>
          <w:rFonts w:hint="eastAsia"/>
        </w:rPr>
        <w:t>处通入</w:t>
      </w:r>
      <w:r>
        <w:rPr>
          <w:rFonts w:hint="eastAsia"/>
        </w:rPr>
        <w:t>CO</w:t>
      </w:r>
      <w:r>
        <w:rPr>
          <w:rFonts w:hint="eastAsia"/>
          <w:vertAlign w:val="subscript"/>
        </w:rPr>
        <w:t>2</w:t>
      </w:r>
      <w:r>
        <w:rPr>
          <w:rFonts w:hint="eastAsia"/>
        </w:rPr>
        <w:t>，欲证明</w:t>
      </w:r>
      <w:r w:rsidRPr="003D1478">
        <w:rPr>
          <w:rFonts w:hint="eastAsia"/>
          <w:em w:val="dot"/>
        </w:rPr>
        <w:t>CO</w:t>
      </w:r>
      <w:r w:rsidRPr="003D1478">
        <w:rPr>
          <w:rFonts w:hint="eastAsia"/>
          <w:vertAlign w:val="subscript"/>
          <w:em w:val="dot"/>
        </w:rPr>
        <w:t>2</w:t>
      </w:r>
      <w:r w:rsidRPr="003D1478">
        <w:rPr>
          <w:rFonts w:hint="eastAsia"/>
          <w:em w:val="dot"/>
        </w:rPr>
        <w:t>不能被石灰水完全吸收</w:t>
      </w:r>
      <w:r>
        <w:rPr>
          <w:rFonts w:hint="eastAsia"/>
        </w:rPr>
        <w:t>，能观察到的实验现象是</w:t>
      </w:r>
    </w:p>
    <w:p w:rsidR="0001647B" w:rsidRDefault="0001647B" w:rsidP="0001647B">
      <w:pPr>
        <w:rPr>
          <w:szCs w:val="21"/>
        </w:rPr>
      </w:pPr>
      <w:r>
        <w:rPr>
          <w:rFonts w:hint="eastAsia"/>
          <w:szCs w:val="21"/>
        </w:rPr>
        <w:t>。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szCs w:val="21"/>
        </w:rPr>
        <w:t>（</w:t>
      </w:r>
      <w:r>
        <w:rPr>
          <w:rFonts w:ascii="Times New Roman" w:hAnsi="Times New Roman" w:hint="eastAsia"/>
          <w:szCs w:val="21"/>
        </w:rPr>
        <w:t>7</w:t>
      </w:r>
      <w:r>
        <w:rPr>
          <w:rFonts w:ascii="Times New Roman" w:hAnsi="Times New Roman" w:hint="eastAsia"/>
          <w:szCs w:val="21"/>
        </w:rPr>
        <w:t>分）资料表明：在不同温度下，</w:t>
      </w:r>
      <w:r>
        <w:rPr>
          <w:rFonts w:ascii="Times New Roman" w:hAnsi="Times New Roman" w:hint="eastAsia"/>
          <w:szCs w:val="21"/>
        </w:rPr>
        <w:t>CO</w:t>
      </w:r>
      <w:r>
        <w:rPr>
          <w:rFonts w:ascii="Times New Roman" w:hAnsi="Times New Roman" w:hint="eastAsia"/>
          <w:szCs w:val="21"/>
        </w:rPr>
        <w:t>可将</w:t>
      </w:r>
      <w:r>
        <w:rPr>
          <w:rFonts w:ascii="Times New Roman" w:hAnsi="Times New Roman" w:hint="eastAsia"/>
          <w:szCs w:val="21"/>
        </w:rPr>
        <w:t>Fe</w:t>
      </w:r>
      <w:r>
        <w:rPr>
          <w:rFonts w:ascii="Times New Roman" w:hAnsi="Times New Roman" w:hint="eastAsia"/>
          <w:szCs w:val="21"/>
          <w:vertAlign w:val="subscript"/>
        </w:rPr>
        <w:t>2</w:t>
      </w:r>
      <w:r>
        <w:rPr>
          <w:rFonts w:ascii="Times New Roman" w:hAnsi="Times New Roman" w:hint="eastAsia"/>
          <w:szCs w:val="21"/>
        </w:rPr>
        <w:t>O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还原为</w:t>
      </w:r>
      <w:r>
        <w:rPr>
          <w:rFonts w:ascii="Times New Roman" w:hAnsi="Times New Roman" w:hint="eastAsia"/>
          <w:szCs w:val="21"/>
        </w:rPr>
        <w:t>Fe</w:t>
      </w:r>
      <w:r>
        <w:rPr>
          <w:rFonts w:ascii="Times New Roman" w:hAnsi="Times New Roman" w:hint="eastAsia"/>
          <w:szCs w:val="21"/>
        </w:rPr>
        <w:t>、</w:t>
      </w:r>
      <w:r>
        <w:rPr>
          <w:rFonts w:ascii="Times New Roman" w:hAnsi="Times New Roman" w:hint="eastAsia"/>
          <w:szCs w:val="21"/>
        </w:rPr>
        <w:t>Fe</w:t>
      </w:r>
      <w:r>
        <w:rPr>
          <w:rFonts w:ascii="Times New Roman" w:hAnsi="Times New Roman" w:hint="eastAsia"/>
          <w:szCs w:val="21"/>
          <w:vertAlign w:val="subscript"/>
        </w:rPr>
        <w:t>3</w:t>
      </w:r>
      <w:r>
        <w:rPr>
          <w:rFonts w:ascii="Times New Roman" w:hAnsi="Times New Roman" w:hint="eastAsia"/>
          <w:szCs w:val="21"/>
        </w:rPr>
        <w:t>O</w:t>
      </w:r>
      <w:r>
        <w:rPr>
          <w:rFonts w:ascii="Times New Roman" w:hAnsi="Times New Roman" w:hint="eastAsia"/>
          <w:szCs w:val="21"/>
          <w:vertAlign w:val="subscript"/>
        </w:rPr>
        <w:t>4</w:t>
      </w:r>
      <w:r>
        <w:rPr>
          <w:rFonts w:ascii="Times New Roman" w:hAnsi="Times New Roman" w:hint="eastAsia"/>
          <w:szCs w:val="21"/>
        </w:rPr>
        <w:t>中的一种或两种。为探究温度对该反应产物的影响，进行如下实验。</w:t>
      </w:r>
    </w:p>
    <w:p w:rsidR="0001647B" w:rsidRDefault="0001647B" w:rsidP="0001647B">
      <w:pPr>
        <w:rPr>
          <w:rFonts w:ascii="楷体" w:eastAsia="楷体" w:hAnsi="楷体"/>
          <w:b/>
        </w:rPr>
      </w:pPr>
      <w:r w:rsidRPr="00FA0858">
        <w:rPr>
          <w:rFonts w:ascii="楷体" w:eastAsia="楷体" w:hAnsi="楷体" w:hint="eastAsia"/>
          <w:b/>
        </w:rPr>
        <w:t>【</w:t>
      </w:r>
      <w:r>
        <w:rPr>
          <w:rFonts w:ascii="楷体" w:eastAsia="楷体" w:hAnsi="楷体" w:hint="eastAsia"/>
          <w:b/>
        </w:rPr>
        <w:t>查阅</w:t>
      </w:r>
      <w:r w:rsidRPr="00FA0858">
        <w:rPr>
          <w:rFonts w:ascii="楷体" w:eastAsia="楷体" w:hAnsi="楷体" w:hint="eastAsia"/>
          <w:b/>
        </w:rPr>
        <w:t>资料】</w:t>
      </w:r>
    </w:p>
    <w:p w:rsidR="0001647B" w:rsidRPr="00E765F9" w:rsidRDefault="0001647B" w:rsidP="0001647B">
      <w:pPr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hint="eastAsia"/>
        </w:rPr>
        <w:lastRenderedPageBreak/>
        <w:t>Ⅰ</w:t>
      </w:r>
      <w:r>
        <w:rPr>
          <w:rFonts w:hint="eastAsia"/>
        </w:rPr>
        <w:t>．</w:t>
      </w:r>
      <w:r>
        <w:rPr>
          <w:rFonts w:hint="eastAsia"/>
          <w:szCs w:val="21"/>
        </w:rPr>
        <w:t>Fe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>O</w:t>
      </w:r>
      <w:r>
        <w:rPr>
          <w:rFonts w:hint="eastAsia"/>
          <w:szCs w:val="21"/>
          <w:vertAlign w:val="subscript"/>
        </w:rPr>
        <w:t>4</w:t>
      </w:r>
      <w:r>
        <w:rPr>
          <w:rFonts w:hint="eastAsia"/>
          <w:szCs w:val="21"/>
        </w:rPr>
        <w:t>与盐酸反应，得到</w:t>
      </w:r>
      <w:r>
        <w:rPr>
          <w:rFonts w:hint="eastAsia"/>
          <w:szCs w:val="21"/>
        </w:rPr>
        <w:t>FeCl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FeCl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>的混合溶液</w:t>
      </w:r>
    </w:p>
    <w:p w:rsidR="0001647B" w:rsidRDefault="0001647B" w:rsidP="0001647B">
      <w:pPr>
        <w:rPr>
          <w:szCs w:val="21"/>
        </w:rPr>
      </w:pPr>
      <w:r>
        <w:rPr>
          <w:rFonts w:asciiTheme="majorEastAsia" w:eastAsiaTheme="majorEastAsia" w:hAnsiTheme="majorEastAsia" w:hint="eastAsia"/>
        </w:rPr>
        <w:t>Ⅱ</w:t>
      </w:r>
      <w:r>
        <w:rPr>
          <w:rFonts w:hint="eastAsia"/>
        </w:rPr>
        <w:t>．用溶质质量分数一定的</w:t>
      </w:r>
      <w:r>
        <w:rPr>
          <w:rFonts w:hint="eastAsia"/>
          <w:szCs w:val="21"/>
        </w:rPr>
        <w:t>FeCl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和</w:t>
      </w:r>
      <w:r>
        <w:rPr>
          <w:rFonts w:hint="eastAsia"/>
          <w:szCs w:val="21"/>
        </w:rPr>
        <w:t>FeCl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>溶液进行如下实验，为方案设计提供参考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1985"/>
        <w:gridCol w:w="2126"/>
      </w:tblGrid>
      <w:tr w:rsidR="0001647B" w:rsidTr="00BA2AC7">
        <w:trPr>
          <w:jc w:val="center"/>
        </w:trPr>
        <w:tc>
          <w:tcPr>
            <w:tcW w:w="1384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FeCl</w:t>
            </w:r>
            <w:r w:rsidRPr="00D55B52">
              <w:rPr>
                <w:rFonts w:hint="eastAsia"/>
                <w:szCs w:val="21"/>
                <w:vertAlign w:val="subscript"/>
              </w:rPr>
              <w:t>2</w:t>
            </w:r>
            <w:r w:rsidRPr="00D55B52">
              <w:rPr>
                <w:rFonts w:hint="eastAsia"/>
                <w:szCs w:val="21"/>
              </w:rPr>
              <w:t>溶液</w:t>
            </w:r>
          </w:p>
        </w:tc>
        <w:tc>
          <w:tcPr>
            <w:tcW w:w="2126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FeCl</w:t>
            </w:r>
            <w:r w:rsidRPr="00D55B52">
              <w:rPr>
                <w:rFonts w:hint="eastAsia"/>
                <w:szCs w:val="21"/>
                <w:vertAlign w:val="subscript"/>
              </w:rPr>
              <w:t>3</w:t>
            </w:r>
            <w:r w:rsidRPr="00D55B52">
              <w:rPr>
                <w:rFonts w:hint="eastAsia"/>
                <w:szCs w:val="21"/>
              </w:rPr>
              <w:t>溶液</w:t>
            </w:r>
          </w:p>
        </w:tc>
      </w:tr>
      <w:tr w:rsidR="0001647B" w:rsidTr="00BA2AC7">
        <w:trPr>
          <w:jc w:val="center"/>
        </w:trPr>
        <w:tc>
          <w:tcPr>
            <w:tcW w:w="1384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加入</w:t>
            </w:r>
            <w:r w:rsidRPr="00D55B52">
              <w:rPr>
                <w:rFonts w:hint="eastAsia"/>
                <w:szCs w:val="21"/>
              </w:rPr>
              <w:t>Fe</w:t>
            </w:r>
          </w:p>
        </w:tc>
        <w:tc>
          <w:tcPr>
            <w:tcW w:w="1985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无明显变化</w:t>
            </w:r>
          </w:p>
        </w:tc>
        <w:tc>
          <w:tcPr>
            <w:tcW w:w="2126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溶液变成浅绿色</w:t>
            </w:r>
          </w:p>
        </w:tc>
      </w:tr>
      <w:tr w:rsidR="0001647B" w:rsidTr="00BA2AC7">
        <w:trPr>
          <w:jc w:val="center"/>
        </w:trPr>
        <w:tc>
          <w:tcPr>
            <w:tcW w:w="1384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加试剂</w:t>
            </w:r>
            <w:r w:rsidRPr="00D55B52">
              <w:rPr>
                <w:rFonts w:hint="eastAsia"/>
                <w:szCs w:val="21"/>
              </w:rPr>
              <w:t>A</w:t>
            </w:r>
          </w:p>
        </w:tc>
        <w:tc>
          <w:tcPr>
            <w:tcW w:w="1985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无明显变化</w:t>
            </w:r>
          </w:p>
        </w:tc>
        <w:tc>
          <w:tcPr>
            <w:tcW w:w="2126" w:type="dxa"/>
          </w:tcPr>
          <w:p w:rsidR="0001647B" w:rsidRPr="00D55B52" w:rsidRDefault="0001647B" w:rsidP="00BA2AC7">
            <w:pPr>
              <w:jc w:val="center"/>
              <w:rPr>
                <w:szCs w:val="21"/>
              </w:rPr>
            </w:pPr>
            <w:r w:rsidRPr="00D55B52">
              <w:rPr>
                <w:rFonts w:hint="eastAsia"/>
                <w:szCs w:val="21"/>
              </w:rPr>
              <w:t>溶液变成红色</w:t>
            </w:r>
          </w:p>
        </w:tc>
      </w:tr>
    </w:tbl>
    <w:p w:rsidR="0001647B" w:rsidRDefault="0001647B" w:rsidP="0001647B">
      <w:pPr>
        <w:rPr>
          <w:szCs w:val="21"/>
        </w:rPr>
      </w:pPr>
    </w:p>
    <w:p w:rsidR="0001647B" w:rsidRDefault="0001647B" w:rsidP="0001647B">
      <w:pPr>
        <w:rPr>
          <w:rFonts w:ascii="楷体" w:eastAsia="楷体" w:hAnsi="楷体"/>
          <w:b/>
        </w:rPr>
      </w:pPr>
      <w:r w:rsidRPr="00FA0858">
        <w:rPr>
          <w:rFonts w:ascii="楷体" w:eastAsia="楷体" w:hAnsi="楷体" w:hint="eastAsia"/>
          <w:b/>
        </w:rPr>
        <w:t>【</w:t>
      </w:r>
      <w:r>
        <w:rPr>
          <w:rFonts w:ascii="楷体" w:eastAsia="楷体" w:hAnsi="楷体" w:hint="eastAsia"/>
          <w:b/>
        </w:rPr>
        <w:t>实验过程</w:t>
      </w:r>
      <w:r w:rsidRPr="00FA0858">
        <w:rPr>
          <w:rFonts w:ascii="楷体" w:eastAsia="楷体" w:hAnsi="楷体" w:hint="eastAsia"/>
          <w:b/>
        </w:rPr>
        <w:t>】</w:t>
      </w:r>
    </w:p>
    <w:p w:rsidR="0001647B" w:rsidRDefault="0001647B" w:rsidP="0001647B">
      <w:pPr>
        <w:rPr>
          <w:szCs w:val="21"/>
        </w:rPr>
      </w:pPr>
      <w:r>
        <w:rPr>
          <w:rFonts w:asciiTheme="majorEastAsia" w:eastAsiaTheme="majorEastAsia" w:hAnsiTheme="majorEastAsia"/>
        </w:rPr>
        <w:t>甲</w:t>
      </w:r>
      <w:r>
        <w:rPr>
          <w:rFonts w:asciiTheme="majorEastAsia" w:eastAsiaTheme="majorEastAsia" w:hAnsiTheme="majorEastAsia" w:hint="eastAsia"/>
        </w:rPr>
        <w:t>、</w:t>
      </w:r>
      <w:r>
        <w:rPr>
          <w:rFonts w:asciiTheme="majorEastAsia" w:eastAsiaTheme="majorEastAsia" w:hAnsiTheme="majorEastAsia"/>
        </w:rPr>
        <w:t>乙两组同学分别用酒精灯和酒精喷灯作为热源进行</w:t>
      </w:r>
      <w:r w:rsidRPr="00E765F9">
        <w:rPr>
          <w:rFonts w:eastAsiaTheme="majorEastAsia"/>
        </w:rPr>
        <w:t>CO</w:t>
      </w:r>
      <w:r w:rsidRPr="00E765F9">
        <w:rPr>
          <w:rFonts w:eastAsiaTheme="majorEastAsia"/>
        </w:rPr>
        <w:t>还原</w:t>
      </w:r>
      <w:r>
        <w:rPr>
          <w:rFonts w:hint="eastAsia"/>
          <w:szCs w:val="21"/>
        </w:rPr>
        <w:t>Fe</w:t>
      </w:r>
      <w:r>
        <w:rPr>
          <w:rFonts w:hint="eastAsia"/>
          <w:szCs w:val="21"/>
          <w:vertAlign w:val="subscript"/>
        </w:rPr>
        <w:t>2</w:t>
      </w:r>
      <w:r>
        <w:rPr>
          <w:rFonts w:hint="eastAsia"/>
          <w:szCs w:val="21"/>
        </w:rPr>
        <w:t>O</w:t>
      </w:r>
      <w:r>
        <w:rPr>
          <w:rFonts w:hint="eastAsia"/>
          <w:szCs w:val="21"/>
          <w:vertAlign w:val="subscript"/>
        </w:rPr>
        <w:t>3</w:t>
      </w:r>
      <w:r>
        <w:rPr>
          <w:rFonts w:hint="eastAsia"/>
          <w:szCs w:val="21"/>
        </w:rPr>
        <w:t>的实验，检验得到的黑色固体的成分，实验记录如下：</w:t>
      </w:r>
    </w:p>
    <w:p w:rsidR="0001647B" w:rsidRDefault="0001647B" w:rsidP="0001647B">
      <w:pPr>
        <w:rPr>
          <w:rFonts w:eastAsiaTheme="majorEastAsi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93"/>
        <w:gridCol w:w="2739"/>
        <w:gridCol w:w="3402"/>
      </w:tblGrid>
      <w:tr w:rsidR="0001647B" w:rsidTr="00BA2AC7">
        <w:trPr>
          <w:jc w:val="center"/>
        </w:trPr>
        <w:tc>
          <w:tcPr>
            <w:tcW w:w="2093" w:type="dxa"/>
          </w:tcPr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  <w:r w:rsidRPr="00D55B52">
              <w:rPr>
                <w:rFonts w:eastAsiaTheme="majorEastAsia"/>
              </w:rPr>
              <w:t>实验操作</w:t>
            </w:r>
          </w:p>
        </w:tc>
        <w:tc>
          <w:tcPr>
            <w:tcW w:w="2739" w:type="dxa"/>
          </w:tcPr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  <w:r w:rsidRPr="00D55B52">
              <w:rPr>
                <w:rFonts w:eastAsiaTheme="majorEastAsia"/>
              </w:rPr>
              <w:t>实验现象</w:t>
            </w:r>
          </w:p>
        </w:tc>
        <w:tc>
          <w:tcPr>
            <w:tcW w:w="3402" w:type="dxa"/>
          </w:tcPr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  <w:r w:rsidRPr="00D55B52">
              <w:rPr>
                <w:rFonts w:eastAsiaTheme="majorEastAsia"/>
              </w:rPr>
              <w:t>结论与解释</w:t>
            </w:r>
          </w:p>
        </w:tc>
      </w:tr>
      <w:tr w:rsidR="0001647B" w:rsidTr="00BA2AC7">
        <w:trPr>
          <w:jc w:val="center"/>
        </w:trPr>
        <w:tc>
          <w:tcPr>
            <w:tcW w:w="2093" w:type="dxa"/>
            <w:vMerge w:val="restart"/>
          </w:tcPr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asciiTheme="majorEastAsia" w:eastAsiaTheme="majorEastAsia" w:hAnsiTheme="majorEastAsia" w:hint="eastAsia"/>
              </w:rPr>
              <w:t>①</w:t>
            </w:r>
            <w:r w:rsidRPr="00D55B52">
              <w:rPr>
                <w:rFonts w:eastAsiaTheme="majorEastAsia" w:hint="eastAsia"/>
              </w:rPr>
              <w:t>少量的黑色固体于试管中，滴加适量的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asciiTheme="majorEastAsia" w:eastAsiaTheme="majorEastAsia" w:hAnsiTheme="majorEastAsia" w:hint="eastAsia"/>
              </w:rPr>
              <w:t>②</w:t>
            </w:r>
            <w:r w:rsidRPr="00D55B52">
              <w:rPr>
                <w:rFonts w:eastAsiaTheme="majorEastAsia"/>
              </w:rPr>
              <w:t>向步骤所</w:t>
            </w:r>
            <w:r w:rsidRPr="00D55B52">
              <w:rPr>
                <w:rFonts w:asciiTheme="majorEastAsia" w:eastAsiaTheme="majorEastAsia" w:hAnsiTheme="majorEastAsia" w:hint="eastAsia"/>
              </w:rPr>
              <w:t>①</w:t>
            </w:r>
            <w:r w:rsidRPr="00D55B52">
              <w:rPr>
                <w:rFonts w:eastAsiaTheme="majorEastAsia"/>
              </w:rPr>
              <w:t>得的溶液中</w:t>
            </w:r>
            <w:r w:rsidRPr="00D55B52">
              <w:rPr>
                <w:rFonts w:eastAsiaTheme="majorEastAsia" w:hint="eastAsia"/>
              </w:rPr>
              <w:t>，</w:t>
            </w:r>
            <w:r w:rsidRPr="00D55B52">
              <w:rPr>
                <w:rFonts w:eastAsiaTheme="majorEastAsia"/>
              </w:rPr>
              <w:t>滴加试剂</w:t>
            </w:r>
            <w:r w:rsidRPr="00D55B52">
              <w:rPr>
                <w:rFonts w:eastAsiaTheme="majorEastAsia"/>
              </w:rPr>
              <w:t>A</w:t>
            </w:r>
          </w:p>
        </w:tc>
        <w:tc>
          <w:tcPr>
            <w:tcW w:w="2739" w:type="dxa"/>
          </w:tcPr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eastAsiaTheme="majorEastAsia"/>
              </w:rPr>
              <w:t>甲组</w:t>
            </w:r>
            <w:r w:rsidRPr="00D55B52">
              <w:rPr>
                <w:rFonts w:eastAsiaTheme="majorEastAsia" w:hint="eastAsia"/>
              </w:rPr>
              <w:t>：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eastAsiaTheme="majorEastAsia" w:hint="eastAsia"/>
              </w:rPr>
              <w:t>固体溶解，无气体冒出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eastAsiaTheme="majorEastAsia" w:hint="eastAsia"/>
              </w:rPr>
              <w:t>加试剂</w:t>
            </w:r>
            <w:r w:rsidRPr="00D55B52">
              <w:rPr>
                <w:rFonts w:eastAsiaTheme="majorEastAsia" w:hint="eastAsia"/>
              </w:rPr>
              <w:t>A</w:t>
            </w:r>
            <w:r w:rsidRPr="00D55B52">
              <w:rPr>
                <w:rFonts w:eastAsiaTheme="majorEastAsia" w:hint="eastAsia"/>
              </w:rPr>
              <w:t>后，溶液变成红色</w:t>
            </w:r>
          </w:p>
        </w:tc>
        <w:tc>
          <w:tcPr>
            <w:tcW w:w="3402" w:type="dxa"/>
          </w:tcPr>
          <w:p w:rsidR="0001647B" w:rsidRPr="00D55B52" w:rsidRDefault="0001647B" w:rsidP="00BA2AC7">
            <w:pPr>
              <w:jc w:val="left"/>
              <w:rPr>
                <w:rFonts w:eastAsiaTheme="majorEastAsia"/>
                <w:u w:val="single"/>
              </w:rPr>
            </w:pPr>
            <w:r w:rsidRPr="00D55B52">
              <w:rPr>
                <w:rFonts w:eastAsiaTheme="majorEastAsia"/>
              </w:rPr>
              <w:t>黑色固体的成分是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  <w:u w:val="single"/>
              </w:rPr>
            </w:pPr>
            <w:r w:rsidRPr="00D55B52">
              <w:rPr>
                <w:rFonts w:eastAsiaTheme="majorEastAsia"/>
              </w:rPr>
              <w:t>甲组用</w:t>
            </w:r>
            <w:r w:rsidRPr="00D55B52">
              <w:rPr>
                <w:rFonts w:eastAsiaTheme="majorEastAsia"/>
              </w:rPr>
              <w:t>CO</w:t>
            </w:r>
            <w:r w:rsidRPr="00D55B52">
              <w:rPr>
                <w:rFonts w:eastAsiaTheme="majorEastAsia"/>
              </w:rPr>
              <w:t>还原</w:t>
            </w:r>
            <w:r w:rsidRPr="00D55B52">
              <w:rPr>
                <w:rFonts w:eastAsiaTheme="majorEastAsia"/>
              </w:rPr>
              <w:t>Fe</w:t>
            </w:r>
            <w:r w:rsidRPr="00D55B52">
              <w:rPr>
                <w:rFonts w:eastAsiaTheme="majorEastAsia" w:hint="eastAsia"/>
                <w:vertAlign w:val="subscript"/>
              </w:rPr>
              <w:t>2</w:t>
            </w:r>
            <w:r w:rsidRPr="00D55B52">
              <w:rPr>
                <w:rFonts w:eastAsiaTheme="majorEastAsia" w:hint="eastAsia"/>
              </w:rPr>
              <w:t>O</w:t>
            </w:r>
            <w:r w:rsidRPr="00D55B52">
              <w:rPr>
                <w:rFonts w:eastAsiaTheme="majorEastAsia" w:hint="eastAsia"/>
                <w:vertAlign w:val="subscript"/>
              </w:rPr>
              <w:t>3</w:t>
            </w:r>
            <w:r w:rsidRPr="00D55B52">
              <w:rPr>
                <w:rFonts w:eastAsiaTheme="majorEastAsia" w:hint="eastAsia"/>
              </w:rPr>
              <w:t>反应的化学方程式</w:t>
            </w:r>
          </w:p>
        </w:tc>
      </w:tr>
      <w:tr w:rsidR="0001647B" w:rsidTr="00BA2AC7">
        <w:trPr>
          <w:jc w:val="center"/>
        </w:trPr>
        <w:tc>
          <w:tcPr>
            <w:tcW w:w="2093" w:type="dxa"/>
            <w:vMerge/>
          </w:tcPr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</w:p>
        </w:tc>
        <w:tc>
          <w:tcPr>
            <w:tcW w:w="2739" w:type="dxa"/>
          </w:tcPr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eastAsiaTheme="majorEastAsia"/>
              </w:rPr>
              <w:t>乙组</w:t>
            </w:r>
            <w:r w:rsidRPr="00D55B52">
              <w:rPr>
                <w:rFonts w:eastAsiaTheme="majorEastAsia" w:hint="eastAsia"/>
              </w:rPr>
              <w:t>：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  <w:u w:val="single"/>
              </w:rPr>
            </w:pPr>
            <w:r w:rsidRPr="00D55B52">
              <w:rPr>
                <w:rFonts w:eastAsiaTheme="majorEastAsia"/>
              </w:rPr>
              <w:t>固体溶解</w:t>
            </w:r>
            <w:r w:rsidRPr="00D55B52">
              <w:rPr>
                <w:rFonts w:eastAsiaTheme="majorEastAsia" w:hint="eastAsia"/>
              </w:rPr>
              <w:t>，</w:t>
            </w:r>
          </w:p>
          <w:p w:rsidR="0001647B" w:rsidRPr="00D55B52" w:rsidRDefault="0001647B" w:rsidP="00BA2AC7">
            <w:pPr>
              <w:jc w:val="left"/>
              <w:rPr>
                <w:rFonts w:eastAsiaTheme="majorEastAsia"/>
              </w:rPr>
            </w:pPr>
            <w:r w:rsidRPr="00D55B52">
              <w:rPr>
                <w:rFonts w:eastAsiaTheme="majorEastAsia" w:hint="eastAsia"/>
              </w:rPr>
              <w:t>加试剂</w:t>
            </w:r>
            <w:r w:rsidRPr="00D55B52">
              <w:rPr>
                <w:rFonts w:eastAsiaTheme="majorEastAsia" w:hint="eastAsia"/>
              </w:rPr>
              <w:t>A</w:t>
            </w:r>
            <w:r w:rsidRPr="00D55B52">
              <w:rPr>
                <w:rFonts w:eastAsiaTheme="majorEastAsia" w:hint="eastAsia"/>
              </w:rPr>
              <w:t>后，溶液颜色无明显变化</w:t>
            </w:r>
          </w:p>
        </w:tc>
        <w:tc>
          <w:tcPr>
            <w:tcW w:w="3402" w:type="dxa"/>
          </w:tcPr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</w:p>
          <w:p w:rsidR="0001647B" w:rsidRPr="00D55B52" w:rsidRDefault="0001647B" w:rsidP="00BA2AC7">
            <w:pPr>
              <w:jc w:val="center"/>
              <w:rPr>
                <w:rFonts w:eastAsiaTheme="majorEastAsia"/>
              </w:rPr>
            </w:pPr>
            <w:r w:rsidRPr="00D55B52">
              <w:rPr>
                <w:rFonts w:eastAsiaTheme="majorEastAsia" w:hint="eastAsia"/>
              </w:rPr>
              <w:t>黑色固体的成分是</w:t>
            </w:r>
            <w:r w:rsidRPr="00D55B52">
              <w:rPr>
                <w:rFonts w:eastAsiaTheme="majorEastAsia" w:hint="eastAsia"/>
              </w:rPr>
              <w:t>Fe</w:t>
            </w:r>
          </w:p>
        </w:tc>
      </w:tr>
    </w:tbl>
    <w:p w:rsidR="0001647B" w:rsidRDefault="0001647B" w:rsidP="0001647B">
      <w:pPr>
        <w:rPr>
          <w:rFonts w:ascii="楷体" w:eastAsia="楷体" w:hAnsi="楷体"/>
          <w:b/>
        </w:rPr>
      </w:pPr>
      <w:r w:rsidRPr="00FA0858">
        <w:rPr>
          <w:rFonts w:ascii="楷体" w:eastAsia="楷体" w:hAnsi="楷体" w:hint="eastAsia"/>
          <w:b/>
        </w:rPr>
        <w:t>【</w:t>
      </w:r>
      <w:r>
        <w:rPr>
          <w:rFonts w:ascii="楷体" w:eastAsia="楷体" w:hAnsi="楷体" w:hint="eastAsia"/>
          <w:b/>
        </w:rPr>
        <w:t>实验反思</w:t>
      </w:r>
      <w:r w:rsidRPr="00FA0858">
        <w:rPr>
          <w:rFonts w:ascii="楷体" w:eastAsia="楷体" w:hAnsi="楷体" w:hint="eastAsia"/>
          <w:b/>
        </w:rPr>
        <w:t>】</w:t>
      </w:r>
    </w:p>
    <w:p w:rsidR="0001647B" w:rsidRDefault="0001647B" w:rsidP="0001647B">
      <w:pPr>
        <w:rPr>
          <w:rFonts w:eastAsiaTheme="majorEastAsia"/>
        </w:rPr>
      </w:pPr>
      <w:r>
        <w:rPr>
          <w:rFonts w:eastAsiaTheme="majorEastAsia" w:hint="eastAsia"/>
        </w:rPr>
        <w:t>（</w:t>
      </w:r>
      <w:r>
        <w:rPr>
          <w:rFonts w:eastAsiaTheme="majorEastAsia" w:hint="eastAsia"/>
        </w:rPr>
        <w:t>1</w:t>
      </w:r>
      <w:r>
        <w:rPr>
          <w:rFonts w:eastAsiaTheme="majorEastAsia" w:hint="eastAsia"/>
        </w:rPr>
        <w:t>）结合此次探究活动，你认为下列说法正确的是（填序号）。</w:t>
      </w:r>
    </w:p>
    <w:p w:rsidR="0001647B" w:rsidRDefault="0001647B" w:rsidP="0001647B">
      <w:pPr>
        <w:ind w:firstLine="435"/>
        <w:rPr>
          <w:rFonts w:eastAsiaTheme="majorEastAsia"/>
        </w:rPr>
      </w:pPr>
      <w:r>
        <w:rPr>
          <w:rFonts w:eastAsiaTheme="majorEastAsia"/>
        </w:rPr>
        <w:t>a</w:t>
      </w:r>
      <w:r>
        <w:rPr>
          <w:rFonts w:eastAsiaTheme="majorEastAsia" w:hint="eastAsia"/>
        </w:rPr>
        <w:t>．温度会影响反应的产物</w:t>
      </w:r>
    </w:p>
    <w:p w:rsidR="0001647B" w:rsidRPr="000223E3" w:rsidRDefault="0001647B" w:rsidP="0001647B">
      <w:pPr>
        <w:ind w:firstLine="435"/>
        <w:rPr>
          <w:rFonts w:eastAsiaTheme="majorEastAsia"/>
        </w:rPr>
      </w:pPr>
      <w:r>
        <w:rPr>
          <w:rFonts w:eastAsiaTheme="majorEastAsia" w:hint="eastAsia"/>
        </w:rPr>
        <w:t>b</w:t>
      </w:r>
      <w:r>
        <w:rPr>
          <w:rFonts w:eastAsiaTheme="majorEastAsia" w:hint="eastAsia"/>
        </w:rPr>
        <w:t>．试剂</w:t>
      </w:r>
      <w:r>
        <w:rPr>
          <w:rFonts w:eastAsiaTheme="majorEastAsia" w:hint="eastAsia"/>
        </w:rPr>
        <w:t>A</w:t>
      </w:r>
      <w:r>
        <w:rPr>
          <w:rFonts w:eastAsiaTheme="majorEastAsia" w:hint="eastAsia"/>
        </w:rPr>
        <w:t>用于检验</w:t>
      </w:r>
      <w:r>
        <w:rPr>
          <w:rFonts w:eastAsiaTheme="majorEastAsia" w:hint="eastAsia"/>
        </w:rPr>
        <w:t>FeCl</w:t>
      </w:r>
      <w:r>
        <w:rPr>
          <w:rFonts w:eastAsiaTheme="majorEastAsia" w:hint="eastAsia"/>
          <w:vertAlign w:val="subscript"/>
        </w:rPr>
        <w:t>3</w:t>
      </w:r>
      <w:r>
        <w:rPr>
          <w:rFonts w:eastAsiaTheme="majorEastAsia" w:hint="eastAsia"/>
        </w:rPr>
        <w:t>溶液</w:t>
      </w:r>
    </w:p>
    <w:p w:rsidR="0001647B" w:rsidRPr="000223E3" w:rsidRDefault="0001647B" w:rsidP="0001647B">
      <w:pPr>
        <w:ind w:firstLine="435"/>
        <w:rPr>
          <w:rFonts w:eastAsiaTheme="majorEastAsia"/>
        </w:rPr>
      </w:pPr>
      <w:r>
        <w:rPr>
          <w:rFonts w:eastAsiaTheme="majorEastAsia" w:hint="eastAsia"/>
        </w:rPr>
        <w:t>c</w:t>
      </w:r>
      <w:r>
        <w:rPr>
          <w:rFonts w:eastAsiaTheme="majorEastAsia" w:hint="eastAsia"/>
        </w:rPr>
        <w:t>．进行</w:t>
      </w:r>
      <w:r>
        <w:rPr>
          <w:rFonts w:eastAsiaTheme="majorEastAsia" w:hint="eastAsia"/>
        </w:rPr>
        <w:t>CO</w:t>
      </w:r>
      <w:r>
        <w:rPr>
          <w:rFonts w:eastAsiaTheme="majorEastAsia" w:hint="eastAsia"/>
        </w:rPr>
        <w:t>还原</w:t>
      </w:r>
      <w:r>
        <w:rPr>
          <w:rFonts w:eastAsiaTheme="majorEastAsia" w:hint="eastAsia"/>
        </w:rPr>
        <w:t>Fe</w:t>
      </w:r>
      <w:r>
        <w:rPr>
          <w:rFonts w:eastAsiaTheme="majorEastAsia" w:hint="eastAsia"/>
          <w:vertAlign w:val="subscript"/>
        </w:rPr>
        <w:t>2</w:t>
      </w:r>
      <w:r>
        <w:rPr>
          <w:rFonts w:eastAsiaTheme="majorEastAsia" w:hint="eastAsia"/>
        </w:rPr>
        <w:t>O</w:t>
      </w:r>
      <w:r>
        <w:rPr>
          <w:rFonts w:eastAsiaTheme="majorEastAsia" w:hint="eastAsia"/>
          <w:vertAlign w:val="subscript"/>
        </w:rPr>
        <w:t>3</w:t>
      </w:r>
      <w:r>
        <w:rPr>
          <w:rFonts w:eastAsiaTheme="majorEastAsia" w:hint="eastAsia"/>
        </w:rPr>
        <w:t>的实验时，一定要进行尾气处理</w:t>
      </w:r>
    </w:p>
    <w:p w:rsidR="0001647B" w:rsidRPr="000223E3" w:rsidRDefault="0001647B" w:rsidP="0001647B">
      <w:pPr>
        <w:ind w:firstLine="435"/>
        <w:rPr>
          <w:rFonts w:eastAsiaTheme="majorEastAsia"/>
        </w:rPr>
      </w:pPr>
      <w:r>
        <w:rPr>
          <w:rFonts w:eastAsiaTheme="majorEastAsia" w:hint="eastAsia"/>
        </w:rPr>
        <w:t>d</w:t>
      </w:r>
      <w:r>
        <w:rPr>
          <w:rFonts w:eastAsiaTheme="majorEastAsia" w:hint="eastAsia"/>
        </w:rPr>
        <w:t>．得到的黑色固体的质量一定小于参加反应的</w:t>
      </w:r>
      <w:r>
        <w:rPr>
          <w:rFonts w:eastAsiaTheme="majorEastAsia" w:hint="eastAsia"/>
        </w:rPr>
        <w:t>Fe</w:t>
      </w:r>
      <w:r>
        <w:rPr>
          <w:rFonts w:eastAsiaTheme="majorEastAsia" w:hint="eastAsia"/>
          <w:vertAlign w:val="subscript"/>
        </w:rPr>
        <w:t>2</w:t>
      </w:r>
      <w:r>
        <w:rPr>
          <w:rFonts w:eastAsiaTheme="majorEastAsia" w:hint="eastAsia"/>
        </w:rPr>
        <w:t>O</w:t>
      </w:r>
      <w:r>
        <w:rPr>
          <w:rFonts w:eastAsiaTheme="majorEastAsia" w:hint="eastAsia"/>
          <w:vertAlign w:val="subscript"/>
        </w:rPr>
        <w:t>3</w:t>
      </w:r>
      <w:r>
        <w:rPr>
          <w:rFonts w:eastAsiaTheme="majorEastAsia" w:hint="eastAsia"/>
        </w:rPr>
        <w:t>的质量</w:t>
      </w:r>
    </w:p>
    <w:p w:rsidR="0001647B" w:rsidRDefault="0001647B" w:rsidP="0001647B">
      <w:pPr>
        <w:rPr>
          <w:rFonts w:eastAsiaTheme="majorEastAsia"/>
        </w:rPr>
      </w:pPr>
      <w:r>
        <w:rPr>
          <w:rFonts w:eastAsiaTheme="majorEastAsia" w:hint="eastAsia"/>
        </w:rPr>
        <w:t>（</w:t>
      </w:r>
      <w:r>
        <w:rPr>
          <w:rFonts w:eastAsiaTheme="majorEastAsia" w:hint="eastAsia"/>
        </w:rPr>
        <w:t>2</w:t>
      </w:r>
      <w:r>
        <w:rPr>
          <w:rFonts w:eastAsiaTheme="majorEastAsia" w:hint="eastAsia"/>
        </w:rPr>
        <w:t>）有人认为乙组的实验结论有欠缺，你是否认同此观点，其理由是。</w:t>
      </w:r>
    </w:p>
    <w:p w:rsidR="0001647B" w:rsidRPr="000223E3" w:rsidRDefault="0001647B" w:rsidP="0001647B">
      <w:pPr>
        <w:pStyle w:val="a7"/>
        <w:numPr>
          <w:ilvl w:val="0"/>
          <w:numId w:val="12"/>
        </w:numPr>
        <w:ind w:firstLineChars="0"/>
        <w:rPr>
          <w:rFonts w:ascii="Times New Roman" w:eastAsiaTheme="majorEastAsia" w:hAnsi="Times New Roman"/>
        </w:rPr>
      </w:pPr>
      <w:r w:rsidRPr="000223E3">
        <w:rPr>
          <w:rFonts w:ascii="黑体" w:eastAsia="黑体" w:hAnsi="黑体" w:hint="eastAsia"/>
          <w:b/>
          <w:sz w:val="24"/>
        </w:rPr>
        <w:t>计算题</w:t>
      </w:r>
      <w:r w:rsidRPr="000223E3">
        <w:rPr>
          <w:rFonts w:ascii="Times New Roman" w:eastAsiaTheme="majorEastAsia" w:hAnsi="Times New Roman" w:hint="eastAsia"/>
        </w:rPr>
        <w:t>（共</w:t>
      </w:r>
      <w:r w:rsidRPr="000223E3">
        <w:rPr>
          <w:rFonts w:ascii="Times New Roman" w:eastAsiaTheme="majorEastAsia" w:hAnsi="Times New Roman" w:hint="eastAsia"/>
        </w:rPr>
        <w:t>2</w:t>
      </w:r>
      <w:r w:rsidRPr="000223E3">
        <w:rPr>
          <w:rFonts w:ascii="Times New Roman" w:eastAsiaTheme="majorEastAsia" w:hAnsi="Times New Roman" w:hint="eastAsia"/>
        </w:rPr>
        <w:t>个小题，共</w:t>
      </w:r>
      <w:r w:rsidRPr="000223E3">
        <w:rPr>
          <w:rFonts w:ascii="Times New Roman" w:eastAsiaTheme="majorEastAsia" w:hAnsi="Times New Roman" w:hint="eastAsia"/>
        </w:rPr>
        <w:t>6</w:t>
      </w:r>
      <w:r w:rsidRPr="000223E3">
        <w:rPr>
          <w:rFonts w:ascii="Times New Roman" w:eastAsiaTheme="majorEastAsia" w:hAnsi="Times New Roman" w:hint="eastAsia"/>
        </w:rPr>
        <w:t>分。）</w:t>
      </w: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 w:hint="eastAsia"/>
        </w:rPr>
        <w:t>（</w:t>
      </w:r>
      <w:r>
        <w:rPr>
          <w:rFonts w:ascii="Times New Roman" w:eastAsiaTheme="majorEastAsia" w:hAnsi="Times New Roman" w:hint="eastAsia"/>
        </w:rPr>
        <w:t>3</w:t>
      </w:r>
      <w:r>
        <w:rPr>
          <w:rFonts w:ascii="Times New Roman" w:eastAsiaTheme="majorEastAsia" w:hAnsi="Times New Roman" w:hint="eastAsia"/>
        </w:rPr>
        <w:t>分）工业上使用“渗铬（</w:t>
      </w:r>
      <w:r>
        <w:rPr>
          <w:rFonts w:ascii="Times New Roman" w:eastAsiaTheme="majorEastAsia" w:hAnsi="Times New Roman" w:hint="eastAsia"/>
        </w:rPr>
        <w:t>Cr</w:t>
      </w:r>
      <w:r>
        <w:rPr>
          <w:rFonts w:ascii="Times New Roman" w:eastAsiaTheme="majorEastAsia" w:hAnsi="Times New Roman" w:hint="eastAsia"/>
        </w:rPr>
        <w:t>）技术”可提高钢铁制品的抗腐蚀能力。其中一个主要反应的化学方程式：</w:t>
      </w:r>
      <w:r>
        <w:rPr>
          <w:rFonts w:ascii="Times New Roman" w:eastAsiaTheme="majorEastAsia" w:hAnsi="Times New Roman" w:hint="eastAsia"/>
        </w:rPr>
        <w:t>Fe+CrCl</w:t>
      </w:r>
      <w:r>
        <w:rPr>
          <w:rFonts w:ascii="Times New Roman" w:eastAsiaTheme="majorEastAsia" w:hAnsi="Times New Roman" w:hint="eastAsia"/>
          <w:vertAlign w:val="subscript"/>
        </w:rPr>
        <w:t>2</w:t>
      </w:r>
      <w:r>
        <w:rPr>
          <w:rFonts w:ascii="Times New Roman" w:eastAsiaTheme="majorEastAsia" w:hAnsi="Times New Roman" w:hint="eastAsia"/>
        </w:rPr>
        <w:t>==Cr+FeCl</w:t>
      </w:r>
      <w:r>
        <w:rPr>
          <w:rFonts w:ascii="Times New Roman" w:eastAsiaTheme="majorEastAsia" w:hAnsi="Times New Roman" w:hint="eastAsia"/>
          <w:vertAlign w:val="subscript"/>
        </w:rPr>
        <w:t>2</w:t>
      </w:r>
      <w:r>
        <w:rPr>
          <w:rFonts w:ascii="Times New Roman" w:eastAsiaTheme="majorEastAsia" w:hAnsi="Times New Roman" w:hint="eastAsia"/>
        </w:rPr>
        <w:t>.</w:t>
      </w:r>
      <w:r>
        <w:rPr>
          <w:rFonts w:ascii="Times New Roman" w:eastAsiaTheme="majorEastAsia" w:hAnsi="Times New Roman" w:hint="eastAsia"/>
        </w:rPr>
        <w:t>已知参加反应铁的质量为</w:t>
      </w:r>
      <w:r>
        <w:rPr>
          <w:rFonts w:ascii="Times New Roman" w:eastAsiaTheme="majorEastAsia" w:hAnsi="Times New Roman" w:hint="eastAsia"/>
        </w:rPr>
        <w:t>112Kg</w:t>
      </w:r>
      <w:r>
        <w:rPr>
          <w:rFonts w:ascii="Times New Roman" w:eastAsiaTheme="majorEastAsia" w:hAnsi="Times New Roman" w:hint="eastAsia"/>
        </w:rPr>
        <w:t>，计算生成铬的质量。</w:t>
      </w: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Pr="000223E3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eastAsiaTheme="majorEastAsia" w:hAnsi="Times New Roman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jc w:val="left"/>
        <w:rPr>
          <w:rFonts w:eastAsiaTheme="majorEastAsia"/>
        </w:rPr>
      </w:pPr>
    </w:p>
    <w:p w:rsidR="0001647B" w:rsidRPr="00A24C8A" w:rsidRDefault="0001647B" w:rsidP="0001647B">
      <w:pPr>
        <w:jc w:val="left"/>
        <w:rPr>
          <w:rFonts w:eastAsiaTheme="majorEastAsia"/>
        </w:rPr>
      </w:pPr>
    </w:p>
    <w:p w:rsidR="0001647B" w:rsidRDefault="0001647B" w:rsidP="0001647B">
      <w:pPr>
        <w:pStyle w:val="a7"/>
        <w:numPr>
          <w:ilvl w:val="0"/>
          <w:numId w:val="13"/>
        </w:numPr>
        <w:ind w:left="284" w:firstLineChars="0" w:hanging="284"/>
        <w:jc w:val="left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 w:hint="eastAsia"/>
        </w:rPr>
        <w:t>（</w:t>
      </w:r>
      <w:r>
        <w:rPr>
          <w:rFonts w:ascii="Times New Roman" w:eastAsiaTheme="majorEastAsia" w:hAnsi="Times New Roman" w:hint="eastAsia"/>
        </w:rPr>
        <w:t>3</w:t>
      </w:r>
      <w:r>
        <w:rPr>
          <w:rFonts w:ascii="Times New Roman" w:eastAsiaTheme="majorEastAsia" w:hAnsi="Times New Roman" w:hint="eastAsia"/>
        </w:rPr>
        <w:t>分）请根据下图所示的实验过程和提供的数据，回答一下问题。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eastAsiaTheme="majorEastAsia" w:hAnsi="Times New Roman"/>
        </w:rPr>
      </w:pPr>
      <w:r>
        <w:object w:dxaOrig="7473" w:dyaOrig="1982">
          <v:shape id="_x0000_i1041" type="#_x0000_t75" style="width:373.5pt;height:99pt" o:ole="">
            <v:imagedata r:id="rId30" o:title=""/>
          </v:shape>
          <o:OLEObject Type="Embed" ProgID="ChemDraw.Document.6.0" ShapeID="_x0000_i1041" DrawAspect="Content" ObjectID="_1461072453" r:id="rId31"/>
        </w:objec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 w:hint="eastAsia"/>
        </w:rPr>
        <w:t>（</w:t>
      </w:r>
      <w:r>
        <w:rPr>
          <w:rFonts w:ascii="Times New Roman" w:eastAsiaTheme="majorEastAsia" w:hAnsi="Times New Roman" w:hint="eastAsia"/>
        </w:rPr>
        <w:t>1</w:t>
      </w:r>
      <w:r>
        <w:rPr>
          <w:rFonts w:ascii="Times New Roman" w:eastAsiaTheme="majorEastAsia" w:hAnsi="Times New Roman" w:hint="eastAsia"/>
        </w:rPr>
        <w:t>）过程②中产生气体的原因是。</w:t>
      </w:r>
    </w:p>
    <w:p w:rsidR="0001647B" w:rsidRDefault="0001647B" w:rsidP="0001647B">
      <w:pPr>
        <w:pStyle w:val="a7"/>
        <w:ind w:left="284" w:firstLineChars="0" w:firstLine="0"/>
        <w:jc w:val="left"/>
        <w:rPr>
          <w:rFonts w:ascii="Times New Roman" w:eastAsiaTheme="majorEastAsia" w:hAnsi="Times New Roman"/>
        </w:rPr>
      </w:pPr>
      <w:r>
        <w:rPr>
          <w:rFonts w:ascii="Times New Roman" w:eastAsiaTheme="majorEastAsia" w:hAnsi="Times New Roman" w:hint="eastAsia"/>
        </w:rPr>
        <w:t>（</w:t>
      </w:r>
      <w:r>
        <w:rPr>
          <w:rFonts w:ascii="Times New Roman" w:eastAsiaTheme="majorEastAsia" w:hAnsi="Times New Roman" w:hint="eastAsia"/>
        </w:rPr>
        <w:t>2</w:t>
      </w:r>
      <w:r>
        <w:rPr>
          <w:rFonts w:ascii="Times New Roman" w:eastAsiaTheme="majorEastAsia" w:hAnsi="Times New Roman" w:hint="eastAsia"/>
        </w:rPr>
        <w:t>）计算溶液</w:t>
      </w:r>
      <w:r>
        <w:rPr>
          <w:rFonts w:ascii="Times New Roman" w:eastAsiaTheme="majorEastAsia" w:hAnsi="Times New Roman" w:hint="eastAsia"/>
        </w:rPr>
        <w:t>A</w:t>
      </w:r>
      <w:r>
        <w:rPr>
          <w:rFonts w:ascii="Times New Roman" w:eastAsiaTheme="majorEastAsia" w:hAnsi="Times New Roman" w:hint="eastAsia"/>
        </w:rPr>
        <w:t>的质量（写出计算过程，结果仅保留一位小数）。</w:t>
      </w:r>
    </w:p>
    <w:p w:rsidR="00207FA5" w:rsidRPr="0001647B" w:rsidRDefault="00207FA5" w:rsidP="0001647B">
      <w:pPr>
        <w:rPr>
          <w:szCs w:val="21"/>
        </w:rPr>
      </w:pPr>
    </w:p>
    <w:sectPr w:rsidR="00207FA5" w:rsidRPr="0001647B" w:rsidSect="00A83E3D">
      <w:headerReference w:type="even" r:id="rId32"/>
      <w:headerReference w:type="default" r:id="rId33"/>
      <w:footerReference w:type="default" r:id="rId34"/>
      <w:headerReference w:type="first" r:id="rId3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118C" w:rsidRDefault="0014118C" w:rsidP="00324F57">
      <w:r>
        <w:separator/>
      </w:r>
    </w:p>
  </w:endnote>
  <w:endnote w:type="continuationSeparator" w:id="1">
    <w:p w:rsidR="0014118C" w:rsidRDefault="0014118C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Pr="00324F57" w:rsidRDefault="00B11E2A" w:rsidP="00EC69A4">
    <w:pPr>
      <w:pStyle w:val="a5"/>
      <w:jc w:val="center"/>
    </w:pPr>
    <w:r>
      <w:rPr>
        <w:rFonts w:hint="eastAsia"/>
      </w:rPr>
      <w:t>北京</w:t>
    </w:r>
    <w:r w:rsidR="00315443">
      <w:rPr>
        <w:rFonts w:hint="eastAsia"/>
      </w:rPr>
      <w:t>中考网</w:t>
    </w:r>
    <w:r>
      <w:rPr>
        <w:rFonts w:hint="eastAsia"/>
      </w:rPr>
      <w:t>bj</w:t>
    </w:r>
    <w:r w:rsidR="006D1375">
      <w:t>.zhongkao.com</w:t>
    </w:r>
    <w:r w:rsidR="006D1375">
      <w:rPr>
        <w:rFonts w:hint="eastAsia"/>
      </w:rPr>
      <w:t xml:space="preserve"> </w:t>
    </w:r>
    <w:r w:rsidR="00315443">
      <w:rPr>
        <w:rFonts w:hint="eastAsia"/>
      </w:rPr>
      <w:t>版权所有</w:t>
    </w:r>
    <w:r w:rsidR="00A74295">
      <w:rPr>
        <w:rFonts w:hint="eastAsia"/>
      </w:rPr>
      <w:t xml:space="preserve"> </w:t>
    </w:r>
    <w:r w:rsidR="00315443">
      <w:rPr>
        <w:rFonts w:hint="eastAsia"/>
      </w:rPr>
      <w:t>谢绝转载</w:t>
    </w:r>
    <w:r w:rsidR="00315443"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118C" w:rsidRDefault="0014118C" w:rsidP="00324F57">
      <w:r>
        <w:separator/>
      </w:r>
    </w:p>
  </w:footnote>
  <w:footnote w:type="continuationSeparator" w:id="1">
    <w:p w:rsidR="0014118C" w:rsidRDefault="0014118C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4E6E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4E6EB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2" type="#_x0000_t75" style="width:135pt;height:33.75pt">
          <v:imagedata r:id="rId2" o:title=""/>
        </v:shape>
      </w:pict>
    </w:r>
    <w:r w:rsidR="00315443">
      <w:t xml:space="preserve">  </w:t>
    </w:r>
    <w:r w:rsidR="008F1267">
      <w:t xml:space="preserve">            </w:t>
    </w:r>
    <w:r w:rsidR="00315443">
      <w:t xml:space="preserve"> </w:t>
    </w:r>
    <w:r w:rsidR="00B11E2A">
      <w:rPr>
        <w:rFonts w:hint="eastAsia"/>
      </w:rPr>
      <w:t>北京</w:t>
    </w:r>
    <w:r w:rsidR="008F1267">
      <w:rPr>
        <w:rFonts w:ascii="宋体" w:hAnsi="宋体" w:cs="Courier New" w:hint="eastAsia"/>
      </w:rPr>
      <w:t>中考信息资源</w:t>
    </w:r>
    <w:r w:rsidR="008F1267" w:rsidRPr="002A4EF5">
      <w:rPr>
        <w:rFonts w:ascii="宋体" w:hAnsi="宋体" w:cs="Courier New" w:hint="eastAsia"/>
      </w:rPr>
      <w:t>门户</w:t>
    </w:r>
    <w:r w:rsidR="008F1267">
      <w:rPr>
        <w:rFonts w:ascii="宋体" w:hAnsi="宋体" w:cs="Courier New" w:hint="eastAsia"/>
      </w:rPr>
      <w:t>网站</w:t>
    </w:r>
    <w:r w:rsidR="00315443">
      <w:t xml:space="preserve">  </w:t>
    </w:r>
    <w:r w:rsidR="00B11E2A">
      <w:rPr>
        <w:rFonts w:hint="eastAsia"/>
      </w:rPr>
      <w:t>bj</w:t>
    </w:r>
    <w:r w:rsidR="00315443">
      <w:t>.zhongkao.com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5443" w:rsidRDefault="004E6EB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156D292A"/>
    <w:multiLevelType w:val="hybridMultilevel"/>
    <w:tmpl w:val="5F84D7BE"/>
    <w:lvl w:ilvl="0" w:tplc="1E005BEC">
      <w:start w:val="1"/>
      <w:numFmt w:val="decimal"/>
      <w:lvlText w:val="%1."/>
      <w:lvlJc w:val="left"/>
      <w:pPr>
        <w:ind w:left="420" w:hanging="420"/>
      </w:pPr>
      <w:rPr>
        <w:rFonts w:ascii="Times New Roman" w:hAnsi="Times New Roman"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CC321C7"/>
    <w:multiLevelType w:val="hybridMultilevel"/>
    <w:tmpl w:val="0F22D278"/>
    <w:lvl w:ilvl="0" w:tplc="7A22FD88">
      <w:start w:val="1"/>
      <w:numFmt w:val="japaneseCounting"/>
      <w:lvlText w:val="%1、"/>
      <w:lvlJc w:val="left"/>
      <w:pPr>
        <w:ind w:left="450" w:hanging="450"/>
      </w:pPr>
      <w:rPr>
        <w:rFonts w:ascii="黑体" w:eastAsia="黑体" w:hAnsi="黑体" w:hint="default"/>
        <w:b/>
      </w:rPr>
    </w:lvl>
    <w:lvl w:ilvl="1" w:tplc="400A0CF2">
      <w:start w:val="3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E5D267CC">
      <w:start w:val="3"/>
      <w:numFmt w:val="decimal"/>
      <w:lvlText w:val="（%3）"/>
      <w:lvlJc w:val="left"/>
      <w:pPr>
        <w:ind w:left="1560" w:hanging="720"/>
      </w:pPr>
      <w:rPr>
        <w:rFonts w:hint="default"/>
      </w:rPr>
    </w:lvl>
    <w:lvl w:ilvl="3" w:tplc="0414AF46">
      <w:start w:val="1"/>
      <w:numFmt w:val="upperLetter"/>
      <w:lvlText w:val="%4．"/>
      <w:lvlJc w:val="left"/>
      <w:pPr>
        <w:ind w:left="1620" w:hanging="360"/>
      </w:pPr>
      <w:rPr>
        <w:rFonts w:hint="default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68FD79A8"/>
    <w:multiLevelType w:val="hybridMultilevel"/>
    <w:tmpl w:val="D8E8C854"/>
    <w:lvl w:ilvl="0" w:tplc="CAFCB540">
      <w:start w:val="1"/>
      <w:numFmt w:val="decimalEnclosedCircle"/>
      <w:lvlText w:val="%1"/>
      <w:lvlJc w:val="left"/>
      <w:pPr>
        <w:ind w:left="360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2"/>
  </w:num>
  <w:num w:numId="13">
    <w:abstractNumId w:val="10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2530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640B8"/>
    <w:rsid w:val="00001E77"/>
    <w:rsid w:val="000138F7"/>
    <w:rsid w:val="0001647B"/>
    <w:rsid w:val="00024E55"/>
    <w:rsid w:val="00055F9A"/>
    <w:rsid w:val="000D0A3E"/>
    <w:rsid w:val="001154B4"/>
    <w:rsid w:val="0014118C"/>
    <w:rsid w:val="00207FA5"/>
    <w:rsid w:val="00275D87"/>
    <w:rsid w:val="002E6E02"/>
    <w:rsid w:val="003068C6"/>
    <w:rsid w:val="00315443"/>
    <w:rsid w:val="00324F57"/>
    <w:rsid w:val="003B329D"/>
    <w:rsid w:val="003E226D"/>
    <w:rsid w:val="003F07F8"/>
    <w:rsid w:val="00496FE4"/>
    <w:rsid w:val="004A70DD"/>
    <w:rsid w:val="004E6EB9"/>
    <w:rsid w:val="00586BA8"/>
    <w:rsid w:val="005C1117"/>
    <w:rsid w:val="0068415B"/>
    <w:rsid w:val="006D1375"/>
    <w:rsid w:val="006E4DD2"/>
    <w:rsid w:val="00766BA1"/>
    <w:rsid w:val="007718DF"/>
    <w:rsid w:val="00791C89"/>
    <w:rsid w:val="007C677F"/>
    <w:rsid w:val="00806DB3"/>
    <w:rsid w:val="00871424"/>
    <w:rsid w:val="008970AE"/>
    <w:rsid w:val="008F1267"/>
    <w:rsid w:val="008F6161"/>
    <w:rsid w:val="00943DDA"/>
    <w:rsid w:val="00A74295"/>
    <w:rsid w:val="00A83E3D"/>
    <w:rsid w:val="00A932DF"/>
    <w:rsid w:val="00AB4592"/>
    <w:rsid w:val="00AC2A47"/>
    <w:rsid w:val="00AD48FC"/>
    <w:rsid w:val="00AF4CBB"/>
    <w:rsid w:val="00B0345D"/>
    <w:rsid w:val="00B11E2A"/>
    <w:rsid w:val="00B13C20"/>
    <w:rsid w:val="00B33F0B"/>
    <w:rsid w:val="00BA3799"/>
    <w:rsid w:val="00BC7AF9"/>
    <w:rsid w:val="00C439D1"/>
    <w:rsid w:val="00C83A87"/>
    <w:rsid w:val="00CF3464"/>
    <w:rsid w:val="00D16AA4"/>
    <w:rsid w:val="00D50C0E"/>
    <w:rsid w:val="00D911E1"/>
    <w:rsid w:val="00DC705A"/>
    <w:rsid w:val="00DE5D19"/>
    <w:rsid w:val="00E45730"/>
    <w:rsid w:val="00EB2068"/>
    <w:rsid w:val="00EC69A4"/>
    <w:rsid w:val="00EE5EE7"/>
    <w:rsid w:val="00F0027A"/>
    <w:rsid w:val="00F36E76"/>
    <w:rsid w:val="00F640B8"/>
    <w:rsid w:val="00F76C08"/>
    <w:rsid w:val="00F82955"/>
    <w:rsid w:val="00F83EA5"/>
    <w:rsid w:val="00FA277C"/>
    <w:rsid w:val="00FA4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basedOn w:val="a0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semiHidden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List Paragraph"/>
    <w:basedOn w:val="a"/>
    <w:uiPriority w:val="34"/>
    <w:qFormat/>
    <w:rsid w:val="002E6E02"/>
    <w:pPr>
      <w:ind w:firstLineChars="200" w:firstLine="420"/>
    </w:pPr>
    <w:rPr>
      <w:rFonts w:ascii="Calibri" w:hAnsi="Calibri"/>
      <w:szCs w:val="22"/>
    </w:rPr>
  </w:style>
  <w:style w:type="table" w:styleId="a8">
    <w:name w:val="Table Grid"/>
    <w:basedOn w:val="a1"/>
    <w:uiPriority w:val="59"/>
    <w:locked/>
    <w:rsid w:val="0001647B"/>
    <w:rPr>
      <w:kern w:val="2"/>
      <w:sz w:val="21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rmal (Web)"/>
    <w:basedOn w:val="a"/>
    <w:uiPriority w:val="99"/>
    <w:semiHidden/>
    <w:unhideWhenUsed/>
    <w:rsid w:val="0001647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oleObject" Target="embeddings/oleObject1.bin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5.png"/><Relationship Id="rId33" Type="http://schemas.openxmlformats.org/officeDocument/2006/relationships/header" Target="header2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2.png"/><Relationship Id="rId29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oleObject" Target="embeddings/oleObject4.bin"/><Relationship Id="rId32" Type="http://schemas.openxmlformats.org/officeDocument/2006/relationships/header" Target="header1.xml"/><Relationship Id="rId37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4.emf"/><Relationship Id="rId28" Type="http://schemas.openxmlformats.org/officeDocument/2006/relationships/image" Target="media/image18.emf"/><Relationship Id="rId36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oleObject" Target="embeddings/oleObject2.bin"/><Relationship Id="rId31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oleObject" Target="embeddings/oleObject3.bin"/><Relationship Id="rId27" Type="http://schemas.openxmlformats.org/officeDocument/2006/relationships/image" Target="media/image17.png"/><Relationship Id="rId30" Type="http://schemas.openxmlformats.org/officeDocument/2006/relationships/image" Target="media/image19.emf"/><Relationship Id="rId3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1.jpeg"/><Relationship Id="rId1" Type="http://schemas.openxmlformats.org/officeDocument/2006/relationships/image" Target="media/image2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646</Words>
  <Characters>3686</Characters>
  <Application>Microsoft Office Word</Application>
  <DocSecurity>0</DocSecurity>
  <Lines>30</Lines>
  <Paragraphs>8</Paragraphs>
  <ScaleCrop>false</ScaleCrop>
  <Company>Lenovo (Beijing) Limited</Company>
  <LinksUpToDate>false</LinksUpToDate>
  <CharactersWithSpaces>4324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Lenovo User</cp:lastModifiedBy>
  <cp:revision>2</cp:revision>
  <dcterms:created xsi:type="dcterms:W3CDTF">2014-05-08T08:41:00Z</dcterms:created>
  <dcterms:modified xsi:type="dcterms:W3CDTF">2014-05-08T08:41:00Z</dcterms:modified>
</cp:coreProperties>
</file>