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07074" w:rsidRPr="00A07074" w:rsidRDefault="00A07074" w:rsidP="0072412A">
      <w:pPr>
        <w:spacing w:line="24" w:lineRule="atLeast"/>
        <w:jc w:val="center"/>
        <w:rPr>
          <w:rFonts w:asciiTheme="minorEastAsia" w:eastAsiaTheme="minorEastAsia" w:hAnsiTheme="minorEastAsia"/>
          <w:b/>
          <w:color w:val="000000" w:themeColor="text1"/>
          <w:sz w:val="44"/>
          <w:szCs w:val="44"/>
        </w:rPr>
      </w:pPr>
      <w:r w:rsidRPr="00A07074">
        <w:rPr>
          <w:rFonts w:asciiTheme="minorEastAsia" w:eastAsiaTheme="minorEastAsia" w:hAnsiTheme="minorEastAsia" w:hint="eastAsia"/>
          <w:b/>
          <w:color w:val="000000" w:themeColor="text1"/>
          <w:sz w:val="44"/>
          <w:szCs w:val="44"/>
        </w:rPr>
        <w:t>2014年高考真题解析系列</w:t>
      </w:r>
    </w:p>
    <w:p w:rsidR="00A07074" w:rsidRDefault="00A07074" w:rsidP="00342A5E">
      <w:pPr>
        <w:spacing w:line="24" w:lineRule="atLeast"/>
        <w:jc w:val="center"/>
        <w:rPr>
          <w:rFonts w:asciiTheme="minorEastAsia" w:eastAsiaTheme="minorEastAsia" w:hAnsiTheme="minorEastAsia"/>
          <w:b/>
          <w:color w:val="000000" w:themeColor="text1"/>
          <w:sz w:val="24"/>
          <w:szCs w:val="24"/>
        </w:rPr>
      </w:pPr>
      <w:r w:rsidRPr="00A07074">
        <w:rPr>
          <w:rFonts w:asciiTheme="minorEastAsia" w:eastAsiaTheme="minorEastAsia" w:hAnsiTheme="minorEastAsia" w:hint="eastAsia"/>
          <w:b/>
          <w:color w:val="000000" w:themeColor="text1"/>
          <w:sz w:val="44"/>
          <w:szCs w:val="44"/>
        </w:rPr>
        <w:t>——智康</w:t>
      </w:r>
      <w:r w:rsidR="00342A5E">
        <w:rPr>
          <w:rFonts w:asciiTheme="minorEastAsia" w:eastAsiaTheme="minorEastAsia" w:hAnsiTheme="minorEastAsia" w:hint="eastAsia"/>
          <w:b/>
          <w:color w:val="000000" w:themeColor="text1"/>
          <w:sz w:val="44"/>
          <w:szCs w:val="44"/>
        </w:rPr>
        <w:t>化学</w:t>
      </w:r>
      <w:r>
        <w:rPr>
          <w:rFonts w:asciiTheme="minorEastAsia" w:eastAsiaTheme="minorEastAsia" w:hAnsiTheme="minorEastAsia" w:hint="eastAsia"/>
          <w:b/>
          <w:color w:val="000000" w:themeColor="text1"/>
          <w:sz w:val="44"/>
          <w:szCs w:val="44"/>
        </w:rPr>
        <w:t>学科</w:t>
      </w:r>
      <w:r>
        <w:rPr>
          <w:rFonts w:asciiTheme="minorEastAsia" w:eastAsiaTheme="minorEastAsia" w:hAnsiTheme="minorEastAsia" w:hint="eastAsia"/>
          <w:b/>
          <w:color w:val="000000" w:themeColor="text1"/>
          <w:sz w:val="24"/>
          <w:szCs w:val="24"/>
        </w:rPr>
        <w:t xml:space="preserve"> </w:t>
      </w: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感谢下列老师的大力支持</w:t>
      </w:r>
    </w:p>
    <w:p w:rsidR="00790901" w:rsidRDefault="00790901"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（老师所在校区及老师姓名）</w:t>
      </w:r>
    </w:p>
    <w:tbl>
      <w:tblPr>
        <w:tblW w:w="7680" w:type="dxa"/>
        <w:jc w:val="center"/>
        <w:tblLook w:val="04A0" w:firstRow="1" w:lastRow="0" w:firstColumn="1" w:lastColumn="0" w:noHBand="0" w:noVBand="1"/>
      </w:tblPr>
      <w:tblGrid>
        <w:gridCol w:w="1920"/>
        <w:gridCol w:w="1920"/>
        <w:gridCol w:w="1920"/>
        <w:gridCol w:w="1920"/>
      </w:tblGrid>
      <w:tr w:rsidR="00342A5E" w:rsidRPr="00222867" w:rsidTr="00342A5E">
        <w:trPr>
          <w:trHeight w:val="420"/>
          <w:jc w:val="center"/>
        </w:trPr>
        <w:tc>
          <w:tcPr>
            <w:tcW w:w="192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b/>
                <w:kern w:val="0"/>
                <w:sz w:val="22"/>
              </w:rPr>
              <w:t>化学负责人</w:t>
            </w:r>
          </w:p>
        </w:tc>
        <w:tc>
          <w:tcPr>
            <w:tcW w:w="1920" w:type="dxa"/>
            <w:tcBorders>
              <w:top w:val="single" w:sz="4" w:space="0" w:color="auto"/>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王珊珊</w:t>
            </w:r>
          </w:p>
        </w:tc>
        <w:tc>
          <w:tcPr>
            <w:tcW w:w="1920" w:type="dxa"/>
            <w:tcBorders>
              <w:top w:val="single" w:sz="4" w:space="0" w:color="auto"/>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公主坟校区</w:t>
            </w:r>
          </w:p>
        </w:tc>
        <w:tc>
          <w:tcPr>
            <w:tcW w:w="1920" w:type="dxa"/>
            <w:tcBorders>
              <w:top w:val="single" w:sz="4" w:space="0" w:color="auto"/>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周韫</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公主坟校区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陈微微</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color w:val="000000"/>
                <w:kern w:val="0"/>
                <w:sz w:val="22"/>
              </w:rPr>
            </w:pPr>
            <w:r w:rsidRPr="00342A5E">
              <w:rPr>
                <w:rFonts w:ascii="微软雅黑" w:eastAsia="微软雅黑" w:hAnsi="微软雅黑" w:cs="宋体" w:hint="eastAsia"/>
                <w:b/>
                <w:color w:val="000000"/>
                <w:kern w:val="0"/>
                <w:sz w:val="22"/>
              </w:rPr>
              <w:t>学科部</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color w:val="000000"/>
                <w:kern w:val="0"/>
                <w:sz w:val="22"/>
              </w:rPr>
            </w:pPr>
            <w:r w:rsidRPr="00222867">
              <w:rPr>
                <w:rFonts w:ascii="微软雅黑" w:eastAsia="微软雅黑" w:hAnsi="微软雅黑" w:cs="宋体" w:hint="eastAsia"/>
                <w:color w:val="000000"/>
                <w:kern w:val="0"/>
                <w:sz w:val="22"/>
              </w:rPr>
              <w:t>华画</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公主坟校区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褚利娜</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color w:val="000000"/>
                <w:kern w:val="0"/>
                <w:sz w:val="22"/>
              </w:rPr>
            </w:pPr>
            <w:r w:rsidRPr="00342A5E">
              <w:rPr>
                <w:rFonts w:ascii="微软雅黑" w:eastAsia="微软雅黑" w:hAnsi="微软雅黑" w:cs="宋体" w:hint="eastAsia"/>
                <w:b/>
                <w:color w:val="000000"/>
                <w:kern w:val="0"/>
                <w:sz w:val="22"/>
              </w:rPr>
              <w:t>产研</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color w:val="000000"/>
                <w:kern w:val="0"/>
                <w:sz w:val="22"/>
              </w:rPr>
            </w:pPr>
            <w:r w:rsidRPr="00222867">
              <w:rPr>
                <w:rFonts w:ascii="微软雅黑" w:eastAsia="微软雅黑" w:hAnsi="微软雅黑" w:cs="宋体" w:hint="eastAsia"/>
                <w:color w:val="000000"/>
                <w:kern w:val="0"/>
                <w:sz w:val="22"/>
              </w:rPr>
              <w:t>杨芳</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阜成门校区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崔建军</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color w:val="000000"/>
                <w:kern w:val="0"/>
                <w:sz w:val="22"/>
              </w:rPr>
            </w:pPr>
            <w:r w:rsidRPr="00342A5E">
              <w:rPr>
                <w:rFonts w:ascii="微软雅黑" w:eastAsia="微软雅黑" w:hAnsi="微软雅黑" w:cs="宋体" w:hint="eastAsia"/>
                <w:b/>
                <w:color w:val="000000"/>
                <w:kern w:val="0"/>
                <w:sz w:val="22"/>
              </w:rPr>
              <w:t>产研</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color w:val="000000"/>
                <w:kern w:val="0"/>
                <w:sz w:val="22"/>
              </w:rPr>
            </w:pPr>
            <w:r w:rsidRPr="00222867">
              <w:rPr>
                <w:rFonts w:ascii="微软雅黑" w:eastAsia="微软雅黑" w:hAnsi="微软雅黑" w:cs="宋体" w:hint="eastAsia"/>
                <w:color w:val="000000"/>
                <w:kern w:val="0"/>
                <w:sz w:val="22"/>
              </w:rPr>
              <w:t>邓畯元</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顺义校区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郭春艳</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人大校区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杨盼</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人大校区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郝玉豆</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大钟寺校区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于海燕</w:t>
            </w:r>
          </w:p>
        </w:tc>
      </w:tr>
      <w:tr w:rsidR="00342A5E" w:rsidRPr="00222867" w:rsidTr="00342A5E">
        <w:trPr>
          <w:trHeight w:val="405"/>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和平里校区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李爱华</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阜成门校区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张晓伟</w:t>
            </w:r>
          </w:p>
        </w:tc>
      </w:tr>
      <w:tr w:rsidR="00342A5E" w:rsidRPr="00222867" w:rsidTr="00342A5E">
        <w:trPr>
          <w:trHeight w:val="405"/>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上地校区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安萍萍</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大钟寺校区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张旋</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大钟寺校区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李昊阳</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平安里校区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赵海涛</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回龙观校区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李霞飞</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人大校区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王佳</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团结湖校区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林学庆</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十里堡校区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王强</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大钟寺校区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万宇</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公主坟校区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王涛</w:t>
            </w:r>
          </w:p>
        </w:tc>
      </w:tr>
      <w:tr w:rsidR="00342A5E" w:rsidRPr="00222867" w:rsidTr="00342A5E">
        <w:trPr>
          <w:trHeight w:val="420"/>
          <w:jc w:val="center"/>
        </w:trPr>
        <w:tc>
          <w:tcPr>
            <w:tcW w:w="1920" w:type="dxa"/>
            <w:tcBorders>
              <w:top w:val="nil"/>
              <w:left w:val="single" w:sz="4" w:space="0" w:color="auto"/>
              <w:bottom w:val="single" w:sz="4" w:space="0" w:color="auto"/>
              <w:right w:val="single" w:sz="4" w:space="0" w:color="auto"/>
            </w:tcBorders>
            <w:shd w:val="clear" w:color="000000" w:fill="FFFFFF"/>
            <w:noWrap/>
            <w:vAlign w:val="bottom"/>
            <w:hideMark/>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天行健校区</w:t>
            </w:r>
          </w:p>
        </w:tc>
        <w:tc>
          <w:tcPr>
            <w:tcW w:w="1920" w:type="dxa"/>
            <w:tcBorders>
              <w:top w:val="nil"/>
              <w:left w:val="nil"/>
              <w:bottom w:val="single" w:sz="4" w:space="0" w:color="auto"/>
              <w:right w:val="single" w:sz="4" w:space="0" w:color="auto"/>
            </w:tcBorders>
            <w:shd w:val="clear" w:color="000000" w:fill="FFFFFF"/>
            <w:noWrap/>
            <w:vAlign w:val="bottom"/>
            <w:hideMark/>
          </w:tcPr>
          <w:p w:rsidR="00342A5E" w:rsidRPr="00222867" w:rsidRDefault="00342A5E" w:rsidP="003C2CCE">
            <w:pPr>
              <w:widowControl/>
              <w:jc w:val="center"/>
              <w:rPr>
                <w:rFonts w:ascii="微软雅黑" w:eastAsia="微软雅黑" w:hAnsi="微软雅黑" w:cs="宋体"/>
                <w:kern w:val="0"/>
                <w:sz w:val="22"/>
              </w:rPr>
            </w:pPr>
            <w:r>
              <w:rPr>
                <w:rFonts w:ascii="微软雅黑" w:eastAsia="微软雅黑" w:hAnsi="微软雅黑" w:cs="宋体" w:hint="eastAsia"/>
                <w:kern w:val="0"/>
                <w:sz w:val="22"/>
              </w:rPr>
              <w:t>王海军</w:t>
            </w:r>
          </w:p>
        </w:tc>
        <w:tc>
          <w:tcPr>
            <w:tcW w:w="1920" w:type="dxa"/>
            <w:tcBorders>
              <w:top w:val="nil"/>
              <w:left w:val="nil"/>
              <w:bottom w:val="single" w:sz="4" w:space="0" w:color="auto"/>
              <w:right w:val="single" w:sz="4" w:space="0" w:color="auto"/>
            </w:tcBorders>
            <w:shd w:val="clear" w:color="000000" w:fill="FFFFFF"/>
            <w:vAlign w:val="bottom"/>
          </w:tcPr>
          <w:p w:rsidR="00342A5E" w:rsidRPr="00342A5E" w:rsidRDefault="00342A5E" w:rsidP="003C2CCE">
            <w:pPr>
              <w:widowControl/>
              <w:jc w:val="center"/>
              <w:rPr>
                <w:rFonts w:ascii="微软雅黑" w:eastAsia="微软雅黑" w:hAnsi="微软雅黑" w:cs="宋体"/>
                <w:b/>
                <w:kern w:val="0"/>
                <w:sz w:val="22"/>
              </w:rPr>
            </w:pPr>
            <w:r w:rsidRPr="00342A5E">
              <w:rPr>
                <w:rFonts w:ascii="微软雅黑" w:eastAsia="微软雅黑" w:hAnsi="微软雅黑" w:cs="宋体" w:hint="eastAsia"/>
                <w:b/>
                <w:kern w:val="0"/>
                <w:sz w:val="22"/>
              </w:rPr>
              <w:t>天行健校区</w:t>
            </w:r>
          </w:p>
        </w:tc>
        <w:tc>
          <w:tcPr>
            <w:tcW w:w="1920" w:type="dxa"/>
            <w:tcBorders>
              <w:top w:val="nil"/>
              <w:left w:val="nil"/>
              <w:bottom w:val="single" w:sz="4" w:space="0" w:color="auto"/>
              <w:right w:val="single" w:sz="4" w:space="0" w:color="auto"/>
            </w:tcBorders>
            <w:shd w:val="clear" w:color="000000" w:fill="FFFFFF"/>
            <w:vAlign w:val="bottom"/>
          </w:tcPr>
          <w:p w:rsidR="00342A5E" w:rsidRPr="00222867" w:rsidRDefault="00342A5E" w:rsidP="003C2CCE">
            <w:pPr>
              <w:widowControl/>
              <w:jc w:val="center"/>
              <w:rPr>
                <w:rFonts w:ascii="微软雅黑" w:eastAsia="微软雅黑" w:hAnsi="微软雅黑" w:cs="宋体"/>
                <w:kern w:val="0"/>
                <w:sz w:val="22"/>
              </w:rPr>
            </w:pPr>
            <w:r w:rsidRPr="00222867">
              <w:rPr>
                <w:rFonts w:ascii="微软雅黑" w:eastAsia="微软雅黑" w:hAnsi="微软雅黑" w:cs="宋体" w:hint="eastAsia"/>
                <w:kern w:val="0"/>
                <w:sz w:val="22"/>
              </w:rPr>
              <w:t>王昭君</w:t>
            </w:r>
          </w:p>
        </w:tc>
      </w:tr>
    </w:tbl>
    <w:p w:rsidR="00BB61D1" w:rsidRDefault="00BB61D1" w:rsidP="00342A5E">
      <w:pPr>
        <w:spacing w:line="24" w:lineRule="atLeast"/>
        <w:rPr>
          <w:rFonts w:ascii="Tahoma" w:hAnsi="Tahoma" w:cs="Tahoma"/>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Pr="00BB61D1" w:rsidRDefault="00BB61D1" w:rsidP="00BB61D1">
      <w:pPr>
        <w:spacing w:line="24" w:lineRule="atLeast"/>
        <w:jc w:val="right"/>
        <w:rPr>
          <w:rFonts w:asciiTheme="minorEastAsia" w:eastAsiaTheme="minorEastAsia" w:hAnsiTheme="minorEastAsia"/>
          <w:b/>
          <w:color w:val="000000" w:themeColor="text1"/>
          <w:sz w:val="24"/>
          <w:szCs w:val="24"/>
        </w:rPr>
      </w:pPr>
      <w:r w:rsidRPr="00BB61D1">
        <w:rPr>
          <w:rFonts w:ascii="Tahoma" w:hAnsi="Tahoma" w:cs="Tahoma" w:hint="eastAsia"/>
          <w:b/>
          <w:color w:val="444444"/>
          <w:szCs w:val="21"/>
          <w:shd w:val="clear" w:color="auto" w:fill="FDFDFD"/>
        </w:rPr>
        <w:t>欢迎</w:t>
      </w:r>
      <w:r w:rsidRPr="00BB61D1">
        <w:rPr>
          <w:rFonts w:ascii="Tahoma" w:hAnsi="Tahoma" w:cs="Tahoma"/>
          <w:b/>
          <w:color w:val="444444"/>
          <w:szCs w:val="21"/>
          <w:shd w:val="clear" w:color="auto" w:fill="FDFDFD"/>
        </w:rPr>
        <w:t>加入北京高考信息交流群：</w:t>
      </w:r>
      <w:r w:rsidRPr="00BB61D1">
        <w:rPr>
          <w:rFonts w:ascii="微软雅黑" w:eastAsia="微软雅黑" w:hAnsi="微软雅黑" w:cs="Tahoma"/>
          <w:b/>
          <w:color w:val="000000"/>
          <w:szCs w:val="21"/>
          <w:shd w:val="clear" w:color="auto" w:fill="FDFDFD"/>
        </w:rPr>
        <w:t>254209354</w:t>
      </w:r>
      <w:r w:rsidRPr="00BB61D1">
        <w:rPr>
          <w:rFonts w:ascii="Tahoma" w:hAnsi="Tahoma" w:cs="Tahoma"/>
          <w:b/>
          <w:color w:val="444444"/>
          <w:szCs w:val="21"/>
        </w:rPr>
        <w:br/>
      </w:r>
      <w:r w:rsidRPr="00BB61D1">
        <w:rPr>
          <w:rFonts w:ascii="Tahoma" w:hAnsi="Tahoma" w:cs="Tahoma"/>
          <w:b/>
          <w:color w:val="444444"/>
          <w:szCs w:val="21"/>
          <w:shd w:val="clear" w:color="auto" w:fill="FDFDFD"/>
        </w:rPr>
        <w:t>或扫描下面的二维码，关注北京高考微信公众账号</w:t>
      </w:r>
      <w:r w:rsidRPr="00BB61D1">
        <w:rPr>
          <w:rFonts w:ascii="Tahoma" w:hAnsi="Tahoma" w:cs="Tahoma"/>
          <w:b/>
          <w:color w:val="444444"/>
          <w:szCs w:val="21"/>
        </w:rPr>
        <w:br/>
      </w:r>
      <w:r>
        <w:rPr>
          <w:noProof/>
        </w:rPr>
        <w:drawing>
          <wp:inline distT="0" distB="0" distL="0" distR="0">
            <wp:extent cx="2524125" cy="2524125"/>
            <wp:effectExtent l="0" t="0" r="9525" b="9525"/>
            <wp:docPr id="4" name="图片 4" descr="qrcode_for_gh_3d871401981c_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2308655" descr="qrcode_for_gh_3d871401981c_43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p w:rsidR="0006515B" w:rsidRPr="006E3766" w:rsidRDefault="002C36DD" w:rsidP="0006515B">
      <w:pPr>
        <w:rPr>
          <w:rFonts w:ascii="微软雅黑" w:eastAsia="微软雅黑" w:hAnsi="微软雅黑" w:hint="eastAsia"/>
        </w:rPr>
      </w:pPr>
      <w:r>
        <w:rPr>
          <w:rFonts w:asciiTheme="minorEastAsia" w:eastAsiaTheme="minorEastAsia" w:hAnsiTheme="minorEastAsia"/>
          <w:b/>
          <w:color w:val="000000" w:themeColor="text1"/>
          <w:sz w:val="24"/>
          <w:szCs w:val="24"/>
        </w:rPr>
        <w:br w:type="page"/>
      </w:r>
      <w:r w:rsidR="0006515B" w:rsidRPr="006E3766">
        <w:rPr>
          <w:rFonts w:ascii="微软雅黑" w:eastAsia="微软雅黑" w:hAnsi="微软雅黑" w:hint="eastAsia"/>
        </w:rPr>
        <w:lastRenderedPageBreak/>
        <w:t>7．下列过程没有发生化学反应的是</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A．用活性炭去除冰箱中的异味</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B．用热碱水清除餐具上残留的油污</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C．用浸泡过高锰酸钾溶液的硅藻土保存水果</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D．用含硅胶、铁粉的透气小袋与食品一起密封包装</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7答案：A</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解析：</w:t>
      </w:r>
      <w:r w:rsidRPr="006E3766">
        <w:rPr>
          <w:rFonts w:ascii="微软雅黑" w:eastAsia="微软雅黑" w:hAnsi="微软雅黑"/>
          <w:color w:val="FF0000"/>
        </w:rPr>
        <w:t>A</w:t>
      </w:r>
      <w:r w:rsidRPr="006E3766">
        <w:rPr>
          <w:rFonts w:ascii="微软雅黑" w:eastAsia="微软雅黑" w:hAnsi="微软雅黑" w:hint="eastAsia"/>
          <w:color w:val="FF0000"/>
        </w:rPr>
        <w:t xml:space="preserve"> 利用活性炭的吸附性，属于物理变化</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color w:val="FF0000"/>
        </w:rPr>
        <w:t>B</w:t>
      </w:r>
      <w:r w:rsidRPr="006E3766">
        <w:rPr>
          <w:rFonts w:ascii="微软雅黑" w:eastAsia="微软雅黑" w:hAnsi="微软雅黑" w:hint="eastAsia"/>
          <w:color w:val="FF0000"/>
        </w:rPr>
        <w:t xml:space="preserve"> </w:t>
      </w:r>
      <w:r w:rsidRPr="006E3766">
        <w:rPr>
          <w:rFonts w:ascii="微软雅黑" w:eastAsia="微软雅黑" w:hAnsi="微软雅黑"/>
          <w:color w:val="FF0000"/>
        </w:rPr>
        <w:t>CO</w:t>
      </w:r>
      <w:r w:rsidRPr="006E3766">
        <w:rPr>
          <w:rFonts w:ascii="微软雅黑" w:eastAsia="微软雅黑" w:hAnsi="微软雅黑"/>
          <w:color w:val="FF0000"/>
          <w:vertAlign w:val="subscript"/>
        </w:rPr>
        <w:t>3</w:t>
      </w:r>
      <w:r w:rsidRPr="006E3766">
        <w:rPr>
          <w:rFonts w:ascii="微软雅黑" w:eastAsia="微软雅黑" w:hAnsi="微软雅黑"/>
          <w:color w:val="FF0000"/>
          <w:vertAlign w:val="superscript"/>
        </w:rPr>
        <w:t>2－</w:t>
      </w:r>
      <w:r w:rsidRPr="006E3766">
        <w:rPr>
          <w:rFonts w:ascii="微软雅黑" w:eastAsia="微软雅黑" w:hAnsi="微软雅黑" w:hint="eastAsia"/>
          <w:color w:val="FF0000"/>
        </w:rPr>
        <w:t>发生水解反应呈碱性，油污在碱性环境下易水解</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C 高锰酸钾能吸收水果散发出的乙烯气体，发生氧化还原反应</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D 铁粉可以吸收空气中的水和氧气，发生化学反应</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8．四联苯</w:t>
      </w:r>
      <w:r>
        <w:rPr>
          <w:rFonts w:ascii="微软雅黑" w:eastAsia="微软雅黑" w:hAnsi="微软雅黑"/>
          <w:noProof/>
        </w:rPr>
        <w:drawing>
          <wp:inline distT="0" distB="0" distL="0" distR="0">
            <wp:extent cx="1038225" cy="171450"/>
            <wp:effectExtent l="0" t="0" r="9525" b="0"/>
            <wp:docPr id="17" name="图片 17" descr="C:\Users\Administrator\Desktop\课标2第八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Administrator\Desktop\课标2第八题.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8225" cy="171450"/>
                    </a:xfrm>
                    <a:prstGeom prst="rect">
                      <a:avLst/>
                    </a:prstGeom>
                    <a:noFill/>
                    <a:ln>
                      <a:noFill/>
                    </a:ln>
                  </pic:spPr>
                </pic:pic>
              </a:graphicData>
            </a:graphic>
          </wp:inline>
        </w:drawing>
      </w:r>
      <w:r w:rsidRPr="006E3766">
        <w:rPr>
          <w:rFonts w:ascii="微软雅黑" w:eastAsia="微软雅黑" w:hAnsi="微软雅黑" w:hint="eastAsia"/>
        </w:rPr>
        <w:t>的一氯代物有</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 xml:space="preserve">A．3种        B．4种    </w:t>
      </w:r>
      <w:r w:rsidRPr="006E3766">
        <w:rPr>
          <w:rFonts w:ascii="微软雅黑" w:eastAsia="微软雅黑" w:hAnsi="微软雅黑" w:hint="eastAsia"/>
          <w:color w:val="FF0000"/>
        </w:rPr>
        <w:t xml:space="preserve">   </w:t>
      </w:r>
      <w:r w:rsidRPr="006E3766">
        <w:rPr>
          <w:rFonts w:ascii="微软雅黑" w:eastAsia="微软雅黑" w:hAnsi="微软雅黑" w:hint="eastAsia"/>
          <w:color w:val="000000"/>
        </w:rPr>
        <w:t xml:space="preserve">C．5种  </w:t>
      </w:r>
      <w:r w:rsidRPr="006E3766">
        <w:rPr>
          <w:rFonts w:ascii="微软雅黑" w:eastAsia="微软雅黑" w:hAnsi="微软雅黑" w:hint="eastAsia"/>
        </w:rPr>
        <w:t xml:space="preserve">      D．6种</w:t>
      </w:r>
    </w:p>
    <w:p w:rsidR="0006515B" w:rsidRPr="006E3766" w:rsidRDefault="0006515B" w:rsidP="0006515B">
      <w:pPr>
        <w:jc w:val="left"/>
        <w:rPr>
          <w:rFonts w:ascii="微软雅黑" w:eastAsia="微软雅黑" w:hAnsi="微软雅黑" w:hint="eastAsia"/>
          <w:color w:val="FF0000"/>
        </w:rPr>
      </w:pPr>
      <w:r w:rsidRPr="006E3766">
        <w:rPr>
          <w:rFonts w:ascii="微软雅黑" w:eastAsia="微软雅黑" w:hAnsi="微软雅黑" w:hint="eastAsia"/>
          <w:color w:val="FF0000"/>
        </w:rPr>
        <w:t>第8题【答案】：C【解析】此物质左右上下都对称，所以有5种氢</w:t>
      </w:r>
      <w:r w:rsidRPr="006E3766">
        <w:rPr>
          <w:rFonts w:ascii="微软雅黑" w:eastAsia="微软雅黑" w:hAnsi="微软雅黑"/>
          <w:color w:val="FF0000"/>
        </w:rPr>
        <w:object w:dxaOrig="2774" w:dyaOrig="7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36.75pt" o:ole="">
            <v:imagedata r:id="rId11" o:title=""/>
          </v:shape>
          <o:OLEObject Type="Embed" ProgID="ChemDraw.Document.6.0" ShapeID="_x0000_i1025" DrawAspect="Content" ObjectID="_1463783939" r:id="rId12"/>
        </w:object>
      </w:r>
      <w:r w:rsidRPr="006E3766">
        <w:rPr>
          <w:rFonts w:ascii="微软雅黑" w:eastAsia="微软雅黑" w:hAnsi="微软雅黑" w:hint="eastAsia"/>
          <w:color w:val="FF0000"/>
        </w:rPr>
        <w:t>，因此有5种一氯代物。</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9．下列反应中反应中，反应后固体物质增重的是</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A．氢气通过灼热的CuO粉末             B．二氧化碳通过Na</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2</w:t>
      </w:r>
      <w:r w:rsidRPr="006E3766">
        <w:rPr>
          <w:rFonts w:ascii="微软雅黑" w:eastAsia="微软雅黑" w:hAnsi="微软雅黑" w:hint="eastAsia"/>
        </w:rPr>
        <w:t>粉末</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C．铝与Fe</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3</w:t>
      </w:r>
      <w:r w:rsidRPr="006E3766">
        <w:rPr>
          <w:rFonts w:ascii="微软雅黑" w:eastAsia="微软雅黑" w:hAnsi="微软雅黑" w:hint="eastAsia"/>
        </w:rPr>
        <w:t>发生铝热反应              D．将锌粒投入Cu（NO</w:t>
      </w:r>
      <w:r w:rsidRPr="006E3766">
        <w:rPr>
          <w:rFonts w:ascii="微软雅黑" w:eastAsia="微软雅黑" w:hAnsi="微软雅黑" w:hint="eastAsia"/>
          <w:vertAlign w:val="subscript"/>
        </w:rPr>
        <w:t>3</w:t>
      </w:r>
      <w:r w:rsidRPr="006E3766">
        <w:rPr>
          <w:rFonts w:ascii="微软雅黑" w:eastAsia="微软雅黑" w:hAnsi="微软雅黑" w:hint="eastAsia"/>
        </w:rPr>
        <w:t>）</w:t>
      </w:r>
      <w:r w:rsidRPr="006E3766">
        <w:rPr>
          <w:rFonts w:ascii="微软雅黑" w:eastAsia="微软雅黑" w:hAnsi="微软雅黑" w:hint="eastAsia"/>
          <w:vertAlign w:val="subscript"/>
        </w:rPr>
        <w:t>2</w:t>
      </w:r>
      <w:r w:rsidRPr="006E3766">
        <w:rPr>
          <w:rFonts w:ascii="微软雅黑" w:eastAsia="微软雅黑" w:hAnsi="微软雅黑" w:hint="eastAsia"/>
        </w:rPr>
        <w:t>溶液</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第9题【答案】：B</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【解析】： A CuO被氢气还原为Cu，固体质量减轻</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 xml:space="preserve">B </w:t>
      </w:r>
      <w:r w:rsidRPr="006E3766">
        <w:rPr>
          <w:rFonts w:ascii="微软雅黑" w:eastAsia="微软雅黑" w:hAnsi="微软雅黑"/>
          <w:color w:val="FF0000"/>
        </w:rPr>
        <w:t>Na</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sidRPr="006E3766">
        <w:rPr>
          <w:rFonts w:ascii="微软雅黑" w:eastAsia="微软雅黑" w:hAnsi="微软雅黑"/>
          <w:color w:val="FF0000"/>
          <w:vertAlign w:val="subscript"/>
        </w:rPr>
        <w:t>2</w:t>
      </w:r>
      <w:r w:rsidRPr="006E3766">
        <w:rPr>
          <w:rFonts w:ascii="微软雅黑" w:eastAsia="微软雅黑" w:hAnsi="微软雅黑" w:hint="eastAsia"/>
          <w:color w:val="FF0000"/>
        </w:rPr>
        <w:t>转化为</w:t>
      </w:r>
      <w:r w:rsidRPr="006E3766">
        <w:rPr>
          <w:rFonts w:ascii="微软雅黑" w:eastAsia="微软雅黑" w:hAnsi="微软雅黑"/>
          <w:color w:val="FF0000"/>
        </w:rPr>
        <w:t>Na</w:t>
      </w:r>
      <w:r w:rsidRPr="006E3766">
        <w:rPr>
          <w:rFonts w:ascii="微软雅黑" w:eastAsia="微软雅黑" w:hAnsi="微软雅黑"/>
          <w:color w:val="FF0000"/>
          <w:vertAlign w:val="subscript"/>
        </w:rPr>
        <w:t>2</w:t>
      </w:r>
      <w:r w:rsidRPr="006E3766">
        <w:rPr>
          <w:rFonts w:ascii="微软雅黑" w:eastAsia="微软雅黑" w:hAnsi="微软雅黑"/>
          <w:color w:val="FF0000"/>
        </w:rPr>
        <w:t>CO</w:t>
      </w:r>
      <w:r w:rsidRPr="006E3766">
        <w:rPr>
          <w:rFonts w:ascii="微软雅黑" w:eastAsia="微软雅黑" w:hAnsi="微软雅黑"/>
          <w:color w:val="FF0000"/>
          <w:vertAlign w:val="subscript"/>
        </w:rPr>
        <w:t>3</w:t>
      </w:r>
      <w:r w:rsidRPr="006E3766">
        <w:rPr>
          <w:rFonts w:ascii="微软雅黑" w:eastAsia="微软雅黑" w:hAnsi="微软雅黑" w:hint="eastAsia"/>
          <w:color w:val="FF0000"/>
        </w:rPr>
        <w:t xml:space="preserve"> ，质量会增加</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C 反应物与生成物都是固态，根据质量守恒定律，反应前后质量不变</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D 固体由Zn变为Cu ，质量减轻</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10．下列图示实验正确的是</w:t>
      </w:r>
    </w:p>
    <w:p w:rsidR="0006515B" w:rsidRPr="006E3766" w:rsidRDefault="0006515B" w:rsidP="0006515B">
      <w:pPr>
        <w:rPr>
          <w:rFonts w:ascii="微软雅黑" w:eastAsia="微软雅黑" w:hAnsi="微软雅黑" w:hint="eastAsia"/>
        </w:rPr>
      </w:pPr>
      <w:r>
        <w:rPr>
          <w:rFonts w:ascii="微软雅黑" w:eastAsia="微软雅黑" w:hAnsi="微软雅黑"/>
          <w:noProof/>
        </w:rPr>
        <w:drawing>
          <wp:inline distT="0" distB="0" distL="0" distR="0">
            <wp:extent cx="1114425" cy="1762125"/>
            <wp:effectExtent l="0" t="0" r="9525" b="9525"/>
            <wp:docPr id="16" name="图片 16" descr="C:\Users\Administrator\Desktop\课2 10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Administrator\Desktop\课2 10 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14425" cy="1762125"/>
                    </a:xfrm>
                    <a:prstGeom prst="rect">
                      <a:avLst/>
                    </a:prstGeom>
                    <a:noFill/>
                    <a:ln>
                      <a:noFill/>
                    </a:ln>
                  </pic:spPr>
                </pic:pic>
              </a:graphicData>
            </a:graphic>
          </wp:inline>
        </w:drawing>
      </w:r>
      <w:r w:rsidRPr="006E3766">
        <w:rPr>
          <w:rFonts w:ascii="微软雅黑" w:eastAsia="微软雅黑" w:hAnsi="微软雅黑" w:hint="eastAsia"/>
        </w:rPr>
        <w:t xml:space="preserve">                    </w:t>
      </w:r>
      <w:r>
        <w:rPr>
          <w:rFonts w:ascii="微软雅黑" w:eastAsia="微软雅黑" w:hAnsi="微软雅黑"/>
          <w:noProof/>
        </w:rPr>
        <w:drawing>
          <wp:inline distT="0" distB="0" distL="0" distR="0">
            <wp:extent cx="1885950" cy="1143000"/>
            <wp:effectExtent l="0" t="0" r="0" b="0"/>
            <wp:docPr id="15" name="图片 15" descr="C:\Users\Administrator\Desktop\课2 10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Administrator\Desktop\课2 10 B.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85950" cy="1143000"/>
                    </a:xfrm>
                    <a:prstGeom prst="rect">
                      <a:avLst/>
                    </a:prstGeom>
                    <a:noFill/>
                    <a:ln>
                      <a:noFill/>
                    </a:ln>
                  </pic:spPr>
                </pic:pic>
              </a:graphicData>
            </a:graphic>
          </wp:inline>
        </w:drawing>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A．除去粗盐溶液中的不溶物              B．碳酸氢钠受热分解</w:t>
      </w:r>
    </w:p>
    <w:p w:rsidR="0006515B" w:rsidRPr="006E3766" w:rsidRDefault="0006515B" w:rsidP="0006515B">
      <w:pPr>
        <w:rPr>
          <w:rFonts w:ascii="微软雅黑" w:eastAsia="微软雅黑" w:hAnsi="微软雅黑" w:hint="eastAsia"/>
        </w:rPr>
      </w:pPr>
      <w:r>
        <w:rPr>
          <w:rFonts w:ascii="微软雅黑" w:eastAsia="微软雅黑" w:hAnsi="微软雅黑"/>
          <w:noProof/>
        </w:rPr>
        <w:lastRenderedPageBreak/>
        <w:drawing>
          <wp:inline distT="0" distB="0" distL="0" distR="0">
            <wp:extent cx="1857375" cy="1362075"/>
            <wp:effectExtent l="0" t="0" r="9525" b="9525"/>
            <wp:docPr id="14" name="图片 14" descr="C:\Users\Administrator\Desktop\10 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Administrator\Desktop\10 C.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7375" cy="1362075"/>
                    </a:xfrm>
                    <a:prstGeom prst="rect">
                      <a:avLst/>
                    </a:prstGeom>
                    <a:noFill/>
                    <a:ln>
                      <a:noFill/>
                    </a:ln>
                  </pic:spPr>
                </pic:pic>
              </a:graphicData>
            </a:graphic>
          </wp:inline>
        </w:drawing>
      </w:r>
      <w:r w:rsidRPr="006E3766">
        <w:rPr>
          <w:rFonts w:ascii="微软雅黑" w:eastAsia="微软雅黑" w:hAnsi="微软雅黑" w:hint="eastAsia"/>
        </w:rPr>
        <w:t xml:space="preserve">        </w:t>
      </w:r>
      <w:r>
        <w:rPr>
          <w:rFonts w:ascii="微软雅黑" w:eastAsia="微软雅黑" w:hAnsi="微软雅黑"/>
          <w:noProof/>
        </w:rPr>
        <w:drawing>
          <wp:inline distT="0" distB="0" distL="0" distR="0">
            <wp:extent cx="2466975" cy="1409700"/>
            <wp:effectExtent l="0" t="0" r="9525" b="0"/>
            <wp:docPr id="13" name="图片 13" descr="10 D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 D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66975" cy="1409700"/>
                    </a:xfrm>
                    <a:prstGeom prst="rect">
                      <a:avLst/>
                    </a:prstGeom>
                    <a:noFill/>
                    <a:ln>
                      <a:noFill/>
                    </a:ln>
                  </pic:spPr>
                </pic:pic>
              </a:graphicData>
            </a:graphic>
          </wp:inline>
        </w:drawing>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C．除去CO气体中的CO</w:t>
      </w:r>
      <w:r w:rsidRPr="006E3766">
        <w:rPr>
          <w:rFonts w:ascii="微软雅黑" w:eastAsia="微软雅黑" w:hAnsi="微软雅黑" w:hint="eastAsia"/>
          <w:vertAlign w:val="subscript"/>
        </w:rPr>
        <w:t>2</w:t>
      </w:r>
      <w:r w:rsidRPr="006E3766">
        <w:rPr>
          <w:rFonts w:ascii="微软雅黑" w:eastAsia="微软雅黑" w:hAnsi="微软雅黑" w:hint="eastAsia"/>
        </w:rPr>
        <w:t>气体            D．乙酸乙酯的制备演示实验</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第10题【答案】：D</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【解析】： A 过滤操作中玻璃棒应靠在三层滤纸处</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B 加热固体时试管应略向下倾斜</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C 洗气操作中气体的方向应该是长进短出</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11．一定温度下，下列溶液的离子浓度关系正确的是</w:t>
      </w:r>
    </w:p>
    <w:p w:rsidR="0006515B" w:rsidRPr="006E3766" w:rsidRDefault="0006515B" w:rsidP="0006515B">
      <w:pPr>
        <w:rPr>
          <w:rFonts w:ascii="微软雅黑" w:eastAsia="微软雅黑" w:hAnsi="微软雅黑" w:hint="eastAsia"/>
          <w:vertAlign w:val="superscript"/>
        </w:rPr>
      </w:pPr>
      <w:r w:rsidRPr="006E3766">
        <w:rPr>
          <w:rFonts w:ascii="微软雅黑" w:eastAsia="微软雅黑" w:hAnsi="微软雅黑" w:hint="eastAsia"/>
        </w:rPr>
        <w:t>A．pH=5的H2S溶液中，c（</w:t>
      </w:r>
      <w:r w:rsidRPr="006E3766">
        <w:rPr>
          <w:rFonts w:ascii="微软雅黑" w:eastAsia="微软雅黑" w:hAnsi="微软雅黑"/>
        </w:rPr>
        <w:t>H</w:t>
      </w:r>
      <w:r w:rsidRPr="006E3766">
        <w:rPr>
          <w:rFonts w:ascii="微软雅黑" w:eastAsia="微软雅黑" w:hAnsi="微软雅黑"/>
          <w:vertAlign w:val="superscript"/>
        </w:rPr>
        <w:t>+</w:t>
      </w:r>
      <w:r w:rsidRPr="006E3766">
        <w:rPr>
          <w:rFonts w:ascii="微软雅黑" w:eastAsia="微软雅黑" w:hAnsi="微软雅黑" w:hint="eastAsia"/>
        </w:rPr>
        <w:t>）=c（</w:t>
      </w:r>
      <w:r w:rsidRPr="006E3766">
        <w:rPr>
          <w:rFonts w:ascii="微软雅黑" w:eastAsia="微软雅黑" w:hAnsi="微软雅黑"/>
        </w:rPr>
        <w:t>HS</w:t>
      </w:r>
      <w:r w:rsidRPr="006E3766">
        <w:rPr>
          <w:rFonts w:ascii="微软雅黑" w:eastAsia="微软雅黑" w:hAnsi="微软雅黑"/>
          <w:vertAlign w:val="superscript"/>
        </w:rPr>
        <w:t>－</w:t>
      </w:r>
      <w:r w:rsidRPr="006E3766">
        <w:rPr>
          <w:rFonts w:ascii="微软雅黑" w:eastAsia="微软雅黑" w:hAnsi="微软雅黑" w:hint="eastAsia"/>
        </w:rPr>
        <w:t>）=1</w:t>
      </w:r>
      <w:r w:rsidRPr="006E3766">
        <w:rPr>
          <w:rFonts w:ascii="微软雅黑" w:eastAsia="微软雅黑" w:hAnsi="微软雅黑"/>
        </w:rPr>
        <w:t>×</w:t>
      </w:r>
      <w:r w:rsidRPr="006E3766">
        <w:rPr>
          <w:rFonts w:ascii="微软雅黑" w:eastAsia="微软雅黑" w:hAnsi="微软雅黑" w:hint="eastAsia"/>
        </w:rPr>
        <w:t>10</w:t>
      </w:r>
      <w:r w:rsidRPr="006E3766">
        <w:rPr>
          <w:rFonts w:ascii="微软雅黑" w:eastAsia="微软雅黑" w:hAnsi="微软雅黑" w:hint="eastAsia"/>
          <w:vertAlign w:val="superscript"/>
        </w:rPr>
        <w:t>-5</w:t>
      </w:r>
      <w:r w:rsidRPr="006E3766">
        <w:rPr>
          <w:rFonts w:ascii="微软雅黑" w:eastAsia="微软雅黑" w:hAnsi="微软雅黑" w:hint="eastAsia"/>
          <w:color w:val="000000"/>
          <w:kern w:val="0"/>
          <w:szCs w:val="21"/>
          <w:bdr w:val="none" w:sz="0" w:space="0" w:color="auto" w:frame="1"/>
        </w:rPr>
        <w:t xml:space="preserve"> mol</w:t>
      </w:r>
      <w:r w:rsidRPr="006E3766">
        <w:rPr>
          <w:rFonts w:ascii="微软雅黑" w:eastAsia="微软雅黑" w:hAnsi="微软雅黑"/>
        </w:rPr>
        <w:t>·</w:t>
      </w:r>
      <w:r w:rsidRPr="006E3766">
        <w:rPr>
          <w:rFonts w:ascii="微软雅黑" w:eastAsia="微软雅黑" w:hAnsi="微软雅黑" w:hint="eastAsia"/>
        </w:rPr>
        <w:t>L</w:t>
      </w:r>
      <w:r w:rsidRPr="006E3766">
        <w:rPr>
          <w:rFonts w:ascii="微软雅黑" w:eastAsia="微软雅黑" w:hAnsi="微软雅黑" w:hint="eastAsia"/>
          <w:vertAlign w:val="superscript"/>
        </w:rPr>
        <w:t>－1</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B．pH=a的氨水溶液，稀释10倍后，其pH=b，则a=b+1</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C．pH=2的</w:t>
      </w:r>
      <w:r w:rsidRPr="006E3766">
        <w:rPr>
          <w:rFonts w:ascii="微软雅黑" w:eastAsia="微软雅黑" w:hAnsi="微软雅黑"/>
        </w:rPr>
        <w:t>H</w:t>
      </w:r>
      <w:r w:rsidRPr="006E3766">
        <w:rPr>
          <w:rFonts w:ascii="微软雅黑" w:eastAsia="微软雅黑" w:hAnsi="微软雅黑"/>
          <w:vertAlign w:val="subscript"/>
        </w:rPr>
        <w:t>2</w:t>
      </w:r>
      <w:r w:rsidRPr="006E3766">
        <w:rPr>
          <w:rFonts w:ascii="微软雅黑" w:eastAsia="微软雅黑" w:hAnsi="微软雅黑"/>
        </w:rPr>
        <w:t>C</w:t>
      </w:r>
      <w:r w:rsidRPr="006E3766">
        <w:rPr>
          <w:rFonts w:ascii="微软雅黑" w:eastAsia="微软雅黑" w:hAnsi="微软雅黑"/>
          <w:vertAlign w:val="subscript"/>
        </w:rPr>
        <w:t>2</w:t>
      </w:r>
      <w:r w:rsidRPr="006E3766">
        <w:rPr>
          <w:rFonts w:ascii="微软雅黑" w:eastAsia="微软雅黑" w:hAnsi="微软雅黑"/>
        </w:rPr>
        <w:t>O</w:t>
      </w:r>
      <w:r w:rsidRPr="006E3766">
        <w:rPr>
          <w:rFonts w:ascii="微软雅黑" w:eastAsia="微软雅黑" w:hAnsi="微软雅黑"/>
          <w:vertAlign w:val="subscript"/>
        </w:rPr>
        <w:t>4</w:t>
      </w:r>
      <w:r w:rsidRPr="006E3766">
        <w:rPr>
          <w:rFonts w:ascii="微软雅黑" w:eastAsia="微软雅黑" w:hAnsi="微软雅黑" w:hint="eastAsia"/>
        </w:rPr>
        <w:t>溶液与pH=12的NaOH溶液任意比例混合：</w:t>
      </w:r>
    </w:p>
    <w:p w:rsidR="0006515B" w:rsidRPr="006E3766" w:rsidRDefault="0006515B" w:rsidP="0006515B">
      <w:pPr>
        <w:rPr>
          <w:rFonts w:ascii="微软雅黑" w:eastAsia="微软雅黑" w:hAnsi="微软雅黑"/>
        </w:rPr>
      </w:pPr>
      <w:r w:rsidRPr="006E3766">
        <w:rPr>
          <w:rFonts w:ascii="微软雅黑" w:eastAsia="微软雅黑" w:hAnsi="微软雅黑" w:hint="eastAsia"/>
        </w:rPr>
        <w:t>c（Na</w:t>
      </w:r>
      <w:r w:rsidRPr="006E3766">
        <w:rPr>
          <w:rFonts w:ascii="微软雅黑" w:eastAsia="微软雅黑" w:hAnsi="微软雅黑"/>
          <w:vertAlign w:val="superscript"/>
        </w:rPr>
        <w:t>+</w:t>
      </w:r>
      <w:r w:rsidRPr="006E3766">
        <w:rPr>
          <w:rFonts w:ascii="微软雅黑" w:eastAsia="微软雅黑" w:hAnsi="微软雅黑" w:hint="eastAsia"/>
        </w:rPr>
        <w:t>）+c（</w:t>
      </w:r>
      <w:r w:rsidRPr="006E3766">
        <w:rPr>
          <w:rFonts w:ascii="微软雅黑" w:eastAsia="微软雅黑" w:hAnsi="微软雅黑"/>
        </w:rPr>
        <w:t>H</w:t>
      </w:r>
      <w:r w:rsidRPr="006E3766">
        <w:rPr>
          <w:rFonts w:ascii="微软雅黑" w:eastAsia="微软雅黑" w:hAnsi="微软雅黑"/>
          <w:vertAlign w:val="superscript"/>
        </w:rPr>
        <w:t>+</w:t>
      </w:r>
      <w:r w:rsidRPr="006E3766">
        <w:rPr>
          <w:rFonts w:ascii="微软雅黑" w:eastAsia="微软雅黑" w:hAnsi="微软雅黑" w:hint="eastAsia"/>
        </w:rPr>
        <w:t>）= c（</w:t>
      </w:r>
      <w:r w:rsidRPr="006E3766">
        <w:rPr>
          <w:rFonts w:ascii="微软雅黑" w:eastAsia="微软雅黑" w:hAnsi="微软雅黑"/>
        </w:rPr>
        <w:t>OH</w:t>
      </w:r>
      <w:r w:rsidRPr="006E3766">
        <w:rPr>
          <w:rFonts w:ascii="微软雅黑" w:eastAsia="微软雅黑" w:hAnsi="微软雅黑"/>
          <w:vertAlign w:val="superscript"/>
        </w:rPr>
        <w:t>－</w:t>
      </w:r>
      <w:r w:rsidRPr="006E3766">
        <w:rPr>
          <w:rFonts w:ascii="微软雅黑" w:eastAsia="微软雅黑" w:hAnsi="微软雅黑" w:hint="eastAsia"/>
        </w:rPr>
        <w:t>）+</w:t>
      </w:r>
      <w:r w:rsidRPr="006E3766">
        <w:rPr>
          <w:rFonts w:ascii="微软雅黑" w:eastAsia="微软雅黑" w:hAnsi="微软雅黑"/>
        </w:rPr>
        <w:t xml:space="preserve"> </w:t>
      </w:r>
      <w:r w:rsidRPr="006E3766">
        <w:rPr>
          <w:rFonts w:ascii="微软雅黑" w:eastAsia="微软雅黑" w:hAnsi="微软雅黑" w:hint="eastAsia"/>
        </w:rPr>
        <w:t>c（</w:t>
      </w:r>
      <w:r w:rsidRPr="006E3766">
        <w:rPr>
          <w:rFonts w:ascii="微软雅黑" w:eastAsia="微软雅黑" w:hAnsi="微软雅黑"/>
        </w:rPr>
        <w:t>HC</w:t>
      </w:r>
      <w:r w:rsidRPr="006E3766">
        <w:rPr>
          <w:rFonts w:ascii="微软雅黑" w:eastAsia="微软雅黑" w:hAnsi="微软雅黑"/>
          <w:vertAlign w:val="subscript"/>
        </w:rPr>
        <w:t>2</w:t>
      </w:r>
      <w:r w:rsidRPr="006E3766">
        <w:rPr>
          <w:rFonts w:ascii="微软雅黑" w:eastAsia="微软雅黑" w:hAnsi="微软雅黑"/>
        </w:rPr>
        <w:t>O</w:t>
      </w:r>
      <w:r w:rsidRPr="006E3766">
        <w:rPr>
          <w:rFonts w:ascii="微软雅黑" w:eastAsia="微软雅黑" w:hAnsi="微软雅黑"/>
          <w:vertAlign w:val="subscript"/>
        </w:rPr>
        <w:t>4</w:t>
      </w:r>
      <w:r w:rsidRPr="006E3766">
        <w:rPr>
          <w:rFonts w:ascii="微软雅黑" w:eastAsia="微软雅黑" w:hAnsi="微软雅黑"/>
          <w:vertAlign w:val="superscript"/>
        </w:rPr>
        <w:t>－</w:t>
      </w:r>
      <w:r w:rsidRPr="006E3766">
        <w:rPr>
          <w:rFonts w:ascii="微软雅黑" w:eastAsia="微软雅黑" w:hAnsi="微软雅黑" w:hint="eastAsia"/>
        </w:rPr>
        <w:t>）</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D．pH相同的</w:t>
      </w:r>
      <w:r w:rsidRPr="006E3766">
        <w:rPr>
          <w:rFonts w:ascii="微软雅黑" w:eastAsia="微软雅黑" w:hAnsi="微软雅黑"/>
        </w:rPr>
        <w:t>①</w:t>
      </w:r>
      <w:r w:rsidRPr="006E3766">
        <w:rPr>
          <w:rFonts w:ascii="微软雅黑" w:eastAsia="微软雅黑" w:hAnsi="微软雅黑" w:hint="eastAsia"/>
        </w:rPr>
        <w:t>CH</w:t>
      </w:r>
      <w:r w:rsidRPr="006E3766">
        <w:rPr>
          <w:rFonts w:ascii="微软雅黑" w:eastAsia="微软雅黑" w:hAnsi="微软雅黑" w:hint="eastAsia"/>
          <w:vertAlign w:val="subscript"/>
        </w:rPr>
        <w:t>3</w:t>
      </w:r>
      <w:r w:rsidRPr="006E3766">
        <w:rPr>
          <w:rFonts w:ascii="微软雅黑" w:eastAsia="微软雅黑" w:hAnsi="微软雅黑" w:hint="eastAsia"/>
        </w:rPr>
        <w:t>COONa</w:t>
      </w:r>
      <w:r w:rsidRPr="006E3766">
        <w:rPr>
          <w:rFonts w:ascii="微软雅黑" w:eastAsia="微软雅黑" w:hAnsi="微软雅黑"/>
        </w:rPr>
        <w:t>②</w:t>
      </w:r>
      <w:r w:rsidRPr="006E3766">
        <w:rPr>
          <w:rFonts w:ascii="微软雅黑" w:eastAsia="微软雅黑" w:hAnsi="微软雅黑" w:hint="eastAsia"/>
        </w:rPr>
        <w:t>Na</w:t>
      </w:r>
      <w:r w:rsidRPr="006E3766">
        <w:rPr>
          <w:rFonts w:ascii="微软雅黑" w:eastAsia="微软雅黑" w:hAnsi="微软雅黑"/>
        </w:rPr>
        <w:t>HCO</w:t>
      </w:r>
      <w:r w:rsidRPr="006E3766">
        <w:rPr>
          <w:rFonts w:ascii="微软雅黑" w:eastAsia="微软雅黑" w:hAnsi="微软雅黑" w:hint="eastAsia"/>
          <w:vertAlign w:val="subscript"/>
        </w:rPr>
        <w:t>3</w:t>
      </w:r>
      <w:r w:rsidRPr="006E3766">
        <w:rPr>
          <w:rFonts w:ascii="微软雅黑" w:eastAsia="微软雅黑" w:hAnsi="微软雅黑"/>
        </w:rPr>
        <w:t>③</w:t>
      </w:r>
      <w:r w:rsidRPr="006E3766">
        <w:rPr>
          <w:rFonts w:ascii="微软雅黑" w:eastAsia="微软雅黑" w:hAnsi="微软雅黑" w:hint="eastAsia"/>
        </w:rPr>
        <w:t>NaClO三种溶液的c（Na</w:t>
      </w:r>
      <w:r w:rsidRPr="006E3766">
        <w:rPr>
          <w:rFonts w:ascii="微软雅黑" w:eastAsia="微软雅黑" w:hAnsi="微软雅黑"/>
          <w:vertAlign w:val="superscript"/>
        </w:rPr>
        <w:t>+</w:t>
      </w:r>
      <w:r w:rsidRPr="006E3766">
        <w:rPr>
          <w:rFonts w:ascii="微软雅黑" w:eastAsia="微软雅黑" w:hAnsi="微软雅黑" w:hint="eastAsia"/>
        </w:rPr>
        <w:t>）：</w:t>
      </w:r>
      <w:r w:rsidRPr="006E3766">
        <w:rPr>
          <w:rFonts w:ascii="微软雅黑" w:eastAsia="微软雅黑" w:hAnsi="微软雅黑"/>
        </w:rPr>
        <w:t>①</w:t>
      </w:r>
      <w:r w:rsidRPr="006E3766">
        <w:rPr>
          <w:rFonts w:ascii="微软雅黑" w:eastAsia="微软雅黑" w:hAnsi="微软雅黑" w:hint="eastAsia"/>
        </w:rPr>
        <w:t>＞</w:t>
      </w:r>
      <w:r w:rsidRPr="006E3766">
        <w:rPr>
          <w:rFonts w:ascii="微软雅黑" w:eastAsia="微软雅黑" w:hAnsi="微软雅黑"/>
        </w:rPr>
        <w:t>②＞③</w:t>
      </w:r>
    </w:p>
    <w:p w:rsidR="0006515B" w:rsidRPr="006E3766" w:rsidRDefault="0006515B" w:rsidP="0006515B">
      <w:pPr>
        <w:rPr>
          <w:rFonts w:ascii="微软雅黑" w:eastAsia="微软雅黑" w:hAnsi="微软雅黑"/>
          <w:color w:val="FF0000"/>
        </w:rPr>
      </w:pPr>
      <w:r w:rsidRPr="006E3766">
        <w:rPr>
          <w:rFonts w:ascii="微软雅黑" w:eastAsia="微软雅黑" w:hAnsi="微软雅黑"/>
          <w:color w:val="FF0000"/>
        </w:rPr>
        <w:t>第11题【答案】</w:t>
      </w:r>
      <w:r w:rsidRPr="006E3766">
        <w:rPr>
          <w:rFonts w:ascii="微软雅黑" w:eastAsia="微软雅黑" w:hAnsi="微软雅黑" w:hint="eastAsia"/>
          <w:color w:val="FF0000"/>
        </w:rPr>
        <w:t>：</w:t>
      </w:r>
      <w:r w:rsidRPr="006E3766">
        <w:rPr>
          <w:rFonts w:ascii="微软雅黑" w:eastAsia="微软雅黑" w:hAnsi="微软雅黑"/>
          <w:color w:val="FF0000"/>
        </w:rPr>
        <w:t>D</w:t>
      </w:r>
    </w:p>
    <w:p w:rsidR="0006515B" w:rsidRPr="006E3766" w:rsidRDefault="0006515B" w:rsidP="0006515B">
      <w:pPr>
        <w:adjustRightInd w:val="0"/>
        <w:snapToGrid w:val="0"/>
        <w:spacing w:line="300" w:lineRule="auto"/>
        <w:ind w:left="1155" w:hangingChars="550" w:hanging="1155"/>
        <w:rPr>
          <w:rFonts w:ascii="微软雅黑" w:eastAsia="微软雅黑" w:hAnsi="微软雅黑"/>
          <w:color w:val="FF0000"/>
          <w:szCs w:val="21"/>
        </w:rPr>
      </w:pPr>
      <w:r w:rsidRPr="006E3766">
        <w:rPr>
          <w:rFonts w:ascii="微软雅黑" w:eastAsia="微软雅黑" w:hAnsi="微软雅黑"/>
          <w:color w:val="FF0000"/>
        </w:rPr>
        <w:t>【解析】A．</w:t>
      </w:r>
      <w:r w:rsidRPr="006E3766">
        <w:rPr>
          <w:rFonts w:ascii="微软雅黑" w:eastAsia="微软雅黑" w:hAnsi="微软雅黑"/>
          <w:color w:val="FF0000"/>
          <w:szCs w:val="21"/>
          <w:lang w:val="pt-BR"/>
        </w:rPr>
        <w:t>H</w:t>
      </w:r>
      <w:r w:rsidRPr="006E3766">
        <w:rPr>
          <w:rFonts w:ascii="微软雅黑" w:eastAsia="微软雅黑" w:hAnsi="微软雅黑"/>
          <w:color w:val="FF0000"/>
          <w:szCs w:val="21"/>
          <w:vertAlign w:val="subscript"/>
          <w:lang w:val="pt-BR"/>
        </w:rPr>
        <w:t>2</w:t>
      </w:r>
      <w:r w:rsidRPr="006E3766">
        <w:rPr>
          <w:rFonts w:ascii="微软雅黑" w:eastAsia="微软雅黑" w:hAnsi="微软雅黑"/>
          <w:color w:val="FF0000"/>
          <w:szCs w:val="21"/>
          <w:lang w:val="pt-BR"/>
        </w:rPr>
        <w:t>S 溶液中发生H</w:t>
      </w:r>
      <w:r w:rsidRPr="006E3766">
        <w:rPr>
          <w:rFonts w:ascii="微软雅黑" w:eastAsia="微软雅黑" w:hAnsi="微软雅黑"/>
          <w:color w:val="FF0000"/>
          <w:szCs w:val="21"/>
          <w:vertAlign w:val="subscript"/>
          <w:lang w:val="pt-BR"/>
        </w:rPr>
        <w:t>2</w:t>
      </w:r>
      <w:r w:rsidRPr="006E3766">
        <w:rPr>
          <w:rFonts w:ascii="微软雅黑" w:eastAsia="微软雅黑" w:hAnsi="微软雅黑"/>
          <w:color w:val="FF0000"/>
          <w:szCs w:val="21"/>
          <w:lang w:val="pt-BR"/>
        </w:rPr>
        <w:t>S</w:t>
      </w:r>
      <w:r>
        <w:rPr>
          <w:rFonts w:ascii="微软雅黑" w:eastAsia="微软雅黑" w:hAnsi="微软雅黑"/>
          <w:noProof/>
          <w:color w:val="FF0000"/>
        </w:rPr>
        <w:drawing>
          <wp:inline distT="0" distB="0" distL="0" distR="0">
            <wp:extent cx="342900" cy="104775"/>
            <wp:effectExtent l="0" t="0" r="0" b="9525"/>
            <wp:docPr id="12" name="图片 12" descr="可逆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可逆符号"/>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 cy="104775"/>
                    </a:xfrm>
                    <a:prstGeom prst="rect">
                      <a:avLst/>
                    </a:prstGeom>
                    <a:noFill/>
                    <a:ln>
                      <a:noFill/>
                    </a:ln>
                  </pic:spPr>
                </pic:pic>
              </a:graphicData>
            </a:graphic>
          </wp:inline>
        </w:drawing>
      </w:r>
      <w:r w:rsidRPr="006E3766">
        <w:rPr>
          <w:rFonts w:ascii="微软雅黑" w:eastAsia="微软雅黑" w:hAnsi="微软雅黑"/>
          <w:color w:val="FF0000"/>
          <w:szCs w:val="21"/>
          <w:lang w:val="pt-BR"/>
        </w:rPr>
        <w:t>H</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+HS</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；HS</w:t>
      </w:r>
      <w:r w:rsidRPr="006E3766">
        <w:rPr>
          <w:rFonts w:ascii="微软雅黑" w:eastAsia="微软雅黑" w:hAnsi="微软雅黑"/>
          <w:color w:val="FF0000"/>
          <w:szCs w:val="21"/>
          <w:vertAlign w:val="superscript"/>
          <w:lang w:val="pt-BR"/>
        </w:rPr>
        <w:t>-</w:t>
      </w:r>
      <w:r>
        <w:rPr>
          <w:rFonts w:ascii="微软雅黑" w:eastAsia="微软雅黑" w:hAnsi="微软雅黑"/>
          <w:noProof/>
          <w:color w:val="FF0000"/>
        </w:rPr>
        <w:drawing>
          <wp:inline distT="0" distB="0" distL="0" distR="0">
            <wp:extent cx="342900" cy="104775"/>
            <wp:effectExtent l="0" t="0" r="0" b="9525"/>
            <wp:docPr id="11" name="图片 11" descr="可逆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可逆符号"/>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 cy="104775"/>
                    </a:xfrm>
                    <a:prstGeom prst="rect">
                      <a:avLst/>
                    </a:prstGeom>
                    <a:noFill/>
                    <a:ln>
                      <a:noFill/>
                    </a:ln>
                  </pic:spPr>
                </pic:pic>
              </a:graphicData>
            </a:graphic>
          </wp:inline>
        </w:drawing>
      </w:r>
      <w:r w:rsidRPr="006E3766">
        <w:rPr>
          <w:rFonts w:ascii="微软雅黑" w:eastAsia="微软雅黑" w:hAnsi="微软雅黑"/>
          <w:color w:val="FF0000"/>
          <w:szCs w:val="21"/>
          <w:lang w:val="pt-BR"/>
        </w:rPr>
        <w:t>H</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+S</w:t>
      </w:r>
      <w:r w:rsidRPr="006E3766">
        <w:rPr>
          <w:rFonts w:ascii="微软雅黑" w:eastAsia="微软雅黑" w:hAnsi="微软雅黑"/>
          <w:color w:val="FF0000"/>
          <w:szCs w:val="21"/>
          <w:vertAlign w:val="superscript"/>
          <w:lang w:val="pt-BR"/>
        </w:rPr>
        <w:t>2</w:t>
      </w:r>
      <w:r w:rsidRPr="006E3766">
        <w:rPr>
          <w:rFonts w:ascii="微软雅黑" w:eastAsia="微软雅黑" w:hAnsi="微软雅黑"/>
          <w:color w:val="FF0000"/>
          <w:szCs w:val="21"/>
          <w:lang w:val="pt-BR"/>
        </w:rPr>
        <w:t>两步电离， 因为</w:t>
      </w:r>
      <w:r w:rsidRPr="006E3766">
        <w:rPr>
          <w:rFonts w:ascii="微软雅黑" w:eastAsia="微软雅黑" w:hAnsi="微软雅黑"/>
          <w:color w:val="FF0000"/>
        </w:rPr>
        <w:t>pH为5所以</w:t>
      </w:r>
      <w:r w:rsidRPr="006E3766">
        <w:rPr>
          <w:rFonts w:ascii="微软雅黑" w:eastAsia="微软雅黑" w:hAnsi="微软雅黑"/>
          <w:i/>
          <w:color w:val="FF0000"/>
          <w:szCs w:val="21"/>
          <w:lang w:val="pt-BR"/>
        </w:rPr>
        <w:t>c</w:t>
      </w:r>
      <w:r w:rsidRPr="006E3766">
        <w:rPr>
          <w:rFonts w:ascii="微软雅黑" w:eastAsia="微软雅黑" w:hAnsi="微软雅黑"/>
          <w:color w:val="FF0000"/>
          <w:szCs w:val="21"/>
          <w:lang w:val="pt-BR"/>
        </w:rPr>
        <w:t>（H</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w:t>
      </w:r>
      <w:r w:rsidRPr="006E3766">
        <w:rPr>
          <w:rFonts w:ascii="微软雅黑" w:eastAsia="微软雅黑" w:hAnsi="微软雅黑"/>
          <w:color w:val="FF0000"/>
          <w:szCs w:val="21"/>
        </w:rPr>
        <w:t>1 ×10</w:t>
      </w:r>
      <w:r w:rsidRPr="006E3766">
        <w:rPr>
          <w:rFonts w:ascii="微软雅黑" w:eastAsia="微软雅黑" w:hAnsi="微软雅黑"/>
          <w:color w:val="FF0000"/>
          <w:szCs w:val="21"/>
          <w:vertAlign w:val="superscript"/>
        </w:rPr>
        <w:t>-5</w:t>
      </w:r>
      <w:r w:rsidRPr="006E3766">
        <w:rPr>
          <w:rFonts w:ascii="微软雅黑" w:eastAsia="微软雅黑" w:hAnsi="微软雅黑"/>
          <w:color w:val="FF0000"/>
          <w:szCs w:val="21"/>
        </w:rPr>
        <w:t xml:space="preserve"> mo1/L</w:t>
      </w:r>
      <w:r w:rsidRPr="006E3766">
        <w:rPr>
          <w:rFonts w:ascii="微软雅黑" w:eastAsia="微软雅黑" w:hAnsi="微软雅黑"/>
          <w:color w:val="FF0000"/>
          <w:szCs w:val="21"/>
          <w:vertAlign w:val="superscript"/>
          <w:lang w:val="pt-BR"/>
        </w:rPr>
        <w:t xml:space="preserve"> </w:t>
      </w:r>
      <w:r w:rsidRPr="006E3766">
        <w:rPr>
          <w:rFonts w:ascii="微软雅黑" w:eastAsia="微软雅黑" w:hAnsi="微软雅黑"/>
          <w:color w:val="FF0000"/>
          <w:szCs w:val="21"/>
          <w:lang w:val="pt-BR"/>
        </w:rPr>
        <w:t>，但是溶液中的</w:t>
      </w:r>
      <w:r w:rsidRPr="006E3766">
        <w:rPr>
          <w:rFonts w:ascii="微软雅黑" w:eastAsia="微软雅黑" w:hAnsi="微软雅黑"/>
          <w:i/>
          <w:color w:val="FF0000"/>
          <w:szCs w:val="21"/>
          <w:lang w:val="pt-BR"/>
        </w:rPr>
        <w:t>c</w:t>
      </w:r>
      <w:r w:rsidRPr="006E3766">
        <w:rPr>
          <w:rFonts w:ascii="微软雅黑" w:eastAsia="微软雅黑" w:hAnsi="微软雅黑"/>
          <w:color w:val="FF0000"/>
          <w:szCs w:val="21"/>
          <w:lang w:val="pt-BR"/>
        </w:rPr>
        <w:t>（H</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）和</w:t>
      </w:r>
      <w:r w:rsidRPr="006E3766">
        <w:rPr>
          <w:rFonts w:ascii="微软雅黑" w:eastAsia="微软雅黑" w:hAnsi="微软雅黑"/>
          <w:i/>
          <w:color w:val="FF0000"/>
          <w:szCs w:val="21"/>
          <w:lang w:val="pt-BR"/>
        </w:rPr>
        <w:t>c</w:t>
      </w:r>
      <w:r w:rsidRPr="006E3766">
        <w:rPr>
          <w:rFonts w:ascii="微软雅黑" w:eastAsia="微软雅黑" w:hAnsi="微软雅黑"/>
          <w:color w:val="FF0000"/>
          <w:szCs w:val="21"/>
          <w:lang w:val="pt-BR"/>
        </w:rPr>
        <w:t>（HS</w:t>
      </w:r>
      <w:r w:rsidRPr="006E3766">
        <w:rPr>
          <w:rFonts w:ascii="微软雅黑" w:eastAsia="微软雅黑" w:hAnsi="微软雅黑"/>
          <w:color w:val="FF0000"/>
          <w:szCs w:val="21"/>
          <w:vertAlign w:val="superscript"/>
          <w:lang w:val="pt-BR"/>
        </w:rPr>
        <w:t>-</w:t>
      </w:r>
      <w:r w:rsidRPr="006E3766">
        <w:rPr>
          <w:rFonts w:ascii="微软雅黑" w:eastAsia="微软雅黑" w:hAnsi="微软雅黑"/>
          <w:color w:val="FF0000"/>
          <w:szCs w:val="21"/>
          <w:lang w:val="pt-BR"/>
        </w:rPr>
        <w:t>）不会相等。</w:t>
      </w:r>
      <w:r w:rsidRPr="006E3766">
        <w:rPr>
          <w:rFonts w:ascii="微软雅黑" w:eastAsia="微软雅黑" w:hAnsi="微软雅黑"/>
          <w:color w:val="FF0000"/>
          <w:szCs w:val="21"/>
        </w:rPr>
        <w:t xml:space="preserve"> 所以A选项错误</w:t>
      </w:r>
    </w:p>
    <w:p w:rsidR="0006515B" w:rsidRPr="006E3766" w:rsidRDefault="0006515B" w:rsidP="0006515B">
      <w:pPr>
        <w:adjustRightInd w:val="0"/>
        <w:snapToGrid w:val="0"/>
        <w:spacing w:line="300" w:lineRule="auto"/>
        <w:ind w:firstLineChars="400" w:firstLine="840"/>
        <w:rPr>
          <w:rFonts w:ascii="微软雅黑" w:eastAsia="微软雅黑" w:hAnsi="微软雅黑"/>
          <w:color w:val="FF0000"/>
          <w:szCs w:val="21"/>
          <w:lang w:val="pt-BR"/>
        </w:rPr>
      </w:pPr>
      <w:r w:rsidRPr="006E3766">
        <w:rPr>
          <w:rFonts w:ascii="微软雅黑" w:eastAsia="微软雅黑" w:hAnsi="微软雅黑"/>
          <w:color w:val="FF0000"/>
        </w:rPr>
        <w:t>B．氨水中存在NH</w:t>
      </w:r>
      <w:r w:rsidRPr="006E3766">
        <w:rPr>
          <w:rFonts w:ascii="微软雅黑" w:eastAsia="微软雅黑" w:hAnsi="微软雅黑"/>
          <w:color w:val="FF0000"/>
          <w:vertAlign w:val="subscript"/>
        </w:rPr>
        <w:t>3</w:t>
      </w:r>
      <w:r w:rsidRPr="006E3766">
        <w:rPr>
          <w:rFonts w:ascii="微软雅黑" w:eastAsia="微软雅黑" w:hAnsi="微软雅黑"/>
          <w:color w:val="FF0000"/>
        </w:rPr>
        <w:t xml:space="preserve"> ·H</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Pr>
          <w:rFonts w:ascii="微软雅黑" w:eastAsia="微软雅黑" w:hAnsi="微软雅黑"/>
          <w:noProof/>
          <w:color w:val="FF0000"/>
        </w:rPr>
        <w:drawing>
          <wp:inline distT="0" distB="0" distL="0" distR="0">
            <wp:extent cx="342900" cy="104775"/>
            <wp:effectExtent l="0" t="0" r="0" b="9525"/>
            <wp:docPr id="10" name="图片 10" descr="可逆符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可逆符号"/>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900" cy="104775"/>
                    </a:xfrm>
                    <a:prstGeom prst="rect">
                      <a:avLst/>
                    </a:prstGeom>
                    <a:noFill/>
                    <a:ln>
                      <a:noFill/>
                    </a:ln>
                  </pic:spPr>
                </pic:pic>
              </a:graphicData>
            </a:graphic>
          </wp:inline>
        </w:drawing>
      </w:r>
      <w:r w:rsidRPr="006E3766">
        <w:rPr>
          <w:rFonts w:ascii="微软雅黑" w:eastAsia="微软雅黑" w:hAnsi="微软雅黑"/>
          <w:color w:val="FF0000"/>
        </w:rPr>
        <w:t>NH</w:t>
      </w:r>
      <w:r w:rsidRPr="006E3766">
        <w:rPr>
          <w:rFonts w:ascii="微软雅黑" w:eastAsia="微软雅黑" w:hAnsi="微软雅黑"/>
          <w:color w:val="FF0000"/>
          <w:vertAlign w:val="subscript"/>
        </w:rPr>
        <w:t>4</w:t>
      </w:r>
      <w:r w:rsidRPr="006E3766">
        <w:rPr>
          <w:rFonts w:ascii="微软雅黑" w:eastAsia="微软雅黑" w:hAnsi="微软雅黑"/>
          <w:color w:val="FF0000"/>
          <w:vertAlign w:val="superscript"/>
        </w:rPr>
        <w:t>＋</w:t>
      </w:r>
      <w:r w:rsidRPr="006E3766">
        <w:rPr>
          <w:rFonts w:ascii="微软雅黑" w:eastAsia="微软雅黑" w:hAnsi="微软雅黑"/>
          <w:color w:val="FF0000"/>
        </w:rPr>
        <w:t>＋ OH</w:t>
      </w:r>
      <w:r w:rsidRPr="006E3766">
        <w:rPr>
          <w:rFonts w:ascii="微软雅黑" w:eastAsia="微软雅黑" w:hAnsi="微软雅黑"/>
          <w:color w:val="FF0000"/>
          <w:vertAlign w:val="superscript"/>
        </w:rPr>
        <w:t>－</w:t>
      </w:r>
      <w:r w:rsidRPr="006E3766">
        <w:rPr>
          <w:rFonts w:ascii="微软雅黑" w:eastAsia="微软雅黑" w:hAnsi="微软雅黑"/>
          <w:color w:val="FF0000"/>
        </w:rPr>
        <w:t>的电离平衡，加水稀释10倍时，电离平衡右移，所以稀释后溶液中的</w:t>
      </w:r>
      <w:r w:rsidRPr="006E3766">
        <w:rPr>
          <w:rFonts w:ascii="微软雅黑" w:eastAsia="微软雅黑" w:hAnsi="微软雅黑"/>
          <w:i/>
          <w:color w:val="FF0000"/>
          <w:szCs w:val="21"/>
          <w:lang w:val="pt-BR"/>
        </w:rPr>
        <w:t>c</w:t>
      </w:r>
      <w:r w:rsidRPr="006E3766">
        <w:rPr>
          <w:rFonts w:ascii="微软雅黑" w:eastAsia="微软雅黑" w:hAnsi="微软雅黑"/>
          <w:color w:val="FF0000"/>
          <w:szCs w:val="21"/>
          <w:lang w:val="pt-BR"/>
        </w:rPr>
        <w:t>（</w:t>
      </w:r>
      <w:r w:rsidRPr="006E3766">
        <w:rPr>
          <w:rFonts w:ascii="微软雅黑" w:eastAsia="微软雅黑" w:hAnsi="微软雅黑"/>
          <w:color w:val="FF0000"/>
        </w:rPr>
        <w:t>OH</w:t>
      </w:r>
      <w:r w:rsidRPr="006E3766">
        <w:rPr>
          <w:rFonts w:ascii="微软雅黑" w:eastAsia="微软雅黑" w:hAnsi="微软雅黑"/>
          <w:color w:val="FF0000"/>
          <w:vertAlign w:val="superscript"/>
        </w:rPr>
        <w:t>－</w:t>
      </w:r>
      <w:r w:rsidRPr="006E3766">
        <w:rPr>
          <w:rFonts w:ascii="微软雅黑" w:eastAsia="微软雅黑" w:hAnsi="微软雅黑"/>
          <w:color w:val="FF0000"/>
          <w:szCs w:val="21"/>
          <w:lang w:val="pt-BR"/>
        </w:rPr>
        <w:t>）大于原溶液</w:t>
      </w:r>
      <w:r w:rsidRPr="006E3766">
        <w:rPr>
          <w:rFonts w:ascii="微软雅黑" w:eastAsia="微软雅黑" w:hAnsi="微软雅黑"/>
          <w:i/>
          <w:color w:val="FF0000"/>
          <w:szCs w:val="21"/>
          <w:lang w:val="pt-BR"/>
        </w:rPr>
        <w:t>c</w:t>
      </w:r>
      <w:r w:rsidRPr="006E3766">
        <w:rPr>
          <w:rFonts w:ascii="微软雅黑" w:eastAsia="微软雅黑" w:hAnsi="微软雅黑"/>
          <w:color w:val="FF0000"/>
          <w:szCs w:val="21"/>
          <w:lang w:val="pt-BR"/>
        </w:rPr>
        <w:t>（</w:t>
      </w:r>
      <w:r w:rsidRPr="006E3766">
        <w:rPr>
          <w:rFonts w:ascii="微软雅黑" w:eastAsia="微软雅黑" w:hAnsi="微软雅黑"/>
          <w:color w:val="FF0000"/>
        </w:rPr>
        <w:t>OH</w:t>
      </w:r>
      <w:r w:rsidRPr="006E3766">
        <w:rPr>
          <w:rFonts w:ascii="微软雅黑" w:eastAsia="微软雅黑" w:hAnsi="微软雅黑"/>
          <w:color w:val="FF0000"/>
          <w:vertAlign w:val="superscript"/>
        </w:rPr>
        <w:t>－</w:t>
      </w:r>
      <w:r w:rsidRPr="006E3766">
        <w:rPr>
          <w:rFonts w:ascii="微软雅黑" w:eastAsia="微软雅黑" w:hAnsi="微软雅黑"/>
          <w:color w:val="FF0000"/>
          <w:szCs w:val="21"/>
          <w:lang w:val="pt-BR"/>
        </w:rPr>
        <w:t>）的十分之一，所以a&lt;b+1，所以B选项错误。</w:t>
      </w:r>
    </w:p>
    <w:p w:rsidR="0006515B" w:rsidRPr="006E3766" w:rsidRDefault="0006515B" w:rsidP="0006515B">
      <w:pPr>
        <w:ind w:leftChars="50" w:left="105" w:firstLineChars="349" w:firstLine="733"/>
        <w:rPr>
          <w:rFonts w:ascii="微软雅黑" w:eastAsia="微软雅黑" w:hAnsi="微软雅黑"/>
          <w:color w:val="FF0000"/>
          <w:lang w:val="pt-BR"/>
        </w:rPr>
      </w:pPr>
      <w:r w:rsidRPr="006E3766">
        <w:rPr>
          <w:rFonts w:ascii="微软雅黑" w:eastAsia="微软雅黑" w:hAnsi="微软雅黑"/>
          <w:color w:val="FF0000"/>
          <w:lang w:val="pt-BR"/>
        </w:rPr>
        <w:t>C．</w:t>
      </w:r>
      <w:r w:rsidRPr="006E3766">
        <w:rPr>
          <w:rFonts w:ascii="微软雅黑" w:eastAsia="微软雅黑" w:hAnsi="微软雅黑"/>
          <w:color w:val="FF0000"/>
        </w:rPr>
        <w:t>根据电荷守恒</w:t>
      </w:r>
      <w:r w:rsidRPr="006E3766">
        <w:rPr>
          <w:rFonts w:ascii="微软雅黑" w:eastAsia="微软雅黑" w:hAnsi="微软雅黑"/>
          <w:color w:val="FF0000"/>
          <w:lang w:val="pt-BR"/>
        </w:rPr>
        <w:t>，草酸与氢氧化钠混合后，无论显什么性质，溶液中的带电微粒有</w:t>
      </w:r>
      <w:r w:rsidRPr="006E3766">
        <w:rPr>
          <w:rFonts w:ascii="微软雅黑" w:eastAsia="微软雅黑" w:hAnsi="微软雅黑"/>
          <w:i/>
          <w:color w:val="FF0000"/>
          <w:lang w:val="pt-BR"/>
        </w:rPr>
        <w:t xml:space="preserve"> </w:t>
      </w:r>
      <w:r w:rsidRPr="006E3766">
        <w:rPr>
          <w:rFonts w:ascii="微软雅黑" w:eastAsia="微软雅黑" w:hAnsi="微软雅黑"/>
          <w:color w:val="FF0000"/>
          <w:lang w:val="pt-BR"/>
        </w:rPr>
        <w:t>Na</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w:t>
      </w:r>
      <w:r w:rsidRPr="006E3766">
        <w:rPr>
          <w:rFonts w:ascii="微软雅黑" w:eastAsia="微软雅黑" w:hAnsi="微软雅黑"/>
          <w:i/>
          <w:color w:val="FF0000"/>
          <w:lang w:val="pt-BR"/>
        </w:rPr>
        <w:t xml:space="preserve"> </w:t>
      </w:r>
      <w:r w:rsidRPr="006E3766">
        <w:rPr>
          <w:rFonts w:ascii="微软雅黑" w:eastAsia="微软雅黑" w:hAnsi="微软雅黑"/>
          <w:color w:val="FF0000"/>
          <w:lang w:val="pt-BR"/>
        </w:rPr>
        <w:t>H</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w:t>
      </w:r>
      <w:r w:rsidRPr="006E3766">
        <w:rPr>
          <w:rFonts w:ascii="微软雅黑" w:eastAsia="微软雅黑" w:hAnsi="微软雅黑"/>
          <w:i/>
          <w:color w:val="FF0000"/>
          <w:lang w:val="pt-BR"/>
        </w:rPr>
        <w:t xml:space="preserve"> </w:t>
      </w:r>
      <w:r w:rsidRPr="006E3766">
        <w:rPr>
          <w:rFonts w:ascii="微软雅黑" w:eastAsia="微软雅黑" w:hAnsi="微软雅黑"/>
          <w:color w:val="FF0000"/>
          <w:lang w:val="pt-BR"/>
        </w:rPr>
        <w:t>HC</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、OH</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、C</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lang w:val="pt-BR"/>
        </w:rPr>
        <w:t>， 所以电荷守恒为：</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(Na</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 +</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(H</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 xml:space="preserve">) ＝ </w:t>
      </w:r>
      <w:r w:rsidRPr="006E3766">
        <w:rPr>
          <w:rFonts w:ascii="微软雅黑" w:eastAsia="微软雅黑" w:hAnsi="微软雅黑"/>
          <w:i/>
          <w:color w:val="FF0000"/>
          <w:lang w:val="pt-BR"/>
        </w:rPr>
        <w:t>c</w:t>
      </w:r>
      <w:r w:rsidRPr="006E3766">
        <w:rPr>
          <w:rFonts w:ascii="微软雅黑" w:eastAsia="微软雅黑" w:hAnsi="微软雅黑"/>
          <w:color w:val="FF0000"/>
          <w:lang w:val="pt-BR"/>
        </w:rPr>
        <w:t>(HC</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(OH</w:t>
      </w:r>
      <w:r w:rsidRPr="006E3766">
        <w:rPr>
          <w:rFonts w:ascii="微软雅黑" w:eastAsia="微软雅黑" w:hAnsi="微软雅黑"/>
          <w:color w:val="FF0000"/>
          <w:vertAlign w:val="superscript"/>
          <w:lang w:val="pt-BR"/>
        </w:rPr>
        <w:t>－</w:t>
      </w:r>
      <w:r w:rsidRPr="006E3766">
        <w:rPr>
          <w:rFonts w:ascii="微软雅黑" w:eastAsia="微软雅黑" w:hAnsi="微软雅黑"/>
          <w:color w:val="FF0000"/>
          <w:lang w:val="pt-BR"/>
        </w:rPr>
        <w:t>)+ 2</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(C</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lang w:val="pt-BR"/>
        </w:rPr>
        <w:t>)。所以C选项错误</w:t>
      </w:r>
    </w:p>
    <w:p w:rsidR="0006515B" w:rsidRPr="006E3766" w:rsidRDefault="0006515B" w:rsidP="0006515B">
      <w:pPr>
        <w:ind w:firstLine="422"/>
        <w:contextualSpacing/>
        <w:rPr>
          <w:rFonts w:ascii="微软雅黑" w:eastAsia="微软雅黑" w:hAnsi="微软雅黑" w:hint="eastAsia"/>
          <w:color w:val="FF0000"/>
          <w:lang w:val="pt-BR"/>
        </w:rPr>
      </w:pPr>
      <w:r w:rsidRPr="006E3766">
        <w:rPr>
          <w:rFonts w:ascii="微软雅黑" w:eastAsia="微软雅黑" w:hAnsi="微软雅黑"/>
          <w:color w:val="FF0000"/>
          <w:lang w:val="pt-BR"/>
        </w:rPr>
        <w:t>D．</w:t>
      </w:r>
      <w:r w:rsidRPr="006E3766">
        <w:rPr>
          <w:rFonts w:ascii="微软雅黑" w:eastAsia="微软雅黑" w:hAnsi="微软雅黑"/>
          <w:color w:val="FF0000"/>
        </w:rPr>
        <w:t>注意碳酸氢钠对应的酸为碳酸</w:t>
      </w:r>
      <w:r w:rsidRPr="006E3766">
        <w:rPr>
          <w:rFonts w:ascii="微软雅黑" w:eastAsia="微软雅黑" w:hAnsi="微软雅黑"/>
          <w:color w:val="FF0000"/>
          <w:lang w:val="pt-BR"/>
        </w:rPr>
        <w:t>，</w:t>
      </w:r>
      <w:r w:rsidRPr="006E3766">
        <w:rPr>
          <w:rFonts w:ascii="微软雅黑" w:eastAsia="微软雅黑" w:hAnsi="微软雅黑"/>
          <w:color w:val="FF0000"/>
        </w:rPr>
        <w:t>三种酸的酸性强弱为</w:t>
      </w:r>
      <w:r w:rsidRPr="006E3766">
        <w:rPr>
          <w:rFonts w:ascii="微软雅黑" w:eastAsia="微软雅黑" w:hAnsi="微软雅黑"/>
          <w:color w:val="FF0000"/>
          <w:lang w:val="pt-BR"/>
        </w:rPr>
        <w:t>CH</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COOH</w:t>
      </w:r>
      <w:r w:rsidRPr="006E3766">
        <w:rPr>
          <w:rFonts w:ascii="微软雅黑" w:eastAsia="微软雅黑" w:hAnsi="微软雅黑"/>
          <w:color w:val="FF0000"/>
          <w:vertAlign w:val="subscript"/>
          <w:lang w:val="pt-BR"/>
        </w:rPr>
        <w:t xml:space="preserve"> </w:t>
      </w:r>
      <w:r w:rsidRPr="006E3766">
        <w:rPr>
          <w:rFonts w:ascii="微软雅黑" w:eastAsia="微软雅黑" w:hAnsi="微软雅黑"/>
          <w:color w:val="FF0000"/>
          <w:lang w:val="pt-BR"/>
        </w:rPr>
        <w:t>&gt; 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CO</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 xml:space="preserve"> &gt; HClO 。所以三种盐的碱性强弱顺序为&lt; </w:t>
      </w:r>
      <w:r w:rsidRPr="006E3766">
        <w:rPr>
          <w:rFonts w:ascii="微软雅黑" w:eastAsia="微软雅黑" w:hAnsi="微软雅黑"/>
          <w:color w:val="FF0000"/>
          <w:szCs w:val="21"/>
        </w:rPr>
        <w:t>Na</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CO</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 xml:space="preserve">&lt; </w:t>
      </w:r>
      <w:r w:rsidRPr="006E3766">
        <w:rPr>
          <w:rFonts w:ascii="微软雅黑" w:eastAsia="微软雅黑" w:hAnsi="微软雅黑"/>
          <w:color w:val="FF0000"/>
          <w:szCs w:val="21"/>
        </w:rPr>
        <w:t>Na</w:t>
      </w:r>
      <w:r w:rsidRPr="006E3766">
        <w:rPr>
          <w:rFonts w:ascii="微软雅黑" w:eastAsia="微软雅黑" w:hAnsi="微软雅黑"/>
          <w:color w:val="FF0000"/>
          <w:lang w:val="pt-BR"/>
        </w:rPr>
        <w:t>ClO，所以</w:t>
      </w:r>
      <w:r w:rsidRPr="006E3766">
        <w:rPr>
          <w:rFonts w:ascii="微软雅黑" w:eastAsia="微软雅黑" w:hAnsi="微软雅黑"/>
          <w:color w:val="FF0000"/>
        </w:rPr>
        <w:t>pH相同时</w:t>
      </w:r>
      <w:r w:rsidRPr="006E3766">
        <w:rPr>
          <w:rFonts w:ascii="微软雅黑" w:eastAsia="微软雅黑" w:hAnsi="微软雅黑"/>
          <w:i/>
          <w:color w:val="FF0000"/>
          <w:lang w:val="pt-BR"/>
        </w:rPr>
        <w:t>c</w:t>
      </w:r>
      <w:r w:rsidRPr="006E3766">
        <w:rPr>
          <w:rFonts w:ascii="微软雅黑" w:eastAsia="微软雅黑" w:hAnsi="微软雅黑"/>
          <w:color w:val="FF0000"/>
          <w:lang w:val="pt-BR"/>
        </w:rPr>
        <w:t>(</w:t>
      </w:r>
      <w:r w:rsidRPr="006E3766">
        <w:rPr>
          <w:rFonts w:ascii="微软雅黑" w:eastAsia="微软雅黑" w:hAnsi="微软雅黑"/>
          <w:color w:val="FF0000"/>
          <w:szCs w:val="21"/>
        </w:rPr>
        <w:t>Na</w:t>
      </w:r>
      <w:r w:rsidRPr="006E3766">
        <w:rPr>
          <w:rFonts w:ascii="微软雅黑" w:eastAsia="微软雅黑" w:hAnsi="微软雅黑"/>
          <w:color w:val="FF0000"/>
          <w:lang w:val="pt-BR"/>
        </w:rPr>
        <w:t>ClO)</w:t>
      </w:r>
      <w:r w:rsidRPr="006E3766">
        <w:rPr>
          <w:rFonts w:ascii="微软雅黑" w:eastAsia="微软雅黑" w:hAnsi="微软雅黑"/>
          <w:color w:val="FF0000"/>
          <w:szCs w:val="21"/>
        </w:rPr>
        <w:t xml:space="preserve"> &lt;</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w:t>
      </w:r>
      <w:r w:rsidRPr="006E3766">
        <w:rPr>
          <w:rFonts w:ascii="微软雅黑" w:eastAsia="微软雅黑" w:hAnsi="微软雅黑"/>
          <w:color w:val="FF0000"/>
          <w:szCs w:val="21"/>
        </w:rPr>
        <w:t>Na</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CO</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)&lt;</w:t>
      </w:r>
      <w:r w:rsidRPr="006E3766">
        <w:rPr>
          <w:rFonts w:ascii="微软雅黑" w:eastAsia="微软雅黑" w:hAnsi="微软雅黑"/>
          <w:i/>
          <w:color w:val="FF0000"/>
          <w:lang w:val="pt-BR"/>
        </w:rPr>
        <w:t xml:space="preserve"> c</w:t>
      </w:r>
      <w:r w:rsidRPr="006E3766">
        <w:rPr>
          <w:rFonts w:ascii="微软雅黑" w:eastAsia="微软雅黑" w:hAnsi="微软雅黑"/>
          <w:color w:val="FF0000"/>
          <w:lang w:val="pt-BR"/>
        </w:rPr>
        <w:t>(CH</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COO</w:t>
      </w:r>
      <w:r w:rsidRPr="006E3766">
        <w:rPr>
          <w:rFonts w:ascii="微软雅黑" w:eastAsia="微软雅黑" w:hAnsi="微软雅黑"/>
          <w:color w:val="FF0000"/>
          <w:szCs w:val="21"/>
        </w:rPr>
        <w:t>Na</w:t>
      </w:r>
      <w:r w:rsidRPr="006E3766">
        <w:rPr>
          <w:rFonts w:ascii="微软雅黑" w:eastAsia="微软雅黑" w:hAnsi="微软雅黑"/>
          <w:color w:val="FF0000"/>
          <w:lang w:val="pt-BR"/>
        </w:rPr>
        <w:t>) ,所以D选项正确。</w:t>
      </w:r>
    </w:p>
    <w:p w:rsidR="0006515B" w:rsidRPr="006E3766" w:rsidRDefault="0006515B" w:rsidP="0006515B">
      <w:pPr>
        <w:rPr>
          <w:rFonts w:ascii="微软雅黑" w:eastAsia="微软雅黑" w:hAnsi="微软雅黑" w:hint="eastAsia"/>
        </w:rPr>
      </w:pPr>
      <w:r>
        <w:rPr>
          <w:rFonts w:ascii="微软雅黑" w:eastAsia="微软雅黑" w:hAnsi="微软雅黑" w:hint="eastAsia"/>
          <w:noProof/>
        </w:rPr>
        <w:drawing>
          <wp:anchor distT="0" distB="0" distL="114300" distR="114300" simplePos="0" relativeHeight="251659264" behindDoc="1" locked="0" layoutInCell="1" allowOverlap="1">
            <wp:simplePos x="0" y="0"/>
            <wp:positionH relativeFrom="column">
              <wp:posOffset>2895600</wp:posOffset>
            </wp:positionH>
            <wp:positionV relativeFrom="paragraph">
              <wp:posOffset>152400</wp:posOffset>
            </wp:positionV>
            <wp:extent cx="2430780" cy="2095500"/>
            <wp:effectExtent l="0" t="0" r="7620" b="0"/>
            <wp:wrapTight wrapText="bothSides">
              <wp:wrapPolygon edited="0">
                <wp:start x="0" y="0"/>
                <wp:lineTo x="0" y="21404"/>
                <wp:lineTo x="21498" y="21404"/>
                <wp:lineTo x="21498" y="0"/>
                <wp:lineTo x="0" y="0"/>
              </wp:wrapPolygon>
            </wp:wrapTight>
            <wp:docPr id="301" name="图片 301" descr="C:\Users\Administrator\Desktop\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C:\Users\Administrator\Desktop\1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078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3766">
        <w:rPr>
          <w:rFonts w:ascii="微软雅黑" w:eastAsia="微软雅黑" w:hAnsi="微软雅黑" w:hint="eastAsia"/>
        </w:rPr>
        <w:t>12．2013年3月我国科学家报道了如图所示的水溶液锂离子电池体系。下列叙述错误的是</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A．a为电池的正极</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B．电池充电反映为LiMn</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4</w:t>
      </w:r>
      <w:r w:rsidRPr="006E3766">
        <w:rPr>
          <w:rFonts w:ascii="微软雅黑" w:eastAsia="微软雅黑" w:hAnsi="微软雅黑" w:hint="eastAsia"/>
        </w:rPr>
        <w:t>=Li</w:t>
      </w:r>
      <w:r w:rsidRPr="006E3766">
        <w:rPr>
          <w:rFonts w:ascii="微软雅黑" w:eastAsia="微软雅黑" w:hAnsi="微软雅黑" w:hint="eastAsia"/>
          <w:vertAlign w:val="subscript"/>
        </w:rPr>
        <w:t>1-</w:t>
      </w:r>
      <w:r w:rsidRPr="006E3766">
        <w:rPr>
          <w:rFonts w:ascii="微软雅黑" w:eastAsia="微软雅黑" w:hAnsi="微软雅黑" w:hint="eastAsia"/>
          <w:vertAlign w:val="subscript"/>
          <w:lang w:val="el-GR"/>
        </w:rPr>
        <w:t>x</w:t>
      </w:r>
      <w:r w:rsidRPr="006E3766">
        <w:rPr>
          <w:rFonts w:ascii="微软雅黑" w:eastAsia="微软雅黑" w:hAnsi="微软雅黑" w:hint="eastAsia"/>
          <w:lang w:val="el-GR"/>
        </w:rPr>
        <w:t>+ x</w:t>
      </w:r>
      <w:r w:rsidRPr="006E3766">
        <w:rPr>
          <w:rFonts w:ascii="微软雅黑" w:eastAsia="微软雅黑" w:hAnsi="微软雅黑" w:hint="eastAsia"/>
        </w:rPr>
        <w:t xml:space="preserve"> Li</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C．放电时，a极锂的化合价发生变化</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D．放电时，溶液中Li</w:t>
      </w:r>
      <w:r w:rsidRPr="006E3766">
        <w:rPr>
          <w:rFonts w:ascii="微软雅黑" w:eastAsia="微软雅黑" w:hAnsi="微软雅黑"/>
          <w:vertAlign w:val="superscript"/>
        </w:rPr>
        <w:t>+</w:t>
      </w:r>
      <w:r w:rsidRPr="006E3766">
        <w:rPr>
          <w:rFonts w:ascii="微软雅黑" w:eastAsia="微软雅黑" w:hAnsi="微软雅黑" w:hint="eastAsia"/>
        </w:rPr>
        <w:t>从b向a迁移</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rPr>
        <w:t>第</w:t>
      </w:r>
      <w:r w:rsidRPr="006E3766">
        <w:rPr>
          <w:rFonts w:ascii="微软雅黑" w:eastAsia="微软雅黑" w:hAnsi="微软雅黑"/>
          <w:color w:val="FF0000"/>
          <w:lang w:val="pt-BR"/>
        </w:rPr>
        <w:t>12</w:t>
      </w:r>
      <w:r w:rsidRPr="006E3766">
        <w:rPr>
          <w:rFonts w:ascii="微软雅黑" w:eastAsia="微软雅黑" w:hAnsi="微软雅黑"/>
          <w:color w:val="FF0000"/>
        </w:rPr>
        <w:t>题【答案】</w:t>
      </w:r>
      <w:r w:rsidRPr="006E3766">
        <w:rPr>
          <w:rFonts w:ascii="微软雅黑" w:eastAsia="微软雅黑" w:hAnsi="微软雅黑" w:hint="eastAsia"/>
          <w:color w:val="FF0000"/>
        </w:rPr>
        <w:t>：</w:t>
      </w:r>
      <w:r w:rsidRPr="006E3766">
        <w:rPr>
          <w:rFonts w:ascii="微软雅黑" w:eastAsia="微软雅黑" w:hAnsi="微软雅黑"/>
          <w:color w:val="FF0000"/>
          <w:lang w:val="pt-BR"/>
        </w:rPr>
        <w:t>C</w:t>
      </w:r>
    </w:p>
    <w:p w:rsidR="0006515B" w:rsidRPr="006E3766" w:rsidRDefault="0006515B" w:rsidP="0006515B">
      <w:pPr>
        <w:rPr>
          <w:rFonts w:ascii="微软雅黑" w:eastAsia="微软雅黑" w:hAnsi="微软雅黑"/>
          <w:color w:val="FF0000"/>
        </w:rPr>
      </w:pPr>
      <w:r w:rsidRPr="006E3766">
        <w:rPr>
          <w:rFonts w:ascii="微软雅黑" w:eastAsia="微软雅黑" w:hAnsi="微软雅黑"/>
          <w:color w:val="FF0000"/>
          <w:lang w:val="pt-BR"/>
        </w:rPr>
        <w:t>【解析】由题意可知，b为原电池负极，a为原电池正极，，电极反应为负极x</w:t>
      </w:r>
      <w:r w:rsidRPr="006E3766">
        <w:rPr>
          <w:rFonts w:ascii="微软雅黑" w:eastAsia="微软雅黑" w:hAnsi="微软雅黑"/>
          <w:color w:val="FF0000"/>
        </w:rPr>
        <w:t xml:space="preserve"> Li- xe-=x Li</w:t>
      </w:r>
      <w:r w:rsidRPr="006E3766">
        <w:rPr>
          <w:rFonts w:ascii="微软雅黑" w:eastAsia="微软雅黑" w:hAnsi="微软雅黑"/>
          <w:color w:val="FF0000"/>
          <w:vertAlign w:val="superscript"/>
        </w:rPr>
        <w:t>+</w:t>
      </w:r>
      <w:r w:rsidRPr="006E3766">
        <w:rPr>
          <w:rFonts w:ascii="微软雅黑" w:eastAsia="微软雅黑" w:hAnsi="微软雅黑"/>
          <w:color w:val="FF0000"/>
        </w:rPr>
        <w:t>；正极反应为 Li</w:t>
      </w:r>
      <w:r w:rsidRPr="006E3766">
        <w:rPr>
          <w:rFonts w:ascii="微软雅黑" w:eastAsia="微软雅黑" w:hAnsi="微软雅黑"/>
          <w:color w:val="FF0000"/>
          <w:vertAlign w:val="subscript"/>
        </w:rPr>
        <w:t>1-x</w:t>
      </w:r>
      <w:r w:rsidRPr="006E3766">
        <w:rPr>
          <w:rFonts w:ascii="微软雅黑" w:eastAsia="微软雅黑" w:hAnsi="微软雅黑"/>
          <w:color w:val="FF0000"/>
        </w:rPr>
        <w:t xml:space="preserve"> Mn</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sidRPr="006E3766">
        <w:rPr>
          <w:rFonts w:ascii="微软雅黑" w:eastAsia="微软雅黑" w:hAnsi="微软雅黑"/>
          <w:color w:val="FF0000"/>
          <w:vertAlign w:val="subscript"/>
        </w:rPr>
        <w:t>4</w:t>
      </w:r>
      <w:r w:rsidRPr="006E3766">
        <w:rPr>
          <w:rFonts w:ascii="微软雅黑" w:eastAsia="微软雅黑" w:hAnsi="微软雅黑"/>
          <w:color w:val="FF0000"/>
        </w:rPr>
        <w:t xml:space="preserve">  </w:t>
      </w:r>
      <w:r w:rsidRPr="006E3766">
        <w:rPr>
          <w:rFonts w:ascii="微软雅黑" w:eastAsia="微软雅黑" w:hAnsi="微软雅黑"/>
          <w:color w:val="FF0000"/>
        </w:rPr>
        <w:lastRenderedPageBreak/>
        <w:t>+xe</w:t>
      </w:r>
      <w:r w:rsidRPr="006E3766">
        <w:rPr>
          <w:rFonts w:ascii="微软雅黑" w:eastAsia="微软雅黑" w:hAnsi="微软雅黑"/>
          <w:color w:val="FF0000"/>
          <w:vertAlign w:val="superscript"/>
        </w:rPr>
        <w:t>－</w:t>
      </w:r>
      <w:r w:rsidRPr="006E3766">
        <w:rPr>
          <w:rFonts w:ascii="微软雅黑" w:eastAsia="微软雅黑" w:hAnsi="微软雅黑"/>
          <w:color w:val="FF0000"/>
        </w:rPr>
        <w:t>+ x Li</w:t>
      </w:r>
      <w:r w:rsidRPr="006E3766">
        <w:rPr>
          <w:rFonts w:ascii="微软雅黑" w:eastAsia="微软雅黑" w:hAnsi="微软雅黑"/>
          <w:color w:val="FF0000"/>
          <w:vertAlign w:val="superscript"/>
        </w:rPr>
        <w:t>+</w:t>
      </w:r>
      <w:r w:rsidRPr="006E3766">
        <w:rPr>
          <w:rFonts w:ascii="微软雅黑" w:eastAsia="微软雅黑" w:hAnsi="微软雅黑"/>
          <w:color w:val="FF0000"/>
        </w:rPr>
        <w:t>= Li Mn</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sidRPr="006E3766">
        <w:rPr>
          <w:rFonts w:ascii="微软雅黑" w:eastAsia="微软雅黑" w:hAnsi="微软雅黑"/>
          <w:color w:val="FF0000"/>
          <w:vertAlign w:val="subscript"/>
        </w:rPr>
        <w:t>4</w:t>
      </w:r>
      <w:r w:rsidRPr="006E3766">
        <w:rPr>
          <w:rFonts w:ascii="微软雅黑" w:eastAsia="微软雅黑" w:hAnsi="微软雅黑"/>
          <w:color w:val="FF0000"/>
        </w:rPr>
        <w:t>。所以充电时的电极反应为Li Mn</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sidRPr="006E3766">
        <w:rPr>
          <w:rFonts w:ascii="微软雅黑" w:eastAsia="微软雅黑" w:hAnsi="微软雅黑"/>
          <w:color w:val="FF0000"/>
          <w:vertAlign w:val="subscript"/>
        </w:rPr>
        <w:t>4</w:t>
      </w:r>
      <w:r w:rsidRPr="006E3766">
        <w:rPr>
          <w:rFonts w:ascii="微软雅黑" w:eastAsia="微软雅黑" w:hAnsi="微软雅黑"/>
          <w:color w:val="FF0000"/>
        </w:rPr>
        <w:t xml:space="preserve">   = Li</w:t>
      </w:r>
      <w:r w:rsidRPr="006E3766">
        <w:rPr>
          <w:rFonts w:ascii="微软雅黑" w:eastAsia="微软雅黑" w:hAnsi="微软雅黑"/>
          <w:color w:val="FF0000"/>
          <w:vertAlign w:val="subscript"/>
        </w:rPr>
        <w:t>1-x</w:t>
      </w:r>
      <w:r w:rsidRPr="006E3766">
        <w:rPr>
          <w:rFonts w:ascii="微软雅黑" w:eastAsia="微软雅黑" w:hAnsi="微软雅黑"/>
          <w:color w:val="FF0000"/>
        </w:rPr>
        <w:t xml:space="preserve"> Mn</w:t>
      </w:r>
      <w:r w:rsidRPr="006E3766">
        <w:rPr>
          <w:rFonts w:ascii="微软雅黑" w:eastAsia="微软雅黑" w:hAnsi="微软雅黑"/>
          <w:color w:val="FF0000"/>
          <w:vertAlign w:val="subscript"/>
        </w:rPr>
        <w:t>2</w:t>
      </w:r>
      <w:r w:rsidRPr="006E3766">
        <w:rPr>
          <w:rFonts w:ascii="微软雅黑" w:eastAsia="微软雅黑" w:hAnsi="微软雅黑"/>
          <w:color w:val="FF0000"/>
        </w:rPr>
        <w:t>O</w:t>
      </w:r>
      <w:r w:rsidRPr="006E3766">
        <w:rPr>
          <w:rFonts w:ascii="微软雅黑" w:eastAsia="微软雅黑" w:hAnsi="微软雅黑"/>
          <w:color w:val="FF0000"/>
          <w:vertAlign w:val="subscript"/>
        </w:rPr>
        <w:t>4</w:t>
      </w:r>
      <w:r w:rsidRPr="006E3766">
        <w:rPr>
          <w:rFonts w:ascii="微软雅黑" w:eastAsia="微软雅黑" w:hAnsi="微软雅黑"/>
          <w:color w:val="FF0000"/>
        </w:rPr>
        <w:t>+ x Li.</w:t>
      </w:r>
    </w:p>
    <w:p w:rsidR="0006515B" w:rsidRPr="006E3766" w:rsidRDefault="0006515B" w:rsidP="0006515B">
      <w:pPr>
        <w:ind w:firstLine="422"/>
        <w:contextualSpacing/>
        <w:rPr>
          <w:rFonts w:ascii="微软雅黑" w:eastAsia="微软雅黑" w:hAnsi="微软雅黑" w:hint="eastAsia"/>
          <w:color w:val="FF0000"/>
          <w:vertAlign w:val="subscript"/>
          <w:lang w:val="pt-BR"/>
        </w:rPr>
      </w:pPr>
      <w:r w:rsidRPr="006E3766">
        <w:rPr>
          <w:rFonts w:ascii="微软雅黑" w:eastAsia="微软雅黑" w:hAnsi="微软雅黑"/>
          <w:color w:val="FF0000"/>
          <w:lang w:val="pt-BR"/>
        </w:rPr>
        <w:t>A．a为电源正极B．此反应正确C．由电极反应得到，放电时a极锂的化合价并没有变化，所以选C；D．放电时阳离子向正极移动，阴离子向负极移动。</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13．室温下，将1mol的Cu</w:t>
      </w:r>
      <w:r w:rsidRPr="006E3766">
        <w:rPr>
          <w:rFonts w:ascii="微软雅黑" w:eastAsia="微软雅黑" w:hAnsi="微软雅黑"/>
        </w:rPr>
        <w:t>SO</w:t>
      </w:r>
      <w:r w:rsidRPr="006E3766">
        <w:rPr>
          <w:rFonts w:ascii="微软雅黑" w:eastAsia="微软雅黑" w:hAnsi="微软雅黑"/>
          <w:vertAlign w:val="subscript"/>
        </w:rPr>
        <w:t>4</w:t>
      </w:r>
      <w:r w:rsidRPr="006E3766">
        <w:rPr>
          <w:rFonts w:ascii="微软雅黑" w:eastAsia="微软雅黑" w:hAnsi="微软雅黑"/>
        </w:rPr>
        <w:t>·</w:t>
      </w:r>
      <w:r w:rsidRPr="006E3766">
        <w:rPr>
          <w:rFonts w:ascii="微软雅黑" w:eastAsia="微软雅黑" w:hAnsi="微软雅黑" w:hint="eastAsia"/>
        </w:rPr>
        <w:t>5</w:t>
      </w:r>
      <w:r w:rsidRPr="006E3766">
        <w:rPr>
          <w:rFonts w:ascii="微软雅黑" w:eastAsia="微软雅黑" w:hAnsi="微软雅黑"/>
        </w:rPr>
        <w:t xml:space="preserve"> </w:t>
      </w:r>
      <w:r w:rsidRPr="006E3766">
        <w:rPr>
          <w:rFonts w:ascii="微软雅黑" w:eastAsia="微软雅黑" w:hAnsi="微软雅黑" w:hint="eastAsia"/>
        </w:rPr>
        <w:t>H</w:t>
      </w:r>
      <w:r w:rsidRPr="006E3766">
        <w:rPr>
          <w:rFonts w:ascii="微软雅黑" w:eastAsia="微软雅黑" w:hAnsi="微软雅黑" w:hint="eastAsia"/>
          <w:vertAlign w:val="subscript"/>
        </w:rPr>
        <w:t>2</w:t>
      </w:r>
      <w:r w:rsidRPr="006E3766">
        <w:rPr>
          <w:rFonts w:ascii="微软雅黑" w:eastAsia="微软雅黑" w:hAnsi="微软雅黑" w:hint="eastAsia"/>
        </w:rPr>
        <w:t>O（s）溶于水会使溶液温度降低，热效应为ΔH</w:t>
      </w:r>
      <w:r w:rsidRPr="006E3766">
        <w:rPr>
          <w:rFonts w:ascii="微软雅黑" w:eastAsia="微软雅黑" w:hAnsi="微软雅黑" w:hint="eastAsia"/>
          <w:vertAlign w:val="subscript"/>
        </w:rPr>
        <w:t>1</w:t>
      </w:r>
      <w:r w:rsidRPr="006E3766">
        <w:rPr>
          <w:rFonts w:ascii="微软雅黑" w:eastAsia="微软雅黑" w:hAnsi="微软雅黑" w:hint="eastAsia"/>
        </w:rPr>
        <w:t>，将1mol的Cu</w:t>
      </w:r>
      <w:r w:rsidRPr="006E3766">
        <w:rPr>
          <w:rFonts w:ascii="微软雅黑" w:eastAsia="微软雅黑" w:hAnsi="微软雅黑"/>
        </w:rPr>
        <w:t>SO</w:t>
      </w:r>
      <w:r w:rsidRPr="006E3766">
        <w:rPr>
          <w:rFonts w:ascii="微软雅黑" w:eastAsia="微软雅黑" w:hAnsi="微软雅黑"/>
          <w:vertAlign w:val="subscript"/>
        </w:rPr>
        <w:t>4</w:t>
      </w:r>
      <w:r w:rsidRPr="006E3766">
        <w:rPr>
          <w:rFonts w:ascii="微软雅黑" w:eastAsia="微软雅黑" w:hAnsi="微软雅黑" w:hint="eastAsia"/>
        </w:rPr>
        <w:t>（s）溶于水会使溶液温度升高，热效应为ΔH</w:t>
      </w:r>
      <w:r w:rsidRPr="006E3766">
        <w:rPr>
          <w:rFonts w:ascii="微软雅黑" w:eastAsia="微软雅黑" w:hAnsi="微软雅黑" w:hint="eastAsia"/>
          <w:vertAlign w:val="subscript"/>
        </w:rPr>
        <w:t>2</w:t>
      </w:r>
      <w:r w:rsidRPr="006E3766">
        <w:rPr>
          <w:rFonts w:ascii="微软雅黑" w:eastAsia="微软雅黑" w:hAnsi="微软雅黑" w:hint="eastAsia"/>
        </w:rPr>
        <w:t xml:space="preserve"> ；Cu</w:t>
      </w:r>
      <w:r w:rsidRPr="006E3766">
        <w:rPr>
          <w:rFonts w:ascii="微软雅黑" w:eastAsia="微软雅黑" w:hAnsi="微软雅黑"/>
        </w:rPr>
        <w:t>SO</w:t>
      </w:r>
      <w:r w:rsidRPr="006E3766">
        <w:rPr>
          <w:rFonts w:ascii="微软雅黑" w:eastAsia="微软雅黑" w:hAnsi="微软雅黑"/>
          <w:vertAlign w:val="subscript"/>
        </w:rPr>
        <w:t>4</w:t>
      </w:r>
      <w:r w:rsidRPr="006E3766">
        <w:rPr>
          <w:rFonts w:ascii="微软雅黑" w:eastAsia="微软雅黑" w:hAnsi="微软雅黑"/>
        </w:rPr>
        <w:t>·</w:t>
      </w:r>
      <w:r w:rsidRPr="006E3766">
        <w:rPr>
          <w:rFonts w:ascii="微软雅黑" w:eastAsia="微软雅黑" w:hAnsi="微软雅黑" w:hint="eastAsia"/>
        </w:rPr>
        <w:t>5</w:t>
      </w:r>
      <w:r w:rsidRPr="006E3766">
        <w:rPr>
          <w:rFonts w:ascii="微软雅黑" w:eastAsia="微软雅黑" w:hAnsi="微软雅黑"/>
        </w:rPr>
        <w:t xml:space="preserve"> </w:t>
      </w:r>
      <w:r w:rsidRPr="006E3766">
        <w:rPr>
          <w:rFonts w:ascii="微软雅黑" w:eastAsia="微软雅黑" w:hAnsi="微软雅黑" w:hint="eastAsia"/>
        </w:rPr>
        <w:t>H</w:t>
      </w:r>
      <w:r w:rsidRPr="006E3766">
        <w:rPr>
          <w:rFonts w:ascii="微软雅黑" w:eastAsia="微软雅黑" w:hAnsi="微软雅黑" w:hint="eastAsia"/>
          <w:vertAlign w:val="subscript"/>
        </w:rPr>
        <w:t>2</w:t>
      </w:r>
      <w:r w:rsidRPr="006E3766">
        <w:rPr>
          <w:rFonts w:ascii="微软雅黑" w:eastAsia="微软雅黑" w:hAnsi="微软雅黑" w:hint="eastAsia"/>
        </w:rPr>
        <w:t>O受热分解的化学方程式为：Cu</w:t>
      </w:r>
      <w:r w:rsidRPr="006E3766">
        <w:rPr>
          <w:rFonts w:ascii="微软雅黑" w:eastAsia="微软雅黑" w:hAnsi="微软雅黑"/>
        </w:rPr>
        <w:t>SO</w:t>
      </w:r>
      <w:r w:rsidRPr="006E3766">
        <w:rPr>
          <w:rFonts w:ascii="微软雅黑" w:eastAsia="微软雅黑" w:hAnsi="微软雅黑"/>
          <w:vertAlign w:val="subscript"/>
        </w:rPr>
        <w:t>4</w:t>
      </w:r>
      <w:r w:rsidRPr="006E3766">
        <w:rPr>
          <w:rFonts w:ascii="微软雅黑" w:eastAsia="微软雅黑" w:hAnsi="微软雅黑"/>
        </w:rPr>
        <w:t>·</w:t>
      </w:r>
      <w:r w:rsidRPr="006E3766">
        <w:rPr>
          <w:rFonts w:ascii="微软雅黑" w:eastAsia="微软雅黑" w:hAnsi="微软雅黑" w:hint="eastAsia"/>
        </w:rPr>
        <w:t>5</w:t>
      </w:r>
      <w:r w:rsidRPr="006E3766">
        <w:rPr>
          <w:rFonts w:ascii="微软雅黑" w:eastAsia="微软雅黑" w:hAnsi="微软雅黑"/>
        </w:rPr>
        <w:t xml:space="preserve"> </w:t>
      </w:r>
      <w:r w:rsidRPr="006E3766">
        <w:rPr>
          <w:rFonts w:ascii="微软雅黑" w:eastAsia="微软雅黑" w:hAnsi="微软雅黑" w:hint="eastAsia"/>
        </w:rPr>
        <w:t>H</w:t>
      </w:r>
      <w:r w:rsidRPr="006E3766">
        <w:rPr>
          <w:rFonts w:ascii="微软雅黑" w:eastAsia="微软雅黑" w:hAnsi="微软雅黑" w:hint="eastAsia"/>
          <w:vertAlign w:val="subscript"/>
        </w:rPr>
        <w:t>2</w:t>
      </w:r>
      <w:r w:rsidRPr="006E3766">
        <w:rPr>
          <w:rFonts w:ascii="微软雅黑" w:eastAsia="微软雅黑" w:hAnsi="微软雅黑" w:hint="eastAsia"/>
        </w:rPr>
        <w:t>O（s）</w:t>
      </w:r>
      <w:r w:rsidRPr="006E3766">
        <w:rPr>
          <w:rFonts w:ascii="微软雅黑" w:eastAsia="微软雅黑" w:hAnsi="微软雅黑"/>
          <w:position w:val="-4"/>
        </w:rPr>
        <w:object w:dxaOrig="420" w:dyaOrig="400">
          <v:shape id="_x0000_i1026" type="#_x0000_t75" style="width:21pt;height:20.25pt" o:ole="">
            <v:imagedata r:id="rId19" o:title=""/>
          </v:shape>
          <o:OLEObject Type="Embed" ProgID="Equation.DSMT4" ShapeID="_x0000_i1026" DrawAspect="Content" ObjectID="_1463783940" r:id="rId20"/>
        </w:object>
      </w:r>
      <w:r w:rsidRPr="006E3766">
        <w:rPr>
          <w:rFonts w:ascii="微软雅黑" w:eastAsia="微软雅黑" w:hAnsi="微软雅黑" w:hint="eastAsia"/>
        </w:rPr>
        <w:t xml:space="preserve"> Cu</w:t>
      </w:r>
      <w:r w:rsidRPr="006E3766">
        <w:rPr>
          <w:rFonts w:ascii="微软雅黑" w:eastAsia="微软雅黑" w:hAnsi="微软雅黑"/>
        </w:rPr>
        <w:t>SO</w:t>
      </w:r>
      <w:r w:rsidRPr="006E3766">
        <w:rPr>
          <w:rFonts w:ascii="微软雅黑" w:eastAsia="微软雅黑" w:hAnsi="微软雅黑"/>
          <w:vertAlign w:val="subscript"/>
        </w:rPr>
        <w:t>4</w:t>
      </w:r>
      <w:r w:rsidRPr="006E3766">
        <w:rPr>
          <w:rFonts w:ascii="微软雅黑" w:eastAsia="微软雅黑" w:hAnsi="微软雅黑" w:hint="eastAsia"/>
        </w:rPr>
        <w:t>（s）+5</w:t>
      </w:r>
      <w:r w:rsidRPr="006E3766">
        <w:rPr>
          <w:rFonts w:ascii="微软雅黑" w:eastAsia="微软雅黑" w:hAnsi="微软雅黑"/>
        </w:rPr>
        <w:t xml:space="preserve"> </w:t>
      </w:r>
      <w:r w:rsidRPr="006E3766">
        <w:rPr>
          <w:rFonts w:ascii="微软雅黑" w:eastAsia="微软雅黑" w:hAnsi="微软雅黑" w:hint="eastAsia"/>
        </w:rPr>
        <w:t>H</w:t>
      </w:r>
      <w:r w:rsidRPr="006E3766">
        <w:rPr>
          <w:rFonts w:ascii="微软雅黑" w:eastAsia="微软雅黑" w:hAnsi="微软雅黑" w:hint="eastAsia"/>
          <w:vertAlign w:val="subscript"/>
        </w:rPr>
        <w:t>2</w:t>
      </w:r>
      <w:r w:rsidRPr="006E3766">
        <w:rPr>
          <w:rFonts w:ascii="微软雅黑" w:eastAsia="微软雅黑" w:hAnsi="微软雅黑" w:hint="eastAsia"/>
        </w:rPr>
        <w:t>O（l），热效应为ΔH</w:t>
      </w:r>
      <w:r w:rsidRPr="006E3766">
        <w:rPr>
          <w:rFonts w:ascii="微软雅黑" w:eastAsia="微软雅黑" w:hAnsi="微软雅黑" w:hint="eastAsia"/>
          <w:vertAlign w:val="subscript"/>
        </w:rPr>
        <w:t>3</w:t>
      </w:r>
      <w:r w:rsidRPr="006E3766">
        <w:rPr>
          <w:rFonts w:ascii="微软雅黑" w:eastAsia="微软雅黑" w:hAnsi="微软雅黑" w:hint="eastAsia"/>
        </w:rPr>
        <w:t>。则下列判断正确的是</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A．ΔH</w:t>
      </w:r>
      <w:r w:rsidRPr="006E3766">
        <w:rPr>
          <w:rFonts w:ascii="微软雅黑" w:eastAsia="微软雅黑" w:hAnsi="微软雅黑" w:hint="eastAsia"/>
          <w:vertAlign w:val="subscript"/>
        </w:rPr>
        <w:t>2</w:t>
      </w:r>
      <w:r w:rsidRPr="006E3766">
        <w:rPr>
          <w:rFonts w:ascii="微软雅黑" w:eastAsia="微软雅黑" w:hAnsi="微软雅黑"/>
        </w:rPr>
        <w:t>＞</w:t>
      </w:r>
      <w:r w:rsidRPr="006E3766">
        <w:rPr>
          <w:rFonts w:ascii="微软雅黑" w:eastAsia="微软雅黑" w:hAnsi="微软雅黑" w:hint="eastAsia"/>
        </w:rPr>
        <w:t>ΔH</w:t>
      </w:r>
      <w:r w:rsidRPr="006E3766">
        <w:rPr>
          <w:rFonts w:ascii="微软雅黑" w:eastAsia="微软雅黑" w:hAnsi="微软雅黑" w:hint="eastAsia"/>
          <w:vertAlign w:val="subscript"/>
        </w:rPr>
        <w:t>3</w:t>
      </w:r>
      <w:r w:rsidRPr="006E3766">
        <w:rPr>
          <w:rFonts w:ascii="微软雅黑" w:eastAsia="微软雅黑" w:hAnsi="微软雅黑" w:hint="eastAsia"/>
        </w:rPr>
        <w:t xml:space="preserve">                                  B．ΔH</w:t>
      </w:r>
      <w:r w:rsidRPr="006E3766">
        <w:rPr>
          <w:rFonts w:ascii="微软雅黑" w:eastAsia="微软雅黑" w:hAnsi="微软雅黑" w:hint="eastAsia"/>
          <w:vertAlign w:val="subscript"/>
        </w:rPr>
        <w:t>1</w:t>
      </w:r>
      <w:r w:rsidRPr="006E3766">
        <w:rPr>
          <w:rFonts w:ascii="微软雅黑" w:eastAsia="微软雅黑" w:hAnsi="微软雅黑"/>
        </w:rPr>
        <w:t>＜</w:t>
      </w:r>
      <w:r w:rsidRPr="006E3766">
        <w:rPr>
          <w:rFonts w:ascii="微软雅黑" w:eastAsia="微软雅黑" w:hAnsi="微软雅黑" w:hint="eastAsia"/>
        </w:rPr>
        <w:t>ΔH</w:t>
      </w:r>
      <w:r w:rsidRPr="006E3766">
        <w:rPr>
          <w:rFonts w:ascii="微软雅黑" w:eastAsia="微软雅黑" w:hAnsi="微软雅黑" w:hint="eastAsia"/>
          <w:vertAlign w:val="subscript"/>
        </w:rPr>
        <w:t>3</w:t>
      </w:r>
    </w:p>
    <w:p w:rsidR="0006515B" w:rsidRPr="006E3766" w:rsidRDefault="0006515B" w:rsidP="0006515B">
      <w:pPr>
        <w:rPr>
          <w:rFonts w:ascii="微软雅黑" w:eastAsia="微软雅黑" w:hAnsi="微软雅黑" w:hint="eastAsia"/>
          <w:vertAlign w:val="subscript"/>
        </w:rPr>
      </w:pPr>
      <w:r w:rsidRPr="006E3766">
        <w:rPr>
          <w:rFonts w:ascii="微软雅黑" w:eastAsia="微软雅黑" w:hAnsi="微软雅黑" w:hint="eastAsia"/>
        </w:rPr>
        <w:t>C．ΔH</w:t>
      </w:r>
      <w:r w:rsidRPr="006E3766">
        <w:rPr>
          <w:rFonts w:ascii="微软雅黑" w:eastAsia="微软雅黑" w:hAnsi="微软雅黑" w:hint="eastAsia"/>
          <w:vertAlign w:val="subscript"/>
        </w:rPr>
        <w:t>1</w:t>
      </w:r>
      <w:r w:rsidRPr="006E3766">
        <w:rPr>
          <w:rFonts w:ascii="微软雅黑" w:eastAsia="微软雅黑" w:hAnsi="微软雅黑" w:hint="eastAsia"/>
        </w:rPr>
        <w:t>+ΔH</w:t>
      </w:r>
      <w:r w:rsidRPr="006E3766">
        <w:rPr>
          <w:rFonts w:ascii="微软雅黑" w:eastAsia="微软雅黑" w:hAnsi="微软雅黑" w:hint="eastAsia"/>
          <w:vertAlign w:val="subscript"/>
        </w:rPr>
        <w:t>3</w:t>
      </w:r>
      <w:r w:rsidRPr="006E3766">
        <w:rPr>
          <w:rFonts w:ascii="微软雅黑" w:eastAsia="微软雅黑" w:hAnsi="微软雅黑" w:hint="eastAsia"/>
        </w:rPr>
        <w:t>=ΔH</w:t>
      </w:r>
      <w:r w:rsidRPr="006E3766">
        <w:rPr>
          <w:rFonts w:ascii="微软雅黑" w:eastAsia="微软雅黑" w:hAnsi="微软雅黑" w:hint="eastAsia"/>
          <w:vertAlign w:val="subscript"/>
        </w:rPr>
        <w:t>2</w:t>
      </w:r>
      <w:r w:rsidRPr="006E3766">
        <w:rPr>
          <w:rFonts w:ascii="微软雅黑" w:eastAsia="微软雅黑" w:hAnsi="微软雅黑" w:hint="eastAsia"/>
        </w:rPr>
        <w:t xml:space="preserve">                             D．ΔH</w:t>
      </w:r>
      <w:r w:rsidRPr="006E3766">
        <w:rPr>
          <w:rFonts w:ascii="微软雅黑" w:eastAsia="微软雅黑" w:hAnsi="微软雅黑" w:hint="eastAsia"/>
          <w:vertAlign w:val="subscript"/>
        </w:rPr>
        <w:t>1</w:t>
      </w:r>
      <w:r w:rsidRPr="006E3766">
        <w:rPr>
          <w:rFonts w:ascii="微软雅黑" w:eastAsia="微软雅黑" w:hAnsi="微软雅黑" w:hint="eastAsia"/>
        </w:rPr>
        <w:t>+ΔH</w:t>
      </w:r>
      <w:r w:rsidRPr="006E3766">
        <w:rPr>
          <w:rFonts w:ascii="微软雅黑" w:eastAsia="微软雅黑" w:hAnsi="微软雅黑" w:hint="eastAsia"/>
          <w:vertAlign w:val="subscript"/>
        </w:rPr>
        <w:t>2</w:t>
      </w:r>
      <w:r w:rsidRPr="006E3766">
        <w:rPr>
          <w:rFonts w:ascii="微软雅黑" w:eastAsia="微软雅黑" w:hAnsi="微软雅黑"/>
        </w:rPr>
        <w:t>＞</w:t>
      </w:r>
      <w:r w:rsidRPr="006E3766">
        <w:rPr>
          <w:rFonts w:ascii="微软雅黑" w:eastAsia="微软雅黑" w:hAnsi="微软雅黑" w:hint="eastAsia"/>
        </w:rPr>
        <w:t>ΔH</w:t>
      </w:r>
      <w:r w:rsidRPr="006E3766">
        <w:rPr>
          <w:rFonts w:ascii="微软雅黑" w:eastAsia="微软雅黑" w:hAnsi="微软雅黑" w:hint="eastAsia"/>
          <w:vertAlign w:val="subscript"/>
        </w:rPr>
        <w:t>3</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rPr>
        <w:t>第</w:t>
      </w:r>
      <w:r w:rsidRPr="006E3766">
        <w:rPr>
          <w:rFonts w:ascii="微软雅黑" w:eastAsia="微软雅黑" w:hAnsi="微软雅黑"/>
          <w:color w:val="FF0000"/>
          <w:lang w:val="pt-BR"/>
        </w:rPr>
        <w:t>13</w:t>
      </w:r>
      <w:r w:rsidRPr="006E3766">
        <w:rPr>
          <w:rFonts w:ascii="微软雅黑" w:eastAsia="微软雅黑" w:hAnsi="微软雅黑"/>
          <w:color w:val="FF0000"/>
        </w:rPr>
        <w:t>题【答案】</w:t>
      </w:r>
      <w:r w:rsidRPr="006E3766">
        <w:rPr>
          <w:rFonts w:ascii="微软雅黑" w:eastAsia="微软雅黑" w:hAnsi="微软雅黑" w:hint="eastAsia"/>
          <w:color w:val="FF0000"/>
        </w:rPr>
        <w:t>：</w:t>
      </w:r>
      <w:r w:rsidRPr="006E3766">
        <w:rPr>
          <w:rFonts w:ascii="微软雅黑" w:eastAsia="微软雅黑" w:hAnsi="微软雅黑"/>
          <w:color w:val="FF0000"/>
          <w:lang w:val="pt-BR"/>
        </w:rPr>
        <w:t>B</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lang w:val="pt-BR"/>
        </w:rPr>
        <w:t>【解析】依据题意得到这两个热化学方程式，</w:t>
      </w:r>
    </w:p>
    <w:p w:rsidR="0006515B" w:rsidRPr="006E3766" w:rsidRDefault="0006515B" w:rsidP="0006515B">
      <w:pPr>
        <w:numPr>
          <w:ilvl w:val="0"/>
          <w:numId w:val="8"/>
        </w:numPr>
        <w:rPr>
          <w:rFonts w:ascii="微软雅黑" w:eastAsia="微软雅黑" w:hAnsi="微软雅黑"/>
          <w:color w:val="FF0000"/>
          <w:lang w:val="pt-BR"/>
        </w:rPr>
      </w:pPr>
      <w:r w:rsidRPr="006E3766">
        <w:rPr>
          <w:rFonts w:ascii="微软雅黑" w:eastAsia="微软雅黑" w:hAnsi="微软雅黑"/>
          <w:color w:val="FF0000"/>
          <w:lang w:val="pt-BR"/>
        </w:rPr>
        <w:t xml:space="preserve"> CuSO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lang w:val="pt-BR"/>
        </w:rPr>
        <w:t>·5 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（s）</w:t>
      </w:r>
      <w:r w:rsidRPr="006E3766">
        <w:rPr>
          <w:rFonts w:ascii="微软雅黑" w:eastAsia="微软雅黑" w:hAnsi="微软雅黑"/>
          <w:color w:val="FF0000"/>
          <w:lang w:val="pt-BR"/>
        </w:rPr>
        <w:t>= Cu</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vertAlign w:val="subscript"/>
          <w:lang w:val="pt-BR"/>
        </w:rPr>
        <w:t>（aq）</w:t>
      </w:r>
      <w:r w:rsidRPr="006E3766">
        <w:rPr>
          <w:rFonts w:ascii="微软雅黑" w:eastAsia="微软雅黑" w:hAnsi="微软雅黑"/>
          <w:color w:val="FF0000"/>
          <w:lang w:val="pt-BR"/>
        </w:rPr>
        <w:t>+ SO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vertAlign w:val="subscript"/>
          <w:lang w:val="pt-BR"/>
        </w:rPr>
        <w:t>（aq）</w:t>
      </w:r>
      <w:r w:rsidRPr="006E3766">
        <w:rPr>
          <w:rFonts w:ascii="微软雅黑" w:eastAsia="微软雅黑" w:hAnsi="微软雅黑"/>
          <w:color w:val="FF0000"/>
          <w:lang w:val="pt-BR"/>
        </w:rPr>
        <w:t>+5 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w:t>
      </w:r>
      <w:r w:rsidRPr="006E3766">
        <w:rPr>
          <w:rFonts w:ascii="微软雅黑" w:eastAsia="微软雅黑" w:hAnsi="微软雅黑"/>
          <w:color w:val="FF0000"/>
          <w:vertAlign w:val="subscript"/>
          <w:lang w:val="pt-BR"/>
        </w:rPr>
        <w:t xml:space="preserve">（l） </w:t>
      </w:r>
      <w:r w:rsidRPr="006E3766">
        <w:rPr>
          <w:rFonts w:ascii="微软雅黑" w:eastAsia="微软雅黑" w:hAnsi="微软雅黑"/>
          <w:color w:val="FF0000"/>
          <w:lang w:val="pt-BR"/>
        </w:rPr>
        <w:t xml:space="preserve">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1</w:t>
      </w:r>
      <w:r w:rsidRPr="006E3766">
        <w:rPr>
          <w:rFonts w:ascii="微软雅黑" w:eastAsia="微软雅黑" w:hAnsi="微软雅黑"/>
          <w:color w:val="FF0000"/>
          <w:lang w:val="pt-BR"/>
        </w:rPr>
        <w:t>＞0</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lang w:val="pt-BR"/>
        </w:rPr>
        <w:t>②   CuSO</w:t>
      </w:r>
      <w:r w:rsidRPr="006E3766">
        <w:rPr>
          <w:rFonts w:ascii="微软雅黑" w:eastAsia="微软雅黑" w:hAnsi="微软雅黑"/>
          <w:color w:val="FF0000"/>
          <w:vertAlign w:val="subscript"/>
          <w:lang w:val="pt-BR"/>
        </w:rPr>
        <w:t>4（s）</w:t>
      </w:r>
      <w:r w:rsidRPr="006E3766">
        <w:rPr>
          <w:rFonts w:ascii="微软雅黑" w:eastAsia="微软雅黑" w:hAnsi="微软雅黑"/>
          <w:color w:val="FF0000"/>
          <w:lang w:val="pt-BR"/>
        </w:rPr>
        <w:t>= Cu</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vertAlign w:val="subscript"/>
          <w:lang w:val="pt-BR"/>
        </w:rPr>
        <w:t>（aq）</w:t>
      </w:r>
      <w:r w:rsidRPr="006E3766">
        <w:rPr>
          <w:rFonts w:ascii="微软雅黑" w:eastAsia="微软雅黑" w:hAnsi="微软雅黑"/>
          <w:color w:val="FF0000"/>
          <w:lang w:val="pt-BR"/>
        </w:rPr>
        <w:t>+ SO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vertAlign w:val="superscript"/>
          <w:lang w:val="pt-BR"/>
        </w:rPr>
        <w:t>2－</w:t>
      </w:r>
      <w:r w:rsidRPr="006E3766">
        <w:rPr>
          <w:rFonts w:ascii="微软雅黑" w:eastAsia="微软雅黑" w:hAnsi="微软雅黑"/>
          <w:color w:val="FF0000"/>
          <w:vertAlign w:val="subscript"/>
          <w:lang w:val="pt-BR"/>
        </w:rPr>
        <w:t xml:space="preserve">（aq）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＜0</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lang w:val="pt-BR"/>
        </w:rPr>
        <w:t>①- ②得到CuSO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lang w:val="pt-BR"/>
        </w:rPr>
        <w:t>·5 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O（s）</w:t>
      </w:r>
      <w:r w:rsidRPr="006E3766">
        <w:rPr>
          <w:rFonts w:ascii="微软雅黑" w:eastAsia="微软雅黑" w:hAnsi="微软雅黑"/>
          <w:color w:val="FF0000"/>
          <w:position w:val="-4"/>
        </w:rPr>
        <w:object w:dxaOrig="420" w:dyaOrig="400">
          <v:shape id="_x0000_i1027" type="#_x0000_t75" style="width:21pt;height:20.25pt" o:ole="">
            <v:imagedata r:id="rId21" o:title=""/>
          </v:shape>
          <o:OLEObject Type="Embed" ProgID="Equation.DSMT4" ShapeID="_x0000_i1027" DrawAspect="Content" ObjectID="_1463783941" r:id="rId22"/>
        </w:object>
      </w:r>
      <w:r w:rsidRPr="006E3766">
        <w:rPr>
          <w:rFonts w:ascii="微软雅黑" w:eastAsia="微软雅黑" w:hAnsi="微软雅黑"/>
          <w:color w:val="FF0000"/>
          <w:lang w:val="pt-BR"/>
        </w:rPr>
        <w:t xml:space="preserve"> CuSO</w:t>
      </w:r>
      <w:r w:rsidRPr="006E3766">
        <w:rPr>
          <w:rFonts w:ascii="微软雅黑" w:eastAsia="微软雅黑" w:hAnsi="微软雅黑"/>
          <w:color w:val="FF0000"/>
          <w:vertAlign w:val="subscript"/>
          <w:lang w:val="pt-BR"/>
        </w:rPr>
        <w:t>4</w:t>
      </w:r>
      <w:r w:rsidRPr="006E3766">
        <w:rPr>
          <w:rFonts w:ascii="微软雅黑" w:eastAsia="微软雅黑" w:hAnsi="微软雅黑"/>
          <w:color w:val="FF0000"/>
          <w:lang w:val="pt-BR"/>
        </w:rPr>
        <w:t>（s）+5 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 xml:space="preserve">O（l）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1</w:t>
      </w:r>
      <w:r w:rsidRPr="006E3766">
        <w:rPr>
          <w:rFonts w:ascii="微软雅黑" w:eastAsia="微软雅黑" w:hAnsi="微软雅黑"/>
          <w:color w:val="FF0000"/>
          <w:lang w:val="pt-BR"/>
        </w:rPr>
        <w:t xml:space="preserve"> -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 xml:space="preserve"> ＞0</w:t>
      </w:r>
    </w:p>
    <w:p w:rsidR="0006515B" w:rsidRPr="006E3766" w:rsidRDefault="0006515B" w:rsidP="0006515B">
      <w:pPr>
        <w:rPr>
          <w:rFonts w:ascii="微软雅黑" w:eastAsia="微软雅黑" w:hAnsi="微软雅黑"/>
          <w:color w:val="FF0000"/>
          <w:lang w:val="pt-BR"/>
        </w:rPr>
      </w:pPr>
      <w:r w:rsidRPr="006E3766">
        <w:rPr>
          <w:rFonts w:ascii="微软雅黑" w:eastAsia="微软雅黑" w:hAnsi="微软雅黑"/>
          <w:color w:val="FF0000"/>
          <w:lang w:val="pt-BR"/>
        </w:rPr>
        <w:t>A．所以</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 xml:space="preserve">2  </w:t>
      </w:r>
      <w:r w:rsidRPr="006E3766">
        <w:rPr>
          <w:rFonts w:ascii="微软雅黑" w:eastAsia="微软雅黑" w:hAnsi="微软雅黑"/>
          <w:color w:val="FF0000"/>
          <w:lang w:val="pt-BR"/>
        </w:rPr>
        <w:t>B．正确    C．</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3</w:t>
      </w:r>
      <w:r w:rsidRPr="006E3766">
        <w:rPr>
          <w:rFonts w:ascii="微软雅黑" w:eastAsia="微软雅黑" w:hAnsi="微软雅黑"/>
          <w:color w:val="FF0000"/>
          <w:lang w:val="pt-BR"/>
        </w:rPr>
        <w:t>=</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1</w:t>
      </w:r>
      <w:r w:rsidRPr="006E3766">
        <w:rPr>
          <w:rFonts w:ascii="微软雅黑" w:eastAsia="微软雅黑" w:hAnsi="微软雅黑"/>
          <w:color w:val="FF0000"/>
          <w:lang w:val="pt-BR"/>
        </w:rPr>
        <w:t xml:space="preserve"> -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 xml:space="preserve">   D．因为</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＜0所以</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1</w:t>
      </w:r>
      <w:r w:rsidRPr="006E3766">
        <w:rPr>
          <w:rFonts w:ascii="微软雅黑" w:eastAsia="微软雅黑" w:hAnsi="微软雅黑"/>
          <w:color w:val="FF0000"/>
          <w:lang w:val="pt-BR"/>
        </w:rPr>
        <w:t xml:space="preserve"> - </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 xml:space="preserve"> ＞0＞</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1</w:t>
      </w:r>
      <w:r w:rsidRPr="006E3766">
        <w:rPr>
          <w:rFonts w:ascii="微软雅黑" w:eastAsia="微软雅黑" w:hAnsi="微软雅黑"/>
          <w:color w:val="FF0000"/>
          <w:lang w:val="pt-BR"/>
        </w:rPr>
        <w:t>+</w:t>
      </w:r>
      <w:r w:rsidRPr="006E3766">
        <w:rPr>
          <w:rFonts w:ascii="微软雅黑" w:eastAsia="微软雅黑" w:hAnsi="微软雅黑"/>
          <w:color w:val="FF0000"/>
        </w:rPr>
        <w:t>Δ</w:t>
      </w:r>
      <w:r w:rsidRPr="006E3766">
        <w:rPr>
          <w:rFonts w:ascii="微软雅黑" w:eastAsia="微软雅黑" w:hAnsi="微软雅黑"/>
          <w:color w:val="FF0000"/>
          <w:lang w:val="pt-BR"/>
        </w:rPr>
        <w:t>H</w:t>
      </w:r>
      <w:r w:rsidRPr="006E3766">
        <w:rPr>
          <w:rFonts w:ascii="微软雅黑" w:eastAsia="微软雅黑" w:hAnsi="微软雅黑"/>
          <w:color w:val="FF0000"/>
          <w:vertAlign w:val="subscript"/>
          <w:lang w:val="pt-BR"/>
        </w:rPr>
        <w:t>2</w:t>
      </w:r>
      <w:r w:rsidRPr="006E3766">
        <w:rPr>
          <w:rFonts w:ascii="微软雅黑" w:eastAsia="微软雅黑" w:hAnsi="微软雅黑"/>
          <w:color w:val="FF0000"/>
          <w:lang w:val="pt-BR"/>
        </w:rPr>
        <w:t>所以不正确。</w:t>
      </w:r>
    </w:p>
    <w:p w:rsidR="0006515B" w:rsidRPr="006E3766" w:rsidRDefault="0006515B" w:rsidP="0006515B">
      <w:pPr>
        <w:rPr>
          <w:rFonts w:ascii="微软雅黑" w:eastAsia="微软雅黑" w:hAnsi="微软雅黑" w:hint="eastAsia"/>
        </w:rPr>
      </w:pPr>
      <w:r w:rsidRPr="009D510B">
        <w:rPr>
          <w:rFonts w:ascii="微软雅黑" w:eastAsia="微软雅黑" w:hAnsi="微软雅黑"/>
          <w:lang w:val="pt-BR"/>
        </w:rPr>
        <w:br w:type="page"/>
      </w:r>
      <w:r w:rsidRPr="006E3766">
        <w:rPr>
          <w:rFonts w:ascii="微软雅黑" w:eastAsia="微软雅黑" w:hAnsi="微软雅黑" w:hint="eastAsia"/>
        </w:rPr>
        <w:lastRenderedPageBreak/>
        <w:t>26．在容积为1.00L的容器中，通入一定量的N</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4</w:t>
      </w:r>
      <w:r w:rsidRPr="006E3766">
        <w:rPr>
          <w:rFonts w:ascii="微软雅黑" w:eastAsia="微软雅黑" w:hAnsi="微软雅黑" w:hint="eastAsia"/>
        </w:rPr>
        <w:t>，发生反应N</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4</w:t>
      </w:r>
      <w:r w:rsidRPr="006E3766">
        <w:rPr>
          <w:rFonts w:ascii="微软雅黑" w:eastAsia="微软雅黑" w:hAnsi="微软雅黑" w:hint="eastAsia"/>
        </w:rPr>
        <w:t>（g）</w:t>
      </w:r>
      <w:r w:rsidRPr="006E3766">
        <w:rPr>
          <w:rFonts w:ascii="微软雅黑" w:eastAsia="微软雅黑" w:hAnsi="微软雅黑"/>
          <w:position w:val="-8"/>
        </w:rPr>
        <w:object w:dxaOrig="560" w:dyaOrig="340">
          <v:shape id="_x0000_i1028" type="#_x0000_t75" style="width:27.75pt;height:17.25pt" o:ole="" o:allowoverlap="f">
            <v:imagedata r:id="rId23" o:title=""/>
          </v:shape>
          <o:OLEObject Type="Embed" ProgID="Equation.DSMT4" ShapeID="_x0000_i1028" DrawAspect="Content" ObjectID="_1463783942" r:id="rId24"/>
        </w:object>
      </w:r>
      <w:r w:rsidRPr="006E3766">
        <w:rPr>
          <w:rFonts w:ascii="微软雅黑" w:eastAsia="微软雅黑" w:hAnsi="微软雅黑" w:hint="eastAsia"/>
        </w:rPr>
        <w:t xml:space="preserve"> 2NO</w:t>
      </w:r>
      <w:r w:rsidRPr="006E3766">
        <w:rPr>
          <w:rFonts w:ascii="微软雅黑" w:eastAsia="微软雅黑" w:hAnsi="微软雅黑" w:hint="eastAsia"/>
          <w:vertAlign w:val="subscript"/>
        </w:rPr>
        <w:t>2</w:t>
      </w:r>
      <w:r w:rsidRPr="006E3766">
        <w:rPr>
          <w:rFonts w:ascii="微软雅黑" w:eastAsia="微软雅黑" w:hAnsi="微软雅黑" w:hint="eastAsia"/>
        </w:rPr>
        <w:t>（g），随温度升高，混合气体的颜色变深。</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 xml:space="preserve">    </w:t>
      </w:r>
      <w:r>
        <w:rPr>
          <w:rFonts w:ascii="微软雅黑" w:eastAsia="微软雅黑" w:hAnsi="微软雅黑" w:hint="eastAsia"/>
          <w:noProof/>
        </w:rPr>
        <w:drawing>
          <wp:inline distT="0" distB="0" distL="0" distR="0">
            <wp:extent cx="3895725" cy="2924175"/>
            <wp:effectExtent l="0" t="0" r="9525" b="9525"/>
            <wp:docPr id="8" name="图片 8" descr="新课标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课标2-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95725" cy="2924175"/>
                    </a:xfrm>
                    <a:prstGeom prst="rect">
                      <a:avLst/>
                    </a:prstGeom>
                    <a:noFill/>
                    <a:ln>
                      <a:noFill/>
                    </a:ln>
                  </pic:spPr>
                </pic:pic>
              </a:graphicData>
            </a:graphic>
          </wp:inline>
        </w:drawing>
      </w:r>
      <w:r w:rsidRPr="006E3766">
        <w:rPr>
          <w:rFonts w:ascii="微软雅黑" w:eastAsia="微软雅黑" w:hAnsi="微软雅黑" w:hint="eastAsia"/>
        </w:rPr>
        <w:t xml:space="preserve">       </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回答下列问题：</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（1）反应的ΔH__________0(填“大于”或“小于”)；100</w:t>
      </w:r>
      <w:r w:rsidRPr="006E3766">
        <w:rPr>
          <w:rFonts w:ascii="微软雅黑" w:eastAsia="微软雅黑" w:hAnsi="微软雅黑"/>
        </w:rPr>
        <w:t>℃</w:t>
      </w:r>
      <w:r w:rsidRPr="006E3766">
        <w:rPr>
          <w:rFonts w:ascii="微软雅黑" w:eastAsia="微软雅黑" w:hAnsi="微软雅黑" w:hint="eastAsia"/>
        </w:rPr>
        <w:t>时，体系中各物质浓度随时间变化如上图所示。在0~60s时段，反应速率v（N</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4</w:t>
      </w:r>
      <w:r w:rsidRPr="006E3766">
        <w:rPr>
          <w:rFonts w:ascii="微软雅黑" w:eastAsia="微软雅黑" w:hAnsi="微软雅黑" w:hint="eastAsia"/>
        </w:rPr>
        <w:t>）为___________</w:t>
      </w:r>
      <w:r w:rsidRPr="006E3766">
        <w:rPr>
          <w:rFonts w:ascii="微软雅黑" w:eastAsia="微软雅黑" w:hAnsi="微软雅黑" w:hint="eastAsia"/>
          <w:color w:val="000000"/>
          <w:kern w:val="0"/>
          <w:szCs w:val="21"/>
          <w:bdr w:val="none" w:sz="0" w:space="0" w:color="auto" w:frame="1"/>
        </w:rPr>
        <w:t>mol</w:t>
      </w:r>
      <w:r w:rsidRPr="006E3766">
        <w:rPr>
          <w:rFonts w:ascii="微软雅黑" w:eastAsia="微软雅黑" w:hAnsi="微软雅黑"/>
        </w:rPr>
        <w:t>·</w:t>
      </w:r>
      <w:r w:rsidRPr="006E3766">
        <w:rPr>
          <w:rFonts w:ascii="微软雅黑" w:eastAsia="微软雅黑" w:hAnsi="微软雅黑" w:hint="eastAsia"/>
        </w:rPr>
        <w:t>L</w:t>
      </w:r>
      <w:r w:rsidRPr="006E3766">
        <w:rPr>
          <w:rFonts w:ascii="微软雅黑" w:eastAsia="微软雅黑" w:hAnsi="微软雅黑" w:hint="eastAsia"/>
          <w:vertAlign w:val="superscript"/>
        </w:rPr>
        <w:t>－1</w:t>
      </w:r>
      <w:r w:rsidRPr="006E3766">
        <w:rPr>
          <w:rFonts w:ascii="微软雅黑" w:eastAsia="微软雅黑" w:hAnsi="微软雅黑"/>
        </w:rPr>
        <w:t>·</w:t>
      </w:r>
      <w:r w:rsidRPr="006E3766">
        <w:rPr>
          <w:rFonts w:ascii="微软雅黑" w:eastAsia="微软雅黑" w:hAnsi="微软雅黑" w:hint="eastAsia"/>
        </w:rPr>
        <w:t>s</w:t>
      </w:r>
      <w:r w:rsidRPr="006E3766">
        <w:rPr>
          <w:rFonts w:ascii="微软雅黑" w:eastAsia="微软雅黑" w:hAnsi="微软雅黑" w:hint="eastAsia"/>
          <w:vertAlign w:val="superscript"/>
        </w:rPr>
        <w:t>－1</w:t>
      </w:r>
      <w:r w:rsidRPr="006E3766">
        <w:rPr>
          <w:rFonts w:ascii="微软雅黑" w:eastAsia="微软雅黑" w:hAnsi="微软雅黑" w:hint="eastAsia"/>
        </w:rPr>
        <w:t>；反应的平衡常数K</w:t>
      </w:r>
      <w:r w:rsidRPr="006E3766">
        <w:rPr>
          <w:rFonts w:ascii="微软雅黑" w:eastAsia="微软雅黑" w:hAnsi="微软雅黑" w:hint="eastAsia"/>
          <w:vertAlign w:val="subscript"/>
        </w:rPr>
        <w:t>1</w:t>
      </w:r>
      <w:r w:rsidRPr="006E3766">
        <w:rPr>
          <w:rFonts w:ascii="微软雅黑" w:eastAsia="微软雅黑" w:hAnsi="微软雅黑" w:hint="eastAsia"/>
        </w:rPr>
        <w:t>为____________。</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（2）100</w:t>
      </w:r>
      <w:r w:rsidRPr="006E3766">
        <w:rPr>
          <w:rFonts w:ascii="微软雅黑" w:eastAsia="微软雅黑" w:hAnsi="微软雅黑"/>
        </w:rPr>
        <w:t>℃</w:t>
      </w:r>
      <w:r w:rsidRPr="006E3766">
        <w:rPr>
          <w:rFonts w:ascii="微软雅黑" w:eastAsia="微软雅黑" w:hAnsi="微软雅黑" w:hint="eastAsia"/>
        </w:rPr>
        <w:t>时达平衡后，改变反应温度为T，c（N</w:t>
      </w:r>
      <w:r w:rsidRPr="006E3766">
        <w:rPr>
          <w:rFonts w:ascii="微软雅黑" w:eastAsia="微软雅黑" w:hAnsi="微软雅黑" w:hint="eastAsia"/>
          <w:vertAlign w:val="subscript"/>
        </w:rPr>
        <w:t>2</w:t>
      </w:r>
      <w:r w:rsidRPr="006E3766">
        <w:rPr>
          <w:rFonts w:ascii="微软雅黑" w:eastAsia="微软雅黑" w:hAnsi="微软雅黑" w:hint="eastAsia"/>
        </w:rPr>
        <w:t>O</w:t>
      </w:r>
      <w:r w:rsidRPr="006E3766">
        <w:rPr>
          <w:rFonts w:ascii="微软雅黑" w:eastAsia="微软雅黑" w:hAnsi="微软雅黑" w:hint="eastAsia"/>
          <w:vertAlign w:val="subscript"/>
        </w:rPr>
        <w:t>4</w:t>
      </w:r>
      <w:r w:rsidRPr="006E3766">
        <w:rPr>
          <w:rFonts w:ascii="微软雅黑" w:eastAsia="微软雅黑" w:hAnsi="微软雅黑" w:hint="eastAsia"/>
        </w:rPr>
        <w:t>）以0.0020</w:t>
      </w:r>
      <w:r w:rsidRPr="006E3766">
        <w:rPr>
          <w:rFonts w:ascii="微软雅黑" w:eastAsia="微软雅黑" w:hAnsi="微软雅黑" w:hint="eastAsia"/>
          <w:color w:val="000000"/>
          <w:kern w:val="0"/>
          <w:szCs w:val="21"/>
          <w:bdr w:val="none" w:sz="0" w:space="0" w:color="auto" w:frame="1"/>
        </w:rPr>
        <w:t xml:space="preserve"> mol</w:t>
      </w:r>
      <w:r w:rsidRPr="006E3766">
        <w:rPr>
          <w:rFonts w:ascii="微软雅黑" w:eastAsia="微软雅黑" w:hAnsi="微软雅黑"/>
        </w:rPr>
        <w:t>·</w:t>
      </w:r>
      <w:r w:rsidRPr="006E3766">
        <w:rPr>
          <w:rFonts w:ascii="微软雅黑" w:eastAsia="微软雅黑" w:hAnsi="微软雅黑" w:hint="eastAsia"/>
        </w:rPr>
        <w:t>L</w:t>
      </w:r>
      <w:r w:rsidRPr="006E3766">
        <w:rPr>
          <w:rFonts w:ascii="微软雅黑" w:eastAsia="微软雅黑" w:hAnsi="微软雅黑" w:hint="eastAsia"/>
          <w:vertAlign w:val="superscript"/>
        </w:rPr>
        <w:t>－1</w:t>
      </w:r>
      <w:r w:rsidRPr="006E3766">
        <w:rPr>
          <w:rFonts w:ascii="微软雅黑" w:eastAsia="微软雅黑" w:hAnsi="微软雅黑"/>
        </w:rPr>
        <w:t>·</w:t>
      </w:r>
      <w:r w:rsidRPr="006E3766">
        <w:rPr>
          <w:rFonts w:ascii="微软雅黑" w:eastAsia="微软雅黑" w:hAnsi="微软雅黑" w:hint="eastAsia"/>
        </w:rPr>
        <w:t>s</w:t>
      </w:r>
      <w:r w:rsidRPr="006E3766">
        <w:rPr>
          <w:rFonts w:ascii="微软雅黑" w:eastAsia="微软雅黑" w:hAnsi="微软雅黑" w:hint="eastAsia"/>
          <w:vertAlign w:val="superscript"/>
        </w:rPr>
        <w:t>－1</w:t>
      </w:r>
      <w:r w:rsidRPr="006E3766">
        <w:rPr>
          <w:rFonts w:ascii="微软雅黑" w:eastAsia="微软雅黑" w:hAnsi="微软雅黑" w:hint="eastAsia"/>
        </w:rPr>
        <w:t>的平均速率降低，经10s又达到平衡。</w:t>
      </w:r>
    </w:p>
    <w:p w:rsidR="0006515B" w:rsidRPr="006E3766" w:rsidRDefault="0006515B" w:rsidP="0006515B">
      <w:pPr>
        <w:rPr>
          <w:rFonts w:ascii="微软雅黑" w:eastAsia="微软雅黑" w:hAnsi="微软雅黑" w:hint="eastAsia"/>
        </w:rPr>
      </w:pPr>
      <w:r w:rsidRPr="006E3766">
        <w:rPr>
          <w:rFonts w:ascii="微软雅黑" w:eastAsia="微软雅黑" w:hAnsi="微软雅黑"/>
        </w:rPr>
        <w:t>①</w:t>
      </w:r>
      <w:r w:rsidRPr="006E3766">
        <w:rPr>
          <w:rFonts w:ascii="微软雅黑" w:eastAsia="微软雅黑" w:hAnsi="微软雅黑" w:hint="eastAsia"/>
        </w:rPr>
        <w:t>T__________100</w:t>
      </w:r>
      <w:r w:rsidRPr="006E3766">
        <w:rPr>
          <w:rFonts w:ascii="微软雅黑" w:eastAsia="微软雅黑" w:hAnsi="微软雅黑"/>
        </w:rPr>
        <w:t>℃</w:t>
      </w:r>
      <w:r w:rsidRPr="006E3766">
        <w:rPr>
          <w:rFonts w:ascii="微软雅黑" w:eastAsia="微软雅黑" w:hAnsi="微软雅黑" w:hint="eastAsia"/>
        </w:rPr>
        <w:t>(填“大于”或“小于”)，判断理由是____________。</w:t>
      </w:r>
    </w:p>
    <w:p w:rsidR="0006515B" w:rsidRPr="006E3766" w:rsidRDefault="0006515B" w:rsidP="0006515B">
      <w:pPr>
        <w:rPr>
          <w:rFonts w:ascii="微软雅黑" w:eastAsia="微软雅黑" w:hAnsi="微软雅黑" w:hint="eastAsia"/>
        </w:rPr>
      </w:pPr>
      <w:r w:rsidRPr="006E3766">
        <w:rPr>
          <w:rFonts w:ascii="微软雅黑" w:eastAsia="微软雅黑" w:hAnsi="微软雅黑"/>
        </w:rPr>
        <w:t>②</w:t>
      </w:r>
      <w:r w:rsidRPr="006E3766">
        <w:rPr>
          <w:rFonts w:ascii="微软雅黑" w:eastAsia="微软雅黑" w:hAnsi="微软雅黑" w:hint="eastAsia"/>
        </w:rPr>
        <w:t>列式计算温度T时反应的平衡常数K</w:t>
      </w:r>
      <w:r w:rsidRPr="006E3766">
        <w:rPr>
          <w:rFonts w:ascii="微软雅黑" w:eastAsia="微软雅黑" w:hAnsi="微软雅黑" w:hint="eastAsia"/>
          <w:vertAlign w:val="subscript"/>
        </w:rPr>
        <w:t>2</w:t>
      </w:r>
      <w:r w:rsidRPr="006E3766">
        <w:rPr>
          <w:rFonts w:ascii="微软雅黑" w:eastAsia="微软雅黑" w:hAnsi="微软雅黑" w:hint="eastAsia"/>
        </w:rPr>
        <w:t>____________。</w:t>
      </w:r>
    </w:p>
    <w:p w:rsidR="0006515B" w:rsidRPr="006E3766" w:rsidRDefault="0006515B" w:rsidP="0006515B">
      <w:pPr>
        <w:rPr>
          <w:rFonts w:ascii="微软雅黑" w:eastAsia="微软雅黑" w:hAnsi="微软雅黑" w:hint="eastAsia"/>
        </w:rPr>
      </w:pPr>
      <w:r w:rsidRPr="006E3766">
        <w:rPr>
          <w:rFonts w:ascii="微软雅黑" w:eastAsia="微软雅黑" w:hAnsi="微软雅黑" w:hint="eastAsia"/>
        </w:rPr>
        <w:t>（3）温度T时反应达平衡后，将反应容器的容积减少一半。平衡向____________(填“正反应”或“逆反应”)方向移动，判断理由是______________。</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 xml:space="preserve">26题答案：  </w:t>
      </w:r>
    </w:p>
    <w:p w:rsidR="0006515B" w:rsidRPr="006E3766" w:rsidRDefault="0006515B" w:rsidP="0006515B">
      <w:pPr>
        <w:rPr>
          <w:rFonts w:ascii="微软雅黑" w:eastAsia="微软雅黑" w:hAnsi="微软雅黑" w:hint="eastAsia"/>
          <w:color w:val="FF0000"/>
          <w:vertAlign w:val="superscript"/>
        </w:rPr>
      </w:pPr>
      <w:r w:rsidRPr="006E3766">
        <w:rPr>
          <w:rFonts w:ascii="微软雅黑" w:eastAsia="微软雅黑" w:hAnsi="微软雅黑" w:hint="eastAsia"/>
          <w:color w:val="FF0000"/>
        </w:rPr>
        <w:t>（1）大于  1</w:t>
      </w:r>
      <w:r w:rsidRPr="006E3766">
        <w:rPr>
          <w:rFonts w:ascii="微软雅黑" w:eastAsia="微软雅黑" w:hAnsi="微软雅黑"/>
          <w:color w:val="FF0000"/>
        </w:rPr>
        <w:t>×</w:t>
      </w:r>
      <w:r w:rsidRPr="006E3766">
        <w:rPr>
          <w:rFonts w:ascii="微软雅黑" w:eastAsia="微软雅黑" w:hAnsi="微软雅黑" w:hint="eastAsia"/>
          <w:color w:val="FF0000"/>
        </w:rPr>
        <w:t>10</w:t>
      </w:r>
      <w:r w:rsidRPr="006E3766">
        <w:rPr>
          <w:rFonts w:ascii="微软雅黑" w:eastAsia="微软雅黑" w:hAnsi="微软雅黑" w:hint="eastAsia"/>
          <w:color w:val="FF0000"/>
          <w:vertAlign w:val="superscript"/>
        </w:rPr>
        <w:t xml:space="preserve">-3     </w:t>
      </w:r>
      <w:r w:rsidRPr="006E3766">
        <w:rPr>
          <w:rFonts w:ascii="微软雅黑" w:eastAsia="微软雅黑" w:hAnsi="微软雅黑" w:hint="eastAsia"/>
          <w:color w:val="FF0000"/>
        </w:rPr>
        <w:t>0.36</w:t>
      </w:r>
      <w:r w:rsidRPr="006E3766">
        <w:rPr>
          <w:rFonts w:ascii="微软雅黑" w:eastAsia="微软雅黑" w:hAnsi="微软雅黑" w:hint="eastAsia"/>
          <w:color w:val="FF0000"/>
          <w:kern w:val="0"/>
          <w:szCs w:val="21"/>
        </w:rPr>
        <w:t>mol</w:t>
      </w:r>
      <w:r w:rsidRPr="006E3766">
        <w:rPr>
          <w:rFonts w:ascii="微软雅黑" w:eastAsia="微软雅黑" w:hAnsi="微软雅黑"/>
          <w:color w:val="FF0000"/>
        </w:rPr>
        <w:t>·</w:t>
      </w:r>
      <w:r w:rsidRPr="006E3766">
        <w:rPr>
          <w:rFonts w:ascii="微软雅黑" w:eastAsia="微软雅黑" w:hAnsi="微软雅黑" w:hint="eastAsia"/>
          <w:color w:val="FF0000"/>
        </w:rPr>
        <w:t>L</w:t>
      </w:r>
      <w:r w:rsidRPr="006E3766">
        <w:rPr>
          <w:rFonts w:ascii="微软雅黑" w:eastAsia="微软雅黑" w:hAnsi="微软雅黑" w:hint="eastAsia"/>
          <w:color w:val="FF0000"/>
          <w:vertAlign w:val="superscript"/>
        </w:rPr>
        <w:t>－1</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（2）</w:t>
      </w:r>
      <w:r w:rsidRPr="006E3766">
        <w:rPr>
          <w:rFonts w:ascii="微软雅黑" w:eastAsia="微软雅黑" w:hAnsi="微软雅黑"/>
          <w:color w:val="FF0000"/>
        </w:rPr>
        <w:t>①</w:t>
      </w:r>
      <w:r w:rsidRPr="006E3766">
        <w:rPr>
          <w:rFonts w:ascii="微软雅黑" w:eastAsia="微软雅黑" w:hAnsi="微软雅黑" w:hint="eastAsia"/>
          <w:color w:val="FF0000"/>
        </w:rPr>
        <w:t xml:space="preserve">   大于    改变温度后，反应速率增大，所以反应速率应该是升高</w:t>
      </w:r>
    </w:p>
    <w:p w:rsidR="0006515B" w:rsidRPr="006E3766" w:rsidRDefault="0006515B" w:rsidP="0006515B">
      <w:pPr>
        <w:rPr>
          <w:rFonts w:ascii="微软雅黑" w:eastAsia="微软雅黑" w:hAnsi="微软雅黑"/>
          <w:color w:val="FF0000"/>
        </w:rPr>
      </w:pPr>
      <w:r w:rsidRPr="006E3766">
        <w:rPr>
          <w:rFonts w:ascii="微软雅黑" w:eastAsia="微软雅黑" w:hAnsi="微软雅黑" w:hint="eastAsia"/>
          <w:color w:val="FF0000"/>
        </w:rPr>
        <w:t xml:space="preserve">     </w:t>
      </w:r>
      <w:r w:rsidRPr="006E3766">
        <w:rPr>
          <w:rFonts w:ascii="微软雅黑" w:eastAsia="微软雅黑" w:hAnsi="微软雅黑"/>
          <w:color w:val="FF0000"/>
        </w:rPr>
        <w:t>②</w:t>
      </w:r>
      <w:r w:rsidRPr="006E3766">
        <w:rPr>
          <w:rFonts w:ascii="微软雅黑" w:eastAsia="微软雅黑" w:hAnsi="微软雅黑" w:hint="eastAsia"/>
          <w:color w:val="FF0000"/>
        </w:rPr>
        <w:t xml:space="preserve">        </w:t>
      </w:r>
      <w:r>
        <w:rPr>
          <w:rFonts w:ascii="微软雅黑" w:eastAsia="微软雅黑" w:hAnsi="微软雅黑"/>
          <w:noProof/>
          <w:color w:val="FF0000"/>
          <w:sz w:val="24"/>
        </w:rPr>
        <w:drawing>
          <wp:inline distT="0" distB="0" distL="0" distR="0">
            <wp:extent cx="1866900" cy="3524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6900" cy="352425"/>
                    </a:xfrm>
                    <a:prstGeom prst="rect">
                      <a:avLst/>
                    </a:prstGeom>
                    <a:noFill/>
                    <a:ln>
                      <a:noFill/>
                    </a:ln>
                  </pic:spPr>
                </pic:pic>
              </a:graphicData>
            </a:graphic>
          </wp:inline>
        </w:drawing>
      </w:r>
      <w:r w:rsidRPr="006E3766">
        <w:rPr>
          <w:rFonts w:ascii="微软雅黑" w:eastAsia="微软雅黑" w:hAnsi="微软雅黑"/>
          <w:color w:val="FF0000"/>
          <w:sz w:val="24"/>
        </w:rPr>
        <w:t xml:space="preserve"> </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（3）逆方向  容器体积减小一半，压强增大，平衡向系数小的方向移动</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解析：</w:t>
      </w:r>
    </w:p>
    <w:p w:rsidR="0006515B" w:rsidRPr="006E3766" w:rsidRDefault="0006515B" w:rsidP="0006515B">
      <w:pPr>
        <w:numPr>
          <w:ilvl w:val="0"/>
          <w:numId w:val="7"/>
        </w:numPr>
        <w:rPr>
          <w:rFonts w:ascii="微软雅黑" w:eastAsia="微软雅黑" w:hAnsi="微软雅黑" w:hint="eastAsia"/>
          <w:color w:val="FF0000"/>
        </w:rPr>
      </w:pPr>
      <w:r w:rsidRPr="006E3766">
        <w:rPr>
          <w:rFonts w:ascii="微软雅黑" w:eastAsia="微软雅黑" w:hAnsi="微软雅黑" w:hint="eastAsia"/>
          <w:color w:val="FF0000"/>
        </w:rPr>
        <w:t>根据题目中，温度升高，气体颜色变深可知，温度升高后，平衡正向移动，所以正反应为吸热反应，</w:t>
      </w:r>
      <w:r w:rsidRPr="006E3766">
        <w:rPr>
          <w:rFonts w:ascii="微软雅黑" w:eastAsia="微软雅黑" w:hAnsi="微软雅黑"/>
          <w:color w:val="FF0000"/>
        </w:rPr>
        <w:t>△</w:t>
      </w:r>
      <w:r w:rsidRPr="006E3766">
        <w:rPr>
          <w:rFonts w:ascii="微软雅黑" w:eastAsia="微软雅黑" w:hAnsi="微软雅黑" w:hint="eastAsia"/>
          <w:color w:val="FF0000"/>
        </w:rPr>
        <w:t xml:space="preserve">H </w:t>
      </w:r>
      <w:r w:rsidRPr="006E3766">
        <w:rPr>
          <w:rFonts w:ascii="微软雅黑" w:eastAsia="微软雅黑" w:hAnsi="微软雅黑"/>
          <w:color w:val="FF0000"/>
        </w:rPr>
        <w:t>＞</w:t>
      </w:r>
      <w:r w:rsidRPr="006E3766">
        <w:rPr>
          <w:rFonts w:ascii="微软雅黑" w:eastAsia="微软雅黑" w:hAnsi="微软雅黑" w:hint="eastAsia"/>
          <w:color w:val="FF0000"/>
        </w:rPr>
        <w:t>0</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 xml:space="preserve"> 由图像可知，</w: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color w:val="FF0000"/>
          <w:position w:val="-24"/>
        </w:rPr>
        <w:object w:dxaOrig="2541" w:dyaOrig="620">
          <v:shape id="_x0000_i1029" type="#_x0000_t75" style="width:118.5pt;height:28.5pt;mso-position-horizontal-relative:page;mso-position-vertical-relative:page" o:ole="">
            <v:imagedata r:id="rId27" o:title=""/>
          </v:shape>
          <o:OLEObject Type="Embed" ProgID="Equation.DSMT4" ShapeID="_x0000_i1029" DrawAspect="Content" ObjectID="_1463783943" r:id="rId28"/>
        </w:object>
      </w:r>
      <w:r w:rsidRPr="006E3766">
        <w:rPr>
          <w:rFonts w:ascii="微软雅黑" w:eastAsia="微软雅黑" w:hAnsi="微软雅黑" w:hint="eastAsia"/>
          <w:color w:val="FF0000"/>
        </w:rPr>
        <w:t>= 1</w:t>
      </w:r>
      <w:r w:rsidRPr="006E3766">
        <w:rPr>
          <w:rFonts w:ascii="微软雅黑" w:eastAsia="微软雅黑" w:hAnsi="微软雅黑"/>
          <w:color w:val="FF0000"/>
        </w:rPr>
        <w:t>×</w:t>
      </w:r>
      <w:r w:rsidRPr="006E3766">
        <w:rPr>
          <w:rFonts w:ascii="微软雅黑" w:eastAsia="微软雅黑" w:hAnsi="微软雅黑" w:hint="eastAsia"/>
          <w:color w:val="FF0000"/>
        </w:rPr>
        <w:t>10</w:t>
      </w:r>
      <w:r w:rsidRPr="006E3766">
        <w:rPr>
          <w:rFonts w:ascii="微软雅黑" w:eastAsia="微软雅黑" w:hAnsi="微软雅黑" w:hint="eastAsia"/>
          <w:color w:val="FF0000"/>
          <w:vertAlign w:val="superscript"/>
        </w:rPr>
        <w:t>-3</w:t>
      </w:r>
      <w:r w:rsidRPr="006E3766">
        <w:rPr>
          <w:rFonts w:ascii="微软雅黑" w:eastAsia="微软雅黑" w:hAnsi="微软雅黑"/>
          <w:color w:val="FF0000"/>
          <w:position w:val="-10"/>
        </w:rPr>
        <w:object w:dxaOrig="1140" w:dyaOrig="320">
          <v:shape id="_x0000_i1030" type="#_x0000_t75" style="width:57pt;height:15.75pt" o:ole="">
            <v:imagedata r:id="rId29" o:title=""/>
          </v:shape>
          <o:OLEObject Type="Embed" ProgID="Equation.DSMT4" ShapeID="_x0000_i1030" DrawAspect="Content" ObjectID="_1463783944" r:id="rId30"/>
        </w:objec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color w:val="FF0000"/>
          <w:position w:val="-24"/>
        </w:rPr>
        <w:object w:dxaOrig="2860" w:dyaOrig="620">
          <v:shape id="_x0000_i1031" type="#_x0000_t75" style="width:143.25pt;height:30.75pt" o:ole="">
            <v:imagedata r:id="rId31" o:title=""/>
          </v:shape>
          <o:OLEObject Type="Embed" ProgID="Equation.DSMT4" ShapeID="_x0000_i1031" DrawAspect="Content" ObjectID="_1463783945" r:id="rId32"/>
        </w:object>
      </w:r>
    </w:p>
    <w:p w:rsidR="0006515B" w:rsidRPr="006E3766" w:rsidRDefault="0006515B" w:rsidP="0006515B">
      <w:pPr>
        <w:rPr>
          <w:rFonts w:ascii="微软雅黑" w:eastAsia="微软雅黑" w:hAnsi="微软雅黑" w:hint="eastAsia"/>
          <w:color w:val="FF0000"/>
        </w:rPr>
      </w:pPr>
      <w:r w:rsidRPr="006E3766">
        <w:rPr>
          <w:rFonts w:ascii="微软雅黑" w:eastAsia="微软雅黑" w:hAnsi="微软雅黑" w:hint="eastAsia"/>
          <w:color w:val="FF0000"/>
        </w:rPr>
        <w:t>（2）</w:t>
      </w:r>
      <w:r w:rsidRPr="006E3766">
        <w:rPr>
          <w:rFonts w:ascii="微软雅黑" w:eastAsia="微软雅黑" w:hAnsi="微软雅黑"/>
          <w:color w:val="FF0000"/>
        </w:rPr>
        <w:t>①</w:t>
      </w:r>
      <w:r w:rsidRPr="006E3766">
        <w:rPr>
          <w:rFonts w:ascii="微软雅黑" w:eastAsia="微软雅黑" w:hAnsi="微软雅黑" w:hint="eastAsia"/>
          <w:color w:val="FF0000"/>
        </w:rPr>
        <w:t>改变温度后，反应速率增大，所以温度应该是升高的T</w:t>
      </w:r>
      <w:r w:rsidRPr="006E3766">
        <w:rPr>
          <w:rFonts w:ascii="微软雅黑" w:eastAsia="微软雅黑" w:hAnsi="微软雅黑"/>
          <w:color w:val="FF0000"/>
        </w:rPr>
        <w:t>＞℃</w:t>
      </w:r>
    </w:p>
    <w:p w:rsidR="0006515B" w:rsidRPr="006E3766" w:rsidRDefault="0006515B" w:rsidP="0006515B">
      <w:pPr>
        <w:rPr>
          <w:rFonts w:ascii="微软雅黑" w:eastAsia="微软雅黑" w:hAnsi="微软雅黑"/>
          <w:color w:val="FF0000"/>
          <w:szCs w:val="21"/>
        </w:rPr>
      </w:pPr>
      <w:r w:rsidRPr="006E3766">
        <w:rPr>
          <w:rFonts w:ascii="微软雅黑" w:eastAsia="微软雅黑" w:hAnsi="微软雅黑"/>
          <w:color w:val="FF0000"/>
        </w:rPr>
        <w:lastRenderedPageBreak/>
        <w:t>②</w:t>
      </w:r>
      <w:r w:rsidRPr="006E3766">
        <w:rPr>
          <w:rFonts w:ascii="微软雅黑" w:eastAsia="微软雅黑" w:hAnsi="微软雅黑" w:hint="eastAsia"/>
          <w:color w:val="FF0000"/>
        </w:rPr>
        <w:t xml:space="preserve">             N</w:t>
      </w:r>
      <w:r w:rsidRPr="006E3766">
        <w:rPr>
          <w:rFonts w:ascii="微软雅黑" w:eastAsia="微软雅黑" w:hAnsi="微软雅黑" w:hint="eastAsia"/>
          <w:color w:val="FF0000"/>
          <w:vertAlign w:val="subscript"/>
        </w:rPr>
        <w:t>2</w:t>
      </w:r>
      <w:r w:rsidRPr="006E3766">
        <w:rPr>
          <w:rFonts w:ascii="微软雅黑" w:eastAsia="微软雅黑" w:hAnsi="微软雅黑" w:hint="eastAsia"/>
          <w:color w:val="FF0000"/>
        </w:rPr>
        <w:t>O</w:t>
      </w:r>
      <w:r w:rsidRPr="006E3766">
        <w:rPr>
          <w:rFonts w:ascii="微软雅黑" w:eastAsia="微软雅黑" w:hAnsi="微软雅黑" w:hint="eastAsia"/>
          <w:color w:val="FF0000"/>
          <w:vertAlign w:val="subscript"/>
        </w:rPr>
        <w:t>4</w:t>
      </w:r>
      <w:r w:rsidRPr="006E3766">
        <w:rPr>
          <w:rFonts w:ascii="微软雅黑" w:eastAsia="微软雅黑" w:hAnsi="微软雅黑"/>
          <w:color w:val="FF0000"/>
          <w:szCs w:val="21"/>
        </w:rPr>
        <w:t xml:space="preserve">(g) </w:t>
      </w:r>
      <w:r>
        <w:rPr>
          <w:rFonts w:ascii="微软雅黑" w:eastAsia="微软雅黑" w:hAnsi="微软雅黑"/>
          <w:noProof/>
          <w:color w:val="FF0000"/>
          <w:szCs w:val="21"/>
        </w:rPr>
        <w:drawing>
          <wp:inline distT="0" distB="0" distL="0" distR="0">
            <wp:extent cx="314325" cy="9525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4325" cy="95250"/>
                    </a:xfrm>
                    <a:prstGeom prst="rect">
                      <a:avLst/>
                    </a:prstGeom>
                    <a:noFill/>
                    <a:ln>
                      <a:noFill/>
                    </a:ln>
                  </pic:spPr>
                </pic:pic>
              </a:graphicData>
            </a:graphic>
          </wp:inline>
        </w:drawing>
      </w:r>
      <w:r w:rsidRPr="006E3766">
        <w:rPr>
          <w:rFonts w:ascii="微软雅黑" w:eastAsia="微软雅黑" w:hAnsi="微软雅黑" w:hint="eastAsia"/>
          <w:color w:val="FF0000"/>
        </w:rPr>
        <w:t xml:space="preserve"> NO</w:t>
      </w:r>
      <w:r w:rsidRPr="006E3766">
        <w:rPr>
          <w:rFonts w:ascii="微软雅黑" w:eastAsia="微软雅黑" w:hAnsi="微软雅黑" w:hint="eastAsia"/>
          <w:color w:val="FF0000"/>
          <w:vertAlign w:val="subscript"/>
        </w:rPr>
        <w:t>2</w:t>
      </w:r>
      <w:r w:rsidRPr="006E3766">
        <w:rPr>
          <w:rFonts w:ascii="微软雅黑" w:eastAsia="微软雅黑" w:hAnsi="微软雅黑"/>
          <w:color w:val="FF0000"/>
          <w:szCs w:val="21"/>
        </w:rPr>
        <w:t xml:space="preserve">(g) </w:t>
      </w:r>
    </w:p>
    <w:p w:rsidR="0006515B" w:rsidRPr="006E3766" w:rsidRDefault="0006515B" w:rsidP="0006515B">
      <w:pPr>
        <w:snapToGrid w:val="0"/>
        <w:spacing w:line="360" w:lineRule="auto"/>
        <w:jc w:val="left"/>
        <w:rPr>
          <w:rFonts w:ascii="微软雅黑" w:eastAsia="微软雅黑" w:hAnsi="微软雅黑" w:hint="eastAsia"/>
          <w:color w:val="FF0000"/>
          <w:szCs w:val="21"/>
        </w:rPr>
      </w:pPr>
      <w:r w:rsidRPr="006E3766">
        <w:rPr>
          <w:rFonts w:ascii="微软雅黑" w:eastAsia="微软雅黑" w:hAnsi="微软雅黑"/>
          <w:color w:val="FF0000"/>
          <w:szCs w:val="21"/>
        </w:rPr>
        <w:t>起始</w:t>
      </w:r>
      <w:r w:rsidRPr="006E3766">
        <w:rPr>
          <w:rFonts w:ascii="微软雅黑" w:eastAsia="微软雅黑" w:hAnsi="微软雅黑"/>
          <w:color w:val="FF0000"/>
          <w:szCs w:val="21"/>
          <w:vertAlign w:val="superscript"/>
        </w:rPr>
        <w:t xml:space="preserve"> </w:t>
      </w:r>
      <w:r w:rsidRPr="006E3766">
        <w:rPr>
          <w:rFonts w:ascii="微软雅黑" w:eastAsia="微软雅黑" w:hAnsi="微软雅黑"/>
          <w:color w:val="FF0000"/>
          <w:szCs w:val="21"/>
        </w:rPr>
        <w:t>mol·L</w:t>
      </w:r>
      <w:r w:rsidRPr="006E3766">
        <w:rPr>
          <w:rFonts w:ascii="微软雅黑" w:eastAsia="微软雅黑" w:hAnsi="微软雅黑"/>
          <w:color w:val="FF0000"/>
          <w:szCs w:val="21"/>
          <w:vertAlign w:val="superscript"/>
        </w:rPr>
        <w:t xml:space="preserve">－1   </w:t>
      </w:r>
      <w:r w:rsidRPr="006E3766">
        <w:rPr>
          <w:rFonts w:ascii="微软雅黑" w:eastAsia="微软雅黑" w:hAnsi="微软雅黑" w:hint="eastAsia"/>
          <w:color w:val="FF0000"/>
          <w:szCs w:val="21"/>
          <w:vertAlign w:val="superscript"/>
        </w:rPr>
        <w:t xml:space="preserve">  </w:t>
      </w:r>
      <w:r w:rsidRPr="006E3766">
        <w:rPr>
          <w:rFonts w:ascii="微软雅黑" w:eastAsia="微软雅黑" w:hAnsi="微软雅黑" w:hint="eastAsia"/>
          <w:color w:val="FF0000"/>
          <w:szCs w:val="21"/>
        </w:rPr>
        <w:t>0.04          0.12</w:t>
      </w:r>
    </w:p>
    <w:p w:rsidR="0006515B" w:rsidRPr="006E3766" w:rsidRDefault="0006515B" w:rsidP="0006515B">
      <w:pPr>
        <w:snapToGrid w:val="0"/>
        <w:spacing w:line="360" w:lineRule="auto"/>
        <w:jc w:val="left"/>
        <w:rPr>
          <w:rFonts w:ascii="微软雅黑" w:eastAsia="微软雅黑" w:hAnsi="微软雅黑"/>
          <w:color w:val="FF0000"/>
          <w:szCs w:val="21"/>
        </w:rPr>
      </w:pPr>
      <w:r w:rsidRPr="006E3766">
        <w:rPr>
          <w:rFonts w:ascii="微软雅黑" w:eastAsia="微软雅黑" w:hAnsi="微软雅黑"/>
          <w:color w:val="FF0000"/>
          <w:szCs w:val="21"/>
        </w:rPr>
        <w:t>转化mol·L</w:t>
      </w:r>
      <w:r w:rsidRPr="006E3766">
        <w:rPr>
          <w:rFonts w:ascii="微软雅黑" w:eastAsia="微软雅黑" w:hAnsi="微软雅黑"/>
          <w:color w:val="FF0000"/>
          <w:szCs w:val="21"/>
          <w:vertAlign w:val="superscript"/>
        </w:rPr>
        <w:t xml:space="preserve">－1 </w:t>
      </w:r>
      <w:r w:rsidRPr="006E3766">
        <w:rPr>
          <w:rFonts w:ascii="微软雅黑" w:eastAsia="微软雅黑" w:hAnsi="微软雅黑"/>
          <w:color w:val="FF0000"/>
          <w:szCs w:val="21"/>
        </w:rPr>
        <w:t xml:space="preserve">  </w:t>
      </w:r>
      <w:r w:rsidRPr="006E3766">
        <w:rPr>
          <w:rFonts w:ascii="微软雅黑" w:eastAsia="微软雅黑" w:hAnsi="微软雅黑" w:hint="eastAsia"/>
          <w:color w:val="FF0000"/>
          <w:szCs w:val="21"/>
        </w:rPr>
        <w:t xml:space="preserve"> 0.02</w:t>
      </w:r>
      <w:r w:rsidRPr="006E3766">
        <w:rPr>
          <w:rFonts w:ascii="微软雅黑" w:eastAsia="微软雅黑" w:hAnsi="微软雅黑"/>
          <w:color w:val="FF0000"/>
          <w:szCs w:val="21"/>
        </w:rPr>
        <w:t xml:space="preserve">       </w:t>
      </w:r>
      <w:r w:rsidRPr="006E3766">
        <w:rPr>
          <w:rFonts w:ascii="微软雅黑" w:eastAsia="微软雅黑" w:hAnsi="微软雅黑" w:hint="eastAsia"/>
          <w:color w:val="FF0000"/>
          <w:szCs w:val="21"/>
        </w:rPr>
        <w:t xml:space="preserve"> </w:t>
      </w:r>
      <w:r w:rsidRPr="006E3766">
        <w:rPr>
          <w:rFonts w:ascii="微软雅黑" w:eastAsia="微软雅黑" w:hAnsi="微软雅黑"/>
          <w:color w:val="FF0000"/>
          <w:szCs w:val="21"/>
        </w:rPr>
        <w:t xml:space="preserve">  </w:t>
      </w:r>
      <w:r w:rsidRPr="006E3766">
        <w:rPr>
          <w:rFonts w:ascii="微软雅黑" w:eastAsia="微软雅黑" w:hAnsi="微软雅黑" w:hint="eastAsia"/>
          <w:color w:val="FF0000"/>
          <w:szCs w:val="21"/>
        </w:rPr>
        <w:t>0.04</w:t>
      </w:r>
      <w:r w:rsidRPr="006E3766">
        <w:rPr>
          <w:rFonts w:ascii="微软雅黑" w:eastAsia="微软雅黑" w:hAnsi="微软雅黑"/>
          <w:color w:val="FF0000"/>
          <w:szCs w:val="21"/>
        </w:rPr>
        <w:t xml:space="preserve">  </w:t>
      </w:r>
    </w:p>
    <w:p w:rsidR="0006515B" w:rsidRPr="006E3766" w:rsidRDefault="0006515B" w:rsidP="0006515B">
      <w:pPr>
        <w:snapToGrid w:val="0"/>
        <w:spacing w:line="360" w:lineRule="auto"/>
        <w:jc w:val="left"/>
        <w:rPr>
          <w:rFonts w:ascii="微软雅黑" w:eastAsia="微软雅黑" w:hAnsi="微软雅黑"/>
          <w:color w:val="FF0000"/>
          <w:kern w:val="0"/>
          <w:szCs w:val="21"/>
        </w:rPr>
      </w:pPr>
      <w:r w:rsidRPr="006E3766">
        <w:rPr>
          <w:rFonts w:ascii="微软雅黑" w:eastAsia="微软雅黑" w:hAnsi="微软雅黑"/>
          <w:color w:val="FF0000"/>
          <w:szCs w:val="21"/>
        </w:rPr>
        <w:t>平衡mol·L</w:t>
      </w:r>
      <w:r w:rsidRPr="006E3766">
        <w:rPr>
          <w:rFonts w:ascii="微软雅黑" w:eastAsia="微软雅黑" w:hAnsi="微软雅黑"/>
          <w:color w:val="FF0000"/>
          <w:szCs w:val="21"/>
          <w:vertAlign w:val="superscript"/>
        </w:rPr>
        <w:t xml:space="preserve">－1 </w:t>
      </w:r>
      <w:r w:rsidRPr="006E3766">
        <w:rPr>
          <w:rFonts w:ascii="微软雅黑" w:eastAsia="微软雅黑" w:hAnsi="微软雅黑"/>
          <w:color w:val="FF0000"/>
          <w:szCs w:val="21"/>
        </w:rPr>
        <w:t xml:space="preserve">   </w:t>
      </w:r>
      <w:r w:rsidRPr="006E3766">
        <w:rPr>
          <w:rFonts w:ascii="微软雅黑" w:eastAsia="微软雅黑" w:hAnsi="微软雅黑" w:hint="eastAsia"/>
          <w:color w:val="FF0000"/>
          <w:szCs w:val="21"/>
        </w:rPr>
        <w:t>0.02</w:t>
      </w:r>
      <w:r w:rsidRPr="006E3766">
        <w:rPr>
          <w:rFonts w:ascii="微软雅黑" w:eastAsia="微软雅黑" w:hAnsi="微软雅黑"/>
          <w:color w:val="FF0000"/>
          <w:kern w:val="0"/>
          <w:szCs w:val="21"/>
        </w:rPr>
        <w:t xml:space="preserve">      </w:t>
      </w:r>
      <w:r w:rsidRPr="006E3766">
        <w:rPr>
          <w:rFonts w:ascii="微软雅黑" w:eastAsia="微软雅黑" w:hAnsi="微软雅黑" w:hint="eastAsia"/>
          <w:color w:val="FF0000"/>
          <w:kern w:val="0"/>
          <w:szCs w:val="21"/>
        </w:rPr>
        <w:t xml:space="preserve">   </w:t>
      </w:r>
      <w:r w:rsidRPr="006E3766">
        <w:rPr>
          <w:rFonts w:ascii="微软雅黑" w:eastAsia="微软雅黑" w:hAnsi="微软雅黑"/>
          <w:color w:val="FF0000"/>
          <w:kern w:val="0"/>
          <w:szCs w:val="21"/>
        </w:rPr>
        <w:t xml:space="preserve"> </w:t>
      </w:r>
      <w:r w:rsidRPr="006E3766">
        <w:rPr>
          <w:rFonts w:ascii="微软雅黑" w:eastAsia="微软雅黑" w:hAnsi="微软雅黑" w:hint="eastAsia"/>
          <w:color w:val="FF0000"/>
          <w:kern w:val="0"/>
          <w:szCs w:val="21"/>
        </w:rPr>
        <w:t>0.16</w:t>
      </w:r>
    </w:p>
    <w:p w:rsidR="0006515B" w:rsidRPr="006E3766" w:rsidRDefault="0006515B" w:rsidP="0006515B">
      <w:pPr>
        <w:rPr>
          <w:rFonts w:ascii="微软雅黑" w:eastAsia="微软雅黑" w:hAnsi="微软雅黑"/>
          <w:color w:val="FF0000"/>
          <w:sz w:val="24"/>
        </w:rPr>
      </w:pPr>
      <w:r>
        <w:rPr>
          <w:rFonts w:ascii="微软雅黑" w:eastAsia="微软雅黑" w:hAnsi="微软雅黑"/>
          <w:noProof/>
          <w:color w:val="FF0000"/>
          <w:sz w:val="24"/>
        </w:rPr>
        <w:drawing>
          <wp:inline distT="0" distB="0" distL="0" distR="0">
            <wp:extent cx="1866900" cy="3524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6900" cy="352425"/>
                    </a:xfrm>
                    <a:prstGeom prst="rect">
                      <a:avLst/>
                    </a:prstGeom>
                    <a:noFill/>
                    <a:ln>
                      <a:noFill/>
                    </a:ln>
                  </pic:spPr>
                </pic:pic>
              </a:graphicData>
            </a:graphic>
          </wp:inline>
        </w:drawing>
      </w:r>
    </w:p>
    <w:p w:rsidR="0006515B" w:rsidRDefault="0006515B" w:rsidP="0006515B">
      <w:pPr>
        <w:numPr>
          <w:ilvl w:val="0"/>
          <w:numId w:val="7"/>
        </w:numPr>
        <w:rPr>
          <w:rFonts w:ascii="微软雅黑" w:eastAsia="微软雅黑" w:hAnsi="微软雅黑" w:hint="eastAsia"/>
          <w:color w:val="FF0000"/>
          <w:szCs w:val="21"/>
        </w:rPr>
      </w:pPr>
      <w:r w:rsidRPr="006E3766">
        <w:rPr>
          <w:rFonts w:ascii="微软雅黑" w:eastAsia="微软雅黑" w:hAnsi="微软雅黑" w:hint="eastAsia"/>
          <w:color w:val="FF0000"/>
          <w:szCs w:val="21"/>
        </w:rPr>
        <w:t>容器体积减小一半，容器内压强增大，平衡向系数小的方向移动</w:t>
      </w:r>
    </w:p>
    <w:p w:rsidR="0006515B" w:rsidRPr="006E3766" w:rsidRDefault="0006515B" w:rsidP="0006515B">
      <w:pPr>
        <w:rPr>
          <w:rFonts w:ascii="微软雅黑" w:eastAsia="微软雅黑" w:hAnsi="微软雅黑" w:hint="eastAsia"/>
          <w:color w:val="FF0000"/>
          <w:szCs w:val="21"/>
        </w:rPr>
      </w:pP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27.铅及其化合物可用于蓄电池，耐酸设备及X射线的防护材料等。回答下列问题：</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（1）铅是碳的同族元素，比碳多4个电子层。铅在元素周期表的位置为第</w:t>
      </w:r>
      <w:r w:rsidRPr="009D510B">
        <w:rPr>
          <w:rFonts w:ascii="微软雅黑" w:eastAsia="微软雅黑" w:hAnsi="微软雅黑" w:hint="eastAsia"/>
          <w:szCs w:val="21"/>
          <w:u w:val="single"/>
        </w:rPr>
        <w:t xml:space="preserve">  ①  </w:t>
      </w:r>
      <w:r w:rsidRPr="009D510B">
        <w:rPr>
          <w:rFonts w:ascii="微软雅黑" w:eastAsia="微软雅黑" w:hAnsi="微软雅黑" w:hint="eastAsia"/>
          <w:szCs w:val="21"/>
        </w:rPr>
        <w:t>周期、第</w:t>
      </w:r>
      <w:r w:rsidRPr="009D510B">
        <w:rPr>
          <w:rFonts w:ascii="微软雅黑" w:eastAsia="微软雅黑" w:hAnsi="微软雅黑" w:hint="eastAsia"/>
          <w:szCs w:val="21"/>
          <w:u w:val="single"/>
        </w:rPr>
        <w:t xml:space="preserve">   ②   </w:t>
      </w:r>
      <w:r w:rsidRPr="009D510B">
        <w:rPr>
          <w:rFonts w:ascii="微软雅黑" w:eastAsia="微软雅黑" w:hAnsi="微软雅黑" w:hint="eastAsia"/>
          <w:szCs w:val="21"/>
        </w:rPr>
        <w:t>族。PbO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的酸性比CO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的酸性</w:t>
      </w:r>
      <w:r w:rsidRPr="009D510B">
        <w:rPr>
          <w:rFonts w:ascii="微软雅黑" w:eastAsia="微软雅黑" w:hAnsi="微软雅黑" w:hint="eastAsia"/>
          <w:szCs w:val="21"/>
          <w:u w:val="single"/>
        </w:rPr>
        <w:t xml:space="preserve">     ③   </w:t>
      </w:r>
      <w:r w:rsidRPr="009D510B">
        <w:rPr>
          <w:rFonts w:ascii="微软雅黑" w:eastAsia="微软雅黑" w:hAnsi="微软雅黑" w:hint="eastAsia"/>
          <w:szCs w:val="21"/>
        </w:rPr>
        <w:t>（填“强”或“弱”）。</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（2）PbO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与浓盐酸共热生成黄绿色气体，反应的化学方程式为</w:t>
      </w:r>
      <w:r w:rsidRPr="009D510B">
        <w:rPr>
          <w:rFonts w:ascii="微软雅黑" w:eastAsia="微软雅黑" w:hAnsi="微软雅黑" w:hint="eastAsia"/>
          <w:szCs w:val="21"/>
          <w:u w:val="single"/>
        </w:rPr>
        <w:t xml:space="preserve">   ④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（3）PbO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可由PbO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与次氯酸钠反应制得，反应的离子方程式为</w:t>
      </w:r>
      <w:r w:rsidRPr="009D510B">
        <w:rPr>
          <w:rFonts w:ascii="微软雅黑" w:eastAsia="微软雅黑" w:hAnsi="微软雅黑" w:hint="eastAsia"/>
          <w:szCs w:val="21"/>
          <w:u w:val="single"/>
        </w:rPr>
        <w:t xml:space="preserve">    ⑤    </w:t>
      </w:r>
      <w:r w:rsidRPr="009D510B">
        <w:rPr>
          <w:rFonts w:ascii="微软雅黑" w:eastAsia="微软雅黑" w:hAnsi="微软雅黑" w:hint="eastAsia"/>
          <w:szCs w:val="21"/>
        </w:rPr>
        <w:t>；PbO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也可以通过石墨为电极，Pb（NO</w:t>
      </w:r>
      <w:r w:rsidRPr="009D510B">
        <w:rPr>
          <w:rFonts w:ascii="微软雅黑" w:eastAsia="微软雅黑" w:hAnsi="微软雅黑" w:hint="eastAsia"/>
          <w:szCs w:val="21"/>
          <w:vertAlign w:val="subscript"/>
        </w:rPr>
        <w:t>3</w:t>
      </w:r>
      <w:r w:rsidRPr="009D510B">
        <w:rPr>
          <w:rFonts w:ascii="微软雅黑" w:eastAsia="微软雅黑" w:hAnsi="微软雅黑" w:hint="eastAsia"/>
          <w:szCs w:val="21"/>
        </w:rPr>
        <w:t>）</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和Cu（NO</w:t>
      </w:r>
      <w:r w:rsidRPr="009D510B">
        <w:rPr>
          <w:rFonts w:ascii="微软雅黑" w:eastAsia="微软雅黑" w:hAnsi="微软雅黑" w:hint="eastAsia"/>
          <w:szCs w:val="21"/>
          <w:vertAlign w:val="subscript"/>
        </w:rPr>
        <w:t>3</w:t>
      </w:r>
      <w:r w:rsidRPr="009D510B">
        <w:rPr>
          <w:rFonts w:ascii="微软雅黑" w:eastAsia="微软雅黑" w:hAnsi="微软雅黑" w:hint="eastAsia"/>
          <w:szCs w:val="21"/>
        </w:rPr>
        <w:t>）</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的混合溶液为电解液电解制取。阳极发生的电极方程式为</w:t>
      </w:r>
      <w:r w:rsidRPr="009D510B">
        <w:rPr>
          <w:rFonts w:ascii="微软雅黑" w:eastAsia="微软雅黑" w:hAnsi="微软雅黑" w:hint="eastAsia"/>
          <w:szCs w:val="21"/>
          <w:u w:val="single"/>
        </w:rPr>
        <w:t xml:space="preserve">     ⑥          </w:t>
      </w:r>
      <w:r w:rsidRPr="009D510B">
        <w:rPr>
          <w:rFonts w:ascii="微软雅黑" w:eastAsia="微软雅黑" w:hAnsi="微软雅黑" w:hint="eastAsia"/>
          <w:szCs w:val="21"/>
        </w:rPr>
        <w:t>，这样做的主要缺点是</w:t>
      </w:r>
      <w:r w:rsidRPr="009D510B">
        <w:rPr>
          <w:rFonts w:ascii="微软雅黑" w:eastAsia="微软雅黑" w:hAnsi="微软雅黑" w:hint="eastAsia"/>
          <w:szCs w:val="21"/>
          <w:u w:val="single"/>
        </w:rPr>
        <w:t xml:space="preserve">           ⑦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（4）PbO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的加热过程发生分解的失重曲线如下图所示，已知失重曲线上的a点</w:t>
      </w:r>
    </w:p>
    <w:p w:rsidR="0006515B" w:rsidRPr="009D510B" w:rsidRDefault="0006515B" w:rsidP="0006515B">
      <w:pPr>
        <w:spacing w:line="360" w:lineRule="auto"/>
        <w:jc w:val="left"/>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61312" behindDoc="0" locked="0" layoutInCell="1" allowOverlap="1">
                <wp:simplePos x="0" y="0"/>
                <wp:positionH relativeFrom="column">
                  <wp:posOffset>1398905</wp:posOffset>
                </wp:positionH>
                <wp:positionV relativeFrom="paragraph">
                  <wp:posOffset>177165</wp:posOffset>
                </wp:positionV>
                <wp:extent cx="1657350" cy="247650"/>
                <wp:effectExtent l="0" t="0" r="0" b="0"/>
                <wp:wrapNone/>
                <wp:docPr id="300" name="文本框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247650"/>
                        </a:xfrm>
                        <a:prstGeom prst="rect">
                          <a:avLst/>
                        </a:prstGeom>
                        <a:noFill/>
                        <a:ln w="9525">
                          <a:noFill/>
                          <a:miter lim="800000"/>
                          <a:headEnd/>
                          <a:tailEnd/>
                        </a:ln>
                      </wps:spPr>
                      <wps:txbx>
                        <w:txbxContent>
                          <w:p w:rsidR="0006515B" w:rsidRPr="00134CD0" w:rsidRDefault="0006515B" w:rsidP="0006515B">
                            <w:pPr>
                              <w:rPr>
                                <w:sz w:val="18"/>
                                <w:szCs w:val="18"/>
                              </w:rPr>
                            </w:pPr>
                            <w:r>
                              <w:rPr>
                                <w:rFonts w:hint="eastAsia"/>
                                <w:sz w:val="18"/>
                                <w:szCs w:val="18"/>
                              </w:rPr>
                              <w:t>样品起始质量—</w:t>
                            </w:r>
                            <w:r>
                              <w:rPr>
                                <w:rFonts w:hint="eastAsia"/>
                                <w:sz w:val="18"/>
                                <w:szCs w:val="18"/>
                              </w:rPr>
                              <w:t>a</w:t>
                            </w:r>
                            <w:r>
                              <w:rPr>
                                <w:rFonts w:hint="eastAsia"/>
                                <w:sz w:val="18"/>
                                <w:szCs w:val="18"/>
                              </w:rPr>
                              <w:t>点固体质量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300" o:spid="_x0000_s1026" type="#_x0000_t202" style="position:absolute;margin-left:110.15pt;margin-top:13.95pt;width:130.5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" filled="f" stroked="f">
                <v:textbox>
                  <w:txbxContent>
                    <w:p w:rsidR="0006515B" w:rsidRPr="00134CD0" w:rsidRDefault="0006515B" w:rsidP="0006515B">
                      <w:pPr>
                        <w:rPr>
                          <w:sz w:val="18"/>
                          <w:szCs w:val="18"/>
                        </w:rPr>
                      </w:pPr>
                      <w:r>
                        <w:rPr>
                          <w:rFonts w:hint="eastAsia"/>
                          <w:sz w:val="18"/>
                          <w:szCs w:val="18"/>
                        </w:rPr>
                        <w:t>样品起始质量—</w:t>
                      </w:r>
                      <w:r>
                        <w:rPr>
                          <w:rFonts w:hint="eastAsia"/>
                          <w:sz w:val="18"/>
                          <w:szCs w:val="18"/>
                        </w:rPr>
                        <w:t>a</w:t>
                      </w:r>
                      <w:r>
                        <w:rPr>
                          <w:rFonts w:hint="eastAsia"/>
                          <w:sz w:val="18"/>
                          <w:szCs w:val="18"/>
                        </w:rPr>
                        <w:t>点固体质量</w:t>
                      </w:r>
                    </w:p>
                  </w:txbxContent>
                </v:textbox>
              </v:shape>
            </w:pict>
          </mc:Fallback>
        </mc:AlternateContent>
      </w:r>
    </w:p>
    <w:p w:rsidR="0006515B" w:rsidRPr="009D510B" w:rsidRDefault="0006515B" w:rsidP="0006515B">
      <w:pPr>
        <w:spacing w:line="360" w:lineRule="auto"/>
        <w:jc w:val="left"/>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62336" behindDoc="0" locked="0" layoutInCell="1" allowOverlap="1">
                <wp:simplePos x="0" y="0"/>
                <wp:positionH relativeFrom="column">
                  <wp:posOffset>1398905</wp:posOffset>
                </wp:positionH>
                <wp:positionV relativeFrom="paragraph">
                  <wp:posOffset>146685</wp:posOffset>
                </wp:positionV>
                <wp:extent cx="1657350" cy="247650"/>
                <wp:effectExtent l="0" t="0" r="0" b="0"/>
                <wp:wrapNone/>
                <wp:docPr id="299" name="文本框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247650"/>
                        </a:xfrm>
                        <a:prstGeom prst="rect">
                          <a:avLst/>
                        </a:prstGeom>
                        <a:noFill/>
                        <a:ln w="9525">
                          <a:noFill/>
                          <a:miter lim="800000"/>
                          <a:headEnd/>
                          <a:tailEnd/>
                        </a:ln>
                      </wps:spPr>
                      <wps:txbx>
                        <w:txbxContent>
                          <w:p w:rsidR="0006515B" w:rsidRPr="00134CD0" w:rsidRDefault="0006515B" w:rsidP="0006515B">
                            <w:pPr>
                              <w:jc w:val="center"/>
                              <w:rPr>
                                <w:sz w:val="18"/>
                                <w:szCs w:val="18"/>
                              </w:rPr>
                            </w:pPr>
                            <w:r>
                              <w:rPr>
                                <w:rFonts w:hint="eastAsia"/>
                                <w:sz w:val="18"/>
                                <w:szCs w:val="18"/>
                              </w:rPr>
                              <w:t>样品起始质量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9" o:spid="_x0000_s1027" type="#_x0000_t202" style="position:absolute;margin-left:110.15pt;margin-top:11.55pt;width:130.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" filled="f" stroked="f">
                <v:textbox>
                  <w:txbxContent>
                    <w:p w:rsidR="0006515B" w:rsidRPr="00134CD0" w:rsidRDefault="0006515B" w:rsidP="0006515B">
                      <w:pPr>
                        <w:jc w:val="center"/>
                        <w:rPr>
                          <w:sz w:val="18"/>
                          <w:szCs w:val="18"/>
                        </w:rPr>
                      </w:pPr>
                      <w:r>
                        <w:rPr>
                          <w:rFonts w:hint="eastAsia"/>
                          <w:sz w:val="18"/>
                          <w:szCs w:val="18"/>
                        </w:rPr>
                        <w:t>样品起始质量</w:t>
                      </w:r>
                    </w:p>
                  </w:txbxContent>
                </v:textbox>
              </v:shape>
            </w:pict>
          </mc:Fallback>
        </mc:AlternateContent>
      </w:r>
      <w:r>
        <w:rPr>
          <w:rFonts w:ascii="微软雅黑" w:eastAsia="微软雅黑" w:hAnsi="微软雅黑"/>
          <w:noProof/>
          <w:szCs w:val="21"/>
        </w:rPr>
        <mc:AlternateContent>
          <mc:Choice Requires="wps">
            <w:drawing>
              <wp:anchor distT="4294967295" distB="4294967295" distL="114300" distR="114300" simplePos="0" relativeHeight="251660288" behindDoc="0" locked="0" layoutInCell="1" allowOverlap="1">
                <wp:simplePos x="0" y="0"/>
                <wp:positionH relativeFrom="column">
                  <wp:posOffset>1400175</wp:posOffset>
                </wp:positionH>
                <wp:positionV relativeFrom="paragraph">
                  <wp:posOffset>127634</wp:posOffset>
                </wp:positionV>
                <wp:extent cx="1647825" cy="0"/>
                <wp:effectExtent l="0" t="0" r="9525" b="19050"/>
                <wp:wrapNone/>
                <wp:docPr id="298" name="直接连接符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4782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直接连接符 298" o:spid="_x0000_s1026" style="position:absolute;left:0;text-align:left;flip:y;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from="110.25pt,10.05pt" to="240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" strokecolor="#4a7ebb">
                <o:lock v:ext="edit" shapetype="f"/>
              </v:line>
            </w:pict>
          </mc:Fallback>
        </mc:AlternateContent>
      </w:r>
      <w:r w:rsidRPr="009D510B">
        <w:rPr>
          <w:rFonts w:ascii="微软雅黑" w:eastAsia="微软雅黑" w:hAnsi="微软雅黑" w:hint="eastAsia"/>
          <w:szCs w:val="21"/>
        </w:rPr>
        <w:t>为样品失重4.0%（即                      ×100%）的残留固体，若a点固体组成表示为PbO</w:t>
      </w:r>
      <w:r w:rsidRPr="009D510B">
        <w:rPr>
          <w:rFonts w:ascii="微软雅黑" w:eastAsia="微软雅黑" w:hAnsi="微软雅黑" w:hint="eastAsia"/>
          <w:szCs w:val="21"/>
          <w:vertAlign w:val="subscript"/>
        </w:rPr>
        <w:t>x</w:t>
      </w:r>
      <w:r w:rsidRPr="009D510B">
        <w:rPr>
          <w:rFonts w:ascii="微软雅黑" w:eastAsia="微软雅黑" w:hAnsi="微软雅黑" w:hint="eastAsia"/>
          <w:szCs w:val="21"/>
        </w:rPr>
        <w:t>或m PbO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·n PbO，列式计算x值和m:n值</w:t>
      </w:r>
      <w:r w:rsidRPr="009D510B">
        <w:rPr>
          <w:rFonts w:ascii="微软雅黑" w:eastAsia="微软雅黑" w:hAnsi="微软雅黑" w:hint="eastAsia"/>
          <w:szCs w:val="21"/>
          <w:u w:val="single"/>
        </w:rPr>
        <w:t xml:space="preserve">   ⑧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w:drawing>
          <wp:inline distT="0" distB="0" distL="0" distR="0">
            <wp:extent cx="5191125" cy="2771775"/>
            <wp:effectExtent l="0" t="0" r="9525" b="9525"/>
            <wp:docPr id="2" name="图片 2" descr="8462e3c23a4a2889630b19488a9b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8462e3c23a4a2889630b19488a9b71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1125" cy="2771775"/>
                    </a:xfrm>
                    <a:prstGeom prst="rect">
                      <a:avLst/>
                    </a:prstGeom>
                    <a:noFill/>
                    <a:ln>
                      <a:noFill/>
                    </a:ln>
                  </pic:spPr>
                </pic:pic>
              </a:graphicData>
            </a:graphic>
          </wp:inline>
        </w:drawing>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lastRenderedPageBreak/>
        <w:t>解析：</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（1）①六      ②ⅣA        ③弱</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（2）④PbO</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+4HCl（浓）</w:t>
      </w:r>
      <w:r w:rsidRPr="009D510B">
        <w:rPr>
          <w:rFonts w:ascii="微软雅黑" w:eastAsia="微软雅黑" w:hAnsi="微软雅黑"/>
          <w:color w:val="FF0000"/>
          <w:position w:val="-4"/>
          <w:szCs w:val="21"/>
        </w:rPr>
        <w:object w:dxaOrig="420" w:dyaOrig="400">
          <v:shape id="_x0000_i1032" type="#_x0000_t75" style="width:21pt;height:20.25pt" o:ole="">
            <v:imagedata r:id="rId21" o:title=""/>
          </v:shape>
          <o:OLEObject Type="Embed" ProgID="Equation.DSMT4" ShapeID="_x0000_i1032" DrawAspect="Content" ObjectID="_1463783946" r:id="rId35"/>
        </w:object>
      </w:r>
      <w:r w:rsidRPr="009D510B">
        <w:rPr>
          <w:rFonts w:ascii="微软雅黑" w:eastAsia="微软雅黑" w:hAnsi="微软雅黑" w:hint="eastAsia"/>
          <w:color w:val="FF0000"/>
          <w:szCs w:val="21"/>
        </w:rPr>
        <w:t>PbCl</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+Cl</w:t>
      </w:r>
      <w:r w:rsidRPr="009D510B">
        <w:rPr>
          <w:rFonts w:ascii="微软雅黑" w:eastAsia="微软雅黑" w:hAnsi="微软雅黑" w:hint="eastAsia"/>
          <w:color w:val="FF0000"/>
          <w:szCs w:val="21"/>
          <w:vertAlign w:val="subscript"/>
        </w:rPr>
        <w:t>2</w:t>
      </w:r>
      <w:r w:rsidRPr="009D510B">
        <w:rPr>
          <w:rFonts w:ascii="微软雅黑" w:eastAsia="微软雅黑" w:hAnsi="微软雅黑"/>
          <w:color w:val="FF0000"/>
          <w:szCs w:val="21"/>
        </w:rPr>
        <w:t>↑</w:t>
      </w:r>
      <w:r w:rsidRPr="009D510B">
        <w:rPr>
          <w:rFonts w:ascii="微软雅黑" w:eastAsia="微软雅黑" w:hAnsi="微软雅黑" w:hint="eastAsia"/>
          <w:color w:val="FF0000"/>
          <w:szCs w:val="21"/>
        </w:rPr>
        <w:t>+2H</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O</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（3）⑤PbO+ClO</w:t>
      </w:r>
      <w:r w:rsidRPr="009D510B">
        <w:rPr>
          <w:rFonts w:ascii="微软雅黑" w:eastAsia="微软雅黑" w:hAnsi="微软雅黑" w:hint="eastAsia"/>
          <w:color w:val="FF0000"/>
          <w:szCs w:val="21"/>
          <w:vertAlign w:val="superscript"/>
        </w:rPr>
        <w:t>-</w:t>
      </w:r>
      <w:r w:rsidRPr="009D510B">
        <w:rPr>
          <w:rFonts w:ascii="微软雅黑" w:eastAsia="微软雅黑" w:hAnsi="微软雅黑" w:hint="eastAsia"/>
          <w:color w:val="FF0000"/>
          <w:szCs w:val="21"/>
        </w:rPr>
        <w:t>= PbO</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+Cl</w:t>
      </w:r>
      <w:r w:rsidRPr="009D510B">
        <w:rPr>
          <w:rFonts w:ascii="微软雅黑" w:eastAsia="微软雅黑" w:hAnsi="微软雅黑" w:hint="eastAsia"/>
          <w:color w:val="FF0000"/>
          <w:szCs w:val="21"/>
          <w:vertAlign w:val="superscript"/>
        </w:rPr>
        <w:t xml:space="preserve">-  </w:t>
      </w:r>
      <w:r w:rsidRPr="009D510B">
        <w:rPr>
          <w:rFonts w:ascii="微软雅黑" w:eastAsia="微软雅黑" w:hAnsi="微软雅黑" w:hint="eastAsia"/>
          <w:color w:val="FF0000"/>
          <w:szCs w:val="21"/>
        </w:rPr>
        <w:t xml:space="preserve">    ⑥Pb</w:t>
      </w:r>
      <w:r w:rsidRPr="009D510B">
        <w:rPr>
          <w:rFonts w:ascii="微软雅黑" w:eastAsia="微软雅黑" w:hAnsi="微软雅黑" w:hint="eastAsia"/>
          <w:color w:val="FF0000"/>
          <w:szCs w:val="21"/>
          <w:vertAlign w:val="superscript"/>
        </w:rPr>
        <w:t>2+</w:t>
      </w:r>
      <w:r w:rsidRPr="009D510B">
        <w:rPr>
          <w:rFonts w:ascii="微软雅黑" w:eastAsia="微软雅黑" w:hAnsi="微软雅黑" w:hint="eastAsia"/>
          <w:color w:val="FF0000"/>
          <w:szCs w:val="21"/>
        </w:rPr>
        <w:t>+2H</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O-2e</w:t>
      </w:r>
      <w:r w:rsidRPr="009D510B">
        <w:rPr>
          <w:rFonts w:ascii="微软雅黑" w:eastAsia="微软雅黑" w:hAnsi="微软雅黑" w:hint="eastAsia"/>
          <w:color w:val="FF0000"/>
          <w:szCs w:val="21"/>
          <w:vertAlign w:val="superscript"/>
        </w:rPr>
        <w:t>-</w:t>
      </w:r>
      <w:r w:rsidRPr="009D510B">
        <w:rPr>
          <w:rFonts w:ascii="微软雅黑" w:eastAsia="微软雅黑" w:hAnsi="微软雅黑" w:hint="eastAsia"/>
          <w:color w:val="FF0000"/>
          <w:szCs w:val="21"/>
        </w:rPr>
        <w:t>= PbO</w:t>
      </w:r>
      <w:r w:rsidRPr="009D510B">
        <w:rPr>
          <w:rFonts w:ascii="微软雅黑" w:eastAsia="微软雅黑" w:hAnsi="微软雅黑" w:hint="eastAsia"/>
          <w:color w:val="FF0000"/>
          <w:szCs w:val="21"/>
          <w:vertAlign w:val="subscript"/>
        </w:rPr>
        <w:t>2</w:t>
      </w:r>
      <w:r w:rsidRPr="009D510B">
        <w:rPr>
          <w:rFonts w:ascii="微软雅黑" w:eastAsia="微软雅黑" w:hAnsi="微软雅黑"/>
          <w:color w:val="FF0000"/>
          <w:szCs w:val="21"/>
        </w:rPr>
        <w:t>↓</w:t>
      </w:r>
      <w:r w:rsidRPr="009D510B">
        <w:rPr>
          <w:rFonts w:ascii="微软雅黑" w:eastAsia="微软雅黑" w:hAnsi="微软雅黑" w:hint="eastAsia"/>
          <w:color w:val="FF0000"/>
          <w:szCs w:val="21"/>
        </w:rPr>
        <w:t>+4H</w:t>
      </w:r>
      <w:r w:rsidRPr="009D510B">
        <w:rPr>
          <w:rFonts w:ascii="微软雅黑" w:eastAsia="微软雅黑" w:hAnsi="微软雅黑" w:hint="eastAsia"/>
          <w:color w:val="FF0000"/>
          <w:szCs w:val="21"/>
          <w:vertAlign w:val="superscript"/>
        </w:rPr>
        <w:t>+</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67456" behindDoc="0" locked="0" layoutInCell="1" allowOverlap="1">
                <wp:simplePos x="0" y="0"/>
                <wp:positionH relativeFrom="column">
                  <wp:posOffset>3257550</wp:posOffset>
                </wp:positionH>
                <wp:positionV relativeFrom="paragraph">
                  <wp:posOffset>257175</wp:posOffset>
                </wp:positionV>
                <wp:extent cx="409575" cy="266700"/>
                <wp:effectExtent l="0" t="0" r="0" b="0"/>
                <wp:wrapNone/>
                <wp:docPr id="297" name="文本框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66700"/>
                        </a:xfrm>
                        <a:prstGeom prst="rect">
                          <a:avLst/>
                        </a:prstGeom>
                        <a:noFill/>
                        <a:ln w="9525">
                          <a:noFill/>
                          <a:miter lim="800000"/>
                          <a:headEnd/>
                          <a:tailEnd/>
                        </a:ln>
                      </wps:spPr>
                      <wps:txbx>
                        <w:txbxContent>
                          <w:p w:rsidR="0006515B" w:rsidRPr="00EA2E63" w:rsidRDefault="0006515B" w:rsidP="0006515B">
                            <w:pPr>
                              <w:rPr>
                                <w:sz w:val="24"/>
                                <w:szCs w:val="24"/>
                              </w:rPr>
                            </w:pPr>
                            <w:r w:rsidRPr="00EA2E63">
                              <w:rPr>
                                <w:rFonts w:hint="eastAsia"/>
                                <w:sz w:val="24"/>
                                <w:szCs w:val="24"/>
                              </w:rPr>
                              <w:t>2-x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7" o:spid="_x0000_s1028" type="#_x0000_t202" style="position:absolute;margin-left:256.5pt;margin-top:20.25pt;width:32.25pt;height:2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" filled="f" stroked="f">
                <v:textbox>
                  <w:txbxContent>
                    <w:p w:rsidR="0006515B" w:rsidRPr="00EA2E63" w:rsidRDefault="0006515B" w:rsidP="0006515B">
                      <w:pPr>
                        <w:rPr>
                          <w:sz w:val="24"/>
                          <w:szCs w:val="24"/>
                        </w:rPr>
                      </w:pPr>
                      <w:r w:rsidRPr="00EA2E63">
                        <w:rPr>
                          <w:rFonts w:hint="eastAsia"/>
                          <w:sz w:val="24"/>
                          <w:szCs w:val="24"/>
                        </w:rPr>
                        <w:t>2-x</w:t>
                      </w:r>
                    </w:p>
                  </w:txbxContent>
                </v:textbox>
              </v:shap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64384" behindDoc="0" locked="0" layoutInCell="1" allowOverlap="1">
                <wp:simplePos x="0" y="0"/>
                <wp:positionH relativeFrom="column">
                  <wp:posOffset>1866900</wp:posOffset>
                </wp:positionH>
                <wp:positionV relativeFrom="paragraph">
                  <wp:posOffset>285750</wp:posOffset>
                </wp:positionV>
                <wp:extent cx="409575" cy="266700"/>
                <wp:effectExtent l="0" t="0" r="0" b="0"/>
                <wp:wrapNone/>
                <wp:docPr id="296" name="文本框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66700"/>
                        </a:xfrm>
                        <a:prstGeom prst="rect">
                          <a:avLst/>
                        </a:prstGeom>
                        <a:noFill/>
                        <a:ln w="9525">
                          <a:noFill/>
                          <a:miter lim="800000"/>
                          <a:headEnd/>
                          <a:tailEnd/>
                        </a:ln>
                      </wps:spPr>
                      <wps:txbx>
                        <w:txbxContent>
                          <w:p w:rsidR="0006515B" w:rsidRPr="00EA2E63" w:rsidRDefault="0006515B" w:rsidP="0006515B">
                            <w:pPr>
                              <w:rPr>
                                <w:sz w:val="24"/>
                                <w:szCs w:val="24"/>
                              </w:rPr>
                            </w:pPr>
                            <w:r w:rsidRPr="00EA2E63">
                              <w:rPr>
                                <w:rFonts w:hint="eastAsia"/>
                                <w:sz w:val="24"/>
                                <w:szCs w:val="24"/>
                              </w:rPr>
                              <w:t>2-x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6" o:spid="_x0000_s1029" type="#_x0000_t202" style="position:absolute;margin-left:147pt;margin-top:22.5pt;width:32.25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" filled="f" stroked="f">
                <v:textbox>
                  <w:txbxContent>
                    <w:p w:rsidR="0006515B" w:rsidRPr="00EA2E63" w:rsidRDefault="0006515B" w:rsidP="0006515B">
                      <w:pPr>
                        <w:rPr>
                          <w:sz w:val="24"/>
                          <w:szCs w:val="24"/>
                        </w:rPr>
                      </w:pPr>
                      <w:r w:rsidRPr="00EA2E63">
                        <w:rPr>
                          <w:rFonts w:hint="eastAsia"/>
                          <w:sz w:val="24"/>
                          <w:szCs w:val="24"/>
                        </w:rPr>
                        <w:t>2-x</w:t>
                      </w:r>
                    </w:p>
                  </w:txbxContent>
                </v:textbox>
              </v:shape>
            </w:pict>
          </mc:Fallback>
        </mc:AlternateContent>
      </w:r>
      <w:r w:rsidRPr="009D510B">
        <w:rPr>
          <w:rFonts w:ascii="微软雅黑" w:eastAsia="微软雅黑" w:hAnsi="微软雅黑" w:hint="eastAsia"/>
          <w:color w:val="FF0000"/>
          <w:szCs w:val="21"/>
        </w:rPr>
        <w:t xml:space="preserve">     ⑦石墨上包上铜镀层       ⑧Pb</w:t>
      </w:r>
      <w:r w:rsidRPr="009D510B">
        <w:rPr>
          <w:rFonts w:ascii="微软雅黑" w:eastAsia="微软雅黑" w:hAnsi="微软雅黑" w:hint="eastAsia"/>
          <w:color w:val="FF0000"/>
          <w:szCs w:val="21"/>
          <w:vertAlign w:val="superscript"/>
        </w:rPr>
        <w:t>2+</w:t>
      </w:r>
      <w:r w:rsidRPr="009D510B">
        <w:rPr>
          <w:rFonts w:ascii="微软雅黑" w:eastAsia="微软雅黑" w:hAnsi="微软雅黑" w:hint="eastAsia"/>
          <w:color w:val="FF0000"/>
          <w:szCs w:val="21"/>
        </w:rPr>
        <w:t>+2e</w:t>
      </w:r>
      <w:r w:rsidRPr="009D510B">
        <w:rPr>
          <w:rFonts w:ascii="微软雅黑" w:eastAsia="微软雅黑" w:hAnsi="微软雅黑" w:hint="eastAsia"/>
          <w:color w:val="FF0000"/>
          <w:szCs w:val="21"/>
          <w:vertAlign w:val="superscript"/>
        </w:rPr>
        <w:t>-</w:t>
      </w:r>
      <w:r w:rsidRPr="009D510B">
        <w:rPr>
          <w:rFonts w:ascii="微软雅黑" w:eastAsia="微软雅黑" w:hAnsi="微软雅黑" w:hint="eastAsia"/>
          <w:color w:val="FF0000"/>
          <w:szCs w:val="21"/>
        </w:rPr>
        <w:t xml:space="preserve">= Pb </w:t>
      </w:r>
      <w:r w:rsidRPr="009D510B">
        <w:rPr>
          <w:rFonts w:ascii="微软雅黑" w:eastAsia="微软雅黑" w:hAnsi="微软雅黑"/>
          <w:color w:val="FF0000"/>
          <w:szCs w:val="21"/>
        </w:rPr>
        <w:t>↓</w:t>
      </w:r>
      <w:r w:rsidRPr="009D510B">
        <w:rPr>
          <w:rFonts w:ascii="微软雅黑" w:eastAsia="微软雅黑" w:hAnsi="微软雅黑" w:hint="eastAsia"/>
          <w:color w:val="FF0000"/>
          <w:szCs w:val="21"/>
        </w:rPr>
        <w:t xml:space="preserve">    ⑨不能有效利用Pb</w:t>
      </w:r>
      <w:r w:rsidRPr="009D510B">
        <w:rPr>
          <w:rFonts w:ascii="微软雅黑" w:eastAsia="微软雅黑" w:hAnsi="微软雅黑" w:hint="eastAsia"/>
          <w:color w:val="FF0000"/>
          <w:szCs w:val="21"/>
          <w:vertAlign w:val="superscript"/>
        </w:rPr>
        <w:t>2+</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4294967295" distB="4294967295" distL="114300" distR="114300" simplePos="0" relativeHeight="251666432" behindDoc="0" locked="0" layoutInCell="1" allowOverlap="1">
                <wp:simplePos x="0" y="0"/>
                <wp:positionH relativeFrom="column">
                  <wp:posOffset>3181350</wp:posOffset>
                </wp:positionH>
                <wp:positionV relativeFrom="paragraph">
                  <wp:posOffset>255269</wp:posOffset>
                </wp:positionV>
                <wp:extent cx="485775" cy="0"/>
                <wp:effectExtent l="0" t="0" r="9525" b="19050"/>
                <wp:wrapNone/>
                <wp:docPr id="295" name="直接连接符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857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直接连接符 295" o:spid="_x0000_s1026" style="position:absolute;left:0;text-align:left;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50.5pt,20.1pt" to="288.7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" strokecolor="windowText">
                <o:lock v:ext="edit" shapetype="f"/>
              </v:lin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68480" behindDoc="0" locked="0" layoutInCell="1" allowOverlap="1">
                <wp:simplePos x="0" y="0"/>
                <wp:positionH relativeFrom="column">
                  <wp:posOffset>3257550</wp:posOffset>
                </wp:positionH>
                <wp:positionV relativeFrom="paragraph">
                  <wp:posOffset>255270</wp:posOffset>
                </wp:positionV>
                <wp:extent cx="409575" cy="266700"/>
                <wp:effectExtent l="0" t="0" r="0" b="0"/>
                <wp:wrapNone/>
                <wp:docPr id="294" name="文本框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4" o:spid="_x0000_s1030" type="#_x0000_t202" style="position:absolute;margin-left:256.5pt;margin-top:20.1pt;width:32.25pt;height: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" filled="f" stroked="f">
                <v:textbox>
                  <w:txbxContent>
                    <w:p w:rsidR="0006515B" w:rsidRPr="00EA2E63" w:rsidRDefault="0006515B" w:rsidP="0006515B">
                      <w:pPr>
                        <w:rPr>
                          <w:sz w:val="24"/>
                          <w:szCs w:val="24"/>
                        </w:rPr>
                      </w:pPr>
                      <w:r>
                        <w:rPr>
                          <w:rFonts w:hint="eastAsia"/>
                          <w:sz w:val="24"/>
                          <w:szCs w:val="24"/>
                        </w:rPr>
                        <w:t>2</w:t>
                      </w:r>
                    </w:p>
                  </w:txbxContent>
                </v:textbox>
              </v:shap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65408" behindDoc="0" locked="0" layoutInCell="1" allowOverlap="1">
                <wp:simplePos x="0" y="0"/>
                <wp:positionH relativeFrom="column">
                  <wp:posOffset>1943100</wp:posOffset>
                </wp:positionH>
                <wp:positionV relativeFrom="paragraph">
                  <wp:posOffset>198120</wp:posOffset>
                </wp:positionV>
                <wp:extent cx="409575" cy="266700"/>
                <wp:effectExtent l="0" t="0" r="0" b="0"/>
                <wp:wrapNone/>
                <wp:docPr id="293" name="文本框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2</w:t>
                            </w:r>
                            <w:r>
                              <w:rPr>
                                <w:noProof/>
                                <w:sz w:val="24"/>
                                <w:szCs w:val="24"/>
                              </w:rPr>
                              <w:drawing>
                                <wp:inline distT="0" distB="0" distL="0" distR="0" wp14:anchorId="6BC13C88" wp14:editId="6F3C1A33">
                                  <wp:extent cx="219075" cy="142875"/>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3" o:spid="_x0000_s1031" type="#_x0000_t202" style="position:absolute;margin-left:153pt;margin-top:15.6pt;width:32.25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" filled="f" stroked="f">
                <v:textbox>
                  <w:txbxContent>
                    <w:p w:rsidR="0006515B" w:rsidRPr="00EA2E63" w:rsidRDefault="0006515B" w:rsidP="0006515B">
                      <w:pPr>
                        <w:rPr>
                          <w:sz w:val="24"/>
                          <w:szCs w:val="24"/>
                        </w:rPr>
                      </w:pPr>
                      <w:r>
                        <w:rPr>
                          <w:rFonts w:hint="eastAsia"/>
                          <w:sz w:val="24"/>
                          <w:szCs w:val="24"/>
                        </w:rPr>
                        <w:t>2</w:t>
                      </w:r>
                      <w:r>
                        <w:rPr>
                          <w:noProof/>
                          <w:sz w:val="24"/>
                          <w:szCs w:val="24"/>
                        </w:rPr>
                        <w:drawing>
                          <wp:inline distT="0" distB="0" distL="0" distR="0" wp14:anchorId="6BC13C88" wp14:editId="6F3C1A33">
                            <wp:extent cx="219075" cy="142875"/>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63360" behindDoc="0" locked="0" layoutInCell="1" allowOverlap="1">
                <wp:simplePos x="0" y="0"/>
                <wp:positionH relativeFrom="column">
                  <wp:posOffset>1866900</wp:posOffset>
                </wp:positionH>
                <wp:positionV relativeFrom="paragraph">
                  <wp:posOffset>255269</wp:posOffset>
                </wp:positionV>
                <wp:extent cx="352425" cy="0"/>
                <wp:effectExtent l="0" t="0" r="9525" b="19050"/>
                <wp:wrapNone/>
                <wp:docPr id="291" name="直接连接符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42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直接连接符 291" o:spid="_x0000_s1026" style="position:absolute;left:0;text-align:left;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pt,20.1pt" to="174.7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" strokecolor="windowText">
                <o:lock v:ext="edit" shapetype="f"/>
              </v:line>
            </w:pict>
          </mc:Fallback>
        </mc:AlternateContent>
      </w:r>
      <w:r w:rsidRPr="009D510B">
        <w:rPr>
          <w:rFonts w:ascii="微软雅黑" w:eastAsia="微软雅黑" w:hAnsi="微软雅黑" w:hint="eastAsia"/>
          <w:color w:val="FF0000"/>
          <w:szCs w:val="21"/>
        </w:rPr>
        <w:t>（4）⑩根据PbO</w:t>
      </w:r>
      <w:r w:rsidRPr="009D510B">
        <w:rPr>
          <w:rFonts w:ascii="微软雅黑" w:eastAsia="微软雅黑" w:hAnsi="微软雅黑" w:hint="eastAsia"/>
          <w:color w:val="FF0000"/>
          <w:szCs w:val="21"/>
          <w:vertAlign w:val="subscript"/>
        </w:rPr>
        <w:t>2</w:t>
      </w:r>
      <w:r w:rsidRPr="009D510B">
        <w:rPr>
          <w:rFonts w:ascii="微软雅黑" w:eastAsia="微软雅黑" w:hAnsi="微软雅黑"/>
          <w:color w:val="FF0000"/>
          <w:position w:val="-4"/>
          <w:szCs w:val="21"/>
        </w:rPr>
        <w:object w:dxaOrig="420" w:dyaOrig="400">
          <v:shape id="_x0000_i1033" type="#_x0000_t75" style="width:21pt;height:20.25pt" o:ole="">
            <v:imagedata r:id="rId21" o:title=""/>
          </v:shape>
          <o:OLEObject Type="Embed" ProgID="Equation.DSMT4" ShapeID="_x0000_i1033" DrawAspect="Content" ObjectID="_1463783947" r:id="rId37"/>
        </w:object>
      </w:r>
      <w:r w:rsidRPr="009D510B">
        <w:rPr>
          <w:rFonts w:ascii="微软雅黑" w:eastAsia="微软雅黑" w:hAnsi="微软雅黑" w:hint="eastAsia"/>
          <w:color w:val="FF0000"/>
          <w:szCs w:val="21"/>
        </w:rPr>
        <w:t>PbO</w:t>
      </w:r>
      <w:r w:rsidRPr="009D510B">
        <w:rPr>
          <w:rFonts w:ascii="微软雅黑" w:eastAsia="微软雅黑" w:hAnsi="微软雅黑" w:hint="eastAsia"/>
          <w:color w:val="FF0000"/>
          <w:szCs w:val="21"/>
          <w:vertAlign w:val="subscript"/>
        </w:rPr>
        <w:t>x</w:t>
      </w:r>
      <w:r w:rsidRPr="009D510B">
        <w:rPr>
          <w:rFonts w:ascii="微软雅黑" w:eastAsia="微软雅黑" w:hAnsi="微软雅黑" w:hint="eastAsia"/>
          <w:color w:val="FF0000"/>
          <w:szCs w:val="21"/>
        </w:rPr>
        <w:t>+     O</w:t>
      </w:r>
      <w:r w:rsidRPr="009D510B">
        <w:rPr>
          <w:rFonts w:ascii="微软雅黑" w:eastAsia="微软雅黑" w:hAnsi="微软雅黑" w:hint="eastAsia"/>
          <w:color w:val="FF0000"/>
          <w:szCs w:val="21"/>
          <w:vertAlign w:val="subscript"/>
        </w:rPr>
        <w:t>2</w:t>
      </w:r>
      <w:r w:rsidRPr="009D510B">
        <w:rPr>
          <w:rFonts w:ascii="微软雅黑" w:eastAsia="微软雅黑" w:hAnsi="微软雅黑"/>
          <w:color w:val="FF0000"/>
          <w:szCs w:val="21"/>
        </w:rPr>
        <w:t>↑</w:t>
      </w:r>
      <w:r w:rsidRPr="009D510B">
        <w:rPr>
          <w:rFonts w:ascii="微软雅黑" w:eastAsia="微软雅黑" w:hAnsi="微软雅黑" w:hint="eastAsia"/>
          <w:color w:val="FF0000"/>
          <w:szCs w:val="21"/>
        </w:rPr>
        <w:t>+2H</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O，有         ×32=239×4.0%</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71552" behindDoc="0" locked="0" layoutInCell="1" allowOverlap="1">
                <wp:simplePos x="0" y="0"/>
                <wp:positionH relativeFrom="column">
                  <wp:posOffset>904875</wp:posOffset>
                </wp:positionH>
                <wp:positionV relativeFrom="paragraph">
                  <wp:posOffset>125730</wp:posOffset>
                </wp:positionV>
                <wp:extent cx="962025" cy="266700"/>
                <wp:effectExtent l="0" t="0" r="0" b="0"/>
                <wp:wrapNone/>
                <wp:docPr id="290" name="文本框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239</w:t>
                            </w:r>
                            <w:r>
                              <w:rPr>
                                <w:rFonts w:hint="eastAsia"/>
                                <w:sz w:val="24"/>
                                <w:szCs w:val="24"/>
                              </w:rPr>
                              <w:t>×</w:t>
                            </w:r>
                            <w:r>
                              <w:rPr>
                                <w:rFonts w:hint="eastAsia"/>
                                <w:sz w:val="24"/>
                                <w:szCs w:val="24"/>
                              </w:rPr>
                              <w:t>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0" o:spid="_x0000_s1032" type="#_x0000_t202" style="position:absolute;margin-left:71.25pt;margin-top:9.9pt;width:75.75pt;height: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" filled="f" stroked="f">
                <v:textbox>
                  <w:txbxContent>
                    <w:p w:rsidR="0006515B" w:rsidRPr="00EA2E63" w:rsidRDefault="0006515B" w:rsidP="0006515B">
                      <w:pPr>
                        <w:rPr>
                          <w:sz w:val="24"/>
                          <w:szCs w:val="24"/>
                        </w:rPr>
                      </w:pPr>
                      <w:r>
                        <w:rPr>
                          <w:rFonts w:hint="eastAsia"/>
                          <w:sz w:val="24"/>
                          <w:szCs w:val="24"/>
                        </w:rPr>
                        <w:t>239</w:t>
                      </w:r>
                      <w:r>
                        <w:rPr>
                          <w:rFonts w:hint="eastAsia"/>
                          <w:sz w:val="24"/>
                          <w:szCs w:val="24"/>
                        </w:rPr>
                        <w:t>×</w:t>
                      </w:r>
                      <w:r>
                        <w:rPr>
                          <w:rFonts w:hint="eastAsia"/>
                          <w:sz w:val="24"/>
                          <w:szCs w:val="24"/>
                        </w:rPr>
                        <w:t>4.0%</w:t>
                      </w:r>
                    </w:p>
                  </w:txbxContent>
                </v:textbox>
              </v:shape>
            </w:pict>
          </mc:Fallback>
        </mc:AlternateConten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70528" behindDoc="0" locked="0" layoutInCell="1" allowOverlap="1">
                <wp:simplePos x="0" y="0"/>
                <wp:positionH relativeFrom="column">
                  <wp:posOffset>1114425</wp:posOffset>
                </wp:positionH>
                <wp:positionV relativeFrom="paragraph">
                  <wp:posOffset>142875</wp:posOffset>
                </wp:positionV>
                <wp:extent cx="409575" cy="266700"/>
                <wp:effectExtent l="0" t="0" r="0" b="0"/>
                <wp:wrapNone/>
                <wp:docPr id="289" name="文本框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89" o:spid="_x0000_s1033" type="#_x0000_t202" style="position:absolute;margin-left:87.75pt;margin-top:11.25pt;width:32.25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" filled="f" stroked="f">
                <v:textbox>
                  <w:txbxContent>
                    <w:p w:rsidR="0006515B" w:rsidRPr="00EA2E63" w:rsidRDefault="0006515B" w:rsidP="0006515B">
                      <w:pPr>
                        <w:rPr>
                          <w:sz w:val="24"/>
                          <w:szCs w:val="24"/>
                        </w:rPr>
                      </w:pPr>
                      <w:r>
                        <w:rPr>
                          <w:rFonts w:hint="eastAsia"/>
                          <w:sz w:val="24"/>
                          <w:szCs w:val="24"/>
                        </w:rPr>
                        <w:t>16</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69504" behindDoc="0" locked="0" layoutInCell="1" allowOverlap="1">
                <wp:simplePos x="0" y="0"/>
                <wp:positionH relativeFrom="column">
                  <wp:posOffset>904875</wp:posOffset>
                </wp:positionH>
                <wp:positionV relativeFrom="paragraph">
                  <wp:posOffset>125729</wp:posOffset>
                </wp:positionV>
                <wp:extent cx="962025" cy="0"/>
                <wp:effectExtent l="0" t="0" r="9525" b="19050"/>
                <wp:wrapNone/>
                <wp:docPr id="288" name="直接连接符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620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id="直接连接符 288" o:spid="_x0000_s1026" style="position:absolute;left:0;text-align:left;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71.25pt,9.9pt" to="147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" strokecolor="windowText">
                <o:lock v:ext="edit" shapetype="f"/>
              </v:line>
            </w:pict>
          </mc:Fallback>
        </mc:AlternateContent>
      </w:r>
      <w:r w:rsidRPr="009D510B">
        <w:rPr>
          <w:rFonts w:ascii="微软雅黑" w:eastAsia="微软雅黑" w:hAnsi="微软雅黑" w:hint="eastAsia"/>
          <w:color w:val="FF0000"/>
          <w:szCs w:val="21"/>
        </w:rPr>
        <w:t xml:space="preserve">       x=2 -               =1.4</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83840" behindDoc="0" locked="0" layoutInCell="1" allowOverlap="1">
                <wp:simplePos x="0" y="0"/>
                <wp:positionH relativeFrom="column">
                  <wp:posOffset>4143375</wp:posOffset>
                </wp:positionH>
                <wp:positionV relativeFrom="paragraph">
                  <wp:posOffset>207645</wp:posOffset>
                </wp:positionV>
                <wp:extent cx="400050" cy="26670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31" o:spid="_x0000_s1034" type="#_x0000_t202" style="position:absolute;margin-left:326.25pt;margin-top:16.35pt;width:31.5pt;height:2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" filled="f" stroked="f">
                <v:textbox>
                  <w:txbxContent>
                    <w:p w:rsidR="0006515B" w:rsidRPr="00EA2E63" w:rsidRDefault="0006515B" w:rsidP="0006515B">
                      <w:pPr>
                        <w:rPr>
                          <w:sz w:val="24"/>
                          <w:szCs w:val="24"/>
                        </w:rPr>
                      </w:pPr>
                      <w:r>
                        <w:rPr>
                          <w:rFonts w:hint="eastAsia"/>
                          <w:sz w:val="24"/>
                          <w:szCs w:val="24"/>
                        </w:rPr>
                        <w:t>2</w:t>
                      </w:r>
                    </w:p>
                  </w:txbxContent>
                </v:textbox>
              </v:shap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80768" behindDoc="0" locked="0" layoutInCell="1" allowOverlap="1">
                <wp:simplePos x="0" y="0"/>
                <wp:positionH relativeFrom="column">
                  <wp:posOffset>3638550</wp:posOffset>
                </wp:positionH>
                <wp:positionV relativeFrom="paragraph">
                  <wp:posOffset>207645</wp:posOffset>
                </wp:positionV>
                <wp:extent cx="400050" cy="26670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0.4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30" o:spid="_x0000_s1035" type="#_x0000_t202" style="position:absolute;margin-left:286.5pt;margin-top:16.35pt;width:31.5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" filled="f" stroked="f">
                <v:textbox>
                  <w:txbxContent>
                    <w:p w:rsidR="0006515B" w:rsidRPr="00EA2E63" w:rsidRDefault="0006515B" w:rsidP="0006515B">
                      <w:pPr>
                        <w:rPr>
                          <w:sz w:val="24"/>
                          <w:szCs w:val="24"/>
                        </w:rPr>
                      </w:pPr>
                      <w:r>
                        <w:rPr>
                          <w:rFonts w:hint="eastAsia"/>
                          <w:sz w:val="24"/>
                          <w:szCs w:val="24"/>
                        </w:rPr>
                        <w:t>0.4</w:t>
                      </w:r>
                    </w:p>
                  </w:txbxContent>
                </v:textbox>
              </v:shap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77696" behindDoc="0" locked="0" layoutInCell="1" allowOverlap="1">
                <wp:simplePos x="0" y="0"/>
                <wp:positionH relativeFrom="column">
                  <wp:posOffset>3143250</wp:posOffset>
                </wp:positionH>
                <wp:positionV relativeFrom="paragraph">
                  <wp:posOffset>217170</wp:posOffset>
                </wp:positionV>
                <wp:extent cx="333375" cy="26670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9" o:spid="_x0000_s1036" type="#_x0000_t202" style="position:absolute;margin-left:247.5pt;margin-top:17.1pt;width:26.25pt;height:2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" filled="f" stroked="f">
                <v:textbox>
                  <w:txbxContent>
                    <w:p w:rsidR="0006515B" w:rsidRPr="00EA2E63" w:rsidRDefault="0006515B" w:rsidP="0006515B">
                      <w:pPr>
                        <w:rPr>
                          <w:sz w:val="24"/>
                          <w:szCs w:val="24"/>
                        </w:rPr>
                      </w:pPr>
                      <w:r>
                        <w:rPr>
                          <w:rFonts w:hint="eastAsia"/>
                          <w:sz w:val="24"/>
                          <w:szCs w:val="24"/>
                        </w:rPr>
                        <w:t>m</w:t>
                      </w:r>
                    </w:p>
                  </w:txbxContent>
                </v:textbox>
              </v:shap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73600" behindDoc="0" locked="0" layoutInCell="1" allowOverlap="1">
                <wp:simplePos x="0" y="0"/>
                <wp:positionH relativeFrom="column">
                  <wp:posOffset>1943100</wp:posOffset>
                </wp:positionH>
                <wp:positionV relativeFrom="paragraph">
                  <wp:posOffset>236220</wp:posOffset>
                </wp:positionV>
                <wp:extent cx="704850" cy="266700"/>
                <wp:effectExtent l="0" t="0" r="0" b="0"/>
                <wp:wrapNone/>
                <wp:docPr id="28"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2m+n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8" o:spid="_x0000_s1037" type="#_x0000_t202" style="position:absolute;margin-left:153pt;margin-top:18.6pt;width:55.5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" filled="f" stroked="f">
                <v:textbox>
                  <w:txbxContent>
                    <w:p w:rsidR="0006515B" w:rsidRPr="00EA2E63" w:rsidRDefault="0006515B" w:rsidP="0006515B">
                      <w:pPr>
                        <w:rPr>
                          <w:sz w:val="24"/>
                          <w:szCs w:val="24"/>
                        </w:rPr>
                      </w:pPr>
                      <w:r>
                        <w:rPr>
                          <w:rFonts w:hint="eastAsia"/>
                          <w:sz w:val="24"/>
                          <w:szCs w:val="24"/>
                        </w:rPr>
                        <w:t>2m+n</w:t>
                      </w:r>
                    </w:p>
                  </w:txbxContent>
                </v:textbox>
              </v:shape>
            </w:pict>
          </mc:Fallback>
        </mc:AlternateContent>
      </w:r>
    </w:p>
    <w:p w:rsidR="0006515B" w:rsidRPr="009D510B" w:rsidRDefault="0006515B" w:rsidP="0006515B">
      <w:pPr>
        <w:spacing w:line="360" w:lineRule="auto"/>
        <w:jc w:val="left"/>
        <w:rPr>
          <w:rFonts w:ascii="微软雅黑" w:eastAsia="微软雅黑" w:hAnsi="微软雅黑"/>
          <w:color w:val="FF0000"/>
          <w:szCs w:val="21"/>
          <w:vertAlign w:val="superscript"/>
        </w:rPr>
      </w:pPr>
      <w:r>
        <w:rPr>
          <w:rFonts w:ascii="微软雅黑" w:eastAsia="微软雅黑" w:hAnsi="微软雅黑"/>
          <w:noProof/>
          <w:color w:val="FF0000"/>
          <w:szCs w:val="21"/>
        </w:rPr>
        <mc:AlternateContent>
          <mc:Choice Requires="wps">
            <w:drawing>
              <wp:anchor distT="0" distB="0" distL="114300" distR="114300" simplePos="0" relativeHeight="251682816" behindDoc="0" locked="0" layoutInCell="1" allowOverlap="1">
                <wp:simplePos x="0" y="0"/>
                <wp:positionH relativeFrom="column">
                  <wp:posOffset>4143375</wp:posOffset>
                </wp:positionH>
                <wp:positionV relativeFrom="paragraph">
                  <wp:posOffset>205740</wp:posOffset>
                </wp:positionV>
                <wp:extent cx="333375" cy="266700"/>
                <wp:effectExtent l="0"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5" o:spid="_x0000_s1038" type="#_x0000_t202" style="position:absolute;margin-left:326.25pt;margin-top:16.2pt;width:26.25pt;height: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" filled="f" stroked="f">
                <v:textbox>
                  <w:txbxContent>
                    <w:p w:rsidR="0006515B" w:rsidRPr="00EA2E63" w:rsidRDefault="0006515B" w:rsidP="0006515B">
                      <w:pPr>
                        <w:rPr>
                          <w:sz w:val="24"/>
                          <w:szCs w:val="24"/>
                        </w:rPr>
                      </w:pPr>
                      <w:r>
                        <w:rPr>
                          <w:rFonts w:hint="eastAsia"/>
                          <w:sz w:val="24"/>
                          <w:szCs w:val="24"/>
                        </w:rPr>
                        <w:t>3</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81792" behindDoc="0" locked="0" layoutInCell="1" allowOverlap="1">
                <wp:simplePos x="0" y="0"/>
                <wp:positionH relativeFrom="column">
                  <wp:posOffset>4143375</wp:posOffset>
                </wp:positionH>
                <wp:positionV relativeFrom="paragraph">
                  <wp:posOffset>177164</wp:posOffset>
                </wp:positionV>
                <wp:extent cx="333375" cy="0"/>
                <wp:effectExtent l="0" t="0" r="9525" b="19050"/>
                <wp:wrapNone/>
                <wp:docPr id="24" name="直接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337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直接连接符 24" o:spid="_x0000_s1026" style="position:absolute;left:0;text-align:left;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26.25pt,13.95pt" to="352.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" strokecolor="windowText">
                <o:lock v:ext="edit" shapetype="f"/>
              </v:lin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79744" behindDoc="0" locked="0" layoutInCell="1" allowOverlap="1">
                <wp:simplePos x="0" y="0"/>
                <wp:positionH relativeFrom="column">
                  <wp:posOffset>3638550</wp:posOffset>
                </wp:positionH>
                <wp:positionV relativeFrom="paragraph">
                  <wp:posOffset>205740</wp:posOffset>
                </wp:positionV>
                <wp:extent cx="400050" cy="266700"/>
                <wp:effectExtent l="0" t="0" r="0"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0.6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3" o:spid="_x0000_s1039" type="#_x0000_t202" style="position:absolute;margin-left:286.5pt;margin-top:16.2pt;width:31.5pt;height:2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" filled="f" stroked="f">
                <v:textbox>
                  <w:txbxContent>
                    <w:p w:rsidR="0006515B" w:rsidRPr="00EA2E63" w:rsidRDefault="0006515B" w:rsidP="0006515B">
                      <w:pPr>
                        <w:rPr>
                          <w:sz w:val="24"/>
                          <w:szCs w:val="24"/>
                        </w:rPr>
                      </w:pPr>
                      <w:r>
                        <w:rPr>
                          <w:rFonts w:hint="eastAsia"/>
                          <w:sz w:val="24"/>
                          <w:szCs w:val="24"/>
                        </w:rPr>
                        <w:t>0.6</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78720" behindDoc="0" locked="0" layoutInCell="1" allowOverlap="1">
                <wp:simplePos x="0" y="0"/>
                <wp:positionH relativeFrom="column">
                  <wp:posOffset>3667125</wp:posOffset>
                </wp:positionH>
                <wp:positionV relativeFrom="paragraph">
                  <wp:posOffset>177164</wp:posOffset>
                </wp:positionV>
                <wp:extent cx="314325" cy="0"/>
                <wp:effectExtent l="0" t="0" r="9525" b="19050"/>
                <wp:wrapNone/>
                <wp:docPr id="22" name="直接连接符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432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直接连接符 22" o:spid="_x0000_s1026" style="position:absolute;left:0;text-align:left;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88.75pt,13.95pt" to="313.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" strokecolor="windowText">
                <o:lock v:ext="edit" shapetype="f"/>
              </v:lin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76672" behindDoc="0" locked="0" layoutInCell="1" allowOverlap="1">
                <wp:simplePos x="0" y="0"/>
                <wp:positionH relativeFrom="column">
                  <wp:posOffset>3162300</wp:posOffset>
                </wp:positionH>
                <wp:positionV relativeFrom="paragraph">
                  <wp:posOffset>177165</wp:posOffset>
                </wp:positionV>
                <wp:extent cx="342900" cy="266700"/>
                <wp:effectExtent l="0" t="0" r="0" b="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1" o:spid="_x0000_s1040" type="#_x0000_t202" style="position:absolute;margin-left:249pt;margin-top:13.95pt;width:27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" filled="f" stroked="f">
                <v:textbox>
                  <w:txbxContent>
                    <w:p w:rsidR="0006515B" w:rsidRPr="00EA2E63" w:rsidRDefault="0006515B" w:rsidP="0006515B">
                      <w:pPr>
                        <w:rPr>
                          <w:sz w:val="24"/>
                          <w:szCs w:val="24"/>
                        </w:rPr>
                      </w:pPr>
                      <w:r>
                        <w:rPr>
                          <w:rFonts w:hint="eastAsia"/>
                          <w:sz w:val="24"/>
                          <w:szCs w:val="24"/>
                        </w:rPr>
                        <w:t>n</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75648" behindDoc="0" locked="0" layoutInCell="1" allowOverlap="1">
                <wp:simplePos x="0" y="0"/>
                <wp:positionH relativeFrom="column">
                  <wp:posOffset>3181350</wp:posOffset>
                </wp:positionH>
                <wp:positionV relativeFrom="paragraph">
                  <wp:posOffset>186689</wp:posOffset>
                </wp:positionV>
                <wp:extent cx="295275" cy="0"/>
                <wp:effectExtent l="0" t="0" r="9525" b="19050"/>
                <wp:wrapNone/>
                <wp:docPr id="20" name="直接连接符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95275"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直接连接符 20" o:spid="_x0000_s1026" style="position:absolute;left:0;text-align:left;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5pt,14.7pt" to="273.7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" strokecolor="windowText">
                <o:lock v:ext="edit" shapetype="f"/>
              </v:line>
            </w:pict>
          </mc:Fallback>
        </mc:AlternateContent>
      </w:r>
      <w:r>
        <w:rPr>
          <w:rFonts w:ascii="微软雅黑" w:eastAsia="微软雅黑" w:hAnsi="微软雅黑"/>
          <w:noProof/>
          <w:color w:val="FF0000"/>
          <w:szCs w:val="21"/>
        </w:rPr>
        <mc:AlternateContent>
          <mc:Choice Requires="wps">
            <w:drawing>
              <wp:anchor distT="0" distB="0" distL="114300" distR="114300" simplePos="0" relativeHeight="251674624" behindDoc="0" locked="0" layoutInCell="1" allowOverlap="1">
                <wp:simplePos x="0" y="0"/>
                <wp:positionH relativeFrom="column">
                  <wp:posOffset>1943100</wp:posOffset>
                </wp:positionH>
                <wp:positionV relativeFrom="paragraph">
                  <wp:posOffset>186690</wp:posOffset>
                </wp:positionV>
                <wp:extent cx="542925" cy="266700"/>
                <wp:effectExtent l="0" t="0" r="0" b="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66700"/>
                        </a:xfrm>
                        <a:prstGeom prst="rect">
                          <a:avLst/>
                        </a:prstGeom>
                        <a:noFill/>
                        <a:ln w="9525">
                          <a:noFill/>
                          <a:miter lim="800000"/>
                          <a:headEnd/>
                          <a:tailEnd/>
                        </a:ln>
                      </wps:spPr>
                      <wps:txbx>
                        <w:txbxContent>
                          <w:p w:rsidR="0006515B" w:rsidRPr="00EA2E63" w:rsidRDefault="0006515B" w:rsidP="0006515B">
                            <w:pPr>
                              <w:rPr>
                                <w:sz w:val="24"/>
                                <w:szCs w:val="24"/>
                              </w:rPr>
                            </w:pPr>
                            <w:r>
                              <w:rPr>
                                <w:rFonts w:hint="eastAsia"/>
                                <w:sz w:val="24"/>
                                <w:szCs w:val="24"/>
                              </w:rPr>
                              <w:t>m+n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19" o:spid="_x0000_s1041" type="#_x0000_t202" style="position:absolute;margin-left:153pt;margin-top:14.7pt;width:42.75pt;height: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" filled="f" stroked="f">
                <v:textbox>
                  <w:txbxContent>
                    <w:p w:rsidR="0006515B" w:rsidRPr="00EA2E63" w:rsidRDefault="0006515B" w:rsidP="0006515B">
                      <w:pPr>
                        <w:rPr>
                          <w:sz w:val="24"/>
                          <w:szCs w:val="24"/>
                        </w:rPr>
                      </w:pPr>
                      <w:r>
                        <w:rPr>
                          <w:rFonts w:hint="eastAsia"/>
                          <w:sz w:val="24"/>
                          <w:szCs w:val="24"/>
                        </w:rPr>
                        <w:t>m+n</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72576" behindDoc="0" locked="0" layoutInCell="1" allowOverlap="1">
                <wp:simplePos x="0" y="0"/>
                <wp:positionH relativeFrom="column">
                  <wp:posOffset>1943100</wp:posOffset>
                </wp:positionH>
                <wp:positionV relativeFrom="paragraph">
                  <wp:posOffset>196214</wp:posOffset>
                </wp:positionV>
                <wp:extent cx="666750" cy="0"/>
                <wp:effectExtent l="0" t="0" r="19050" b="19050"/>
                <wp:wrapNone/>
                <wp:docPr id="18"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6750" cy="0"/>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直接连接符 18" o:spid="_x0000_s1026" style="position:absolute;left:0;text-align:left;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3pt,15.45pt" to="205.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" strokecolor="windowText">
                <o:lock v:ext="edit" shapetype="f"/>
              </v:line>
            </w:pict>
          </mc:Fallback>
        </mc:AlternateContent>
      </w:r>
      <w:r w:rsidRPr="009D510B">
        <w:rPr>
          <w:rFonts w:ascii="微软雅黑" w:eastAsia="微软雅黑" w:hAnsi="微软雅黑" w:hint="eastAsia"/>
          <w:color w:val="FF0000"/>
          <w:szCs w:val="21"/>
        </w:rPr>
        <w:t xml:space="preserve">     根据m PbO</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 xml:space="preserve">·n PbO，           </w:t>
      </w:r>
      <w:r>
        <w:rPr>
          <w:rFonts w:ascii="微软雅黑" w:eastAsia="微软雅黑" w:hAnsi="微软雅黑" w:hint="eastAsia"/>
          <w:color w:val="FF0000"/>
          <w:szCs w:val="21"/>
        </w:rPr>
        <w:t xml:space="preserve">    </w:t>
      </w:r>
      <w:r w:rsidRPr="009D510B">
        <w:rPr>
          <w:rFonts w:ascii="微软雅黑" w:eastAsia="微软雅黑" w:hAnsi="微软雅黑" w:hint="eastAsia"/>
          <w:color w:val="FF0000"/>
          <w:szCs w:val="21"/>
        </w:rPr>
        <w:t>=</w:t>
      </w:r>
      <w:r>
        <w:rPr>
          <w:rFonts w:ascii="微软雅黑" w:eastAsia="微软雅黑" w:hAnsi="微软雅黑" w:hint="eastAsia"/>
          <w:color w:val="FF0000"/>
          <w:szCs w:val="21"/>
        </w:rPr>
        <w:t xml:space="preserve"> </w:t>
      </w:r>
      <w:r w:rsidRPr="009D510B">
        <w:rPr>
          <w:rFonts w:ascii="微软雅黑" w:eastAsia="微软雅黑" w:hAnsi="微软雅黑" w:hint="eastAsia"/>
          <w:color w:val="FF0000"/>
          <w:szCs w:val="21"/>
        </w:rPr>
        <w:t>1.4，      =     =</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28.（15分）某小组以CoCl</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·6H</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O、NH</w:t>
      </w:r>
      <w:r w:rsidRPr="009D510B">
        <w:rPr>
          <w:rFonts w:ascii="微软雅黑" w:eastAsia="微软雅黑" w:hAnsi="微软雅黑" w:hint="eastAsia"/>
          <w:szCs w:val="21"/>
          <w:vertAlign w:val="subscript"/>
        </w:rPr>
        <w:t>4</w:t>
      </w:r>
      <w:r w:rsidRPr="009D510B">
        <w:rPr>
          <w:rFonts w:ascii="微软雅黑" w:eastAsia="微软雅黑" w:hAnsi="微软雅黑" w:hint="eastAsia"/>
          <w:szCs w:val="21"/>
        </w:rPr>
        <w:t>Cl、H</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O</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、浓氨水为原料，在活性炭的催化下，合成橙黄色的晶体X，为确定其组成，进行如下实验。</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①氮的测定：精确称取wgX，加适量水溶解。注入如图所示的三颈瓶中，然后逐滴加入足量10%NaOH溶液，通入水蒸气。将样品液中的氨全部蒸出，用V</w:t>
      </w:r>
      <w:r w:rsidRPr="009D510B">
        <w:rPr>
          <w:rFonts w:ascii="微软雅黑" w:eastAsia="微软雅黑" w:hAnsi="微软雅黑" w:hint="eastAsia"/>
          <w:szCs w:val="21"/>
          <w:vertAlign w:val="subscript"/>
        </w:rPr>
        <w:t>1</w:t>
      </w:r>
      <w:r w:rsidRPr="009D510B">
        <w:rPr>
          <w:rFonts w:ascii="微软雅黑" w:eastAsia="微软雅黑" w:hAnsi="微软雅黑" w:hint="eastAsia"/>
          <w:szCs w:val="21"/>
        </w:rPr>
        <w:t>m</w:t>
      </w:r>
      <w:r w:rsidRPr="009D510B">
        <w:rPr>
          <w:rFonts w:ascii="微软雅黑" w:eastAsia="微软雅黑" w:hAnsi="微软雅黑"/>
          <w:szCs w:val="21"/>
        </w:rPr>
        <w:t>l</w:t>
      </w:r>
      <w:r w:rsidRPr="009D510B">
        <w:rPr>
          <w:rFonts w:ascii="微软雅黑" w:eastAsia="微软雅黑" w:hAnsi="微软雅黑" w:hint="eastAsia"/>
          <w:i/>
          <w:szCs w:val="21"/>
        </w:rPr>
        <w:t>C</w:t>
      </w:r>
      <w:r w:rsidRPr="009D510B">
        <w:rPr>
          <w:rFonts w:ascii="微软雅黑" w:eastAsia="微软雅黑" w:hAnsi="微软雅黑" w:hint="eastAsia"/>
          <w:i/>
          <w:szCs w:val="21"/>
          <w:vertAlign w:val="subscript"/>
        </w:rPr>
        <w:t>1</w:t>
      </w:r>
      <w:r w:rsidRPr="009D510B">
        <w:rPr>
          <w:rFonts w:ascii="微软雅黑" w:eastAsia="微软雅黑" w:hAnsi="微软雅黑" w:hint="eastAsia"/>
          <w:szCs w:val="21"/>
        </w:rPr>
        <w:t>mol·L</w:t>
      </w:r>
      <w:r w:rsidRPr="009D510B">
        <w:rPr>
          <w:rFonts w:ascii="微软雅黑" w:eastAsia="微软雅黑" w:hAnsi="微软雅黑" w:hint="eastAsia"/>
          <w:szCs w:val="21"/>
          <w:vertAlign w:val="superscript"/>
        </w:rPr>
        <w:t>-1</w:t>
      </w:r>
      <w:r w:rsidRPr="009D510B">
        <w:rPr>
          <w:rFonts w:ascii="微软雅黑" w:eastAsia="微软雅黑" w:hAnsi="微软雅黑" w:hint="eastAsia"/>
          <w:szCs w:val="21"/>
        </w:rPr>
        <w:t>的盐酸标准溶液吸收。蒸氨结束后取下接收瓶，用</w:t>
      </w:r>
      <w:r w:rsidRPr="009D510B">
        <w:rPr>
          <w:rFonts w:ascii="微软雅黑" w:eastAsia="微软雅黑" w:hAnsi="微软雅黑" w:hint="eastAsia"/>
          <w:i/>
          <w:szCs w:val="21"/>
        </w:rPr>
        <w:t>C</w:t>
      </w:r>
      <w:r w:rsidRPr="009D510B">
        <w:rPr>
          <w:rFonts w:ascii="微软雅黑" w:eastAsia="微软雅黑" w:hAnsi="微软雅黑" w:hint="eastAsia"/>
          <w:i/>
          <w:szCs w:val="21"/>
          <w:vertAlign w:val="subscript"/>
        </w:rPr>
        <w:t>2</w:t>
      </w:r>
      <w:r w:rsidRPr="009D510B">
        <w:rPr>
          <w:rFonts w:ascii="微软雅黑" w:eastAsia="微软雅黑" w:hAnsi="微软雅黑" w:hint="eastAsia"/>
          <w:szCs w:val="21"/>
        </w:rPr>
        <w:t>mol·L</w:t>
      </w:r>
      <w:r w:rsidRPr="009D510B">
        <w:rPr>
          <w:rFonts w:ascii="微软雅黑" w:eastAsia="微软雅黑" w:hAnsi="微软雅黑" w:hint="eastAsia"/>
          <w:szCs w:val="21"/>
          <w:vertAlign w:val="superscript"/>
        </w:rPr>
        <w:t>-1</w:t>
      </w:r>
      <w:r w:rsidRPr="009D510B">
        <w:rPr>
          <w:rFonts w:ascii="微软雅黑" w:eastAsia="微软雅黑" w:hAnsi="微软雅黑" w:hint="eastAsia"/>
          <w:szCs w:val="21"/>
        </w:rPr>
        <w:t>Na OH标准溶液滴定过剩的HCl，到终点时消耗V</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m</w:t>
      </w:r>
      <w:r w:rsidRPr="009D510B">
        <w:rPr>
          <w:rFonts w:ascii="微软雅黑" w:eastAsia="微软雅黑" w:hAnsi="微软雅黑"/>
          <w:szCs w:val="21"/>
        </w:rPr>
        <w:t>l</w:t>
      </w:r>
      <w:r w:rsidRPr="009D510B">
        <w:rPr>
          <w:rFonts w:ascii="微软雅黑" w:eastAsia="微软雅黑" w:hAnsi="微软雅黑" w:hint="eastAsia"/>
          <w:szCs w:val="21"/>
        </w:rPr>
        <w:t>Na OH溶液。</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hint="eastAsia"/>
          <w:noProof/>
          <w:color w:val="FF0000"/>
          <w:szCs w:val="21"/>
        </w:rPr>
        <w:drawing>
          <wp:inline distT="0" distB="0" distL="0" distR="0">
            <wp:extent cx="5267325" cy="2343150"/>
            <wp:effectExtent l="0" t="0" r="9525" b="0"/>
            <wp:docPr id="1" name="图片 1" descr="课标2 28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课标2 28图"/>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67325" cy="2343150"/>
                    </a:xfrm>
                    <a:prstGeom prst="rect">
                      <a:avLst/>
                    </a:prstGeom>
                    <a:noFill/>
                    <a:ln>
                      <a:noFill/>
                    </a:ln>
                  </pic:spPr>
                </pic:pic>
              </a:graphicData>
            </a:graphic>
          </wp:inline>
        </w:drawing>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②氯的测定：准确称取样品X，配成溶液后用AgNO</w:t>
      </w:r>
      <w:r w:rsidRPr="009D510B">
        <w:rPr>
          <w:rFonts w:ascii="微软雅黑" w:eastAsia="微软雅黑" w:hAnsi="微软雅黑" w:hint="eastAsia"/>
          <w:szCs w:val="21"/>
          <w:vertAlign w:val="subscript"/>
        </w:rPr>
        <w:t>3</w:t>
      </w:r>
      <w:r w:rsidRPr="009D510B">
        <w:rPr>
          <w:rFonts w:ascii="微软雅黑" w:eastAsia="微软雅黑" w:hAnsi="微软雅黑" w:hint="eastAsia"/>
          <w:szCs w:val="21"/>
        </w:rPr>
        <w:t>标准溶液滴定，K</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CrO</w:t>
      </w:r>
      <w:r w:rsidRPr="009D510B">
        <w:rPr>
          <w:rFonts w:ascii="微软雅黑" w:eastAsia="微软雅黑" w:hAnsi="微软雅黑" w:hint="eastAsia"/>
          <w:szCs w:val="21"/>
          <w:vertAlign w:val="subscript"/>
        </w:rPr>
        <w:t>4</w:t>
      </w:r>
      <w:r w:rsidRPr="009D510B">
        <w:rPr>
          <w:rFonts w:ascii="微软雅黑" w:eastAsia="微软雅黑" w:hAnsi="微软雅黑" w:hint="eastAsia"/>
          <w:szCs w:val="21"/>
        </w:rPr>
        <w:t>溶液为指示剂，至出现淡红色沉淀不再消失为终点（Ag</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CrO</w:t>
      </w:r>
      <w:r w:rsidRPr="009D510B">
        <w:rPr>
          <w:rFonts w:ascii="微软雅黑" w:eastAsia="微软雅黑" w:hAnsi="微软雅黑" w:hint="eastAsia"/>
          <w:szCs w:val="21"/>
          <w:vertAlign w:val="subscript"/>
        </w:rPr>
        <w:t>4</w:t>
      </w:r>
      <w:r w:rsidRPr="009D510B">
        <w:rPr>
          <w:rFonts w:ascii="微软雅黑" w:eastAsia="微软雅黑" w:hAnsi="微软雅黑" w:hint="eastAsia"/>
          <w:szCs w:val="21"/>
        </w:rPr>
        <w:t>为砖红色）。</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回答下列问题：</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lastRenderedPageBreak/>
        <w:t>（1）装置中安全管的作用原理是</w:t>
      </w:r>
      <w:r w:rsidRPr="009D510B">
        <w:rPr>
          <w:rFonts w:ascii="微软雅黑" w:eastAsia="微软雅黑" w:hAnsi="微软雅黑" w:hint="eastAsia"/>
          <w:szCs w:val="21"/>
          <w:u w:val="single"/>
        </w:rPr>
        <w:t xml:space="preserve">        ①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（2）用NaOH标准溶液滴定过剩的HCl时，应使用</w:t>
      </w:r>
      <w:r w:rsidRPr="009D510B">
        <w:rPr>
          <w:rFonts w:ascii="微软雅黑" w:eastAsia="微软雅黑" w:hAnsi="微软雅黑" w:hint="eastAsia"/>
          <w:szCs w:val="21"/>
          <w:u w:val="single"/>
        </w:rPr>
        <w:t xml:space="preserve">       ② </w:t>
      </w:r>
      <w:r w:rsidRPr="009D510B">
        <w:rPr>
          <w:rFonts w:ascii="微软雅黑" w:eastAsia="微软雅黑" w:hAnsi="微软雅黑" w:hint="eastAsia"/>
          <w:szCs w:val="21"/>
        </w:rPr>
        <w:t>或滴定管，可使用的指示剂为</w:t>
      </w:r>
      <w:r w:rsidRPr="009D510B">
        <w:rPr>
          <w:rFonts w:ascii="微软雅黑" w:eastAsia="微软雅黑" w:hAnsi="微软雅黑" w:hint="eastAsia"/>
          <w:szCs w:val="21"/>
          <w:u w:val="single"/>
        </w:rPr>
        <w:t xml:space="preserve">   ③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（3）样品中氨的质量分数表达式为</w:t>
      </w:r>
      <w:r w:rsidRPr="009D510B">
        <w:rPr>
          <w:rFonts w:ascii="微软雅黑" w:eastAsia="微软雅黑" w:hAnsi="微软雅黑" w:hint="eastAsia"/>
          <w:szCs w:val="21"/>
          <w:u w:val="single"/>
        </w:rPr>
        <w:t xml:space="preserve">      ④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（4）测定氨前应该对装置进行气密性检验，若气密性不好测定结果将</w:t>
      </w:r>
      <w:r w:rsidRPr="009D510B">
        <w:rPr>
          <w:rFonts w:ascii="微软雅黑" w:eastAsia="微软雅黑" w:hAnsi="微软雅黑" w:hint="eastAsia"/>
          <w:szCs w:val="21"/>
          <w:u w:val="single"/>
        </w:rPr>
        <w:t xml:space="preserve">   ⑤   </w:t>
      </w:r>
      <w:r w:rsidRPr="009D510B">
        <w:rPr>
          <w:rFonts w:ascii="微软雅黑" w:eastAsia="微软雅黑" w:hAnsi="微软雅黑" w:hint="eastAsia"/>
          <w:szCs w:val="21"/>
        </w:rPr>
        <w:t>（填“偏高”或“偏低”）。</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（5）测定氯的过程中，使用棕色滴定管的原因是</w:t>
      </w:r>
      <w:r w:rsidRPr="009D510B">
        <w:rPr>
          <w:rFonts w:ascii="微软雅黑" w:eastAsia="微软雅黑" w:hAnsi="微软雅黑" w:hint="eastAsia"/>
          <w:szCs w:val="21"/>
          <w:u w:val="single"/>
        </w:rPr>
        <w:t xml:space="preserve">      ⑥         </w:t>
      </w:r>
      <w:r w:rsidRPr="009D510B">
        <w:rPr>
          <w:rFonts w:ascii="微软雅黑" w:eastAsia="微软雅黑" w:hAnsi="微软雅黑" w:hint="eastAsia"/>
          <w:szCs w:val="21"/>
        </w:rPr>
        <w:t>。滴定终点时，若溶液中的</w:t>
      </w:r>
      <w:r w:rsidRPr="009D510B">
        <w:rPr>
          <w:rFonts w:ascii="微软雅黑" w:eastAsia="微软雅黑" w:hAnsi="微软雅黑" w:hint="eastAsia"/>
          <w:i/>
          <w:szCs w:val="21"/>
        </w:rPr>
        <w:t>C</w:t>
      </w:r>
      <w:r w:rsidRPr="009D510B">
        <w:rPr>
          <w:rFonts w:ascii="微软雅黑" w:eastAsia="微软雅黑" w:hAnsi="微软雅黑" w:hint="eastAsia"/>
          <w:szCs w:val="21"/>
        </w:rPr>
        <w:t>(Ag</w:t>
      </w:r>
      <w:r w:rsidRPr="009D510B">
        <w:rPr>
          <w:rFonts w:ascii="微软雅黑" w:eastAsia="微软雅黑" w:hAnsi="微软雅黑" w:hint="eastAsia"/>
          <w:szCs w:val="21"/>
          <w:vertAlign w:val="superscript"/>
        </w:rPr>
        <w:t>+</w:t>
      </w:r>
      <w:r w:rsidRPr="009D510B">
        <w:rPr>
          <w:rFonts w:ascii="微软雅黑" w:eastAsia="微软雅黑" w:hAnsi="微软雅黑" w:hint="eastAsia"/>
          <w:szCs w:val="21"/>
        </w:rPr>
        <w:t>)=2.0×10</w:t>
      </w:r>
      <w:r w:rsidRPr="009D510B">
        <w:rPr>
          <w:rFonts w:ascii="微软雅黑" w:eastAsia="微软雅黑" w:hAnsi="微软雅黑" w:hint="eastAsia"/>
          <w:szCs w:val="21"/>
          <w:vertAlign w:val="superscript"/>
        </w:rPr>
        <w:t>-5</w:t>
      </w:r>
      <w:r w:rsidRPr="009D510B">
        <w:rPr>
          <w:rFonts w:ascii="微软雅黑" w:eastAsia="微软雅黑" w:hAnsi="微软雅黑" w:hint="eastAsia"/>
          <w:szCs w:val="21"/>
        </w:rPr>
        <w:t xml:space="preserve"> mol·L</w:t>
      </w:r>
      <w:r w:rsidRPr="009D510B">
        <w:rPr>
          <w:rFonts w:ascii="微软雅黑" w:eastAsia="微软雅黑" w:hAnsi="微软雅黑" w:hint="eastAsia"/>
          <w:szCs w:val="21"/>
          <w:vertAlign w:val="superscript"/>
        </w:rPr>
        <w:t>-1</w:t>
      </w:r>
      <w:r w:rsidRPr="009D510B">
        <w:rPr>
          <w:rFonts w:ascii="微软雅黑" w:eastAsia="微软雅黑" w:hAnsi="微软雅黑" w:hint="eastAsia"/>
          <w:szCs w:val="21"/>
        </w:rPr>
        <w:t>，</w:t>
      </w:r>
      <w:r w:rsidRPr="009D510B">
        <w:rPr>
          <w:rFonts w:ascii="微软雅黑" w:eastAsia="微软雅黑" w:hAnsi="微软雅黑" w:hint="eastAsia"/>
          <w:i/>
          <w:szCs w:val="21"/>
        </w:rPr>
        <w:t>C</w:t>
      </w:r>
      <w:r w:rsidRPr="009D510B">
        <w:rPr>
          <w:rFonts w:ascii="微软雅黑" w:eastAsia="微软雅黑" w:hAnsi="微软雅黑" w:hint="eastAsia"/>
          <w:szCs w:val="21"/>
        </w:rPr>
        <w:t>(CrO</w:t>
      </w:r>
      <w:r w:rsidRPr="009D510B">
        <w:rPr>
          <w:rFonts w:ascii="微软雅黑" w:eastAsia="微软雅黑" w:hAnsi="微软雅黑" w:hint="eastAsia"/>
          <w:szCs w:val="21"/>
          <w:vertAlign w:val="subscript"/>
        </w:rPr>
        <w:t>4</w:t>
      </w:r>
      <w:r w:rsidRPr="009D510B">
        <w:rPr>
          <w:rFonts w:ascii="微软雅黑" w:eastAsia="微软雅黑" w:hAnsi="微软雅黑" w:hint="eastAsia"/>
          <w:szCs w:val="21"/>
          <w:vertAlign w:val="superscript"/>
        </w:rPr>
        <w:t>2-</w:t>
      </w:r>
      <w:r w:rsidRPr="009D510B">
        <w:rPr>
          <w:rFonts w:ascii="微软雅黑" w:eastAsia="微软雅黑" w:hAnsi="微软雅黑" w:hint="eastAsia"/>
          <w:szCs w:val="21"/>
        </w:rPr>
        <w:t>)为</w:t>
      </w:r>
      <w:r w:rsidRPr="009D510B">
        <w:rPr>
          <w:rFonts w:ascii="微软雅黑" w:eastAsia="微软雅黑" w:hAnsi="微软雅黑" w:hint="eastAsia"/>
          <w:szCs w:val="21"/>
          <w:u w:val="single"/>
        </w:rPr>
        <w:t xml:space="preserve">  ⑦    </w:t>
      </w:r>
      <w:r w:rsidRPr="009D510B">
        <w:rPr>
          <w:rFonts w:ascii="微软雅黑" w:eastAsia="微软雅黑" w:hAnsi="微软雅黑" w:hint="eastAsia"/>
          <w:szCs w:val="21"/>
        </w:rPr>
        <w:t>mol·L</w:t>
      </w:r>
      <w:r w:rsidRPr="009D510B">
        <w:rPr>
          <w:rFonts w:ascii="微软雅黑" w:eastAsia="微软雅黑" w:hAnsi="微软雅黑" w:hint="eastAsia"/>
          <w:szCs w:val="21"/>
          <w:vertAlign w:val="superscript"/>
        </w:rPr>
        <w:t>-1</w:t>
      </w:r>
      <w:r w:rsidRPr="009D510B">
        <w:rPr>
          <w:rFonts w:ascii="微软雅黑" w:eastAsia="微软雅黑" w:hAnsi="微软雅黑" w:hint="eastAsia"/>
          <w:szCs w:val="21"/>
        </w:rPr>
        <w:t>。（已知：K</w:t>
      </w:r>
      <w:r w:rsidRPr="009D510B">
        <w:rPr>
          <w:rFonts w:ascii="微软雅黑" w:eastAsia="微软雅黑" w:hAnsi="微软雅黑" w:hint="eastAsia"/>
          <w:szCs w:val="21"/>
          <w:vertAlign w:val="subscript"/>
        </w:rPr>
        <w:t>sp</w:t>
      </w:r>
      <w:r w:rsidRPr="009D510B">
        <w:rPr>
          <w:rFonts w:ascii="微软雅黑" w:eastAsia="微软雅黑" w:hAnsi="微软雅黑" w:hint="eastAsia"/>
          <w:szCs w:val="21"/>
        </w:rPr>
        <w:t>（Ag</w:t>
      </w:r>
      <w:r w:rsidRPr="009D510B">
        <w:rPr>
          <w:rFonts w:ascii="微软雅黑" w:eastAsia="微软雅黑" w:hAnsi="微软雅黑" w:hint="eastAsia"/>
          <w:szCs w:val="21"/>
          <w:vertAlign w:val="subscript"/>
        </w:rPr>
        <w:t>2</w:t>
      </w:r>
      <w:r w:rsidRPr="009D510B">
        <w:rPr>
          <w:rFonts w:ascii="微软雅黑" w:eastAsia="微软雅黑" w:hAnsi="微软雅黑" w:hint="eastAsia"/>
          <w:szCs w:val="21"/>
        </w:rPr>
        <w:t>CrO</w:t>
      </w:r>
      <w:r w:rsidRPr="009D510B">
        <w:rPr>
          <w:rFonts w:ascii="微软雅黑" w:eastAsia="微软雅黑" w:hAnsi="微软雅黑" w:hint="eastAsia"/>
          <w:szCs w:val="21"/>
          <w:vertAlign w:val="subscript"/>
        </w:rPr>
        <w:t>4</w:t>
      </w:r>
      <w:r w:rsidRPr="009D510B">
        <w:rPr>
          <w:rFonts w:ascii="微软雅黑" w:eastAsia="微软雅黑" w:hAnsi="微软雅黑" w:hint="eastAsia"/>
          <w:szCs w:val="21"/>
        </w:rPr>
        <w:t>）=1.12×10</w:t>
      </w:r>
      <w:r w:rsidRPr="009D510B">
        <w:rPr>
          <w:rFonts w:ascii="微软雅黑" w:eastAsia="微软雅黑" w:hAnsi="微软雅黑" w:hint="eastAsia"/>
          <w:szCs w:val="21"/>
          <w:vertAlign w:val="superscript"/>
        </w:rPr>
        <w:t>-12</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（6）经测定，样品X中钴，氨和氯的物质的量之比为1:6:3,钴的化合价为</w:t>
      </w:r>
      <w:r w:rsidRPr="009D510B">
        <w:rPr>
          <w:rFonts w:ascii="微软雅黑" w:eastAsia="微软雅黑" w:hAnsi="微软雅黑" w:hint="eastAsia"/>
          <w:szCs w:val="21"/>
          <w:u w:val="single"/>
        </w:rPr>
        <w:t xml:space="preserve"> ⑧    </w:t>
      </w:r>
      <w:r w:rsidRPr="009D510B">
        <w:rPr>
          <w:rFonts w:ascii="微软雅黑" w:eastAsia="微软雅黑" w:hAnsi="微软雅黑" w:hint="eastAsia"/>
          <w:szCs w:val="21"/>
        </w:rPr>
        <w:t>。</w:t>
      </w:r>
    </w:p>
    <w:p w:rsidR="0006515B" w:rsidRPr="0018784C" w:rsidRDefault="0006515B" w:rsidP="0006515B">
      <w:pPr>
        <w:spacing w:line="360" w:lineRule="auto"/>
        <w:jc w:val="left"/>
        <w:rPr>
          <w:rFonts w:ascii="微软雅黑" w:eastAsia="微软雅黑" w:hAnsi="微软雅黑"/>
          <w:szCs w:val="21"/>
        </w:rPr>
      </w:pPr>
      <w:r w:rsidRPr="009D510B">
        <w:rPr>
          <w:rFonts w:ascii="微软雅黑" w:eastAsia="微软雅黑" w:hAnsi="微软雅黑" w:hint="eastAsia"/>
          <w:szCs w:val="21"/>
        </w:rPr>
        <w:t>制备X的化学方程式为</w:t>
      </w:r>
      <w:r w:rsidRPr="009D510B">
        <w:rPr>
          <w:rFonts w:ascii="微软雅黑" w:eastAsia="微软雅黑" w:hAnsi="微软雅黑" w:hint="eastAsia"/>
          <w:szCs w:val="21"/>
          <w:u w:val="single"/>
        </w:rPr>
        <w:t xml:space="preserve">  ⑨           </w:t>
      </w:r>
      <w:r w:rsidRPr="009D510B">
        <w:rPr>
          <w:rFonts w:ascii="微软雅黑" w:eastAsia="微软雅黑" w:hAnsi="微软雅黑" w:hint="eastAsia"/>
          <w:szCs w:val="21"/>
        </w:rPr>
        <w:t>。X的制备过程中温度不能过高的原因是</w:t>
      </w:r>
      <w:r>
        <w:rPr>
          <w:rFonts w:ascii="微软雅黑" w:eastAsia="微软雅黑" w:hAnsi="微软雅黑" w:hint="eastAsia"/>
          <w:szCs w:val="21"/>
          <w:u w:val="single"/>
        </w:rPr>
        <w:t xml:space="preserve">  </w:t>
      </w:r>
      <w:r w:rsidRPr="009D510B">
        <w:rPr>
          <w:rFonts w:ascii="微软雅黑" w:eastAsia="微软雅黑" w:hAnsi="微软雅黑" w:hint="eastAsia"/>
          <w:szCs w:val="21"/>
          <w:u w:val="single"/>
        </w:rPr>
        <w:t xml:space="preserve"> ⑩  </w:t>
      </w:r>
      <w:r w:rsidRPr="009D510B">
        <w:rPr>
          <w:rFonts w:ascii="微软雅黑" w:eastAsia="微软雅黑" w:hAnsi="微软雅黑" w:hint="eastAsia"/>
          <w:szCs w:val="21"/>
        </w:rPr>
        <w:t>。</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解析：</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（1）①当A中压力过大时，安全管中液面上升，是A瓶中压力稳定。</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（2）②碱    ③酚酞（或甲基红）</w: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85888" behindDoc="0" locked="0" layoutInCell="1" allowOverlap="1">
                <wp:simplePos x="0" y="0"/>
                <wp:positionH relativeFrom="column">
                  <wp:posOffset>579755</wp:posOffset>
                </wp:positionH>
                <wp:positionV relativeFrom="paragraph">
                  <wp:posOffset>182880</wp:posOffset>
                </wp:positionV>
                <wp:extent cx="1819275" cy="32385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323850"/>
                        </a:xfrm>
                        <a:prstGeom prst="rect">
                          <a:avLst/>
                        </a:prstGeom>
                        <a:noFill/>
                        <a:ln w="9525">
                          <a:noFill/>
                          <a:miter lim="800000"/>
                          <a:headEnd/>
                          <a:tailEnd/>
                        </a:ln>
                      </wps:spPr>
                      <wps:txbx>
                        <w:txbxContent>
                          <w:p w:rsidR="0006515B" w:rsidRPr="00E005B7" w:rsidRDefault="0006515B" w:rsidP="0006515B">
                            <w:r>
                              <w:rPr>
                                <w:rFonts w:hint="eastAsia"/>
                              </w:rPr>
                              <w:t>（</w:t>
                            </w:r>
                            <w:r w:rsidRPr="00E005B7">
                              <w:rPr>
                                <w:rFonts w:hint="eastAsia"/>
                                <w:i/>
                                <w:sz w:val="24"/>
                                <w:szCs w:val="24"/>
                              </w:rPr>
                              <w:t>c</w:t>
                            </w:r>
                            <w:r w:rsidRPr="00E005B7">
                              <w:rPr>
                                <w:rFonts w:hint="eastAsia"/>
                                <w:i/>
                                <w:sz w:val="24"/>
                                <w:szCs w:val="24"/>
                                <w:vertAlign w:val="subscript"/>
                              </w:rPr>
                              <w:t>1</w:t>
                            </w:r>
                            <w:r w:rsidRPr="00E005B7">
                              <w:rPr>
                                <w:rFonts w:hint="eastAsia"/>
                                <w:i/>
                                <w:sz w:val="24"/>
                                <w:szCs w:val="24"/>
                              </w:rPr>
                              <w:t>V</w:t>
                            </w:r>
                            <w:r w:rsidRPr="00E005B7">
                              <w:rPr>
                                <w:rFonts w:hint="eastAsia"/>
                                <w:i/>
                                <w:sz w:val="24"/>
                                <w:szCs w:val="24"/>
                                <w:vertAlign w:val="subscript"/>
                              </w:rPr>
                              <w:t>1</w:t>
                            </w:r>
                            <w:r w:rsidRPr="00E005B7">
                              <w:rPr>
                                <w:rFonts w:hint="eastAsia"/>
                                <w:i/>
                                <w:sz w:val="24"/>
                                <w:szCs w:val="24"/>
                              </w:rPr>
                              <w:t>-c</w:t>
                            </w:r>
                            <w:r w:rsidRPr="00E005B7">
                              <w:rPr>
                                <w:rFonts w:hint="eastAsia"/>
                                <w:i/>
                                <w:sz w:val="24"/>
                                <w:szCs w:val="24"/>
                                <w:vertAlign w:val="subscript"/>
                              </w:rPr>
                              <w:t>2</w:t>
                            </w:r>
                            <w:r w:rsidRPr="00E005B7">
                              <w:rPr>
                                <w:rFonts w:hint="eastAsia"/>
                                <w:i/>
                                <w:sz w:val="24"/>
                                <w:szCs w:val="24"/>
                              </w:rPr>
                              <w:t>V</w:t>
                            </w:r>
                            <w:r w:rsidRPr="00E005B7">
                              <w:rPr>
                                <w:rFonts w:hint="eastAsia"/>
                                <w:i/>
                                <w:sz w:val="24"/>
                                <w:szCs w:val="24"/>
                                <w:vertAlign w:val="subscript"/>
                              </w:rPr>
                              <w:t>2</w:t>
                            </w:r>
                            <w:r>
                              <w:rPr>
                                <w:rFonts w:hint="eastAsia"/>
                                <w:sz w:val="24"/>
                                <w:szCs w:val="24"/>
                              </w:rPr>
                              <w:t>）</w:t>
                            </w:r>
                            <w:r>
                              <w:rPr>
                                <w:rFonts w:hint="eastAsia"/>
                              </w:rPr>
                              <w:t>×</w:t>
                            </w:r>
                            <w:r>
                              <w:rPr>
                                <w:rFonts w:hint="eastAsia"/>
                              </w:rPr>
                              <w:t>10</w:t>
                            </w:r>
                            <w:r w:rsidRPr="00E005B7">
                              <w:rPr>
                                <w:rFonts w:hint="eastAsia"/>
                                <w:vertAlign w:val="superscript"/>
                              </w:rPr>
                              <w:t>-3</w:t>
                            </w:r>
                            <w:r>
                              <w:rPr>
                                <w:rFonts w:hint="eastAsia"/>
                              </w:rPr>
                              <w:t>×</w:t>
                            </w:r>
                            <w:r>
                              <w:rPr>
                                <w:rFonts w:hint="eastAsia"/>
                              </w:rPr>
                              <w:t>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307" o:spid="_x0000_s1042" type="#_x0000_t202" style="position:absolute;margin-left:45.65pt;margin-top:14.4pt;width:143.25pt;height:2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" filled="f" stroked="f">
                <v:textbox>
                  <w:txbxContent>
                    <w:p w:rsidR="0006515B" w:rsidRPr="00E005B7" w:rsidRDefault="0006515B" w:rsidP="0006515B">
                      <w:r>
                        <w:rPr>
                          <w:rFonts w:hint="eastAsia"/>
                        </w:rPr>
                        <w:t>（</w:t>
                      </w:r>
                      <w:r w:rsidRPr="00E005B7">
                        <w:rPr>
                          <w:rFonts w:hint="eastAsia"/>
                          <w:i/>
                          <w:sz w:val="24"/>
                          <w:szCs w:val="24"/>
                        </w:rPr>
                        <w:t>c</w:t>
                      </w:r>
                      <w:r w:rsidRPr="00E005B7">
                        <w:rPr>
                          <w:rFonts w:hint="eastAsia"/>
                          <w:i/>
                          <w:sz w:val="24"/>
                          <w:szCs w:val="24"/>
                          <w:vertAlign w:val="subscript"/>
                        </w:rPr>
                        <w:t>1</w:t>
                      </w:r>
                      <w:r w:rsidRPr="00E005B7">
                        <w:rPr>
                          <w:rFonts w:hint="eastAsia"/>
                          <w:i/>
                          <w:sz w:val="24"/>
                          <w:szCs w:val="24"/>
                        </w:rPr>
                        <w:t>V</w:t>
                      </w:r>
                      <w:r w:rsidRPr="00E005B7">
                        <w:rPr>
                          <w:rFonts w:hint="eastAsia"/>
                          <w:i/>
                          <w:sz w:val="24"/>
                          <w:szCs w:val="24"/>
                          <w:vertAlign w:val="subscript"/>
                        </w:rPr>
                        <w:t>1</w:t>
                      </w:r>
                      <w:r w:rsidRPr="00E005B7">
                        <w:rPr>
                          <w:rFonts w:hint="eastAsia"/>
                          <w:i/>
                          <w:sz w:val="24"/>
                          <w:szCs w:val="24"/>
                        </w:rPr>
                        <w:t>-c</w:t>
                      </w:r>
                      <w:r w:rsidRPr="00E005B7">
                        <w:rPr>
                          <w:rFonts w:hint="eastAsia"/>
                          <w:i/>
                          <w:sz w:val="24"/>
                          <w:szCs w:val="24"/>
                          <w:vertAlign w:val="subscript"/>
                        </w:rPr>
                        <w:t>2</w:t>
                      </w:r>
                      <w:r w:rsidRPr="00E005B7">
                        <w:rPr>
                          <w:rFonts w:hint="eastAsia"/>
                          <w:i/>
                          <w:sz w:val="24"/>
                          <w:szCs w:val="24"/>
                        </w:rPr>
                        <w:t>V</w:t>
                      </w:r>
                      <w:r w:rsidRPr="00E005B7">
                        <w:rPr>
                          <w:rFonts w:hint="eastAsia"/>
                          <w:i/>
                          <w:sz w:val="24"/>
                          <w:szCs w:val="24"/>
                          <w:vertAlign w:val="subscript"/>
                        </w:rPr>
                        <w:t>2</w:t>
                      </w:r>
                      <w:r>
                        <w:rPr>
                          <w:rFonts w:hint="eastAsia"/>
                          <w:sz w:val="24"/>
                          <w:szCs w:val="24"/>
                        </w:rPr>
                        <w:t>）</w:t>
                      </w:r>
                      <w:r>
                        <w:rPr>
                          <w:rFonts w:hint="eastAsia"/>
                        </w:rPr>
                        <w:t>×</w:t>
                      </w:r>
                      <w:r>
                        <w:rPr>
                          <w:rFonts w:hint="eastAsia"/>
                        </w:rPr>
                        <w:t>10</w:t>
                      </w:r>
                      <w:r w:rsidRPr="00E005B7">
                        <w:rPr>
                          <w:rFonts w:hint="eastAsia"/>
                          <w:vertAlign w:val="superscript"/>
                        </w:rPr>
                        <w:t>-3</w:t>
                      </w:r>
                      <w:r>
                        <w:rPr>
                          <w:rFonts w:hint="eastAsia"/>
                        </w:rPr>
                        <w:t>×</w:t>
                      </w:r>
                      <w:r>
                        <w:rPr>
                          <w:rFonts w:hint="eastAsia"/>
                        </w:rPr>
                        <w:t>17</w:t>
                      </w:r>
                    </w:p>
                  </w:txbxContent>
                </v:textbox>
              </v:shape>
            </w:pict>
          </mc:Fallback>
        </mc:AlternateContent>
      </w:r>
    </w:p>
    <w:p w:rsidR="0006515B" w:rsidRPr="009D510B" w:rsidRDefault="0006515B" w:rsidP="0006515B">
      <w:pPr>
        <w:spacing w:line="360" w:lineRule="auto"/>
        <w:jc w:val="left"/>
        <w:rPr>
          <w:rFonts w:ascii="微软雅黑" w:eastAsia="微软雅黑" w:hAnsi="微软雅黑"/>
          <w:color w:val="FF0000"/>
          <w:szCs w:val="21"/>
        </w:rPr>
      </w:pPr>
      <w:r>
        <w:rPr>
          <w:rFonts w:ascii="微软雅黑" w:eastAsia="微软雅黑" w:hAnsi="微软雅黑"/>
          <w:noProof/>
          <w:color w:val="FF0000"/>
          <w:szCs w:val="21"/>
        </w:rPr>
        <mc:AlternateContent>
          <mc:Choice Requires="wps">
            <w:drawing>
              <wp:anchor distT="0" distB="0" distL="114300" distR="114300" simplePos="0" relativeHeight="251686912" behindDoc="0" locked="0" layoutInCell="1" allowOverlap="1">
                <wp:simplePos x="0" y="0"/>
                <wp:positionH relativeFrom="column">
                  <wp:posOffset>1304925</wp:posOffset>
                </wp:positionH>
                <wp:positionV relativeFrom="paragraph">
                  <wp:posOffset>213360</wp:posOffset>
                </wp:positionV>
                <wp:extent cx="390525" cy="323850"/>
                <wp:effectExtent l="0" t="0" r="0" b="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23850"/>
                        </a:xfrm>
                        <a:prstGeom prst="rect">
                          <a:avLst/>
                        </a:prstGeom>
                        <a:noFill/>
                        <a:ln w="9525">
                          <a:noFill/>
                          <a:miter lim="800000"/>
                          <a:headEnd/>
                          <a:tailEnd/>
                        </a:ln>
                      </wps:spPr>
                      <wps:txbx>
                        <w:txbxContent>
                          <w:p w:rsidR="0006515B" w:rsidRPr="00E005B7" w:rsidRDefault="0006515B" w:rsidP="0006515B">
                            <w:pPr>
                              <w:rPr>
                                <w:i/>
                              </w:rPr>
                            </w:pPr>
                            <w:r w:rsidRPr="00E005B7">
                              <w:rPr>
                                <w:rFonts w:hint="eastAsia"/>
                                <w:i/>
                              </w:rPr>
                              <w:t>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7" o:spid="_x0000_s1043" type="#_x0000_t202" style="position:absolute;margin-left:102.75pt;margin-top:16.8pt;width:30.75pt;height:2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" filled="f" stroked="f">
                <v:textbox>
                  <w:txbxContent>
                    <w:p w:rsidR="0006515B" w:rsidRPr="00E005B7" w:rsidRDefault="0006515B" w:rsidP="0006515B">
                      <w:pPr>
                        <w:rPr>
                          <w:i/>
                        </w:rPr>
                      </w:pPr>
                      <w:r w:rsidRPr="00E005B7">
                        <w:rPr>
                          <w:rFonts w:hint="eastAsia"/>
                          <w:i/>
                        </w:rPr>
                        <w:t>w</w:t>
                      </w:r>
                    </w:p>
                  </w:txbxContent>
                </v:textbox>
              </v:shape>
            </w:pict>
          </mc:Fallback>
        </mc:AlternateContent>
      </w:r>
      <w:r>
        <w:rPr>
          <w:rFonts w:ascii="微软雅黑" w:eastAsia="微软雅黑" w:hAnsi="微软雅黑"/>
          <w:noProof/>
          <w:color w:val="FF0000"/>
          <w:szCs w:val="21"/>
        </w:rPr>
        <mc:AlternateContent>
          <mc:Choice Requires="wps">
            <w:drawing>
              <wp:anchor distT="4294967295" distB="4294967295" distL="114300" distR="114300" simplePos="0" relativeHeight="251684864" behindDoc="0" locked="0" layoutInCell="1" allowOverlap="1">
                <wp:simplePos x="0" y="0"/>
                <wp:positionH relativeFrom="column">
                  <wp:posOffset>581025</wp:posOffset>
                </wp:positionH>
                <wp:positionV relativeFrom="paragraph">
                  <wp:posOffset>213359</wp:posOffset>
                </wp:positionV>
                <wp:extent cx="1905000" cy="0"/>
                <wp:effectExtent l="0" t="0" r="19050" b="19050"/>
                <wp:wrapNone/>
                <wp:docPr id="26" name="直接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接连接符 26" o:spid="_x0000_s1026" style="position:absolute;left:0;text-align:left;z-index:251684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5.75pt,16.8pt" to="195.7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" strokecolor="windowText">
                <o:lock v:ext="edit" shapetype="f"/>
              </v:line>
            </w:pict>
          </mc:Fallback>
        </mc:AlternateContent>
      </w:r>
      <w:r w:rsidRPr="009D510B">
        <w:rPr>
          <w:rFonts w:ascii="微软雅黑" w:eastAsia="微软雅黑" w:hAnsi="微软雅黑" w:hint="eastAsia"/>
          <w:color w:val="FF0000"/>
          <w:szCs w:val="21"/>
        </w:rPr>
        <w:t xml:space="preserve">（3）④                          </w:t>
      </w:r>
      <w:r>
        <w:rPr>
          <w:rFonts w:ascii="微软雅黑" w:eastAsia="微软雅黑" w:hAnsi="微软雅黑" w:hint="eastAsia"/>
          <w:color w:val="FF0000"/>
          <w:szCs w:val="21"/>
        </w:rPr>
        <w:t xml:space="preserve">     </w:t>
      </w:r>
      <w:r w:rsidRPr="009D510B">
        <w:rPr>
          <w:rFonts w:ascii="微软雅黑" w:eastAsia="微软雅黑" w:hAnsi="微软雅黑" w:hint="eastAsia"/>
          <w:color w:val="FF0000"/>
          <w:szCs w:val="21"/>
        </w:rPr>
        <w:t>×100%</w:t>
      </w:r>
    </w:p>
    <w:p w:rsidR="0006515B" w:rsidRPr="009D510B" w:rsidRDefault="0006515B" w:rsidP="0006515B">
      <w:pPr>
        <w:spacing w:line="360" w:lineRule="auto"/>
        <w:jc w:val="left"/>
        <w:rPr>
          <w:rFonts w:ascii="微软雅黑" w:eastAsia="微软雅黑" w:hAnsi="微软雅黑"/>
          <w:color w:val="FF0000"/>
          <w:szCs w:val="21"/>
        </w:rPr>
      </w:pP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（4）⑤偏低</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（5）⑥防止硝酸银见光分解            ⑦2.8×10</w:t>
      </w:r>
      <w:r w:rsidRPr="009D510B">
        <w:rPr>
          <w:rFonts w:ascii="微软雅黑" w:eastAsia="微软雅黑" w:hAnsi="微软雅黑" w:hint="eastAsia"/>
          <w:color w:val="FF0000"/>
          <w:szCs w:val="21"/>
          <w:vertAlign w:val="superscript"/>
        </w:rPr>
        <w:t>-3</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（6）⑧+3</w:t>
      </w:r>
    </w:p>
    <w:p w:rsidR="0006515B" w:rsidRPr="009D510B" w:rsidRDefault="0006515B" w:rsidP="0006515B">
      <w:pPr>
        <w:spacing w:line="360" w:lineRule="auto"/>
        <w:jc w:val="left"/>
        <w:rPr>
          <w:rFonts w:ascii="微软雅黑" w:eastAsia="微软雅黑" w:hAnsi="微软雅黑"/>
          <w:color w:val="FF0000"/>
          <w:szCs w:val="21"/>
        </w:rPr>
      </w:pPr>
      <w:r w:rsidRPr="009D510B">
        <w:rPr>
          <w:rFonts w:ascii="微软雅黑" w:eastAsia="微软雅黑" w:hAnsi="微软雅黑" w:hint="eastAsia"/>
          <w:color w:val="FF0000"/>
          <w:szCs w:val="21"/>
        </w:rPr>
        <w:t xml:space="preserve">     ⑨2 CoCl</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+2NH</w:t>
      </w:r>
      <w:r w:rsidRPr="009D510B">
        <w:rPr>
          <w:rFonts w:ascii="微软雅黑" w:eastAsia="微软雅黑" w:hAnsi="微软雅黑" w:hint="eastAsia"/>
          <w:color w:val="FF0000"/>
          <w:szCs w:val="21"/>
          <w:vertAlign w:val="subscript"/>
        </w:rPr>
        <w:t>4</w:t>
      </w:r>
      <w:r w:rsidRPr="009D510B">
        <w:rPr>
          <w:rFonts w:ascii="微软雅黑" w:eastAsia="微软雅黑" w:hAnsi="微软雅黑" w:hint="eastAsia"/>
          <w:color w:val="FF0000"/>
          <w:szCs w:val="21"/>
        </w:rPr>
        <w:t>Cl+10 NH</w:t>
      </w:r>
      <w:r w:rsidRPr="009D510B">
        <w:rPr>
          <w:rFonts w:ascii="微软雅黑" w:eastAsia="微软雅黑" w:hAnsi="微软雅黑" w:hint="eastAsia"/>
          <w:color w:val="FF0000"/>
          <w:szCs w:val="21"/>
          <w:vertAlign w:val="subscript"/>
        </w:rPr>
        <w:t>3</w:t>
      </w:r>
      <w:r w:rsidRPr="009D510B">
        <w:rPr>
          <w:rFonts w:ascii="微软雅黑" w:eastAsia="微软雅黑" w:hAnsi="微软雅黑" w:hint="eastAsia"/>
          <w:color w:val="FF0000"/>
          <w:szCs w:val="21"/>
        </w:rPr>
        <w:t>+H</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O</w:t>
      </w:r>
      <w:r w:rsidRPr="009D510B">
        <w:rPr>
          <w:rFonts w:ascii="微软雅黑" w:eastAsia="微软雅黑" w:hAnsi="微软雅黑" w:hint="eastAsia"/>
          <w:color w:val="FF0000"/>
          <w:szCs w:val="21"/>
          <w:vertAlign w:val="subscript"/>
        </w:rPr>
        <w:t xml:space="preserve">2 </w:t>
      </w:r>
      <w:r w:rsidRPr="009D510B">
        <w:rPr>
          <w:rFonts w:ascii="微软雅黑" w:eastAsia="微软雅黑" w:hAnsi="微软雅黑" w:hint="eastAsia"/>
          <w:color w:val="FF0000"/>
          <w:szCs w:val="21"/>
        </w:rPr>
        <w:t>= 2[Co（NH</w:t>
      </w:r>
      <w:r w:rsidRPr="009D510B">
        <w:rPr>
          <w:rFonts w:ascii="微软雅黑" w:eastAsia="微软雅黑" w:hAnsi="微软雅黑" w:hint="eastAsia"/>
          <w:color w:val="FF0000"/>
          <w:szCs w:val="21"/>
          <w:vertAlign w:val="subscript"/>
        </w:rPr>
        <w:t>3</w:t>
      </w:r>
      <w:r w:rsidRPr="009D510B">
        <w:rPr>
          <w:rFonts w:ascii="微软雅黑" w:eastAsia="微软雅黑" w:hAnsi="微软雅黑" w:hint="eastAsia"/>
          <w:color w:val="FF0000"/>
          <w:szCs w:val="21"/>
        </w:rPr>
        <w:t>）</w:t>
      </w:r>
      <w:r w:rsidRPr="009D510B">
        <w:rPr>
          <w:rFonts w:ascii="微软雅黑" w:eastAsia="微软雅黑" w:hAnsi="微软雅黑" w:hint="eastAsia"/>
          <w:color w:val="FF0000"/>
          <w:szCs w:val="21"/>
          <w:vertAlign w:val="subscript"/>
        </w:rPr>
        <w:t>6</w:t>
      </w:r>
      <w:r w:rsidRPr="009D510B">
        <w:rPr>
          <w:rFonts w:ascii="微软雅黑" w:eastAsia="微软雅黑" w:hAnsi="微软雅黑" w:hint="eastAsia"/>
          <w:color w:val="FF0000"/>
          <w:szCs w:val="21"/>
        </w:rPr>
        <w:t>]Cl + 2H</w:t>
      </w:r>
      <w:r w:rsidRPr="009D510B">
        <w:rPr>
          <w:rFonts w:ascii="微软雅黑" w:eastAsia="微软雅黑" w:hAnsi="微软雅黑" w:hint="eastAsia"/>
          <w:color w:val="FF0000"/>
          <w:szCs w:val="21"/>
          <w:vertAlign w:val="subscript"/>
        </w:rPr>
        <w:t>2</w:t>
      </w:r>
      <w:r w:rsidRPr="009D510B">
        <w:rPr>
          <w:rFonts w:ascii="微软雅黑" w:eastAsia="微软雅黑" w:hAnsi="微软雅黑" w:hint="eastAsia"/>
          <w:color w:val="FF0000"/>
          <w:szCs w:val="21"/>
        </w:rPr>
        <w:t>O</w:t>
      </w:r>
    </w:p>
    <w:p w:rsidR="0006515B" w:rsidRPr="009D510B" w:rsidRDefault="0006515B" w:rsidP="0006515B">
      <w:pPr>
        <w:spacing w:line="360" w:lineRule="auto"/>
        <w:ind w:firstLineChars="250" w:firstLine="525"/>
        <w:jc w:val="left"/>
        <w:rPr>
          <w:rFonts w:ascii="微软雅黑" w:eastAsia="微软雅黑" w:hAnsi="微软雅黑"/>
          <w:color w:val="FF0000"/>
          <w:szCs w:val="21"/>
          <w:u w:val="single"/>
        </w:rPr>
      </w:pPr>
      <w:r w:rsidRPr="009D510B">
        <w:rPr>
          <w:rFonts w:ascii="微软雅黑" w:eastAsia="微软雅黑" w:hAnsi="微软雅黑" w:hint="eastAsia"/>
          <w:color w:val="FF0000"/>
          <w:szCs w:val="21"/>
        </w:rPr>
        <w:t>⑩温度过高过氧化氢分解、氨气逸出</w:t>
      </w:r>
    </w:p>
    <w:p w:rsidR="0006515B" w:rsidRPr="009D510B" w:rsidRDefault="0006515B" w:rsidP="0006515B">
      <w:pPr>
        <w:rPr>
          <w:rFonts w:ascii="微软雅黑" w:eastAsia="微软雅黑" w:hAnsi="微软雅黑" w:hint="eastAsia"/>
          <w:color w:val="FF0000"/>
          <w:szCs w:val="21"/>
        </w:rPr>
      </w:pPr>
    </w:p>
    <w:p w:rsidR="002C36DD" w:rsidRPr="0006515B" w:rsidRDefault="002C36DD">
      <w:pPr>
        <w:widowControl/>
        <w:jc w:val="left"/>
        <w:rPr>
          <w:rFonts w:asciiTheme="minorEastAsia" w:eastAsiaTheme="minorEastAsia" w:hAnsiTheme="minorEastAsia"/>
          <w:b/>
          <w:color w:val="000000" w:themeColor="text1"/>
          <w:sz w:val="24"/>
          <w:szCs w:val="24"/>
        </w:rPr>
      </w:pPr>
      <w:bookmarkStart w:id="0" w:name="_GoBack"/>
      <w:bookmarkEnd w:id="0"/>
    </w:p>
    <w:sectPr w:rsidR="002C36DD" w:rsidRPr="0006515B" w:rsidSect="00650834">
      <w:headerReference w:type="even" r:id="rId39"/>
      <w:headerReference w:type="default" r:id="rId40"/>
      <w:footerReference w:type="default" r:id="rId41"/>
      <w:headerReference w:type="first" r:id="rId42"/>
      <w:pgSz w:w="11906" w:h="16838" w:code="9"/>
      <w:pgMar w:top="1701" w:right="1021" w:bottom="1134" w:left="1134" w:header="1134" w:footer="68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25A1" w:rsidRDefault="007A25A1">
      <w:r>
        <w:separator/>
      </w:r>
    </w:p>
  </w:endnote>
  <w:endnote w:type="continuationSeparator" w:id="0">
    <w:p w:rsidR="007A25A1" w:rsidRDefault="007A2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少儿简体">
    <w:altName w:val="黑体"/>
    <w:panose1 w:val="00000000000000000000"/>
    <w:charset w:val="86"/>
    <w:family w:val="script"/>
    <w:notTrueType/>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notTrueType/>
    <w:pitch w:val="fixed"/>
    <w:sig w:usb0="00000003" w:usb1="00000000" w:usb2="00000000" w:usb3="00000000" w:csb0="00000001"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charset w:val="86"/>
    <w:family w:val="script"/>
    <w:pitch w:val="fixed"/>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280A86" w:rsidP="009A66A9">
    <w:pPr>
      <w:pStyle w:val="aa"/>
    </w:pPr>
    <w:r w:rsidRPr="0012260D">
      <w:rPr>
        <w:rFonts w:asciiTheme="minorEastAsia" w:hAnsiTheme="minorEastAsia"/>
        <w:noProof/>
        <w:szCs w:val="21"/>
      </w:rPr>
      <w:drawing>
        <wp:anchor distT="0" distB="0" distL="114300" distR="114300" simplePos="0" relativeHeight="251698688" behindDoc="1" locked="0" layoutInCell="1" allowOverlap="1" wp14:anchorId="44FF2731" wp14:editId="0B8F5680">
          <wp:simplePos x="0" y="0"/>
          <wp:positionH relativeFrom="column">
            <wp:posOffset>-733425</wp:posOffset>
          </wp:positionH>
          <wp:positionV relativeFrom="paragraph">
            <wp:posOffset>141605</wp:posOffset>
          </wp:positionV>
          <wp:extent cx="7600950" cy="631190"/>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7600950" cy="631190"/>
                  </a:xfrm>
                  <a:prstGeom prst="rect">
                    <a:avLst/>
                  </a:prstGeom>
                </pic:spPr>
              </pic:pic>
            </a:graphicData>
          </a:graphic>
          <wp14:sizeRelH relativeFrom="page">
            <wp14:pctWidth>0</wp14:pctWidth>
          </wp14:sizeRelH>
          <wp14:sizeRelV relativeFrom="page">
            <wp14:pctHeight>0</wp14:pctHeight>
          </wp14:sizeRelV>
        </wp:anchor>
      </w:drawing>
    </w:r>
    <w:r w:rsidR="009A66A9" w:rsidRPr="00BB61D1">
      <w:rPr>
        <w:rFonts w:ascii="Tahoma" w:hAnsi="Tahoma" w:cs="Tahoma" w:hint="eastAsia"/>
        <w:b/>
        <w:color w:val="444444"/>
        <w:szCs w:val="21"/>
        <w:shd w:val="clear" w:color="auto" w:fill="FDFDFD"/>
      </w:rPr>
      <w:t>欢迎</w:t>
    </w:r>
    <w:r w:rsidR="009A66A9" w:rsidRPr="00BB61D1">
      <w:rPr>
        <w:rFonts w:ascii="Tahoma" w:hAnsi="Tahoma" w:cs="Tahoma"/>
        <w:b/>
        <w:color w:val="444444"/>
        <w:szCs w:val="21"/>
        <w:shd w:val="clear" w:color="auto" w:fill="FDFDFD"/>
      </w:rPr>
      <w:t>加入北京高考信息交流群：</w:t>
    </w:r>
    <w:r w:rsidR="009A66A9" w:rsidRPr="00BB61D1">
      <w:rPr>
        <w:rFonts w:ascii="微软雅黑" w:eastAsia="微软雅黑" w:hAnsi="微软雅黑" w:cs="Tahoma"/>
        <w:b/>
        <w:color w:val="000000"/>
        <w:szCs w:val="21"/>
        <w:shd w:val="clear" w:color="auto" w:fill="FDFDFD"/>
      </w:rPr>
      <w:t>254209354</w:t>
    </w:r>
  </w:p>
  <w:p w:rsidR="006F2579" w:rsidRDefault="006F2579">
    <w:pPr>
      <w:pStyle w:val="aa"/>
      <w:tabs>
        <w:tab w:val="clear" w:pos="4153"/>
        <w:tab w:val="clear" w:pos="8306"/>
        <w:tab w:val="center" w:pos="5040"/>
        <w:tab w:val="center" w:pos="92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25A1" w:rsidRDefault="007A25A1">
      <w:r>
        <w:separator/>
      </w:r>
    </w:p>
  </w:footnote>
  <w:footnote w:type="continuationSeparator" w:id="0">
    <w:p w:rsidR="007A25A1" w:rsidRDefault="007A25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7A25A1">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7" o:spid="_x0000_s2053" type="#_x0000_t75" style="position:absolute;left:0;text-align:left;margin-left:0;margin-top:0;width:461.7pt;height:575.8pt;z-index:-25162905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9A66A9">
    <w:pPr>
      <w:pStyle w:val="a8"/>
    </w:pPr>
    <w:r>
      <w:rPr>
        <w:noProof/>
      </w:rPr>
      <w:drawing>
        <wp:anchor distT="0" distB="0" distL="114300" distR="114300" simplePos="0" relativeHeight="251696640" behindDoc="0" locked="0" layoutInCell="1" allowOverlap="1" wp14:anchorId="6902F2FF" wp14:editId="31312257">
          <wp:simplePos x="0" y="0"/>
          <wp:positionH relativeFrom="column">
            <wp:posOffset>-153670</wp:posOffset>
          </wp:positionH>
          <wp:positionV relativeFrom="paragraph">
            <wp:posOffset>-290830</wp:posOffset>
          </wp:positionV>
          <wp:extent cx="6689863" cy="616226"/>
          <wp:effectExtent l="0" t="0" r="0" b="0"/>
          <wp:wrapNone/>
          <wp:docPr id="5" name="图片 5" descr="word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模板.jpg"/>
                  <pic:cNvPicPr/>
                </pic:nvPicPr>
                <pic:blipFill>
                  <a:blip r:embed="rId1"/>
                  <a:stretch>
                    <a:fillRect/>
                  </a:stretch>
                </pic:blipFill>
                <pic:spPr>
                  <a:xfrm>
                    <a:off x="0" y="0"/>
                    <a:ext cx="6689863" cy="616226"/>
                  </a:xfrm>
                  <a:prstGeom prst="rect">
                    <a:avLst/>
                  </a:prstGeom>
                </pic:spPr>
              </pic:pic>
            </a:graphicData>
          </a:graphic>
        </wp:anchor>
      </w:drawing>
    </w:r>
    <w:r w:rsidR="007A25A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8" o:spid="_x0000_s2054" type="#_x0000_t75" style="position:absolute;left:0;text-align:left;margin-left:0;margin-top:0;width:461.7pt;height:575.8pt;z-index:-251628032;mso-position-horizontal:center;mso-position-horizontal-relative:margin;mso-position-vertical:center;mso-position-vertical-relative:margin" o:allowincell="f">
          <v:imagedata r:id="rId2" o:title="水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7A25A1">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6" o:spid="_x0000_s2052" type="#_x0000_t75" style="position:absolute;left:0;text-align:left;margin-left:0;margin-top:0;width:461.7pt;height:575.8pt;z-index:-251630080;mso-position-horizontal:center;mso-position-horizontal-relative:margin;mso-position-vertical:center;mso-position-vertical-relative:margin" o:allowincell="f">
          <v:imagedata r:id="rId1" o:title="水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A44A3E"/>
    <w:multiLevelType w:val="hybridMultilevel"/>
    <w:tmpl w:val="A4CA5D6C"/>
    <w:lvl w:ilvl="0" w:tplc="C5AE209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C1F7960"/>
    <w:multiLevelType w:val="hybridMultilevel"/>
    <w:tmpl w:val="E12287B0"/>
    <w:lvl w:ilvl="0" w:tplc="42202EE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3">
    <w:nsid w:val="3A8B1E90"/>
    <w:multiLevelType w:val="multilevel"/>
    <w:tmpl w:val="75768F0A"/>
    <w:styleLink w:val="a"/>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4">
    <w:nsid w:val="532B4FFE"/>
    <w:multiLevelType w:val="hybridMultilevel"/>
    <w:tmpl w:val="B4EE83A8"/>
    <w:lvl w:ilvl="0" w:tplc="2698EC96">
      <w:start w:val="1"/>
      <w:numFmt w:val="decimalEnclosedCircle"/>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nsid w:val="53945B9B"/>
    <w:multiLevelType w:val="singleLevel"/>
    <w:tmpl w:val="53945B9B"/>
    <w:lvl w:ilvl="0">
      <w:start w:val="1"/>
      <w:numFmt w:val="decimal"/>
      <w:suff w:val="nothing"/>
      <w:lvlText w:val="（%1）"/>
      <w:lvlJc w:val="left"/>
    </w:lvl>
  </w:abstractNum>
  <w:abstractNum w:abstractNumId="6">
    <w:nsid w:val="62D97C63"/>
    <w:multiLevelType w:val="hybridMultilevel"/>
    <w:tmpl w:val="2C2C0C06"/>
    <w:lvl w:ilvl="0" w:tplc="21BEF86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num w:numId="1">
    <w:abstractNumId w:val="2"/>
  </w:num>
  <w:num w:numId="2">
    <w:abstractNumId w:val="3"/>
  </w:num>
  <w:num w:numId="3">
    <w:abstractNumId w:val="7"/>
  </w:num>
  <w:num w:numId="4">
    <w:abstractNumId w:val="6"/>
  </w:num>
  <w:num w:numId="5">
    <w:abstractNumId w:val="4"/>
  </w:num>
  <w:num w:numId="6">
    <w:abstractNumId w:val="0"/>
  </w:num>
  <w:num w:numId="7">
    <w:abstractNumId w:val="5"/>
  </w:num>
  <w:num w:numId="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hdrShapeDefaults>
    <o:shapedefaults v:ext="edit" spidmax="2055">
      <o:colormru v:ext="edit" colors="#f99,#3c3,purple,#fcc,#090,#e86706,yellow"/>
    </o:shapedefaults>
    <o:shapelayout v:ext="edit">
      <o:idmap v:ext="edit" data="2"/>
    </o:shapelayout>
  </w:hdrShapeDefaults>
  <w:footnotePr>
    <w:footnote w:id="-1"/>
    <w:footnote w:id="0"/>
  </w:footnotePr>
  <w:endnotePr>
    <w:endnote w:id="-1"/>
    <w:endnote w:id="0"/>
  </w:endnotePr>
  <w:compat>
    <w:spaceForUL/>
    <w:balanceSingleByteDoubleByteWidth/>
    <w:doNotLeaveBackslashAlon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3FD2"/>
    <w:rsid w:val="00007AE0"/>
    <w:rsid w:val="0001000E"/>
    <w:rsid w:val="000109A7"/>
    <w:rsid w:val="00013899"/>
    <w:rsid w:val="000176F9"/>
    <w:rsid w:val="00023E5C"/>
    <w:rsid w:val="00032823"/>
    <w:rsid w:val="00052DB3"/>
    <w:rsid w:val="000530F1"/>
    <w:rsid w:val="0005631C"/>
    <w:rsid w:val="00057530"/>
    <w:rsid w:val="0006515B"/>
    <w:rsid w:val="00070E09"/>
    <w:rsid w:val="00072BDB"/>
    <w:rsid w:val="00072E21"/>
    <w:rsid w:val="0007545B"/>
    <w:rsid w:val="0008118E"/>
    <w:rsid w:val="0008161B"/>
    <w:rsid w:val="00083389"/>
    <w:rsid w:val="00085989"/>
    <w:rsid w:val="00085F3A"/>
    <w:rsid w:val="0008740D"/>
    <w:rsid w:val="000A126C"/>
    <w:rsid w:val="000A38B7"/>
    <w:rsid w:val="000A5BB6"/>
    <w:rsid w:val="000A6DAF"/>
    <w:rsid w:val="000B2B17"/>
    <w:rsid w:val="000B5104"/>
    <w:rsid w:val="000C166C"/>
    <w:rsid w:val="000D5023"/>
    <w:rsid w:val="000F16D8"/>
    <w:rsid w:val="000F32B2"/>
    <w:rsid w:val="000F53EC"/>
    <w:rsid w:val="001110D8"/>
    <w:rsid w:val="001124FA"/>
    <w:rsid w:val="00113931"/>
    <w:rsid w:val="0011438B"/>
    <w:rsid w:val="00122E25"/>
    <w:rsid w:val="00127766"/>
    <w:rsid w:val="00127CF1"/>
    <w:rsid w:val="001312D3"/>
    <w:rsid w:val="00132A1A"/>
    <w:rsid w:val="00140BCE"/>
    <w:rsid w:val="001535BA"/>
    <w:rsid w:val="00172A27"/>
    <w:rsid w:val="00181FEA"/>
    <w:rsid w:val="00182CBE"/>
    <w:rsid w:val="00192451"/>
    <w:rsid w:val="00193350"/>
    <w:rsid w:val="001A46A9"/>
    <w:rsid w:val="001A5BFD"/>
    <w:rsid w:val="001A67B3"/>
    <w:rsid w:val="001C5ECD"/>
    <w:rsid w:val="001C7798"/>
    <w:rsid w:val="001D40EE"/>
    <w:rsid w:val="001F26DC"/>
    <w:rsid w:val="00203854"/>
    <w:rsid w:val="00210521"/>
    <w:rsid w:val="00212961"/>
    <w:rsid w:val="00214A40"/>
    <w:rsid w:val="00225BD9"/>
    <w:rsid w:val="002313A5"/>
    <w:rsid w:val="002370AD"/>
    <w:rsid w:val="002440BF"/>
    <w:rsid w:val="00257F05"/>
    <w:rsid w:val="00274F24"/>
    <w:rsid w:val="00275FE0"/>
    <w:rsid w:val="00280A86"/>
    <w:rsid w:val="00291747"/>
    <w:rsid w:val="002918B3"/>
    <w:rsid w:val="002A001E"/>
    <w:rsid w:val="002A16A1"/>
    <w:rsid w:val="002A3EF9"/>
    <w:rsid w:val="002B1DAD"/>
    <w:rsid w:val="002C36DD"/>
    <w:rsid w:val="002D5D1F"/>
    <w:rsid w:val="002E5A7A"/>
    <w:rsid w:val="002E6FB4"/>
    <w:rsid w:val="002E7033"/>
    <w:rsid w:val="002E7769"/>
    <w:rsid w:val="002E7FE8"/>
    <w:rsid w:val="002F06BF"/>
    <w:rsid w:val="002F5150"/>
    <w:rsid w:val="003112BA"/>
    <w:rsid w:val="00321E85"/>
    <w:rsid w:val="00332A15"/>
    <w:rsid w:val="0034175A"/>
    <w:rsid w:val="00342A5E"/>
    <w:rsid w:val="00352497"/>
    <w:rsid w:val="00352F20"/>
    <w:rsid w:val="003564F4"/>
    <w:rsid w:val="003705D6"/>
    <w:rsid w:val="00371896"/>
    <w:rsid w:val="00395FEE"/>
    <w:rsid w:val="00397AC5"/>
    <w:rsid w:val="003A3014"/>
    <w:rsid w:val="003B6E3B"/>
    <w:rsid w:val="003D0C99"/>
    <w:rsid w:val="003D1826"/>
    <w:rsid w:val="003D2D78"/>
    <w:rsid w:val="003D64F3"/>
    <w:rsid w:val="003E15EC"/>
    <w:rsid w:val="004045BB"/>
    <w:rsid w:val="0041176B"/>
    <w:rsid w:val="00431ADE"/>
    <w:rsid w:val="004579EE"/>
    <w:rsid w:val="0046002C"/>
    <w:rsid w:val="0046013A"/>
    <w:rsid w:val="00461EB6"/>
    <w:rsid w:val="00467BC6"/>
    <w:rsid w:val="00473A25"/>
    <w:rsid w:val="00477469"/>
    <w:rsid w:val="0047788C"/>
    <w:rsid w:val="0049768D"/>
    <w:rsid w:val="004A1065"/>
    <w:rsid w:val="004C47CF"/>
    <w:rsid w:val="004D14E5"/>
    <w:rsid w:val="004D2D10"/>
    <w:rsid w:val="004E5C1F"/>
    <w:rsid w:val="004F0362"/>
    <w:rsid w:val="0053402D"/>
    <w:rsid w:val="00534070"/>
    <w:rsid w:val="00534A99"/>
    <w:rsid w:val="00536177"/>
    <w:rsid w:val="0053792F"/>
    <w:rsid w:val="005409D9"/>
    <w:rsid w:val="005436D6"/>
    <w:rsid w:val="005438B3"/>
    <w:rsid w:val="005526FC"/>
    <w:rsid w:val="00554353"/>
    <w:rsid w:val="00554B95"/>
    <w:rsid w:val="00574A32"/>
    <w:rsid w:val="00596A68"/>
    <w:rsid w:val="005A4DE5"/>
    <w:rsid w:val="005B5FF0"/>
    <w:rsid w:val="005B65B0"/>
    <w:rsid w:val="005B7DA3"/>
    <w:rsid w:val="005C1081"/>
    <w:rsid w:val="005C3318"/>
    <w:rsid w:val="005C6509"/>
    <w:rsid w:val="005D780F"/>
    <w:rsid w:val="005E2352"/>
    <w:rsid w:val="005F2ADE"/>
    <w:rsid w:val="00612D29"/>
    <w:rsid w:val="00627AF1"/>
    <w:rsid w:val="00643E4E"/>
    <w:rsid w:val="00644ACF"/>
    <w:rsid w:val="00650834"/>
    <w:rsid w:val="0065086B"/>
    <w:rsid w:val="006518B1"/>
    <w:rsid w:val="006572E1"/>
    <w:rsid w:val="006577AE"/>
    <w:rsid w:val="00664C24"/>
    <w:rsid w:val="006742E9"/>
    <w:rsid w:val="006A0BCD"/>
    <w:rsid w:val="006B2DEB"/>
    <w:rsid w:val="006C06E6"/>
    <w:rsid w:val="006C128C"/>
    <w:rsid w:val="006C4F5C"/>
    <w:rsid w:val="006D4955"/>
    <w:rsid w:val="006E2D68"/>
    <w:rsid w:val="006F2579"/>
    <w:rsid w:val="00702725"/>
    <w:rsid w:val="00713028"/>
    <w:rsid w:val="0072412A"/>
    <w:rsid w:val="0072466F"/>
    <w:rsid w:val="00724B3B"/>
    <w:rsid w:val="00724E86"/>
    <w:rsid w:val="0074094C"/>
    <w:rsid w:val="007441BC"/>
    <w:rsid w:val="007442A8"/>
    <w:rsid w:val="00752A40"/>
    <w:rsid w:val="00761541"/>
    <w:rsid w:val="00785937"/>
    <w:rsid w:val="00790901"/>
    <w:rsid w:val="007956C2"/>
    <w:rsid w:val="007A0192"/>
    <w:rsid w:val="007A1646"/>
    <w:rsid w:val="007A25A1"/>
    <w:rsid w:val="007B061D"/>
    <w:rsid w:val="007E4D88"/>
    <w:rsid w:val="007F3DCC"/>
    <w:rsid w:val="007F6F36"/>
    <w:rsid w:val="00806A6D"/>
    <w:rsid w:val="008104F8"/>
    <w:rsid w:val="00816BED"/>
    <w:rsid w:val="00836F08"/>
    <w:rsid w:val="0084043E"/>
    <w:rsid w:val="0085693E"/>
    <w:rsid w:val="00866CC9"/>
    <w:rsid w:val="00867731"/>
    <w:rsid w:val="00867E0C"/>
    <w:rsid w:val="0087546D"/>
    <w:rsid w:val="00875ACD"/>
    <w:rsid w:val="00880DD9"/>
    <w:rsid w:val="00891F2C"/>
    <w:rsid w:val="008A4D95"/>
    <w:rsid w:val="008A779B"/>
    <w:rsid w:val="008B6E3E"/>
    <w:rsid w:val="008C358D"/>
    <w:rsid w:val="008D26A0"/>
    <w:rsid w:val="008D7098"/>
    <w:rsid w:val="008E2FAF"/>
    <w:rsid w:val="008E7CA0"/>
    <w:rsid w:val="00915E07"/>
    <w:rsid w:val="00916B33"/>
    <w:rsid w:val="00921338"/>
    <w:rsid w:val="00921946"/>
    <w:rsid w:val="00925577"/>
    <w:rsid w:val="0094477D"/>
    <w:rsid w:val="009633AD"/>
    <w:rsid w:val="00963D8B"/>
    <w:rsid w:val="00964F3C"/>
    <w:rsid w:val="00967EBA"/>
    <w:rsid w:val="00973E7A"/>
    <w:rsid w:val="009A054D"/>
    <w:rsid w:val="009A0B57"/>
    <w:rsid w:val="009A66A9"/>
    <w:rsid w:val="009A67CC"/>
    <w:rsid w:val="009C1CEA"/>
    <w:rsid w:val="009C21BE"/>
    <w:rsid w:val="009C2AFC"/>
    <w:rsid w:val="009C565B"/>
    <w:rsid w:val="009C58E5"/>
    <w:rsid w:val="009C5F23"/>
    <w:rsid w:val="009D393D"/>
    <w:rsid w:val="009D5F41"/>
    <w:rsid w:val="009E0422"/>
    <w:rsid w:val="009E7FBA"/>
    <w:rsid w:val="009F0EC3"/>
    <w:rsid w:val="009F3EAF"/>
    <w:rsid w:val="00A07074"/>
    <w:rsid w:val="00A074B3"/>
    <w:rsid w:val="00A137E2"/>
    <w:rsid w:val="00A17C6B"/>
    <w:rsid w:val="00A20F1E"/>
    <w:rsid w:val="00A2253D"/>
    <w:rsid w:val="00A242A1"/>
    <w:rsid w:val="00A2524C"/>
    <w:rsid w:val="00A374C4"/>
    <w:rsid w:val="00A40159"/>
    <w:rsid w:val="00A40B42"/>
    <w:rsid w:val="00A42675"/>
    <w:rsid w:val="00A4283F"/>
    <w:rsid w:val="00A4745B"/>
    <w:rsid w:val="00A501A7"/>
    <w:rsid w:val="00A52FA1"/>
    <w:rsid w:val="00A537F6"/>
    <w:rsid w:val="00A646F0"/>
    <w:rsid w:val="00A7181B"/>
    <w:rsid w:val="00A75928"/>
    <w:rsid w:val="00A87789"/>
    <w:rsid w:val="00AA0838"/>
    <w:rsid w:val="00AA3F27"/>
    <w:rsid w:val="00AB7CF7"/>
    <w:rsid w:val="00AC397E"/>
    <w:rsid w:val="00AC5412"/>
    <w:rsid w:val="00AC597B"/>
    <w:rsid w:val="00AD1338"/>
    <w:rsid w:val="00AD2D5D"/>
    <w:rsid w:val="00AD2FE4"/>
    <w:rsid w:val="00AD63CA"/>
    <w:rsid w:val="00AF7DD1"/>
    <w:rsid w:val="00B03BD8"/>
    <w:rsid w:val="00B07D8B"/>
    <w:rsid w:val="00B13782"/>
    <w:rsid w:val="00B20B66"/>
    <w:rsid w:val="00B21577"/>
    <w:rsid w:val="00B258FE"/>
    <w:rsid w:val="00B30F7A"/>
    <w:rsid w:val="00B3242A"/>
    <w:rsid w:val="00B32BB8"/>
    <w:rsid w:val="00B32F27"/>
    <w:rsid w:val="00B36DDF"/>
    <w:rsid w:val="00B47BDC"/>
    <w:rsid w:val="00B54FC6"/>
    <w:rsid w:val="00B66225"/>
    <w:rsid w:val="00B721A3"/>
    <w:rsid w:val="00B75364"/>
    <w:rsid w:val="00BA2C14"/>
    <w:rsid w:val="00BA5C10"/>
    <w:rsid w:val="00BA7EAA"/>
    <w:rsid w:val="00BB0443"/>
    <w:rsid w:val="00BB2F88"/>
    <w:rsid w:val="00BB61D1"/>
    <w:rsid w:val="00BB69B8"/>
    <w:rsid w:val="00BD1BF4"/>
    <w:rsid w:val="00BD1D1F"/>
    <w:rsid w:val="00BD7726"/>
    <w:rsid w:val="00BE02A4"/>
    <w:rsid w:val="00BE166E"/>
    <w:rsid w:val="00BF6C99"/>
    <w:rsid w:val="00C018DA"/>
    <w:rsid w:val="00C12528"/>
    <w:rsid w:val="00C12D98"/>
    <w:rsid w:val="00C12DEC"/>
    <w:rsid w:val="00C1661B"/>
    <w:rsid w:val="00C270DF"/>
    <w:rsid w:val="00C27EDE"/>
    <w:rsid w:val="00C411B2"/>
    <w:rsid w:val="00C43BFC"/>
    <w:rsid w:val="00C511D2"/>
    <w:rsid w:val="00C60407"/>
    <w:rsid w:val="00C627AB"/>
    <w:rsid w:val="00C62D8D"/>
    <w:rsid w:val="00C76769"/>
    <w:rsid w:val="00C82BCB"/>
    <w:rsid w:val="00C92EB2"/>
    <w:rsid w:val="00C972A1"/>
    <w:rsid w:val="00CA1548"/>
    <w:rsid w:val="00CA51D4"/>
    <w:rsid w:val="00CA6101"/>
    <w:rsid w:val="00CB5CFE"/>
    <w:rsid w:val="00CC5921"/>
    <w:rsid w:val="00CD671C"/>
    <w:rsid w:val="00CE39B6"/>
    <w:rsid w:val="00CE3D5E"/>
    <w:rsid w:val="00CF3A37"/>
    <w:rsid w:val="00D15A19"/>
    <w:rsid w:val="00D20AEC"/>
    <w:rsid w:val="00D4362A"/>
    <w:rsid w:val="00D4620E"/>
    <w:rsid w:val="00D64D46"/>
    <w:rsid w:val="00D6772B"/>
    <w:rsid w:val="00D724CB"/>
    <w:rsid w:val="00D7756C"/>
    <w:rsid w:val="00D87E02"/>
    <w:rsid w:val="00D9454D"/>
    <w:rsid w:val="00D979EB"/>
    <w:rsid w:val="00DB356B"/>
    <w:rsid w:val="00DC5075"/>
    <w:rsid w:val="00DD201C"/>
    <w:rsid w:val="00DF2836"/>
    <w:rsid w:val="00DF2F7B"/>
    <w:rsid w:val="00E05C2A"/>
    <w:rsid w:val="00E14DDA"/>
    <w:rsid w:val="00E21F0A"/>
    <w:rsid w:val="00E300A5"/>
    <w:rsid w:val="00E30376"/>
    <w:rsid w:val="00E324C4"/>
    <w:rsid w:val="00E3362C"/>
    <w:rsid w:val="00E41916"/>
    <w:rsid w:val="00E47089"/>
    <w:rsid w:val="00E66496"/>
    <w:rsid w:val="00E72707"/>
    <w:rsid w:val="00EA4B73"/>
    <w:rsid w:val="00EC43B0"/>
    <w:rsid w:val="00EC71D5"/>
    <w:rsid w:val="00EC7A17"/>
    <w:rsid w:val="00EE6636"/>
    <w:rsid w:val="00EE7D32"/>
    <w:rsid w:val="00EF40B2"/>
    <w:rsid w:val="00EF79F8"/>
    <w:rsid w:val="00F018B1"/>
    <w:rsid w:val="00F07043"/>
    <w:rsid w:val="00F24945"/>
    <w:rsid w:val="00F24E94"/>
    <w:rsid w:val="00F250E8"/>
    <w:rsid w:val="00F25E6B"/>
    <w:rsid w:val="00F31D21"/>
    <w:rsid w:val="00F37AF8"/>
    <w:rsid w:val="00F43282"/>
    <w:rsid w:val="00F434B3"/>
    <w:rsid w:val="00F52AE3"/>
    <w:rsid w:val="00F54096"/>
    <w:rsid w:val="00F57E94"/>
    <w:rsid w:val="00F645B9"/>
    <w:rsid w:val="00F66691"/>
    <w:rsid w:val="00F67BFC"/>
    <w:rsid w:val="00F7690D"/>
    <w:rsid w:val="00F83FFB"/>
    <w:rsid w:val="00F85D23"/>
    <w:rsid w:val="00F87109"/>
    <w:rsid w:val="00F91F59"/>
    <w:rsid w:val="00F92550"/>
    <w:rsid w:val="00FA0913"/>
    <w:rsid w:val="00FA38FB"/>
    <w:rsid w:val="00FB6462"/>
    <w:rsid w:val="00FC19DA"/>
    <w:rsid w:val="00FC6683"/>
    <w:rsid w:val="00FE7677"/>
    <w:rsid w:val="00FF1995"/>
    <w:rsid w:val="00FF24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colormru v:ext="edit" colors="#f99,#3c3,purple,#fcc,#090,#e86706,yellow"/>
    </o:shapedefaults>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5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uiPriority w:val="34"/>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1"/>
      </w:numPr>
    </w:pPr>
  </w:style>
  <w:style w:type="numbering" w:customStyle="1" w:styleId="a">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5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uiPriority w:val="34"/>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1"/>
      </w:numPr>
    </w:pPr>
  </w:style>
  <w:style w:type="numbering" w:customStyle="1" w:styleId="a">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image" Target="media/image19.jpeg"/><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8.png"/><Relationship Id="rId25" Type="http://schemas.openxmlformats.org/officeDocument/2006/relationships/image" Target="media/image13.jpeg"/><Relationship Id="rId33" Type="http://schemas.openxmlformats.org/officeDocument/2006/relationships/image" Target="media/image18.png"/><Relationship Id="rId38"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oleObject" Target="embeddings/oleObject2.bin"/><Relationship Id="rId29" Type="http://schemas.openxmlformats.org/officeDocument/2006/relationships/image" Target="media/image16.w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image" Target="media/image10.wmf"/><Relationship Id="rId31" Type="http://schemas.openxmlformats.org/officeDocument/2006/relationships/image" Target="media/image17.wmf"/><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3.jpeg"/></Relationships>
</file>

<file path=word/_rels/header3.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493F40-97A5-4CD6-ADE0-C7EAB3E17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810</Words>
  <Characters>4619</Characters>
  <Application>Microsoft Office Word</Application>
  <DocSecurity>0</DocSecurity>
  <Lines>38</Lines>
  <Paragraphs>10</Paragraphs>
  <ScaleCrop>false</ScaleCrop>
  <Company>DELLNBX</Company>
  <LinksUpToDate>false</LinksUpToDate>
  <CharactersWithSpaces>5419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桑和瑞</dc:creator>
  <cp:lastModifiedBy>liuyehan</cp:lastModifiedBy>
  <cp:revision>2</cp:revision>
  <cp:lastPrinted>2014-03-25T03:22:00Z</cp:lastPrinted>
  <dcterms:created xsi:type="dcterms:W3CDTF">2014-06-08T17:53:00Z</dcterms:created>
  <dcterms:modified xsi:type="dcterms:W3CDTF">2014-06-08T17:53:00Z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MTExtra=Euclid Extra_x000d_
TextFE</vt:lpwstr>
  </property>
  <property fmtid="{D5CDD505-2E9C-101B-9397-08002B2CF9AE}" pid="4" name="MTPreferences 1">
    <vt:lpwstr>=宋体_x000d_
_x000d_
[Sizes]_x000d_
Full=10.5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vt:lpwstr>
  </property>
  <property fmtid="{D5CDD505-2E9C-101B-9397-08002B2CF9AE}" pid="5" name="MTPreferences 2">
    <vt:lpwstr>th=25 %_x000d_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vt:lpwstr>
  </property>
  <property fmtid="{D5CDD505-2E9C-101B-9397-08002B2CF9AE}" pid="6" name="MTPreferences 3">
    <vt:lpwstr>0 %_x000d_
MinGap=8 %_x000d_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7" name="MTPreferenceSource">
    <vt:lpwstr>10.5.eqp</vt:lpwstr>
  </property>
  <property fmtid="{D5CDD505-2E9C-101B-9397-08002B2CF9AE}" pid="8" name="MTWinEqns">
    <vt:bool>true</vt:bool>
  </property>
</Properties>
</file>