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C1" w:rsidRDefault="00DD64C1" w:rsidP="00DD64C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五年级奥数天天练试题及答案12.28</w:t>
      </w: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  <w:r w:rsidRPr="00DD64C1">
        <w:rPr>
          <w:rFonts w:ascii="Calibri" w:hAnsi="宋体"/>
          <w:szCs w:val="21"/>
        </w:rPr>
        <w:t>甲、乙、丙、丁四个筑路队共筑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00"/>
          <w:attr w:name="UnitName" w:val="米"/>
        </w:smartTagPr>
        <w:r w:rsidRPr="00DD64C1">
          <w:rPr>
            <w:rFonts w:ascii="Calibri" w:hAnsi="Calibri"/>
            <w:szCs w:val="21"/>
          </w:rPr>
          <w:t>1200</w:t>
        </w:r>
        <w:r w:rsidRPr="00DD64C1">
          <w:rPr>
            <w:rFonts w:ascii="Calibri" w:hAnsi="宋体"/>
            <w:szCs w:val="21"/>
          </w:rPr>
          <w:t>米</w:t>
        </w:r>
      </w:smartTag>
      <w:r w:rsidRPr="00DD64C1">
        <w:rPr>
          <w:rFonts w:ascii="Calibri" w:hAnsi="宋体"/>
          <w:szCs w:val="21"/>
        </w:rPr>
        <w:t>长的一段公路，甲队筑的路是其他三个队的</w:t>
      </w:r>
      <w:r w:rsidRPr="00DD64C1">
        <w:rPr>
          <w:rFonts w:ascii="Calibri" w:hAnsi="Calibri"/>
          <w:szCs w:val="21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.75pt" o:ole="">
            <v:imagedata r:id="rId8" o:title=""/>
          </v:shape>
          <o:OLEObject Type="Embed" ProgID="Equation.DSMT4" ShapeID="_x0000_i1025" DrawAspect="Content" ObjectID="_1512565680" r:id="rId9"/>
        </w:object>
      </w:r>
      <w:r w:rsidRPr="00DD64C1">
        <w:rPr>
          <w:rFonts w:ascii="Calibri" w:hAnsi="宋体"/>
          <w:szCs w:val="21"/>
        </w:rPr>
        <w:t>，乙队筑的路是其他三个队的</w:t>
      </w:r>
      <w:r w:rsidRPr="00DD64C1">
        <w:rPr>
          <w:rFonts w:ascii="Calibri" w:hAnsi="Calibri"/>
          <w:szCs w:val="21"/>
        </w:rPr>
        <w:object w:dxaOrig="200" w:dyaOrig="560">
          <v:shape id="_x0000_i1026" type="#_x0000_t75" style="width:9.75pt;height:27.75pt" o:ole="">
            <v:imagedata r:id="rId10" o:title=""/>
          </v:shape>
          <o:OLEObject Type="Embed" ProgID="Equation.DSMT4" ShapeID="_x0000_i1026" DrawAspect="Content" ObjectID="_1512565681" r:id="rId11"/>
        </w:object>
      </w:r>
      <w:r w:rsidRPr="00DD64C1">
        <w:rPr>
          <w:rFonts w:ascii="Calibri" w:hAnsi="宋体"/>
          <w:szCs w:val="21"/>
        </w:rPr>
        <w:t>，丙队筑的路是其他三个队的</w:t>
      </w:r>
      <w:r w:rsidRPr="00DD64C1">
        <w:rPr>
          <w:rFonts w:ascii="Calibri" w:hAnsi="Calibri"/>
          <w:szCs w:val="21"/>
        </w:rPr>
        <w:object w:dxaOrig="220" w:dyaOrig="560">
          <v:shape id="_x0000_i1027" type="#_x0000_t75" style="width:11.25pt;height:27.75pt" o:ole="">
            <v:imagedata r:id="rId12" o:title=""/>
          </v:shape>
          <o:OLEObject Type="Embed" ProgID="Equation.DSMT4" ShapeID="_x0000_i1027" DrawAspect="Content" ObjectID="_1512565682" r:id="rId13"/>
        </w:object>
      </w:r>
      <w:r w:rsidRPr="00DD64C1">
        <w:rPr>
          <w:rFonts w:ascii="Calibri" w:hAnsi="宋体"/>
          <w:szCs w:val="21"/>
        </w:rPr>
        <w:t>，丁队筑了多少米</w:t>
      </w: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  <w:r w:rsidRPr="00DD64C1">
        <w:rPr>
          <w:rFonts w:ascii="Calibri" w:hAnsi="宋体"/>
          <w:szCs w:val="21"/>
        </w:rPr>
        <w:t>【答案】</w:t>
      </w:r>
      <w:r w:rsidRPr="00DD64C1">
        <w:rPr>
          <w:rFonts w:ascii="Calibri" w:hAnsi="Calibri"/>
          <w:szCs w:val="21"/>
        </w:rPr>
        <w:t>260</w:t>
      </w:r>
      <w:r w:rsidRPr="00DD64C1">
        <w:rPr>
          <w:rFonts w:ascii="Calibri" w:hAnsi="Calibri" w:hint="eastAsia"/>
          <w:szCs w:val="21"/>
        </w:rPr>
        <w:t>米</w:t>
      </w:r>
      <w:r w:rsidRPr="00DD64C1">
        <w:rPr>
          <w:rFonts w:ascii="Calibri" w:hAnsi="宋体"/>
          <w:szCs w:val="21"/>
        </w:rPr>
        <w:t>．</w:t>
      </w: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  <w:r w:rsidRPr="00DD64C1">
        <w:rPr>
          <w:rFonts w:ascii="Calibri" w:hAnsi="宋体"/>
          <w:szCs w:val="21"/>
        </w:rPr>
        <w:t>【解析】甲队筑的路是其他三个队的</w:t>
      </w:r>
      <w:r w:rsidRPr="00DD64C1">
        <w:rPr>
          <w:rFonts w:ascii="Calibri" w:hAnsi="Calibri"/>
          <w:szCs w:val="21"/>
        </w:rPr>
        <w:object w:dxaOrig="220" w:dyaOrig="560">
          <v:shape id="_x0000_i1028" type="#_x0000_t75" style="width:11.25pt;height:27.75pt" o:ole="">
            <v:imagedata r:id="rId14" o:title=""/>
          </v:shape>
          <o:OLEObject Type="Embed" ProgID="Equation.DSMT4" ShapeID="_x0000_i1028" DrawAspect="Content" ObjectID="_1512565683" r:id="rId15"/>
        </w:object>
      </w:r>
      <w:r w:rsidRPr="00DD64C1">
        <w:rPr>
          <w:rFonts w:ascii="Calibri" w:hAnsi="宋体"/>
          <w:szCs w:val="21"/>
        </w:rPr>
        <w:t>，所以甲队筑的路占总公路长的</w:t>
      </w:r>
      <w:r w:rsidRPr="00DD64C1">
        <w:rPr>
          <w:rFonts w:ascii="Calibri" w:hAnsi="Calibri"/>
          <w:szCs w:val="21"/>
        </w:rPr>
        <w:object w:dxaOrig="700" w:dyaOrig="560">
          <v:shape id="_x0000_i1029" type="#_x0000_t75" style="width:35.25pt;height:27.75pt" o:ole="">
            <v:imagedata r:id="rId16" o:title=""/>
          </v:shape>
          <o:OLEObject Type="Embed" ProgID="Equation.DSMT4" ShapeID="_x0000_i1029" DrawAspect="Content" ObjectID="_1512565684" r:id="rId17"/>
        </w:object>
      </w:r>
      <w:r w:rsidRPr="00DD64C1">
        <w:rPr>
          <w:rFonts w:ascii="Calibri" w:hAnsi="宋体"/>
          <w:szCs w:val="21"/>
        </w:rPr>
        <w:t>；</w:t>
      </w: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  <w:r w:rsidRPr="00DD64C1">
        <w:rPr>
          <w:rFonts w:ascii="Calibri" w:hAnsi="宋体"/>
          <w:szCs w:val="21"/>
        </w:rPr>
        <w:t>乙队筑的路是其他三个队的</w:t>
      </w:r>
      <w:r w:rsidRPr="00DD64C1">
        <w:rPr>
          <w:rFonts w:ascii="Calibri" w:hAnsi="Calibri"/>
          <w:szCs w:val="21"/>
        </w:rPr>
        <w:object w:dxaOrig="200" w:dyaOrig="560">
          <v:shape id="_x0000_i1030" type="#_x0000_t75" style="width:9.75pt;height:27.75pt" o:ole="">
            <v:imagedata r:id="rId18" o:title=""/>
          </v:shape>
          <o:OLEObject Type="Embed" ProgID="Equation.DSMT4" ShapeID="_x0000_i1030" DrawAspect="Content" ObjectID="_1512565685" r:id="rId19"/>
        </w:object>
      </w:r>
      <w:r w:rsidRPr="00DD64C1">
        <w:rPr>
          <w:rFonts w:ascii="Calibri" w:hAnsi="宋体"/>
          <w:szCs w:val="21"/>
        </w:rPr>
        <w:t>，所以乙队筑的路占总公路长的</w:t>
      </w:r>
      <w:r w:rsidRPr="00DD64C1">
        <w:rPr>
          <w:rFonts w:ascii="Calibri" w:hAnsi="Calibri"/>
          <w:szCs w:val="21"/>
        </w:rPr>
        <w:object w:dxaOrig="700" w:dyaOrig="560">
          <v:shape id="_x0000_i1031" type="#_x0000_t75" style="width:35.25pt;height:27.75pt" o:ole="">
            <v:imagedata r:id="rId20" o:title=""/>
          </v:shape>
          <o:OLEObject Type="Embed" ProgID="Equation.DSMT4" ShapeID="_x0000_i1031" DrawAspect="Content" ObjectID="_1512565686" r:id="rId21"/>
        </w:object>
      </w:r>
      <w:r w:rsidRPr="00DD64C1">
        <w:rPr>
          <w:rFonts w:ascii="Calibri" w:hAnsi="宋体"/>
          <w:szCs w:val="21"/>
        </w:rPr>
        <w:t>；</w:t>
      </w: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  <w:r w:rsidRPr="00DD64C1">
        <w:rPr>
          <w:rFonts w:ascii="Calibri" w:hAnsi="宋体"/>
          <w:szCs w:val="21"/>
        </w:rPr>
        <w:t>丙队筑的路是其他三个队的</w:t>
      </w:r>
      <w:r w:rsidRPr="00DD64C1">
        <w:rPr>
          <w:rFonts w:ascii="Calibri" w:hAnsi="Calibri"/>
          <w:szCs w:val="21"/>
        </w:rPr>
        <w:object w:dxaOrig="220" w:dyaOrig="560">
          <v:shape id="_x0000_i1032" type="#_x0000_t75" style="width:11.25pt;height:27.75pt" o:ole="">
            <v:imagedata r:id="rId22" o:title=""/>
          </v:shape>
          <o:OLEObject Type="Embed" ProgID="Equation.DSMT4" ShapeID="_x0000_i1032" DrawAspect="Content" ObjectID="_1512565687" r:id="rId23"/>
        </w:object>
      </w:r>
      <w:r w:rsidRPr="00DD64C1">
        <w:rPr>
          <w:rFonts w:ascii="Calibri" w:hAnsi="宋体"/>
          <w:szCs w:val="21"/>
        </w:rPr>
        <w:t>，所以丙队筑的路占总公路长的</w:t>
      </w:r>
      <w:r w:rsidRPr="00DD64C1">
        <w:rPr>
          <w:rFonts w:ascii="Calibri" w:hAnsi="Calibri"/>
          <w:szCs w:val="21"/>
        </w:rPr>
        <w:object w:dxaOrig="700" w:dyaOrig="560">
          <v:shape id="_x0000_i1033" type="#_x0000_t75" style="width:35.25pt;height:27.75pt" o:ole="">
            <v:imagedata r:id="rId24" o:title=""/>
          </v:shape>
          <o:OLEObject Type="Embed" ProgID="Equation.DSMT4" ShapeID="_x0000_i1033" DrawAspect="Content" ObjectID="_1512565688" r:id="rId25"/>
        </w:object>
      </w:r>
      <w:r w:rsidRPr="00DD64C1">
        <w:rPr>
          <w:rFonts w:ascii="Calibri" w:hAnsi="宋体"/>
          <w:szCs w:val="21"/>
        </w:rPr>
        <w:t>；</w:t>
      </w: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  <w:r w:rsidRPr="00DD64C1">
        <w:rPr>
          <w:rFonts w:ascii="Calibri" w:hAnsi="宋体"/>
          <w:szCs w:val="21"/>
        </w:rPr>
        <w:t>所以丁筑路为：</w:t>
      </w:r>
      <w:r w:rsidRPr="00DD64C1">
        <w:rPr>
          <w:rFonts w:ascii="Calibri" w:hAnsi="Calibri"/>
          <w:szCs w:val="21"/>
        </w:rPr>
        <w:object w:dxaOrig="2360" w:dyaOrig="620">
          <v:shape id="_x0000_i1034" type="#_x0000_t75" style="width:117.75pt;height:30.75pt" o:ole="">
            <v:imagedata r:id="rId26" o:title=""/>
          </v:shape>
          <o:OLEObject Type="Embed" ProgID="Equation.DSMT4" ShapeID="_x0000_i1034" DrawAspect="Content" ObjectID="_1512565689" r:id="rId27"/>
        </w:object>
      </w:r>
      <w:r w:rsidRPr="00DD64C1">
        <w:rPr>
          <w:rFonts w:ascii="Calibri" w:hAnsi="宋体"/>
          <w:szCs w:val="21"/>
        </w:rPr>
        <w:t>(</w:t>
      </w:r>
      <w:r w:rsidRPr="00DD64C1">
        <w:rPr>
          <w:rFonts w:ascii="Calibri" w:hAnsi="宋体"/>
          <w:szCs w:val="21"/>
        </w:rPr>
        <w:t>米</w:t>
      </w:r>
      <w:r w:rsidRPr="00DD64C1">
        <w:rPr>
          <w:rFonts w:ascii="Calibri" w:hAnsi="宋体"/>
          <w:szCs w:val="21"/>
        </w:rPr>
        <w:t>)</w:t>
      </w:r>
      <w:r w:rsidRPr="00DD64C1">
        <w:rPr>
          <w:rFonts w:ascii="Calibri" w:hAnsi="宋体"/>
          <w:szCs w:val="21"/>
        </w:rPr>
        <w:t>．</w:t>
      </w: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Default="00DD64C1" w:rsidP="00DD64C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五年级奥数天天练试题及答案12.29</w:t>
      </w: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  <w:r w:rsidRPr="00DD64C1">
        <w:rPr>
          <w:rFonts w:ascii="Calibri" w:hAnsi="宋体"/>
          <w:szCs w:val="21"/>
        </w:rPr>
        <w:t>四只小猴吃桃，第一只小猴吃的是另外三只的总数量的</w:t>
      </w:r>
      <w:r w:rsidRPr="00DD64C1">
        <w:rPr>
          <w:rFonts w:ascii="Calibri" w:hAnsi="Calibri"/>
          <w:szCs w:val="21"/>
        </w:rPr>
        <w:object w:dxaOrig="200" w:dyaOrig="560">
          <v:shape id="_x0000_i1035" type="#_x0000_t75" style="width:9.75pt;height:27.75pt" o:ole="">
            <v:imagedata r:id="rId28" o:title=""/>
          </v:shape>
          <o:OLEObject Type="Embed" ProgID="Equation.DSMT4" ShapeID="_x0000_i1035" DrawAspect="Content" ObjectID="_1512565690" r:id="rId29"/>
        </w:object>
      </w:r>
      <w:r w:rsidRPr="00DD64C1">
        <w:rPr>
          <w:rFonts w:ascii="Calibri" w:hAnsi="宋体"/>
          <w:szCs w:val="21"/>
        </w:rPr>
        <w:t>，第二只小猴吃的是另外三只吃的总数量的</w:t>
      </w:r>
      <w:r w:rsidRPr="00DD64C1">
        <w:rPr>
          <w:rFonts w:ascii="Calibri" w:hAnsi="Calibri"/>
          <w:szCs w:val="21"/>
        </w:rPr>
        <w:object w:dxaOrig="220" w:dyaOrig="560">
          <v:shape id="_x0000_i1036" type="#_x0000_t75" style="width:11.25pt;height:27.75pt" o:ole="">
            <v:imagedata r:id="rId30" o:title=""/>
          </v:shape>
          <o:OLEObject Type="Embed" ProgID="Equation.DSMT4" ShapeID="_x0000_i1036" DrawAspect="Content" ObjectID="_1512565691" r:id="rId31"/>
        </w:object>
      </w:r>
      <w:r w:rsidRPr="00DD64C1">
        <w:rPr>
          <w:rFonts w:ascii="Calibri" w:hAnsi="宋体"/>
          <w:szCs w:val="21"/>
        </w:rPr>
        <w:t>，第三只小猴吃的是另外三只的总数量的</w:t>
      </w:r>
      <w:r w:rsidRPr="00DD64C1">
        <w:rPr>
          <w:rFonts w:ascii="Calibri" w:hAnsi="Calibri"/>
          <w:szCs w:val="21"/>
        </w:rPr>
        <w:object w:dxaOrig="200" w:dyaOrig="560">
          <v:shape id="_x0000_i1037" type="#_x0000_t75" style="width:9.75pt;height:27.75pt" o:ole="">
            <v:imagedata r:id="rId32" o:title=""/>
          </v:shape>
          <o:OLEObject Type="Embed" ProgID="Equation.DSMT4" ShapeID="_x0000_i1037" DrawAspect="Content" ObjectID="_1512565692" r:id="rId33"/>
        </w:object>
      </w:r>
      <w:r w:rsidRPr="00DD64C1">
        <w:rPr>
          <w:rFonts w:ascii="Calibri" w:hAnsi="宋体"/>
          <w:szCs w:val="21"/>
        </w:rPr>
        <w:t>，第四只小猴将剩下的</w:t>
      </w:r>
      <w:r w:rsidRPr="00DD64C1">
        <w:rPr>
          <w:rFonts w:ascii="Calibri" w:hAnsi="Calibri"/>
          <w:szCs w:val="21"/>
        </w:rPr>
        <w:object w:dxaOrig="279" w:dyaOrig="260">
          <v:shape id="_x0000_i1038" type="#_x0000_t75" style="width:14.25pt;height:12.75pt" o:ole="">
            <v:imagedata r:id="rId34" o:title=""/>
          </v:shape>
          <o:OLEObject Type="Embed" ProgID="Equation.DSMT4" ShapeID="_x0000_i1038" DrawAspect="Content" ObjectID="_1512565693" r:id="rId35"/>
        </w:object>
      </w:r>
      <w:r w:rsidRPr="00DD64C1">
        <w:rPr>
          <w:rFonts w:ascii="Calibri" w:hAnsi="宋体"/>
          <w:szCs w:val="21"/>
        </w:rPr>
        <w:t>个桃全吃了．问四只小猴共吃了多少个桃？</w:t>
      </w: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宋体"/>
          <w:szCs w:val="21"/>
        </w:rPr>
      </w:pPr>
      <w:r w:rsidRPr="00DD64C1">
        <w:rPr>
          <w:rFonts w:ascii="Calibri" w:hAnsi="宋体"/>
          <w:szCs w:val="21"/>
        </w:rPr>
        <w:t>【答案】</w:t>
      </w:r>
      <w:r w:rsidRPr="00DD64C1">
        <w:rPr>
          <w:rFonts w:ascii="Calibri" w:hAnsi="Calibri"/>
          <w:szCs w:val="21"/>
        </w:rPr>
        <w:t>120</w:t>
      </w:r>
      <w:r w:rsidRPr="00DD64C1">
        <w:rPr>
          <w:rFonts w:ascii="Calibri" w:hAnsi="Calibri" w:hint="eastAsia"/>
          <w:szCs w:val="21"/>
        </w:rPr>
        <w:t>个</w:t>
      </w:r>
      <w:r w:rsidRPr="00DD64C1">
        <w:rPr>
          <w:rFonts w:ascii="Calibri" w:hAnsi="宋体"/>
          <w:szCs w:val="21"/>
        </w:rPr>
        <w:t>．</w:t>
      </w: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  <w:r w:rsidRPr="00DD64C1">
        <w:rPr>
          <w:rFonts w:ascii="Calibri" w:hAnsi="宋体"/>
          <w:szCs w:val="21"/>
        </w:rPr>
        <w:t>【解析】根据题意知前三只小猴分别吃了总数量的</w:t>
      </w:r>
      <w:r w:rsidRPr="00DD64C1">
        <w:rPr>
          <w:rFonts w:ascii="Calibri" w:hAnsi="Calibri"/>
          <w:szCs w:val="21"/>
        </w:rPr>
        <w:object w:dxaOrig="220" w:dyaOrig="560">
          <v:shape id="_x0000_i1039" type="#_x0000_t75" style="width:11.25pt;height:27.75pt" o:ole="">
            <v:imagedata r:id="rId36" o:title=""/>
          </v:shape>
          <o:OLEObject Type="Embed" ProgID="Equation.DSMT4" ShapeID="_x0000_i1039" DrawAspect="Content" ObjectID="_1512565694" r:id="rId37"/>
        </w:object>
      </w:r>
      <w:r w:rsidRPr="00DD64C1">
        <w:rPr>
          <w:rFonts w:ascii="Calibri" w:hAnsi="宋体"/>
          <w:szCs w:val="21"/>
        </w:rPr>
        <w:t>，</w:t>
      </w:r>
      <w:r w:rsidRPr="00DD64C1">
        <w:rPr>
          <w:rFonts w:ascii="Calibri" w:hAnsi="Calibri"/>
          <w:szCs w:val="21"/>
        </w:rPr>
        <w:object w:dxaOrig="200" w:dyaOrig="560">
          <v:shape id="_x0000_i1040" type="#_x0000_t75" style="width:9.75pt;height:27.75pt" o:ole="">
            <v:imagedata r:id="rId38" o:title=""/>
          </v:shape>
          <o:OLEObject Type="Embed" ProgID="Equation.DSMT4" ShapeID="_x0000_i1040" DrawAspect="Content" ObjectID="_1512565695" r:id="rId39"/>
        </w:object>
      </w:r>
      <w:r w:rsidRPr="00DD64C1">
        <w:rPr>
          <w:rFonts w:ascii="Calibri" w:hAnsi="宋体"/>
          <w:szCs w:val="21"/>
        </w:rPr>
        <w:t>，</w:t>
      </w:r>
      <w:r w:rsidRPr="00DD64C1">
        <w:rPr>
          <w:rFonts w:ascii="Calibri" w:hAnsi="Calibri"/>
          <w:szCs w:val="21"/>
        </w:rPr>
        <w:object w:dxaOrig="220" w:dyaOrig="560">
          <v:shape id="_x0000_i1041" type="#_x0000_t75" style="width:11.25pt;height:27.75pt" o:ole="">
            <v:imagedata r:id="rId40" o:title=""/>
          </v:shape>
          <o:OLEObject Type="Embed" ProgID="Equation.DSMT4" ShapeID="_x0000_i1041" DrawAspect="Content" ObjectID="_1512565696" r:id="rId41"/>
        </w:object>
      </w:r>
      <w:r w:rsidRPr="00DD64C1">
        <w:rPr>
          <w:rFonts w:ascii="Calibri" w:hAnsi="宋体"/>
          <w:szCs w:val="21"/>
        </w:rPr>
        <w:t>，所以四只小猴共吃了</w:t>
      </w:r>
      <w:r w:rsidRPr="00DD64C1">
        <w:rPr>
          <w:rFonts w:ascii="Calibri" w:hAnsi="Calibri"/>
          <w:szCs w:val="21"/>
        </w:rPr>
        <w:object w:dxaOrig="2180" w:dyaOrig="560">
          <v:shape id="_x0000_i1042" type="#_x0000_t75" style="width:108.75pt;height:27.75pt" o:ole="">
            <v:imagedata r:id="rId42" o:title=""/>
          </v:shape>
          <o:OLEObject Type="Embed" ProgID="Equation.DSMT4" ShapeID="_x0000_i1042" DrawAspect="Content" ObjectID="_1512565697" r:id="rId43"/>
        </w:object>
      </w:r>
      <w:r w:rsidRPr="00DD64C1">
        <w:rPr>
          <w:rFonts w:ascii="Calibri" w:hAnsi="宋体"/>
          <w:szCs w:val="21"/>
        </w:rPr>
        <w:t>(</w:t>
      </w:r>
      <w:r w:rsidRPr="00DD64C1">
        <w:rPr>
          <w:rFonts w:ascii="Calibri" w:hAnsi="宋体"/>
          <w:szCs w:val="21"/>
        </w:rPr>
        <w:t>个</w:t>
      </w:r>
      <w:r w:rsidRPr="00DD64C1">
        <w:rPr>
          <w:rFonts w:ascii="Calibri" w:hAnsi="宋体"/>
          <w:szCs w:val="21"/>
        </w:rPr>
        <w:t>)</w:t>
      </w:r>
      <w:r w:rsidRPr="00DD64C1">
        <w:rPr>
          <w:rFonts w:ascii="Calibri" w:hAnsi="宋体"/>
          <w:szCs w:val="21"/>
        </w:rPr>
        <w:t>．</w:t>
      </w: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Default="00DD64C1" w:rsidP="00DD64C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五年级奥数天天练试题及答案12.30</w:t>
      </w: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  <w:r w:rsidRPr="00DD64C1">
        <w:rPr>
          <w:rFonts w:ascii="Calibri" w:hAnsi="宋体"/>
          <w:szCs w:val="21"/>
        </w:rPr>
        <w:t>新光小学有音乐、美术和体育三个特长班，音乐班人数相当于另外两个班人数的</w:t>
      </w:r>
      <w:r w:rsidRPr="00DD64C1">
        <w:rPr>
          <w:rFonts w:ascii="Calibri" w:hAnsi="Calibri"/>
          <w:szCs w:val="21"/>
        </w:rPr>
        <w:object w:dxaOrig="220" w:dyaOrig="560">
          <v:shape id="_x0000_i1043" type="#_x0000_t75" style="width:11.25pt;height:27.75pt" o:ole="">
            <v:imagedata r:id="rId44" o:title=""/>
          </v:shape>
          <o:OLEObject Type="Embed" ProgID="Equation.DSMT4" ShapeID="_x0000_i1043" DrawAspect="Content" ObjectID="_1512565698" r:id="rId45"/>
        </w:object>
      </w:r>
      <w:r w:rsidRPr="00DD64C1">
        <w:rPr>
          <w:rFonts w:ascii="Calibri" w:hAnsi="宋体"/>
          <w:szCs w:val="21"/>
        </w:rPr>
        <w:t>，美术班人数相当于另外两个班人数的</w:t>
      </w:r>
      <w:r w:rsidRPr="00DD64C1">
        <w:rPr>
          <w:rFonts w:ascii="Calibri" w:hAnsi="Calibri"/>
          <w:szCs w:val="21"/>
        </w:rPr>
        <w:object w:dxaOrig="220" w:dyaOrig="560">
          <v:shape id="_x0000_i1044" type="#_x0000_t75" style="width:11.25pt;height:27.75pt" o:ole="">
            <v:imagedata r:id="rId46" o:title=""/>
          </v:shape>
          <o:OLEObject Type="Embed" ProgID="Equation.DSMT4" ShapeID="_x0000_i1044" DrawAspect="Content" ObjectID="_1512565699" r:id="rId47"/>
        </w:object>
      </w:r>
      <w:r w:rsidRPr="00DD64C1">
        <w:rPr>
          <w:rFonts w:ascii="Calibri" w:hAnsi="宋体"/>
          <w:szCs w:val="21"/>
        </w:rPr>
        <w:t>，体育班有</w:t>
      </w:r>
      <w:r w:rsidRPr="00DD64C1">
        <w:rPr>
          <w:rFonts w:ascii="Calibri" w:hAnsi="Calibri"/>
          <w:szCs w:val="21"/>
        </w:rPr>
        <w:object w:dxaOrig="279" w:dyaOrig="260">
          <v:shape id="_x0000_i1045" type="#_x0000_t75" style="width:14.25pt;height:12.75pt" o:ole="">
            <v:imagedata r:id="rId48" o:title=""/>
          </v:shape>
          <o:OLEObject Type="Embed" ProgID="Equation.DSMT4" ShapeID="_x0000_i1045" DrawAspect="Content" ObjectID="_1512565700" r:id="rId49"/>
        </w:object>
      </w:r>
      <w:r w:rsidRPr="00DD64C1">
        <w:rPr>
          <w:rFonts w:ascii="Calibri" w:hAnsi="宋体"/>
          <w:szCs w:val="21"/>
        </w:rPr>
        <w:t>人，音乐班和美术班各有多少人？</w:t>
      </w: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  <w:r w:rsidRPr="00DD64C1">
        <w:rPr>
          <w:rFonts w:ascii="Calibri" w:hAnsi="宋体"/>
          <w:szCs w:val="21"/>
        </w:rPr>
        <w:t>【答案】</w:t>
      </w:r>
      <w:r w:rsidRPr="00DD64C1">
        <w:rPr>
          <w:rFonts w:ascii="Calibri" w:hAnsi="Calibri"/>
          <w:szCs w:val="21"/>
        </w:rPr>
        <w:t>40</w:t>
      </w:r>
      <w:r w:rsidRPr="00DD64C1">
        <w:rPr>
          <w:rFonts w:ascii="Calibri" w:hAnsi="Calibri" w:hint="eastAsia"/>
          <w:szCs w:val="21"/>
        </w:rPr>
        <w:t>人</w:t>
      </w:r>
      <w:r w:rsidRPr="00DD64C1">
        <w:rPr>
          <w:rFonts w:ascii="Calibri" w:hAnsi="宋体"/>
          <w:szCs w:val="21"/>
        </w:rPr>
        <w:t>；</w:t>
      </w:r>
      <w:r w:rsidRPr="00DD64C1">
        <w:rPr>
          <w:rFonts w:ascii="Calibri" w:hAnsi="Calibri"/>
          <w:szCs w:val="21"/>
        </w:rPr>
        <w:t>42</w:t>
      </w:r>
      <w:r w:rsidRPr="00DD64C1">
        <w:rPr>
          <w:rFonts w:ascii="Calibri" w:hAnsi="Calibri" w:hint="eastAsia"/>
          <w:szCs w:val="21"/>
        </w:rPr>
        <w:t>人</w:t>
      </w:r>
      <w:r w:rsidRPr="00DD64C1">
        <w:rPr>
          <w:rFonts w:ascii="Calibri" w:hAnsi="宋体"/>
          <w:szCs w:val="21"/>
        </w:rPr>
        <w:t>．</w:t>
      </w: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  <w:r w:rsidRPr="00DD64C1">
        <w:rPr>
          <w:rFonts w:ascii="Calibri" w:hAnsi="宋体"/>
          <w:szCs w:val="21"/>
        </w:rPr>
        <w:t>【解析】条件可以化为：音乐班的人数是所有班人数的</w:t>
      </w:r>
      <w:r w:rsidRPr="00DD64C1">
        <w:rPr>
          <w:rFonts w:ascii="Calibri" w:hAnsi="Calibri"/>
          <w:szCs w:val="21"/>
        </w:rPr>
        <w:object w:dxaOrig="859" w:dyaOrig="560">
          <v:shape id="_x0000_i1046" type="#_x0000_t75" style="width:42.75pt;height:27.75pt" o:ole="">
            <v:imagedata r:id="rId50" o:title=""/>
          </v:shape>
          <o:OLEObject Type="Embed" ProgID="Equation.DSMT4" ShapeID="_x0000_i1046" DrawAspect="Content" ObjectID="_1512565701" r:id="rId51"/>
        </w:object>
      </w:r>
      <w:r w:rsidRPr="00DD64C1">
        <w:rPr>
          <w:rFonts w:ascii="Calibri" w:hAnsi="宋体"/>
          <w:szCs w:val="21"/>
        </w:rPr>
        <w:t>，美术班的学生人数是所有班人数的</w:t>
      </w:r>
      <w:r w:rsidRPr="00DD64C1">
        <w:rPr>
          <w:rFonts w:ascii="Calibri" w:hAnsi="Calibri"/>
          <w:szCs w:val="21"/>
        </w:rPr>
        <w:object w:dxaOrig="940" w:dyaOrig="560">
          <v:shape id="_x0000_i1047" type="#_x0000_t75" style="width:47.25pt;height:27.75pt" o:ole="">
            <v:imagedata r:id="rId52" o:title=""/>
          </v:shape>
          <o:OLEObject Type="Embed" ProgID="Equation.DSMT4" ShapeID="_x0000_i1047" DrawAspect="Content" ObjectID="_1512565702" r:id="rId53"/>
        </w:object>
      </w:r>
      <w:r w:rsidRPr="00DD64C1">
        <w:rPr>
          <w:rFonts w:ascii="Calibri" w:hAnsi="宋体"/>
          <w:szCs w:val="21"/>
        </w:rPr>
        <w:t>，所以体育班的人数是所有班人数的</w:t>
      </w:r>
      <w:r w:rsidRPr="00DD64C1">
        <w:rPr>
          <w:rFonts w:ascii="Calibri" w:hAnsi="Calibri"/>
          <w:szCs w:val="21"/>
        </w:rPr>
        <w:object w:dxaOrig="1340" w:dyaOrig="560">
          <v:shape id="_x0000_i1048" type="#_x0000_t75" style="width:66.75pt;height:27.75pt" o:ole="">
            <v:imagedata r:id="rId54" o:title=""/>
          </v:shape>
          <o:OLEObject Type="Embed" ProgID="Equation.DSMT4" ShapeID="_x0000_i1048" DrawAspect="Content" ObjectID="_1512565703" r:id="rId55"/>
        </w:object>
      </w:r>
      <w:r w:rsidRPr="00DD64C1">
        <w:rPr>
          <w:rFonts w:ascii="Calibri" w:hAnsi="宋体"/>
          <w:szCs w:val="21"/>
        </w:rPr>
        <w:t>，所以所有班的人数为</w:t>
      </w:r>
      <w:r w:rsidRPr="00DD64C1">
        <w:rPr>
          <w:rFonts w:ascii="Calibri" w:hAnsi="Calibri"/>
          <w:szCs w:val="21"/>
        </w:rPr>
        <w:object w:dxaOrig="1219" w:dyaOrig="560">
          <v:shape id="_x0000_i1049" type="#_x0000_t75" style="width:60.75pt;height:27.75pt" o:ole="">
            <v:imagedata r:id="rId56" o:title=""/>
          </v:shape>
          <o:OLEObject Type="Embed" ProgID="Equation.DSMT4" ShapeID="_x0000_i1049" DrawAspect="Content" ObjectID="_1512565704" r:id="rId57"/>
        </w:object>
      </w:r>
      <w:r w:rsidRPr="00DD64C1">
        <w:rPr>
          <w:rFonts w:ascii="Calibri" w:hAnsi="宋体"/>
          <w:szCs w:val="21"/>
        </w:rPr>
        <w:t>(</w:t>
      </w:r>
      <w:r w:rsidRPr="00DD64C1">
        <w:rPr>
          <w:rFonts w:ascii="Calibri" w:hAnsi="宋体"/>
          <w:szCs w:val="21"/>
        </w:rPr>
        <w:t>人</w:t>
      </w:r>
      <w:r w:rsidRPr="00DD64C1">
        <w:rPr>
          <w:rFonts w:ascii="Calibri" w:hAnsi="宋体"/>
          <w:szCs w:val="21"/>
        </w:rPr>
        <w:t>)</w:t>
      </w:r>
      <w:r w:rsidRPr="00DD64C1">
        <w:rPr>
          <w:rFonts w:ascii="Calibri" w:hAnsi="宋体"/>
          <w:szCs w:val="21"/>
        </w:rPr>
        <w:t>，其中音乐班有</w:t>
      </w:r>
      <w:r w:rsidRPr="00DD64C1">
        <w:rPr>
          <w:rFonts w:ascii="Calibri" w:hAnsi="Calibri"/>
          <w:szCs w:val="21"/>
        </w:rPr>
        <w:object w:dxaOrig="1100" w:dyaOrig="560">
          <v:shape id="_x0000_i1050" type="#_x0000_t75" style="width:54.75pt;height:27.75pt" o:ole="">
            <v:imagedata r:id="rId58" o:title=""/>
          </v:shape>
          <o:OLEObject Type="Embed" ProgID="Equation.DSMT4" ShapeID="_x0000_i1050" DrawAspect="Content" ObjectID="_1512565705" r:id="rId59"/>
        </w:object>
      </w:r>
      <w:r w:rsidRPr="00DD64C1">
        <w:rPr>
          <w:rFonts w:ascii="Calibri" w:hAnsi="宋体"/>
          <w:szCs w:val="21"/>
        </w:rPr>
        <w:t>(</w:t>
      </w:r>
      <w:r w:rsidRPr="00DD64C1">
        <w:rPr>
          <w:rFonts w:ascii="Calibri" w:hAnsi="宋体"/>
          <w:szCs w:val="21"/>
        </w:rPr>
        <w:t>人</w:t>
      </w:r>
      <w:r w:rsidRPr="00DD64C1">
        <w:rPr>
          <w:rFonts w:ascii="Calibri" w:hAnsi="宋体"/>
          <w:szCs w:val="21"/>
        </w:rPr>
        <w:t>)</w:t>
      </w:r>
      <w:r w:rsidRPr="00DD64C1">
        <w:rPr>
          <w:rFonts w:ascii="Calibri" w:hAnsi="宋体"/>
          <w:szCs w:val="21"/>
        </w:rPr>
        <w:t>，美术班有</w:t>
      </w:r>
      <w:r w:rsidRPr="00DD64C1">
        <w:rPr>
          <w:rFonts w:ascii="Calibri" w:hAnsi="Calibri"/>
          <w:szCs w:val="21"/>
        </w:rPr>
        <w:object w:dxaOrig="1180" w:dyaOrig="560">
          <v:shape id="_x0000_i1051" type="#_x0000_t75" style="width:59.25pt;height:27.75pt" o:ole="">
            <v:imagedata r:id="rId60" o:title=""/>
          </v:shape>
          <o:OLEObject Type="Embed" ProgID="Equation.DSMT4" ShapeID="_x0000_i1051" DrawAspect="Content" ObjectID="_1512565706" r:id="rId61"/>
        </w:object>
      </w:r>
      <w:r w:rsidRPr="00DD64C1">
        <w:rPr>
          <w:rFonts w:ascii="Calibri" w:hAnsi="宋体"/>
          <w:szCs w:val="21"/>
        </w:rPr>
        <w:t>(</w:t>
      </w:r>
      <w:r w:rsidRPr="00DD64C1">
        <w:rPr>
          <w:rFonts w:ascii="Calibri" w:hAnsi="宋体"/>
          <w:szCs w:val="21"/>
        </w:rPr>
        <w:t>人</w:t>
      </w:r>
      <w:r w:rsidRPr="00DD64C1">
        <w:rPr>
          <w:rFonts w:ascii="Calibri" w:hAnsi="宋体"/>
          <w:szCs w:val="21"/>
        </w:rPr>
        <w:t>)</w:t>
      </w:r>
      <w:r w:rsidRPr="00DD64C1">
        <w:rPr>
          <w:rFonts w:ascii="Calibri" w:hAnsi="宋体"/>
          <w:szCs w:val="21"/>
        </w:rPr>
        <w:t>．</w:t>
      </w: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Calibri" w:hint="eastAsia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Default="00DD64C1" w:rsidP="00DD64C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五年级奥数天天练试题及答案12.31</w:t>
      </w:r>
    </w:p>
    <w:p w:rsidR="00DD64C1" w:rsidRPr="00DD64C1" w:rsidRDefault="00DD64C1" w:rsidP="00DD64C1">
      <w:pPr>
        <w:snapToGrid w:val="0"/>
        <w:ind w:left="105" w:hangingChars="50" w:hanging="105"/>
        <w:contextualSpacing/>
        <w:jc w:val="left"/>
        <w:rPr>
          <w:bCs/>
          <w:iCs/>
          <w:szCs w:val="21"/>
        </w:rPr>
      </w:pPr>
      <w:r w:rsidRPr="00DD64C1">
        <w:rPr>
          <w:rFonts w:hAnsi="宋体"/>
          <w:bCs/>
          <w:iCs/>
          <w:szCs w:val="21"/>
        </w:rPr>
        <w:t>解方程：</w:t>
      </w:r>
      <w:r w:rsidRPr="00DD64C1">
        <w:rPr>
          <w:rFonts w:hAnsi="宋体" w:hint="eastAsia"/>
          <w:bCs/>
          <w:iCs/>
          <w:szCs w:val="21"/>
        </w:rPr>
        <w:t>⑴</w:t>
      </w:r>
      <w:r w:rsidRPr="00DD64C1">
        <w:rPr>
          <w:bCs/>
          <w:iCs/>
          <w:position w:val="-10"/>
          <w:szCs w:val="21"/>
        </w:rPr>
        <w:object w:dxaOrig="2680" w:dyaOrig="300">
          <v:shape id="_x0000_i1052" type="#_x0000_t75" style="width:134.25pt;height:15pt" o:ole="">
            <v:imagedata r:id="rId62" o:title=""/>
          </v:shape>
          <o:OLEObject Type="Embed" ProgID="Equation.DSMT4" ShapeID="_x0000_i1052" DrawAspect="Content" ObjectID="_1512565707" r:id="rId63"/>
        </w:object>
      </w:r>
      <w:r w:rsidRPr="00DD64C1">
        <w:rPr>
          <w:rFonts w:hAnsi="宋体"/>
          <w:bCs/>
          <w:iCs/>
          <w:szCs w:val="21"/>
        </w:rPr>
        <w:t>；</w:t>
      </w:r>
      <w:r w:rsidRPr="00DD64C1">
        <w:rPr>
          <w:rFonts w:hAnsi="宋体" w:hint="eastAsia"/>
          <w:bCs/>
          <w:iCs/>
          <w:szCs w:val="21"/>
        </w:rPr>
        <w:t>⑵</w:t>
      </w:r>
      <w:r w:rsidRPr="00DD64C1">
        <w:rPr>
          <w:bCs/>
          <w:iCs/>
          <w:position w:val="-28"/>
          <w:szCs w:val="21"/>
        </w:rPr>
        <w:object w:dxaOrig="2100" w:dyaOrig="660">
          <v:shape id="_x0000_i1053" type="#_x0000_t75" style="width:105pt;height:33pt" o:ole="">
            <v:imagedata r:id="rId64" o:title=""/>
          </v:shape>
          <o:OLEObject Type="Embed" ProgID="Equation.DSMT4" ShapeID="_x0000_i1053" DrawAspect="Content" ObjectID="_1512565708" r:id="rId65"/>
        </w:object>
      </w: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Default="00DD64C1" w:rsidP="00DD64C1">
      <w:pPr>
        <w:adjustRightInd w:val="0"/>
        <w:rPr>
          <w:rFonts w:ascii="Calibri" w:hAnsi="宋体" w:hint="eastAsia"/>
          <w:szCs w:val="21"/>
        </w:rPr>
      </w:pPr>
    </w:p>
    <w:p w:rsidR="00DD64C1" w:rsidRPr="00DD64C1" w:rsidRDefault="00DD64C1" w:rsidP="00DD64C1">
      <w:pPr>
        <w:adjustRightInd w:val="0"/>
        <w:rPr>
          <w:rFonts w:ascii="Calibri" w:hAnsi="Calibri"/>
          <w:szCs w:val="21"/>
        </w:rPr>
      </w:pPr>
    </w:p>
    <w:p w:rsidR="00DD64C1" w:rsidRPr="00DD64C1" w:rsidRDefault="00DD64C1" w:rsidP="00DD64C1">
      <w:pPr>
        <w:snapToGrid w:val="0"/>
        <w:ind w:left="105" w:hangingChars="50" w:hanging="105"/>
        <w:contextualSpacing/>
        <w:jc w:val="left"/>
        <w:textAlignment w:val="bottom"/>
        <w:rPr>
          <w:bCs/>
          <w:noProof/>
          <w:szCs w:val="21"/>
        </w:rPr>
      </w:pPr>
      <w:r w:rsidRPr="00DD64C1">
        <w:rPr>
          <w:rFonts w:hAnsi="宋体"/>
          <w:bCs/>
          <w:noProof/>
          <w:szCs w:val="21"/>
        </w:rPr>
        <w:t>【答案】</w:t>
      </w:r>
      <w:r w:rsidRPr="00DD64C1">
        <w:rPr>
          <w:rFonts w:hAnsi="宋体" w:hint="eastAsia"/>
          <w:bCs/>
          <w:noProof/>
          <w:szCs w:val="21"/>
        </w:rPr>
        <w:t>⑴</w:t>
      </w:r>
      <w:r w:rsidRPr="00DD64C1">
        <w:rPr>
          <w:bCs/>
          <w:iCs/>
          <w:noProof/>
          <w:position w:val="-6"/>
          <w:szCs w:val="21"/>
        </w:rPr>
        <w:object w:dxaOrig="499" w:dyaOrig="260">
          <v:shape id="_x0000_i1054" type="#_x0000_t75" style="width:24.75pt;height:13.5pt" o:ole="">
            <v:imagedata r:id="rId66" o:title=""/>
          </v:shape>
          <o:OLEObject Type="Embed" ProgID="Equation.DSMT4" ShapeID="_x0000_i1054" DrawAspect="Content" ObjectID="_1512565709" r:id="rId67"/>
        </w:object>
      </w:r>
      <w:r w:rsidRPr="00DD64C1">
        <w:rPr>
          <w:rFonts w:hAnsi="宋体"/>
          <w:bCs/>
          <w:iCs/>
          <w:noProof/>
          <w:szCs w:val="21"/>
        </w:rPr>
        <w:t>；</w:t>
      </w:r>
      <w:r w:rsidRPr="00DD64C1">
        <w:rPr>
          <w:rFonts w:hAnsi="宋体" w:hint="eastAsia"/>
          <w:bCs/>
          <w:iCs/>
          <w:noProof/>
          <w:szCs w:val="21"/>
        </w:rPr>
        <w:t>⑵</w:t>
      </w:r>
      <w:r w:rsidRPr="00DD64C1">
        <w:rPr>
          <w:rFonts w:hAnsi="宋体"/>
          <w:position w:val="-28"/>
          <w:szCs w:val="21"/>
        </w:rPr>
        <w:object w:dxaOrig="820" w:dyaOrig="660">
          <v:shape id="_x0000_i1055" type="#_x0000_t75" style="width:40.5pt;height:33pt" o:ole="">
            <v:imagedata r:id="rId68" o:title=""/>
          </v:shape>
          <o:OLEObject Type="Embed" ProgID="Equation.DSMT4" ShapeID="_x0000_i1055" DrawAspect="Content" ObjectID="_1512565710" r:id="rId69"/>
        </w:object>
      </w:r>
    </w:p>
    <w:p w:rsidR="00DD64C1" w:rsidRPr="00DD64C1" w:rsidRDefault="00DD64C1" w:rsidP="00DD64C1">
      <w:pPr>
        <w:snapToGrid w:val="0"/>
        <w:ind w:left="105" w:hangingChars="50" w:hanging="105"/>
        <w:contextualSpacing/>
        <w:jc w:val="left"/>
        <w:rPr>
          <w:bCs/>
          <w:iCs/>
          <w:szCs w:val="21"/>
        </w:rPr>
      </w:pPr>
      <w:r w:rsidRPr="00DD64C1">
        <w:rPr>
          <w:rFonts w:hAnsi="宋体"/>
          <w:bCs/>
          <w:iCs/>
          <w:szCs w:val="21"/>
        </w:rPr>
        <w:t>【解析】</w:t>
      </w:r>
      <w:r w:rsidRPr="00DD64C1">
        <w:rPr>
          <w:rFonts w:hint="eastAsia"/>
          <w:bCs/>
          <w:iCs/>
          <w:szCs w:val="21"/>
        </w:rPr>
        <w:t>⑴</w:t>
      </w:r>
      <w:r w:rsidRPr="00DD64C1">
        <w:rPr>
          <w:bCs/>
          <w:iCs/>
          <w:position w:val="-10"/>
          <w:szCs w:val="21"/>
        </w:rPr>
        <w:object w:dxaOrig="2460" w:dyaOrig="300">
          <v:shape id="_x0000_i1056" type="#_x0000_t75" style="width:123pt;height:15pt" o:ole="">
            <v:imagedata r:id="rId70" o:title=""/>
          </v:shape>
          <o:OLEObject Type="Embed" ProgID="Equation.DSMT4" ShapeID="_x0000_i1056" DrawAspect="Content" ObjectID="_1512565711" r:id="rId71"/>
        </w:object>
      </w:r>
    </w:p>
    <w:p w:rsidR="00DD64C1" w:rsidRPr="00DD64C1" w:rsidRDefault="00DD64C1" w:rsidP="00DD64C1">
      <w:pPr>
        <w:snapToGrid w:val="0"/>
        <w:ind w:leftChars="50" w:left="105" w:firstLineChars="950" w:firstLine="1995"/>
        <w:contextualSpacing/>
        <w:jc w:val="left"/>
        <w:rPr>
          <w:bCs/>
          <w:iCs/>
          <w:szCs w:val="21"/>
        </w:rPr>
      </w:pPr>
      <w:r w:rsidRPr="00DD64C1">
        <w:rPr>
          <w:bCs/>
          <w:iCs/>
          <w:position w:val="-6"/>
          <w:szCs w:val="21"/>
        </w:rPr>
        <w:object w:dxaOrig="1700" w:dyaOrig="260">
          <v:shape id="_x0000_i1057" type="#_x0000_t75" style="width:85.5pt;height:13.5pt" o:ole="">
            <v:imagedata r:id="rId72" o:title=""/>
          </v:shape>
          <o:OLEObject Type="Embed" ProgID="Equation.DSMT4" ShapeID="_x0000_i1057" DrawAspect="Content" ObjectID="_1512565712" r:id="rId73"/>
        </w:object>
      </w:r>
    </w:p>
    <w:p w:rsidR="00DD64C1" w:rsidRPr="00DD64C1" w:rsidRDefault="00DD64C1" w:rsidP="00DD64C1">
      <w:pPr>
        <w:snapToGrid w:val="0"/>
        <w:ind w:leftChars="50" w:left="105" w:firstLineChars="900" w:firstLine="1890"/>
        <w:contextualSpacing/>
        <w:jc w:val="left"/>
        <w:rPr>
          <w:bCs/>
          <w:iCs/>
          <w:szCs w:val="21"/>
        </w:rPr>
      </w:pPr>
      <w:r w:rsidRPr="00DD64C1">
        <w:rPr>
          <w:bCs/>
          <w:iCs/>
          <w:position w:val="-6"/>
          <w:szCs w:val="21"/>
        </w:rPr>
        <w:object w:dxaOrig="1700" w:dyaOrig="260">
          <v:shape id="_x0000_i1058" type="#_x0000_t75" style="width:85.5pt;height:13.5pt" o:ole="">
            <v:imagedata r:id="rId74" o:title=""/>
          </v:shape>
          <o:OLEObject Type="Embed" ProgID="Equation.DSMT4" ShapeID="_x0000_i1058" DrawAspect="Content" ObjectID="_1512565713" r:id="rId75"/>
        </w:object>
      </w:r>
    </w:p>
    <w:p w:rsidR="00DD64C1" w:rsidRPr="00DD64C1" w:rsidRDefault="00DD64C1" w:rsidP="00DD64C1">
      <w:pPr>
        <w:snapToGrid w:val="0"/>
        <w:ind w:leftChars="50" w:left="105" w:firstLineChars="1100" w:firstLine="2310"/>
        <w:contextualSpacing/>
        <w:jc w:val="left"/>
        <w:rPr>
          <w:bCs/>
          <w:iCs/>
          <w:szCs w:val="21"/>
        </w:rPr>
      </w:pPr>
      <w:r w:rsidRPr="00DD64C1">
        <w:rPr>
          <w:bCs/>
          <w:iCs/>
          <w:position w:val="-6"/>
          <w:szCs w:val="21"/>
        </w:rPr>
        <w:object w:dxaOrig="700" w:dyaOrig="260">
          <v:shape id="_x0000_i1059" type="#_x0000_t75" style="width:35.25pt;height:13.5pt" o:ole="">
            <v:imagedata r:id="rId76" o:title=""/>
          </v:shape>
          <o:OLEObject Type="Embed" ProgID="Equation.DSMT4" ShapeID="_x0000_i1059" DrawAspect="Content" ObjectID="_1512565714" r:id="rId77"/>
        </w:object>
      </w:r>
    </w:p>
    <w:p w:rsidR="00DD64C1" w:rsidRPr="00DD64C1" w:rsidRDefault="00DD64C1" w:rsidP="00DD64C1">
      <w:pPr>
        <w:snapToGrid w:val="0"/>
        <w:ind w:leftChars="50" w:left="105" w:firstLineChars="1150" w:firstLine="2415"/>
        <w:contextualSpacing/>
        <w:jc w:val="left"/>
        <w:rPr>
          <w:bCs/>
          <w:iCs/>
          <w:position w:val="-6"/>
          <w:szCs w:val="21"/>
        </w:rPr>
      </w:pPr>
      <w:r w:rsidRPr="00DD64C1">
        <w:rPr>
          <w:bCs/>
          <w:iCs/>
          <w:position w:val="-6"/>
          <w:szCs w:val="21"/>
        </w:rPr>
        <w:object w:dxaOrig="499" w:dyaOrig="260">
          <v:shape id="_x0000_i1060" type="#_x0000_t75" style="width:24.75pt;height:13.5pt" o:ole="">
            <v:imagedata r:id="rId78" o:title=""/>
          </v:shape>
          <o:OLEObject Type="Embed" ProgID="Equation.DSMT4" ShapeID="_x0000_i1060" DrawAspect="Content" ObjectID="_1512565715" r:id="rId79"/>
        </w:object>
      </w:r>
    </w:p>
    <w:p w:rsidR="00DD64C1" w:rsidRPr="00DD64C1" w:rsidRDefault="00DD64C1" w:rsidP="00DD64C1">
      <w:pPr>
        <w:snapToGrid w:val="0"/>
        <w:contextualSpacing/>
        <w:rPr>
          <w:szCs w:val="21"/>
        </w:rPr>
      </w:pPr>
      <w:r w:rsidRPr="00DD64C1">
        <w:rPr>
          <w:rFonts w:hAnsi="宋体" w:hint="eastAsia"/>
          <w:szCs w:val="21"/>
        </w:rPr>
        <w:t>⑵</w:t>
      </w:r>
      <w:r w:rsidRPr="00DD64C1">
        <w:rPr>
          <w:position w:val="-28"/>
          <w:szCs w:val="21"/>
        </w:rPr>
        <w:object w:dxaOrig="2280" w:dyaOrig="660">
          <v:shape id="_x0000_i1061" type="#_x0000_t75" style="width:113.25pt;height:33pt" o:ole="">
            <v:imagedata r:id="rId80" o:title=""/>
          </v:shape>
          <o:OLEObject Type="Embed" ProgID="Equation.DSMT4" ShapeID="_x0000_i1061" DrawAspect="Content" ObjectID="_1512565716" r:id="rId81"/>
        </w:object>
      </w:r>
      <w:r w:rsidRPr="00DD64C1">
        <w:rPr>
          <w:rFonts w:hAnsi="宋体"/>
          <w:szCs w:val="21"/>
        </w:rPr>
        <w:t>，若想消掉</w:t>
      </w:r>
      <w:r w:rsidRPr="00DD64C1">
        <w:rPr>
          <w:i/>
          <w:szCs w:val="21"/>
        </w:rPr>
        <w:t>y</w:t>
      </w:r>
      <w:r w:rsidRPr="00DD64C1">
        <w:rPr>
          <w:rFonts w:hAnsi="宋体"/>
          <w:szCs w:val="21"/>
        </w:rPr>
        <w:t>，将方程</w:t>
      </w:r>
      <w:r w:rsidRPr="00DD64C1">
        <w:rPr>
          <w:rFonts w:hAnsi="宋体" w:hint="eastAsia"/>
          <w:szCs w:val="21"/>
        </w:rPr>
        <w:t>②</w:t>
      </w:r>
      <w:r w:rsidRPr="00DD64C1">
        <w:rPr>
          <w:rFonts w:hAnsi="宋体"/>
          <w:szCs w:val="21"/>
        </w:rPr>
        <w:t>扩大</w:t>
      </w:r>
      <w:r w:rsidRPr="00DD64C1">
        <w:rPr>
          <w:rFonts w:hint="eastAsia"/>
          <w:szCs w:val="21"/>
        </w:rPr>
        <w:t>5</w:t>
      </w:r>
      <w:r w:rsidRPr="00DD64C1">
        <w:rPr>
          <w:rFonts w:hAnsi="宋体"/>
          <w:szCs w:val="21"/>
        </w:rPr>
        <w:t>倍，又因为</w:t>
      </w:r>
      <w:r w:rsidRPr="00DD64C1">
        <w:rPr>
          <w:i/>
          <w:szCs w:val="21"/>
        </w:rPr>
        <w:t>y</w:t>
      </w:r>
      <w:r w:rsidRPr="00DD64C1">
        <w:rPr>
          <w:rFonts w:hAnsi="宋体"/>
          <w:szCs w:val="21"/>
        </w:rPr>
        <w:t>的系数符号不同，所以应该用加消元，计算结果如下：</w:t>
      </w:r>
      <w:r w:rsidRPr="00DD64C1">
        <w:rPr>
          <w:rFonts w:hAnsi="宋体" w:hint="eastAsia"/>
          <w:szCs w:val="21"/>
        </w:rPr>
        <w:t>(</w:t>
      </w:r>
      <w:r w:rsidRPr="00DD64C1">
        <w:rPr>
          <w:rFonts w:hint="eastAsia"/>
          <w:szCs w:val="21"/>
        </w:rPr>
        <w:t>2</w:t>
      </w:r>
      <w:r w:rsidRPr="00DD64C1">
        <w:rPr>
          <w:i/>
          <w:szCs w:val="21"/>
        </w:rPr>
        <w:t>x</w:t>
      </w:r>
      <w:r w:rsidRPr="00DD64C1">
        <w:rPr>
          <w:szCs w:val="21"/>
        </w:rPr>
        <w:t>－</w:t>
      </w:r>
      <w:r w:rsidRPr="00DD64C1">
        <w:rPr>
          <w:szCs w:val="21"/>
        </w:rPr>
        <w:t>15</w:t>
      </w:r>
      <w:r w:rsidRPr="00DD64C1">
        <w:rPr>
          <w:i/>
          <w:szCs w:val="21"/>
        </w:rPr>
        <w:t>y</w:t>
      </w:r>
      <w:r w:rsidRPr="00DD64C1">
        <w:rPr>
          <w:rFonts w:hAnsi="宋体"/>
          <w:szCs w:val="21"/>
        </w:rPr>
        <w:t>)</w:t>
      </w:r>
      <w:r w:rsidRPr="00DD64C1">
        <w:rPr>
          <w:rFonts w:hint="eastAsia"/>
          <w:szCs w:val="21"/>
        </w:rPr>
        <w:t>＋</w:t>
      </w:r>
      <w:r w:rsidRPr="00DD64C1">
        <w:rPr>
          <w:szCs w:val="21"/>
        </w:rPr>
        <w:t>5</w:t>
      </w:r>
      <w:r w:rsidRPr="00DD64C1">
        <w:rPr>
          <w:rFonts w:hAnsi="宋体"/>
          <w:szCs w:val="21"/>
        </w:rPr>
        <w:t>(</w:t>
      </w:r>
      <w:r w:rsidRPr="00DD64C1">
        <w:rPr>
          <w:szCs w:val="21"/>
        </w:rPr>
        <w:t>5</w:t>
      </w:r>
      <w:r w:rsidRPr="00DD64C1">
        <w:rPr>
          <w:i/>
          <w:szCs w:val="21"/>
        </w:rPr>
        <w:t>x</w:t>
      </w:r>
      <w:r w:rsidRPr="00DD64C1">
        <w:rPr>
          <w:rFonts w:hint="eastAsia"/>
          <w:szCs w:val="21"/>
        </w:rPr>
        <w:t>＋</w:t>
      </w:r>
      <w:r w:rsidRPr="00DD64C1">
        <w:rPr>
          <w:szCs w:val="21"/>
        </w:rPr>
        <w:t>3</w:t>
      </w:r>
      <w:r w:rsidRPr="00DD64C1">
        <w:rPr>
          <w:i/>
          <w:szCs w:val="21"/>
        </w:rPr>
        <w:t>y</w:t>
      </w:r>
      <w:r w:rsidRPr="00DD64C1">
        <w:rPr>
          <w:rFonts w:hAnsi="宋体"/>
          <w:szCs w:val="21"/>
        </w:rPr>
        <w:t>)</w:t>
      </w:r>
      <w:r w:rsidRPr="00DD64C1">
        <w:rPr>
          <w:rFonts w:hint="eastAsia"/>
          <w:szCs w:val="21"/>
        </w:rPr>
        <w:t>＝</w:t>
      </w:r>
      <w:r w:rsidRPr="00DD64C1">
        <w:rPr>
          <w:szCs w:val="21"/>
        </w:rPr>
        <w:t>550</w:t>
      </w:r>
      <w:r w:rsidRPr="00DD64C1">
        <w:rPr>
          <w:rFonts w:hint="eastAsia"/>
          <w:szCs w:val="21"/>
        </w:rPr>
        <w:t>＋</w:t>
      </w:r>
      <w:r w:rsidRPr="00DD64C1">
        <w:rPr>
          <w:szCs w:val="21"/>
        </w:rPr>
        <w:t>5</w:t>
      </w:r>
      <w:r w:rsidRPr="00DD64C1">
        <w:rPr>
          <w:rFonts w:ascii="宋体" w:hAnsi="宋体" w:hint="eastAsia"/>
          <w:szCs w:val="21"/>
        </w:rPr>
        <w:t>×</w:t>
      </w:r>
      <w:r w:rsidRPr="00DD64C1">
        <w:rPr>
          <w:szCs w:val="21"/>
        </w:rPr>
        <w:t>8</w:t>
      </w:r>
      <w:r w:rsidRPr="00DD64C1">
        <w:rPr>
          <w:rFonts w:hint="eastAsia"/>
          <w:szCs w:val="21"/>
        </w:rPr>
        <w:t>.</w:t>
      </w:r>
      <w:r w:rsidRPr="00DD64C1">
        <w:rPr>
          <w:szCs w:val="21"/>
        </w:rPr>
        <w:t>5</w:t>
      </w:r>
      <w:r w:rsidRPr="00DD64C1">
        <w:rPr>
          <w:rFonts w:ascii="宋体" w:hAnsi="宋体"/>
          <w:szCs w:val="21"/>
        </w:rPr>
        <w:t>×</w:t>
      </w:r>
      <w:r w:rsidRPr="00DD64C1">
        <w:rPr>
          <w:szCs w:val="21"/>
        </w:rPr>
        <w:t>400</w:t>
      </w:r>
      <w:r w:rsidRPr="00DD64C1">
        <w:rPr>
          <w:rFonts w:hint="eastAsia"/>
          <w:szCs w:val="21"/>
        </w:rPr>
        <w:t>，</w:t>
      </w:r>
      <w:r w:rsidRPr="00DD64C1">
        <w:rPr>
          <w:rFonts w:hAnsi="宋体"/>
          <w:szCs w:val="21"/>
        </w:rPr>
        <w:t>去括号整理得</w:t>
      </w:r>
      <w:r w:rsidRPr="00DD64C1">
        <w:rPr>
          <w:szCs w:val="21"/>
        </w:rPr>
        <w:t>27</w:t>
      </w:r>
      <w:r w:rsidRPr="00DD64C1">
        <w:rPr>
          <w:i/>
          <w:szCs w:val="21"/>
        </w:rPr>
        <w:t>x</w:t>
      </w:r>
      <w:r w:rsidRPr="00DD64C1">
        <w:rPr>
          <w:rFonts w:hint="eastAsia"/>
          <w:szCs w:val="21"/>
        </w:rPr>
        <w:t>＝</w:t>
      </w:r>
      <w:r w:rsidRPr="00DD64C1">
        <w:rPr>
          <w:szCs w:val="21"/>
        </w:rPr>
        <w:t>17550</w:t>
      </w:r>
      <w:r w:rsidRPr="00DD64C1">
        <w:rPr>
          <w:rFonts w:hAnsi="宋体"/>
          <w:szCs w:val="21"/>
        </w:rPr>
        <w:t>，解得</w:t>
      </w:r>
      <w:r w:rsidRPr="00DD64C1">
        <w:rPr>
          <w:i/>
          <w:szCs w:val="21"/>
        </w:rPr>
        <w:t>x</w:t>
      </w:r>
      <w:r w:rsidRPr="00DD64C1">
        <w:rPr>
          <w:rFonts w:hint="eastAsia"/>
          <w:szCs w:val="21"/>
        </w:rPr>
        <w:t>＝</w:t>
      </w:r>
      <w:r w:rsidRPr="00DD64C1">
        <w:rPr>
          <w:szCs w:val="21"/>
        </w:rPr>
        <w:t>650</w:t>
      </w:r>
      <w:r w:rsidRPr="00DD64C1">
        <w:rPr>
          <w:rFonts w:hAnsi="宋体"/>
          <w:szCs w:val="21"/>
        </w:rPr>
        <w:t>，所以方程的解为</w:t>
      </w:r>
      <w:r w:rsidRPr="00DD64C1">
        <w:rPr>
          <w:rFonts w:hAnsi="宋体"/>
          <w:position w:val="-28"/>
          <w:szCs w:val="21"/>
        </w:rPr>
        <w:object w:dxaOrig="820" w:dyaOrig="660">
          <v:shape id="_x0000_i1062" type="#_x0000_t75" style="width:40.5pt;height:33pt" o:ole="">
            <v:imagedata r:id="rId68" o:title=""/>
          </v:shape>
          <o:OLEObject Type="Embed" ProgID="Equation.DSMT4" ShapeID="_x0000_i1062" DrawAspect="Content" ObjectID="_1512565717" r:id="rId82"/>
        </w:object>
      </w:r>
      <w:r w:rsidRPr="00DD64C1">
        <w:rPr>
          <w:rFonts w:hAnsi="宋体" w:hint="eastAsia"/>
          <w:szCs w:val="21"/>
        </w:rPr>
        <w:t>．</w:t>
      </w:r>
    </w:p>
    <w:p w:rsidR="00DD64C1" w:rsidRPr="00DD64C1" w:rsidRDefault="00DD64C1" w:rsidP="00DD64C1">
      <w:pPr>
        <w:snapToGrid w:val="0"/>
        <w:contextualSpacing/>
        <w:rPr>
          <w:szCs w:val="21"/>
        </w:rPr>
      </w:pPr>
    </w:p>
    <w:p w:rsidR="00DD64C1" w:rsidRPr="00DD64C1" w:rsidRDefault="00DD64C1" w:rsidP="00DD64C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E138A" w:rsidRPr="00DD64C1" w:rsidRDefault="007E138A" w:rsidP="00FA726C">
      <w:pPr>
        <w:spacing w:line="360" w:lineRule="auto"/>
        <w:rPr>
          <w:rFonts w:ascii="Calibri" w:hAnsi="Calibri"/>
          <w:szCs w:val="21"/>
        </w:rPr>
      </w:pPr>
    </w:p>
    <w:sectPr w:rsidR="007E138A" w:rsidRPr="00DD64C1" w:rsidSect="00FB4CB3">
      <w:headerReference w:type="even" r:id="rId83"/>
      <w:headerReference w:type="default" r:id="rId84"/>
      <w:footerReference w:type="default" r:id="rId85"/>
      <w:headerReference w:type="first" r:id="rId8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2D4" w:rsidRDefault="007142D4" w:rsidP="00FB4CB3">
      <w:r>
        <w:separator/>
      </w:r>
    </w:p>
  </w:endnote>
  <w:endnote w:type="continuationSeparator" w:id="1">
    <w:p w:rsidR="007142D4" w:rsidRDefault="007142D4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2D4" w:rsidRDefault="007142D4" w:rsidP="00FB4CB3">
      <w:r>
        <w:separator/>
      </w:r>
    </w:p>
  </w:footnote>
  <w:footnote w:type="continuationSeparator" w:id="1">
    <w:p w:rsidR="007142D4" w:rsidRDefault="007142D4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B402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B402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B402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19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419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header" Target="header1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9.jpeg"/><Relationship Id="rId1" Type="http://schemas.openxmlformats.org/officeDocument/2006/relationships/image" Target="media/image3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269</Words>
  <Characters>1539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24</cp:revision>
  <dcterms:created xsi:type="dcterms:W3CDTF">2015-10-28T07:19:00Z</dcterms:created>
  <dcterms:modified xsi:type="dcterms:W3CDTF">2015-12-25T08:08:00Z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