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5C8" w:rsidRPr="00BD1A6D" w:rsidRDefault="001425C8" w:rsidP="001425C8">
      <w:pPr>
        <w:pStyle w:val="1"/>
        <w:spacing w:line="360" w:lineRule="auto"/>
        <w:jc w:val="center"/>
        <w:rPr>
          <w:rFonts w:ascii="方正大标宋简体" w:eastAsia="方正大标宋简体" w:hAnsi="华文中宋" w:hint="eastAsia"/>
          <w:sz w:val="32"/>
          <w:szCs w:val="32"/>
        </w:rPr>
      </w:pPr>
      <w:r w:rsidRPr="00BD1A6D">
        <w:rPr>
          <w:rFonts w:ascii="方正大标宋简体" w:eastAsia="方正大标宋简体" w:hAnsi="华文中宋" w:hint="eastAsia"/>
          <w:sz w:val="32"/>
          <w:szCs w:val="32"/>
        </w:rPr>
        <w:t>2016-2017学年第二学期九年级模拟测试语文试卷</w:t>
      </w:r>
    </w:p>
    <w:p w:rsidR="001425C8" w:rsidRPr="00BD1A6D" w:rsidRDefault="001425C8" w:rsidP="001425C8">
      <w:pPr>
        <w:pStyle w:val="1"/>
        <w:spacing w:line="360" w:lineRule="auto"/>
        <w:jc w:val="center"/>
        <w:rPr>
          <w:rFonts w:ascii="宋体" w:hAnsi="宋体" w:hint="eastAsia"/>
          <w:szCs w:val="21"/>
        </w:rPr>
      </w:pPr>
      <w:r w:rsidRPr="00BD1A6D">
        <w:rPr>
          <w:rFonts w:ascii="宋体" w:hAnsi="宋体" w:hint="eastAsia"/>
          <w:szCs w:val="21"/>
        </w:rPr>
        <w:t xml:space="preserve">                （考试时间150分钟，满分150分）       2017.4</w:t>
      </w:r>
    </w:p>
    <w:p w:rsidR="001425C8" w:rsidRPr="00BD1A6D" w:rsidRDefault="001425C8" w:rsidP="001425C8">
      <w:pPr>
        <w:pStyle w:val="1"/>
        <w:spacing w:line="360" w:lineRule="auto"/>
        <w:jc w:val="center"/>
        <w:rPr>
          <w:rFonts w:ascii="宋体" w:hAnsi="宋体" w:hint="eastAsia"/>
          <w:bCs/>
          <w:szCs w:val="21"/>
        </w:rPr>
      </w:pPr>
      <w:r w:rsidRPr="00BD1A6D">
        <w:rPr>
          <w:rFonts w:ascii="宋体" w:hAnsi="宋体" w:hint="eastAsia"/>
          <w:b/>
          <w:bCs/>
          <w:szCs w:val="21"/>
        </w:rPr>
        <w:t>第</w:t>
      </w:r>
      <w:r w:rsidRPr="00BD1A6D">
        <w:rPr>
          <w:rFonts w:hint="eastAsia"/>
          <w:b/>
          <w:bCs/>
          <w:szCs w:val="21"/>
        </w:rPr>
        <w:t>I</w:t>
      </w:r>
      <w:r w:rsidRPr="00BD1A6D">
        <w:rPr>
          <w:rFonts w:ascii="宋体" w:hAnsi="宋体" w:hint="eastAsia"/>
          <w:b/>
          <w:bCs/>
          <w:szCs w:val="21"/>
        </w:rPr>
        <w:t>卷 （选择题共</w:t>
      </w:r>
      <w:r w:rsidRPr="00BD1A6D">
        <w:rPr>
          <w:rFonts w:hint="eastAsia"/>
          <w:b/>
          <w:bCs/>
          <w:szCs w:val="21"/>
        </w:rPr>
        <w:t>l0</w:t>
      </w:r>
      <w:r w:rsidRPr="00BD1A6D">
        <w:rPr>
          <w:rFonts w:ascii="宋体" w:hAnsi="宋体" w:hint="eastAsia"/>
          <w:b/>
          <w:bCs/>
          <w:szCs w:val="21"/>
        </w:rPr>
        <w:t xml:space="preserve">分）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b/>
          <w:bCs/>
          <w:szCs w:val="21"/>
        </w:rPr>
        <w:t>一、选择题(10分)</w:t>
      </w:r>
    </w:p>
    <w:p w:rsidR="001425C8" w:rsidRPr="00BD1A6D" w:rsidRDefault="001425C8" w:rsidP="001425C8">
      <w:pPr>
        <w:pStyle w:val="1"/>
        <w:tabs>
          <w:tab w:val="left" w:pos="4320"/>
          <w:tab w:val="left" w:pos="4500"/>
        </w:tabs>
        <w:adjustRightInd w:val="0"/>
        <w:snapToGrid w:val="0"/>
        <w:spacing w:line="360" w:lineRule="auto"/>
        <w:rPr>
          <w:rFonts w:ascii="宋体" w:hAnsi="宋体" w:cs="楷体" w:hint="eastAsia"/>
          <w:szCs w:val="21"/>
        </w:rPr>
      </w:pPr>
      <w:r w:rsidRPr="00BD1A6D">
        <w:rPr>
          <w:rFonts w:ascii="宋体" w:hAnsi="宋体" w:cs="宋体" w:hint="eastAsia"/>
          <w:szCs w:val="21"/>
        </w:rPr>
        <w:t>1.</w:t>
      </w:r>
      <w:r w:rsidRPr="00BD1A6D">
        <w:rPr>
          <w:rFonts w:ascii="宋体" w:hAnsi="宋体" w:hint="eastAsia"/>
          <w:szCs w:val="21"/>
        </w:rPr>
        <w:t>下列加点字注音，</w:t>
      </w:r>
      <w:r w:rsidRPr="00BD1A6D">
        <w:rPr>
          <w:rFonts w:ascii="宋体" w:hAnsi="宋体" w:hint="eastAsia"/>
          <w:szCs w:val="21"/>
          <w:em w:val="dot"/>
        </w:rPr>
        <w:t>全部正确</w:t>
      </w:r>
      <w:r w:rsidRPr="00BD1A6D">
        <w:rPr>
          <w:rFonts w:ascii="宋体" w:hAnsi="宋体" w:hint="eastAsia"/>
          <w:szCs w:val="21"/>
        </w:rPr>
        <w:t>的一组是（   ）（2分）</w:t>
      </w:r>
    </w:p>
    <w:p w:rsidR="001425C8" w:rsidRPr="00550452" w:rsidRDefault="001425C8" w:rsidP="001425C8">
      <w:pPr>
        <w:pStyle w:val="1"/>
        <w:adjustRightInd w:val="0"/>
        <w:snapToGrid w:val="0"/>
        <w:spacing w:line="360" w:lineRule="auto"/>
        <w:ind w:leftChars="100" w:left="210"/>
        <w:rPr>
          <w:rFonts w:ascii="宋体" w:hAnsi="宋体" w:cs="宋体" w:hint="eastAsia"/>
          <w:color w:val="FFFFFF"/>
          <w:sz w:val="2"/>
          <w:szCs w:val="21"/>
        </w:rPr>
      </w:pPr>
      <w:r w:rsidRPr="00BD1A6D">
        <w:rPr>
          <w:rFonts w:ascii="宋体" w:hAnsi="宋体" w:hint="eastAsia"/>
          <w:szCs w:val="21"/>
        </w:rPr>
        <w:t>A</w:t>
      </w:r>
      <w:r w:rsidRPr="00BD1A6D">
        <w:rPr>
          <w:rFonts w:ascii="宋体" w:hAnsi="宋体" w:cs="宋体" w:hint="eastAsia"/>
          <w:szCs w:val="21"/>
        </w:rPr>
        <w:t>.</w:t>
      </w:r>
      <w:r w:rsidRPr="00BD1A6D">
        <w:rPr>
          <w:rFonts w:ascii="宋体" w:hAnsi="宋体" w:cs="宋体" w:hint="eastAsia"/>
          <w:szCs w:val="21"/>
          <w:em w:val="dot"/>
        </w:rPr>
        <w:t>楹</w:t>
      </w:r>
      <w:r w:rsidRPr="00BD1A6D">
        <w:rPr>
          <w:rFonts w:ascii="宋体" w:hAnsi="宋体" w:cs="宋体" w:hint="eastAsia"/>
          <w:szCs w:val="21"/>
        </w:rPr>
        <w:t xml:space="preserve">联（yíng）   </w:t>
      </w:r>
      <w:r w:rsidRPr="00BD1A6D">
        <w:rPr>
          <w:rFonts w:ascii="宋体" w:hAnsi="宋体" w:cs="宋体"/>
          <w:szCs w:val="21"/>
        </w:rPr>
        <w:t xml:space="preserve"> </w:t>
      </w:r>
      <w:r w:rsidRPr="00BD1A6D">
        <w:rPr>
          <w:rFonts w:ascii="宋体" w:hAnsi="宋体" w:cs="宋体" w:hint="eastAsia"/>
          <w:szCs w:val="21"/>
        </w:rPr>
        <w:t xml:space="preserve"> </w:t>
      </w:r>
      <w:r w:rsidRPr="00BD1A6D">
        <w:rPr>
          <w:rFonts w:ascii="宋体" w:hAnsi="宋体"/>
          <w:szCs w:val="21"/>
        </w:rPr>
        <w:t>和</w:t>
      </w:r>
      <w:r w:rsidRPr="00BD1A6D">
        <w:rPr>
          <w:rFonts w:ascii="宋体" w:hAnsi="宋体"/>
          <w:szCs w:val="21"/>
          <w:em w:val="dot"/>
        </w:rPr>
        <w:t>煦</w:t>
      </w:r>
      <w:r w:rsidRPr="00BD1A6D">
        <w:rPr>
          <w:rFonts w:ascii="宋体" w:hAnsi="宋体"/>
          <w:szCs w:val="21"/>
        </w:rPr>
        <w:t>(xù)</w:t>
      </w:r>
      <w:r w:rsidRPr="00BD1A6D">
        <w:rPr>
          <w:rFonts w:ascii="宋体" w:hAnsi="宋体" w:hint="eastAsia"/>
          <w:szCs w:val="21"/>
        </w:rPr>
        <w:t xml:space="preserve">   </w:t>
      </w:r>
      <w:r w:rsidRPr="00BD1A6D">
        <w:rPr>
          <w:rFonts w:ascii="宋体" w:hAnsi="宋体" w:cs="宋体" w:hint="eastAsia"/>
          <w:szCs w:val="21"/>
        </w:rPr>
        <w:t xml:space="preserve">    </w:t>
      </w:r>
      <w:r w:rsidRPr="00BD1A6D">
        <w:rPr>
          <w:rFonts w:ascii="宋体" w:hAnsi="宋体" w:cs="宋体"/>
          <w:szCs w:val="21"/>
        </w:rPr>
        <w:t xml:space="preserve">   </w:t>
      </w:r>
      <w:r w:rsidRPr="00BD1A6D">
        <w:rPr>
          <w:rFonts w:ascii="宋体" w:hAnsi="宋体" w:cs="宋体" w:hint="eastAsia"/>
          <w:szCs w:val="21"/>
        </w:rPr>
        <w:t>妖</w:t>
      </w:r>
      <w:r w:rsidRPr="00BD1A6D">
        <w:rPr>
          <w:rFonts w:ascii="宋体" w:hAnsi="宋体" w:cs="宋体" w:hint="eastAsia"/>
          <w:szCs w:val="21"/>
          <w:em w:val="dot"/>
        </w:rPr>
        <w:t>娆</w:t>
      </w:r>
      <w:r w:rsidRPr="00BD1A6D">
        <w:rPr>
          <w:rFonts w:ascii="宋体" w:hAnsi="宋体" w:cs="宋体" w:hint="eastAsia"/>
          <w:szCs w:val="21"/>
        </w:rPr>
        <w:t xml:space="preserve">（láo）    </w:t>
      </w:r>
      <w:r w:rsidRPr="00BD1A6D">
        <w:rPr>
          <w:rFonts w:ascii="宋体" w:hAnsi="宋体" w:cs="宋体"/>
          <w:szCs w:val="21"/>
        </w:rPr>
        <w:t xml:space="preserve">  </w:t>
      </w:r>
      <w:r w:rsidRPr="00BD1A6D">
        <w:rPr>
          <w:rFonts w:ascii="宋体" w:hAnsi="宋体" w:cs="宋体" w:hint="eastAsia"/>
          <w:szCs w:val="21"/>
          <w:em w:val="dot"/>
        </w:rPr>
        <w:t>猗</w:t>
      </w:r>
      <w:r w:rsidRPr="00BD1A6D">
        <w:rPr>
          <w:rFonts w:ascii="宋体" w:hAnsi="宋体" w:cs="宋体" w:hint="eastAsia"/>
          <w:szCs w:val="21"/>
        </w:rPr>
        <w:t>郁（yī）</w:t>
      </w:r>
      <w:r>
        <w:rPr>
          <w:rFonts w:ascii="宋体" w:hAnsi="宋体" w:cs="宋体"/>
          <w:color w:val="FFFFFF"/>
          <w:sz w:val="2"/>
          <w:szCs w:val="21"/>
        </w:rPr>
        <w:t>Ziyuanku.com</w:t>
      </w:r>
    </w:p>
    <w:p w:rsidR="001425C8" w:rsidRPr="00BD1A6D" w:rsidRDefault="001425C8" w:rsidP="001425C8">
      <w:pPr>
        <w:pStyle w:val="1"/>
        <w:adjustRightInd w:val="0"/>
        <w:snapToGrid w:val="0"/>
        <w:spacing w:line="360" w:lineRule="auto"/>
        <w:ind w:leftChars="100" w:left="210"/>
        <w:rPr>
          <w:rFonts w:ascii="宋体" w:hAnsi="宋体" w:cs="宋体" w:hint="eastAsia"/>
          <w:szCs w:val="21"/>
        </w:rPr>
      </w:pPr>
      <w:r w:rsidRPr="00BD1A6D">
        <w:rPr>
          <w:rFonts w:ascii="宋体" w:hAnsi="宋体" w:hint="eastAsia"/>
          <w:szCs w:val="21"/>
        </w:rPr>
        <w:t>B.</w:t>
      </w:r>
      <w:r w:rsidRPr="00BD1A6D">
        <w:rPr>
          <w:rFonts w:ascii="宋体" w:hAnsi="宋体" w:cs="宋体" w:hint="eastAsia"/>
          <w:szCs w:val="21"/>
        </w:rPr>
        <w:t>寒</w:t>
      </w:r>
      <w:r w:rsidRPr="00BD1A6D">
        <w:rPr>
          <w:rFonts w:ascii="宋体" w:hAnsi="宋体" w:cs="宋体" w:hint="eastAsia"/>
          <w:szCs w:val="21"/>
          <w:em w:val="dot"/>
        </w:rPr>
        <w:t>噤</w:t>
      </w:r>
      <w:r w:rsidRPr="00BD1A6D">
        <w:rPr>
          <w:rFonts w:ascii="宋体" w:hAnsi="宋体" w:cs="宋体" w:hint="eastAsia"/>
          <w:szCs w:val="21"/>
        </w:rPr>
        <w:t xml:space="preserve">（jìn）     </w:t>
      </w:r>
      <w:r w:rsidRPr="00BD1A6D">
        <w:rPr>
          <w:rFonts w:ascii="宋体" w:hAnsi="宋体" w:cs="宋体"/>
          <w:szCs w:val="21"/>
        </w:rPr>
        <w:t xml:space="preserve"> </w:t>
      </w:r>
      <w:r w:rsidRPr="00BD1A6D">
        <w:rPr>
          <w:rFonts w:ascii="宋体" w:hAnsi="宋体" w:cs="宋体" w:hint="eastAsia"/>
          <w:szCs w:val="21"/>
        </w:rPr>
        <w:t xml:space="preserve">旋风（xuán）      </w:t>
      </w:r>
      <w:r w:rsidRPr="00BD1A6D">
        <w:rPr>
          <w:rFonts w:ascii="宋体" w:hAnsi="宋体" w:cs="宋体" w:hint="eastAsia"/>
          <w:szCs w:val="21"/>
          <w:em w:val="dot"/>
        </w:rPr>
        <w:t>栈</w:t>
      </w:r>
      <w:r w:rsidRPr="00BD1A6D">
        <w:rPr>
          <w:rFonts w:ascii="宋体" w:hAnsi="宋体" w:cs="宋体" w:hint="eastAsia"/>
          <w:szCs w:val="21"/>
        </w:rPr>
        <w:t xml:space="preserve">桥（zhàn）   </w:t>
      </w:r>
      <w:r w:rsidRPr="00BD1A6D">
        <w:rPr>
          <w:rFonts w:ascii="宋体" w:hAnsi="宋体" w:cs="宋体"/>
          <w:szCs w:val="21"/>
        </w:rPr>
        <w:t xml:space="preserve"> </w:t>
      </w:r>
      <w:r w:rsidRPr="00BD1A6D">
        <w:rPr>
          <w:rFonts w:ascii="宋体" w:hAnsi="宋体" w:cs="宋体" w:hint="eastAsia"/>
          <w:szCs w:val="21"/>
        </w:rPr>
        <w:t xml:space="preserve"> 惊</w:t>
      </w:r>
      <w:r w:rsidRPr="00BD1A6D">
        <w:rPr>
          <w:rFonts w:ascii="宋体" w:hAnsi="宋体" w:cs="宋体" w:hint="eastAsia"/>
          <w:szCs w:val="21"/>
          <w:em w:val="dot"/>
        </w:rPr>
        <w:t>惶</w:t>
      </w:r>
      <w:r w:rsidRPr="00BD1A6D">
        <w:rPr>
          <w:rFonts w:ascii="宋体" w:hAnsi="宋体" w:cs="宋体" w:hint="eastAsia"/>
          <w:szCs w:val="21"/>
        </w:rPr>
        <w:t>（huáng）</w:t>
      </w:r>
    </w:p>
    <w:p w:rsidR="001425C8" w:rsidRPr="00BD1A6D" w:rsidRDefault="001425C8" w:rsidP="001425C8">
      <w:pPr>
        <w:pStyle w:val="1"/>
        <w:adjustRightInd w:val="0"/>
        <w:snapToGrid w:val="0"/>
        <w:spacing w:line="360" w:lineRule="auto"/>
        <w:ind w:leftChars="100" w:left="210"/>
        <w:rPr>
          <w:rFonts w:ascii="宋体" w:hAnsi="宋体" w:cs="宋体" w:hint="eastAsia"/>
          <w:szCs w:val="21"/>
        </w:rPr>
      </w:pPr>
      <w:r w:rsidRPr="00BD1A6D">
        <w:rPr>
          <w:rFonts w:ascii="宋体" w:hAnsi="宋体" w:hint="eastAsia"/>
          <w:szCs w:val="21"/>
        </w:rPr>
        <w:t>C</w:t>
      </w:r>
      <w:r w:rsidRPr="00BD1A6D">
        <w:rPr>
          <w:rFonts w:ascii="宋体" w:hAnsi="宋体" w:cs="宋体" w:hint="eastAsia"/>
          <w:szCs w:val="21"/>
        </w:rPr>
        <w:t>.作</w:t>
      </w:r>
      <w:r w:rsidRPr="00BD1A6D">
        <w:rPr>
          <w:rFonts w:ascii="宋体" w:hAnsi="宋体" w:cs="宋体" w:hint="eastAsia"/>
          <w:szCs w:val="21"/>
          <w:em w:val="dot"/>
        </w:rPr>
        <w:t>梗</w:t>
      </w:r>
      <w:r w:rsidRPr="00BD1A6D">
        <w:rPr>
          <w:rFonts w:ascii="宋体" w:hAnsi="宋体" w:cs="宋体" w:hint="eastAsia"/>
          <w:szCs w:val="21"/>
        </w:rPr>
        <w:t xml:space="preserve">（gěng）   </w:t>
      </w:r>
      <w:r w:rsidRPr="00BD1A6D">
        <w:rPr>
          <w:rFonts w:ascii="宋体" w:hAnsi="宋体" w:cs="宋体"/>
          <w:szCs w:val="21"/>
        </w:rPr>
        <w:t xml:space="preserve"> </w:t>
      </w:r>
      <w:r w:rsidRPr="00BD1A6D">
        <w:rPr>
          <w:rFonts w:ascii="宋体" w:hAnsi="宋体" w:cs="宋体" w:hint="eastAsia"/>
          <w:szCs w:val="21"/>
        </w:rPr>
        <w:t xml:space="preserve"> 镜</w:t>
      </w:r>
      <w:r w:rsidRPr="00BD1A6D">
        <w:rPr>
          <w:rFonts w:ascii="宋体" w:hAnsi="宋体" w:cs="宋体" w:hint="eastAsia"/>
          <w:szCs w:val="21"/>
          <w:em w:val="dot"/>
        </w:rPr>
        <w:t>匣</w:t>
      </w:r>
      <w:r w:rsidRPr="00BD1A6D">
        <w:rPr>
          <w:rFonts w:ascii="宋体" w:hAnsi="宋体" w:cs="宋体" w:hint="eastAsia"/>
          <w:szCs w:val="21"/>
        </w:rPr>
        <w:t xml:space="preserve">（jiá）     </w:t>
      </w:r>
      <w:r w:rsidRPr="00BD1A6D">
        <w:rPr>
          <w:rFonts w:ascii="宋体" w:hAnsi="宋体" w:cs="宋体"/>
          <w:szCs w:val="21"/>
        </w:rPr>
        <w:t xml:space="preserve">  </w:t>
      </w:r>
      <w:r w:rsidRPr="00BD1A6D">
        <w:rPr>
          <w:rFonts w:ascii="宋体" w:hAnsi="宋体" w:cs="宋体" w:hint="eastAsia"/>
          <w:szCs w:val="21"/>
        </w:rPr>
        <w:t>晦</w:t>
      </w:r>
      <w:r w:rsidRPr="00BD1A6D">
        <w:rPr>
          <w:rFonts w:ascii="宋体" w:hAnsi="宋体" w:cs="宋体" w:hint="eastAsia"/>
          <w:szCs w:val="21"/>
          <w:em w:val="dot"/>
        </w:rPr>
        <w:t>涩</w:t>
      </w:r>
      <w:r w:rsidRPr="00BD1A6D">
        <w:rPr>
          <w:rFonts w:ascii="宋体" w:hAnsi="宋体" w:cs="宋体" w:hint="eastAsia"/>
          <w:szCs w:val="21"/>
        </w:rPr>
        <w:t xml:space="preserve">（sè）     </w:t>
      </w:r>
      <w:r w:rsidRPr="00BD1A6D">
        <w:rPr>
          <w:rFonts w:ascii="宋体" w:hAnsi="宋体" w:cs="宋体"/>
          <w:szCs w:val="21"/>
        </w:rPr>
        <w:t xml:space="preserve"> </w:t>
      </w:r>
      <w:r w:rsidRPr="00BD1A6D">
        <w:rPr>
          <w:rFonts w:ascii="宋体" w:hAnsi="宋体" w:cs="宋体" w:hint="eastAsia"/>
          <w:szCs w:val="21"/>
        </w:rPr>
        <w:t xml:space="preserve"> </w:t>
      </w:r>
      <w:r w:rsidRPr="00BD1A6D">
        <w:rPr>
          <w:rFonts w:ascii="宋体" w:hAnsi="宋体" w:hint="eastAsia"/>
          <w:szCs w:val="21"/>
        </w:rPr>
        <w:t>纠</w:t>
      </w:r>
      <w:r w:rsidRPr="00BD1A6D">
        <w:rPr>
          <w:rFonts w:ascii="宋体" w:hAnsi="宋体" w:hint="eastAsia"/>
          <w:szCs w:val="21"/>
          <w:em w:val="dot"/>
        </w:rPr>
        <w:t>葛</w:t>
      </w:r>
      <w:r w:rsidRPr="00BD1A6D">
        <w:rPr>
          <w:rFonts w:ascii="宋体" w:hAnsi="宋体" w:hint="eastAsia"/>
          <w:szCs w:val="21"/>
        </w:rPr>
        <w:t>（ɡé）</w:t>
      </w:r>
    </w:p>
    <w:p w:rsidR="001425C8" w:rsidRPr="00BD1A6D" w:rsidRDefault="001425C8" w:rsidP="001425C8">
      <w:pPr>
        <w:pStyle w:val="1"/>
        <w:adjustRightInd w:val="0"/>
        <w:snapToGrid w:val="0"/>
        <w:spacing w:line="360" w:lineRule="auto"/>
        <w:ind w:leftChars="100" w:left="210"/>
        <w:rPr>
          <w:rFonts w:ascii="宋体" w:hAnsi="宋体" w:cs="宋体" w:hint="eastAsia"/>
          <w:szCs w:val="21"/>
        </w:rPr>
      </w:pPr>
      <w:r w:rsidRPr="00BD1A6D">
        <w:rPr>
          <w:rFonts w:ascii="宋体" w:hAnsi="宋体" w:hint="eastAsia"/>
          <w:szCs w:val="21"/>
        </w:rPr>
        <w:t>D</w:t>
      </w:r>
      <w:r w:rsidRPr="00BD1A6D">
        <w:rPr>
          <w:rFonts w:ascii="宋体" w:hAnsi="宋体" w:cs="宋体" w:hint="eastAsia"/>
          <w:szCs w:val="21"/>
        </w:rPr>
        <w:t>.执</w:t>
      </w:r>
      <w:r w:rsidRPr="00BD1A6D">
        <w:rPr>
          <w:rFonts w:ascii="宋体" w:hAnsi="宋体" w:cs="宋体" w:hint="eastAsia"/>
          <w:szCs w:val="21"/>
          <w:em w:val="dot"/>
        </w:rPr>
        <w:t>拗</w:t>
      </w:r>
      <w:r w:rsidRPr="00BD1A6D">
        <w:rPr>
          <w:rFonts w:ascii="宋体" w:hAnsi="宋体" w:cs="宋体" w:hint="eastAsia"/>
          <w:szCs w:val="21"/>
        </w:rPr>
        <w:t>（niù）      垂</w:t>
      </w:r>
      <w:r w:rsidRPr="00BD1A6D">
        <w:rPr>
          <w:rFonts w:ascii="宋体" w:hAnsi="宋体" w:cs="宋体" w:hint="eastAsia"/>
          <w:szCs w:val="21"/>
          <w:em w:val="dot"/>
        </w:rPr>
        <w:t>涎</w:t>
      </w:r>
      <w:r w:rsidRPr="00BD1A6D">
        <w:rPr>
          <w:rFonts w:ascii="宋体" w:hAnsi="宋体" w:cs="宋体" w:hint="eastAsia"/>
          <w:szCs w:val="21"/>
        </w:rPr>
        <w:t xml:space="preserve">（xián）    </w:t>
      </w:r>
      <w:r w:rsidRPr="00BD1A6D">
        <w:rPr>
          <w:rFonts w:ascii="宋体" w:hAnsi="宋体" w:cs="宋体"/>
          <w:szCs w:val="21"/>
        </w:rPr>
        <w:t xml:space="preserve"> </w:t>
      </w:r>
      <w:r w:rsidRPr="00BD1A6D">
        <w:rPr>
          <w:rFonts w:ascii="宋体" w:hAnsi="宋体" w:cs="宋体" w:hint="eastAsia"/>
          <w:szCs w:val="21"/>
        </w:rPr>
        <w:t xml:space="preserve"> </w:t>
      </w:r>
      <w:r w:rsidRPr="00BD1A6D">
        <w:rPr>
          <w:rFonts w:ascii="宋体" w:hAnsi="宋体" w:cs="宋体" w:hint="eastAsia"/>
          <w:szCs w:val="21"/>
          <w:em w:val="dot"/>
        </w:rPr>
        <w:t>棱</w:t>
      </w:r>
      <w:r w:rsidRPr="00BD1A6D">
        <w:rPr>
          <w:rFonts w:ascii="宋体" w:hAnsi="宋体" w:cs="宋体" w:hint="eastAsia"/>
          <w:szCs w:val="21"/>
        </w:rPr>
        <w:t xml:space="preserve">角（léng）   </w:t>
      </w:r>
      <w:r w:rsidRPr="00BD1A6D">
        <w:rPr>
          <w:rFonts w:ascii="宋体" w:hAnsi="宋体" w:cs="宋体"/>
          <w:szCs w:val="21"/>
        </w:rPr>
        <w:t xml:space="preserve"> </w:t>
      </w:r>
      <w:r w:rsidRPr="00BD1A6D">
        <w:rPr>
          <w:rFonts w:ascii="宋体" w:hAnsi="宋体" w:cs="宋体" w:hint="eastAsia"/>
          <w:szCs w:val="21"/>
        </w:rPr>
        <w:t xml:space="preserve"> </w:t>
      </w:r>
      <w:r w:rsidRPr="00BD1A6D">
        <w:rPr>
          <w:rFonts w:ascii="宋体" w:hAnsi="宋体"/>
          <w:szCs w:val="21"/>
          <w:em w:val="dot"/>
        </w:rPr>
        <w:t>裨</w:t>
      </w:r>
      <w:r w:rsidRPr="00BD1A6D">
        <w:rPr>
          <w:rFonts w:ascii="宋体" w:hAnsi="宋体"/>
          <w:szCs w:val="21"/>
        </w:rPr>
        <w:t>益（bì）</w:t>
      </w:r>
    </w:p>
    <w:p w:rsidR="001425C8" w:rsidRPr="00BD1A6D" w:rsidRDefault="001425C8" w:rsidP="001425C8">
      <w:pPr>
        <w:pStyle w:val="1"/>
        <w:tabs>
          <w:tab w:val="left" w:pos="4320"/>
          <w:tab w:val="left" w:pos="4500"/>
        </w:tabs>
        <w:adjustRightInd w:val="0"/>
        <w:snapToGrid w:val="0"/>
        <w:spacing w:line="360" w:lineRule="auto"/>
        <w:rPr>
          <w:rFonts w:ascii="宋体" w:hAnsi="宋体" w:cs="楷体" w:hint="eastAsia"/>
          <w:szCs w:val="21"/>
        </w:rPr>
      </w:pPr>
      <w:r w:rsidRPr="00BD1A6D">
        <w:rPr>
          <w:rFonts w:ascii="宋体" w:hAnsi="宋体" w:cs="宋体"/>
          <w:szCs w:val="21"/>
        </w:rPr>
        <w:t>2</w:t>
      </w:r>
      <w:r w:rsidRPr="00BD1A6D">
        <w:rPr>
          <w:rFonts w:ascii="宋体" w:hAnsi="宋体" w:cs="宋体" w:hint="eastAsia"/>
          <w:szCs w:val="21"/>
        </w:rPr>
        <w:t>.下列句子没有语病，句意明确的一项是</w:t>
      </w:r>
      <w:r w:rsidRPr="00BD1A6D">
        <w:rPr>
          <w:rFonts w:ascii="宋体" w:hAnsi="宋体" w:hint="eastAsia"/>
          <w:szCs w:val="21"/>
        </w:rPr>
        <w:t>（   ）（2分）</w:t>
      </w:r>
    </w:p>
    <w:p w:rsidR="001425C8" w:rsidRPr="00BD1A6D" w:rsidRDefault="001425C8" w:rsidP="001425C8">
      <w:pPr>
        <w:pStyle w:val="1"/>
        <w:adjustRightInd w:val="0"/>
        <w:snapToGrid w:val="0"/>
        <w:spacing w:line="360" w:lineRule="auto"/>
        <w:ind w:leftChars="100" w:left="210"/>
        <w:rPr>
          <w:rFonts w:ascii="宋体" w:hAnsi="宋体" w:cs="宋体" w:hint="eastAsia"/>
          <w:szCs w:val="21"/>
        </w:rPr>
      </w:pPr>
      <w:r w:rsidRPr="00BD1A6D">
        <w:rPr>
          <w:rFonts w:ascii="宋体" w:hAnsi="宋体" w:cs="宋体" w:hint="eastAsia"/>
          <w:szCs w:val="21"/>
        </w:rPr>
        <w:t>A.通过开展“城乡环境综合治理”活动，使我们扬州的环境卫生状况有了很大改变。</w:t>
      </w:r>
      <w:r w:rsidRPr="00BD1A6D">
        <w:rPr>
          <w:rFonts w:ascii="宋体" w:hAnsi="宋体" w:cs="宋体" w:hint="eastAsia"/>
          <w:szCs w:val="21"/>
        </w:rPr>
        <w:br/>
        <w:t>B.第十一届中国•兴化郑板桥艺术节组委会要求，</w:t>
      </w:r>
      <w:smartTag w:uri="urn:schemas-microsoft-com:office:smarttags" w:element="chsdate">
        <w:smartTagPr>
          <w:attr w:name="Day" w:val="16"/>
          <w:attr w:name="IsLunarDate" w:val="False"/>
          <w:attr w:name="IsROCDate" w:val="False"/>
          <w:attr w:name="Month" w:val="10"/>
          <w:attr w:name="Year" w:val="2017"/>
        </w:smartTagPr>
        <w:r w:rsidRPr="00BD1A6D">
          <w:rPr>
            <w:rFonts w:ascii="宋体" w:hAnsi="宋体" w:cs="宋体" w:hint="eastAsia"/>
            <w:szCs w:val="21"/>
          </w:rPr>
          <w:t>10月16日</w:t>
        </w:r>
      </w:smartTag>
      <w:r w:rsidRPr="00BD1A6D">
        <w:rPr>
          <w:rFonts w:ascii="宋体" w:hAnsi="宋体" w:cs="宋体" w:hint="eastAsia"/>
          <w:szCs w:val="21"/>
        </w:rPr>
        <w:t>至</w:t>
      </w:r>
      <w:smartTag w:uri="urn:schemas-microsoft-com:office:smarttags" w:element="chsdate">
        <w:smartTagPr>
          <w:attr w:name="Day" w:val="16"/>
          <w:attr w:name="IsLunarDate" w:val="False"/>
          <w:attr w:name="IsROCDate" w:val="False"/>
          <w:attr w:name="Month" w:val="11"/>
          <w:attr w:name="Year" w:val="2017"/>
        </w:smartTagPr>
        <w:r w:rsidRPr="00BD1A6D">
          <w:rPr>
            <w:rFonts w:ascii="宋体" w:hAnsi="宋体" w:cs="宋体" w:hint="eastAsia"/>
            <w:szCs w:val="21"/>
          </w:rPr>
          <w:t>11月16日</w:t>
        </w:r>
      </w:smartTag>
      <w:r w:rsidRPr="00BD1A6D">
        <w:rPr>
          <w:rFonts w:ascii="宋体" w:hAnsi="宋体" w:cs="宋体" w:hint="eastAsia"/>
          <w:szCs w:val="21"/>
        </w:rPr>
        <w:t>的艺术节期间，必须加强交通管理，严防安全不出问题。</w:t>
      </w:r>
      <w:r w:rsidRPr="00BD1A6D">
        <w:rPr>
          <w:rFonts w:ascii="宋体" w:hAnsi="宋体" w:cs="宋体" w:hint="eastAsia"/>
          <w:szCs w:val="21"/>
        </w:rPr>
        <w:br/>
        <w:t>C.中高考考试改革，减少英语分值，增加语文分值，有助于改变目前片面重视英语教学，忽视母语教学的现状。</w:t>
      </w:r>
    </w:p>
    <w:p w:rsidR="001425C8" w:rsidRPr="00BD1A6D" w:rsidRDefault="001425C8" w:rsidP="001425C8">
      <w:pPr>
        <w:pStyle w:val="1"/>
        <w:adjustRightInd w:val="0"/>
        <w:snapToGrid w:val="0"/>
        <w:spacing w:line="360" w:lineRule="auto"/>
        <w:ind w:leftChars="100" w:left="210"/>
        <w:rPr>
          <w:rFonts w:ascii="宋体" w:hAnsi="宋体" w:cs="宋体" w:hint="eastAsia"/>
          <w:szCs w:val="21"/>
        </w:rPr>
      </w:pPr>
      <w:r w:rsidRPr="00BD1A6D">
        <w:rPr>
          <w:rFonts w:ascii="宋体" w:hAnsi="宋体" w:cs="宋体" w:hint="eastAsia"/>
          <w:szCs w:val="21"/>
        </w:rPr>
        <w:t>D.扬州校园的“阳光大课间”，对我很熟悉，那真是校园文化建设中一道靓丽风景。</w:t>
      </w:r>
    </w:p>
    <w:p w:rsidR="001425C8" w:rsidRPr="00BD1A6D" w:rsidRDefault="001425C8" w:rsidP="001425C8">
      <w:pPr>
        <w:pStyle w:val="1"/>
        <w:tabs>
          <w:tab w:val="left" w:pos="4320"/>
          <w:tab w:val="left" w:pos="4500"/>
        </w:tabs>
        <w:adjustRightInd w:val="0"/>
        <w:snapToGrid w:val="0"/>
        <w:spacing w:line="360" w:lineRule="auto"/>
        <w:rPr>
          <w:rFonts w:ascii="宋体" w:hAnsi="宋体" w:cs="楷体" w:hint="eastAsia"/>
          <w:szCs w:val="21"/>
        </w:rPr>
      </w:pPr>
      <w:r w:rsidRPr="00BD1A6D">
        <w:rPr>
          <w:rFonts w:ascii="宋体" w:hAnsi="宋体" w:hint="eastAsia"/>
          <w:szCs w:val="21"/>
        </w:rPr>
        <w:t>3</w:t>
      </w:r>
      <w:r w:rsidRPr="00BD1A6D">
        <w:rPr>
          <w:rFonts w:ascii="宋体" w:hAnsi="宋体" w:cs="宋体" w:hint="eastAsia"/>
          <w:szCs w:val="21"/>
        </w:rPr>
        <w:t>.</w:t>
      </w:r>
      <w:r w:rsidRPr="00BD1A6D">
        <w:rPr>
          <w:rFonts w:ascii="宋体" w:hAnsi="宋体" w:hint="eastAsia"/>
          <w:szCs w:val="21"/>
        </w:rPr>
        <w:t>下列加点的成语使用</w:t>
      </w:r>
      <w:r w:rsidRPr="00BD1A6D">
        <w:rPr>
          <w:rFonts w:ascii="宋体" w:hAnsi="宋体" w:hint="eastAsia"/>
          <w:szCs w:val="21"/>
          <w:em w:val="dot"/>
        </w:rPr>
        <w:t>有错误</w:t>
      </w:r>
      <w:r w:rsidRPr="00BD1A6D">
        <w:rPr>
          <w:rFonts w:ascii="宋体" w:hAnsi="宋体" w:hint="eastAsia"/>
          <w:szCs w:val="21"/>
        </w:rPr>
        <w:t>的一项是（   ）（2分）</w:t>
      </w:r>
    </w:p>
    <w:p w:rsidR="001425C8" w:rsidRPr="00BD1A6D" w:rsidRDefault="001425C8" w:rsidP="001425C8">
      <w:pPr>
        <w:pStyle w:val="1"/>
        <w:spacing w:line="360" w:lineRule="auto"/>
        <w:ind w:leftChars="99" w:left="208"/>
        <w:rPr>
          <w:rFonts w:ascii="宋体" w:hAnsi="宋体" w:cs="宋体" w:hint="eastAsia"/>
          <w:szCs w:val="21"/>
        </w:rPr>
      </w:pPr>
      <w:r w:rsidRPr="00BD1A6D">
        <w:rPr>
          <w:rFonts w:ascii="宋体" w:hAnsi="宋体" w:hint="eastAsia"/>
          <w:szCs w:val="21"/>
        </w:rPr>
        <w:t>A.</w:t>
      </w:r>
      <w:r w:rsidRPr="00BD1A6D">
        <w:rPr>
          <w:rFonts w:ascii="宋体" w:hAnsi="宋体" w:cs="宋体" w:hint="eastAsia"/>
          <w:szCs w:val="21"/>
        </w:rPr>
        <w:t>三十年前的凤凰岛</w:t>
      </w:r>
      <w:r w:rsidRPr="00BD1A6D">
        <w:rPr>
          <w:rFonts w:ascii="宋体" w:hAnsi="宋体" w:cs="宋体" w:hint="eastAsia"/>
          <w:szCs w:val="21"/>
          <w:em w:val="dot"/>
        </w:rPr>
        <w:t>无人问津</w:t>
      </w:r>
      <w:r w:rsidRPr="00BD1A6D">
        <w:rPr>
          <w:rFonts w:ascii="宋体" w:hAnsi="宋体" w:cs="宋体" w:hint="eastAsia"/>
          <w:szCs w:val="21"/>
        </w:rPr>
        <w:t>，而今这里已发展成为游人如织的著名风景区。</w:t>
      </w:r>
    </w:p>
    <w:p w:rsidR="001425C8" w:rsidRPr="00BD1A6D" w:rsidRDefault="001425C8" w:rsidP="001425C8">
      <w:pPr>
        <w:pStyle w:val="1"/>
        <w:spacing w:line="360" w:lineRule="auto"/>
        <w:ind w:leftChars="99" w:left="208"/>
        <w:rPr>
          <w:rFonts w:ascii="宋体" w:hAnsi="宋体" w:hint="eastAsia"/>
          <w:szCs w:val="21"/>
        </w:rPr>
      </w:pPr>
      <w:r w:rsidRPr="00BD1A6D">
        <w:rPr>
          <w:rFonts w:ascii="宋体" w:hAnsi="宋体" w:hint="eastAsia"/>
          <w:szCs w:val="21"/>
        </w:rPr>
        <w:t>B.茅盾文学奖获得者格非的</w:t>
      </w:r>
      <w:r w:rsidRPr="00BD1A6D">
        <w:rPr>
          <w:rFonts w:ascii="宋体" w:hAnsi="宋体"/>
          <w:szCs w:val="21"/>
        </w:rPr>
        <w:t>《</w:t>
      </w:r>
      <w:r w:rsidRPr="00BD1A6D">
        <w:rPr>
          <w:rFonts w:ascii="宋体" w:hAnsi="宋体" w:hint="eastAsia"/>
          <w:szCs w:val="21"/>
        </w:rPr>
        <w:t>江南三部曲</w:t>
      </w:r>
      <w:r w:rsidRPr="00BD1A6D">
        <w:rPr>
          <w:rFonts w:ascii="宋体" w:hAnsi="宋体"/>
          <w:szCs w:val="21"/>
        </w:rPr>
        <w:t>》，绝非</w:t>
      </w:r>
      <w:r w:rsidRPr="00BD1A6D">
        <w:rPr>
          <w:rFonts w:ascii="宋体" w:hAnsi="宋体"/>
          <w:szCs w:val="21"/>
          <w:em w:val="dot"/>
        </w:rPr>
        <w:t>浮光掠影</w:t>
      </w:r>
      <w:r w:rsidRPr="00BD1A6D">
        <w:rPr>
          <w:rFonts w:ascii="宋体" w:hAnsi="宋体"/>
          <w:szCs w:val="21"/>
        </w:rPr>
        <w:t>地看看就能完全领会。</w:t>
      </w:r>
    </w:p>
    <w:p w:rsidR="001425C8" w:rsidRPr="00BD1A6D" w:rsidRDefault="001425C8" w:rsidP="001425C8">
      <w:pPr>
        <w:pStyle w:val="1"/>
        <w:spacing w:line="360" w:lineRule="auto"/>
        <w:ind w:leftChars="99" w:left="208"/>
        <w:rPr>
          <w:rFonts w:ascii="宋体" w:hAnsi="宋体" w:hint="eastAsia"/>
          <w:szCs w:val="21"/>
        </w:rPr>
      </w:pPr>
      <w:r w:rsidRPr="00BD1A6D">
        <w:rPr>
          <w:rFonts w:ascii="宋体" w:hAnsi="宋体" w:hint="eastAsia"/>
          <w:szCs w:val="21"/>
        </w:rPr>
        <w:t>C.“中国梦，我的梦”传递出了每一个国人的心声，但梦的实现却不是</w:t>
      </w:r>
      <w:r w:rsidRPr="00BD1A6D">
        <w:rPr>
          <w:rFonts w:ascii="宋体" w:hAnsi="宋体" w:hint="eastAsia"/>
          <w:szCs w:val="21"/>
          <w:em w:val="dot"/>
        </w:rPr>
        <w:t>一蹴而就</w:t>
      </w:r>
      <w:r w:rsidRPr="00BD1A6D">
        <w:rPr>
          <w:rFonts w:ascii="宋体" w:hAnsi="宋体" w:hint="eastAsia"/>
          <w:szCs w:val="21"/>
        </w:rPr>
        <w:t xml:space="preserve">的。 </w:t>
      </w:r>
    </w:p>
    <w:p w:rsidR="001425C8" w:rsidRPr="00BD1A6D" w:rsidRDefault="001425C8" w:rsidP="001425C8">
      <w:pPr>
        <w:pStyle w:val="1"/>
        <w:spacing w:line="360" w:lineRule="auto"/>
        <w:ind w:leftChars="100" w:left="210"/>
        <w:rPr>
          <w:rFonts w:ascii="宋体" w:hAnsi="宋体" w:cs="宋体" w:hint="eastAsia"/>
          <w:szCs w:val="21"/>
        </w:rPr>
      </w:pPr>
      <w:r w:rsidRPr="00BD1A6D">
        <w:rPr>
          <w:rFonts w:ascii="宋体" w:hAnsi="宋体" w:hint="eastAsia"/>
          <w:szCs w:val="21"/>
        </w:rPr>
        <w:t>D.如何处理这些垃圾？村民们七嘴八舌地商量着，众说纷纭，</w:t>
      </w:r>
      <w:r w:rsidRPr="00BD1A6D">
        <w:rPr>
          <w:rFonts w:ascii="宋体" w:hAnsi="宋体" w:hint="eastAsia"/>
          <w:szCs w:val="21"/>
          <w:em w:val="dot"/>
        </w:rPr>
        <w:t>众口一词</w:t>
      </w:r>
      <w:r w:rsidRPr="00BD1A6D">
        <w:rPr>
          <w:rFonts w:ascii="宋体" w:hAnsi="宋体" w:hint="eastAsia"/>
          <w:szCs w:val="21"/>
        </w:rPr>
        <w:t>。</w:t>
      </w:r>
    </w:p>
    <w:p w:rsidR="001425C8" w:rsidRPr="00BD1A6D" w:rsidRDefault="001425C8" w:rsidP="001425C8">
      <w:pPr>
        <w:pStyle w:val="1"/>
        <w:tabs>
          <w:tab w:val="left" w:pos="4320"/>
          <w:tab w:val="left" w:pos="4500"/>
        </w:tabs>
        <w:adjustRightInd w:val="0"/>
        <w:snapToGrid w:val="0"/>
        <w:spacing w:line="360" w:lineRule="auto"/>
        <w:rPr>
          <w:rFonts w:hint="eastAsia"/>
          <w:bCs/>
          <w:kern w:val="0"/>
          <w:szCs w:val="21"/>
        </w:rPr>
      </w:pPr>
      <w:r w:rsidRPr="00BD1A6D">
        <w:rPr>
          <w:rFonts w:ascii="宋体" w:hAnsi="宋体" w:hint="eastAsia"/>
          <w:szCs w:val="21"/>
        </w:rPr>
        <w:t>4</w:t>
      </w:r>
      <w:r w:rsidRPr="00BD1A6D">
        <w:rPr>
          <w:rFonts w:ascii="宋体" w:hAnsi="宋体" w:cs="宋体" w:hint="eastAsia"/>
          <w:szCs w:val="21"/>
        </w:rPr>
        <w:t>.</w:t>
      </w:r>
      <w:r w:rsidRPr="00BD1A6D">
        <w:rPr>
          <w:rFonts w:hint="eastAsia"/>
          <w:bCs/>
          <w:kern w:val="0"/>
          <w:szCs w:val="21"/>
        </w:rPr>
        <w:t>下列各项对语法知识的判断与分析，正确的一项是</w:t>
      </w:r>
      <w:r w:rsidRPr="00BD1A6D">
        <w:rPr>
          <w:rFonts w:ascii="宋体" w:hAnsi="宋体" w:hint="eastAsia"/>
          <w:szCs w:val="21"/>
        </w:rPr>
        <w:t>（   ）（2分）</w:t>
      </w:r>
    </w:p>
    <w:p w:rsidR="001425C8" w:rsidRPr="00BD1A6D" w:rsidRDefault="001425C8" w:rsidP="001425C8">
      <w:pPr>
        <w:pStyle w:val="1"/>
        <w:spacing w:line="360" w:lineRule="auto"/>
        <w:ind w:leftChars="100" w:left="210"/>
        <w:rPr>
          <w:rFonts w:hint="eastAsia"/>
          <w:bCs/>
          <w:kern w:val="0"/>
          <w:szCs w:val="21"/>
        </w:rPr>
      </w:pPr>
      <w:r w:rsidRPr="00BD1A6D">
        <w:rPr>
          <w:rFonts w:ascii="宋体" w:hAnsi="宋体"/>
          <w:szCs w:val="21"/>
        </w:rPr>
        <w:t>A</w:t>
      </w:r>
      <w:r w:rsidRPr="00BD1A6D">
        <w:rPr>
          <w:rFonts w:ascii="宋体" w:hAnsi="宋体" w:cs="宋体" w:hint="eastAsia"/>
          <w:szCs w:val="21"/>
        </w:rPr>
        <w:t>.</w:t>
      </w:r>
      <w:r w:rsidRPr="00BD1A6D">
        <w:rPr>
          <w:rFonts w:hint="eastAsia"/>
          <w:bCs/>
          <w:kern w:val="0"/>
          <w:szCs w:val="21"/>
        </w:rPr>
        <w:t>“</w:t>
      </w:r>
      <w:r w:rsidRPr="00BD1A6D">
        <w:rPr>
          <w:bCs/>
          <w:kern w:val="0"/>
          <w:szCs w:val="21"/>
        </w:rPr>
        <w:t>团圆</w:t>
      </w:r>
      <w:r w:rsidRPr="00BD1A6D">
        <w:rPr>
          <w:rFonts w:hint="eastAsia"/>
          <w:bCs/>
          <w:kern w:val="0"/>
          <w:szCs w:val="21"/>
        </w:rPr>
        <w:t>”、“</w:t>
      </w:r>
      <w:r w:rsidRPr="00BD1A6D">
        <w:rPr>
          <w:rFonts w:hint="eastAsia"/>
          <w:bCs/>
          <w:kern w:val="0"/>
          <w:szCs w:val="21"/>
        </w:rPr>
        <w:t xml:space="preserve"> </w:t>
      </w:r>
      <w:r w:rsidRPr="00BD1A6D">
        <w:rPr>
          <w:rFonts w:hint="eastAsia"/>
          <w:bCs/>
          <w:kern w:val="0"/>
          <w:szCs w:val="21"/>
        </w:rPr>
        <w:t>雾霾”、“</w:t>
      </w:r>
      <w:r w:rsidRPr="00BD1A6D">
        <w:rPr>
          <w:rFonts w:hint="eastAsia"/>
          <w:bCs/>
          <w:kern w:val="0"/>
          <w:szCs w:val="21"/>
        </w:rPr>
        <w:t xml:space="preserve"> </w:t>
      </w:r>
      <w:r w:rsidRPr="00BD1A6D">
        <w:rPr>
          <w:rFonts w:hint="eastAsia"/>
          <w:bCs/>
          <w:kern w:val="0"/>
          <w:szCs w:val="21"/>
        </w:rPr>
        <w:t>圈子”、“吐槽”这几个词词性相同。</w:t>
      </w:r>
    </w:p>
    <w:p w:rsidR="001425C8" w:rsidRPr="00BD1A6D" w:rsidRDefault="001425C8" w:rsidP="001425C8">
      <w:pPr>
        <w:pStyle w:val="1"/>
        <w:spacing w:line="360" w:lineRule="auto"/>
        <w:ind w:leftChars="100" w:left="210"/>
        <w:rPr>
          <w:rFonts w:hint="eastAsia"/>
          <w:bCs/>
          <w:kern w:val="0"/>
          <w:szCs w:val="21"/>
        </w:rPr>
      </w:pPr>
      <w:r w:rsidRPr="00BD1A6D">
        <w:rPr>
          <w:rFonts w:ascii="宋体" w:hAnsi="宋体"/>
          <w:szCs w:val="21"/>
        </w:rPr>
        <w:t>B</w:t>
      </w:r>
      <w:r w:rsidRPr="00BD1A6D">
        <w:rPr>
          <w:rFonts w:ascii="宋体" w:hAnsi="宋体" w:cs="宋体" w:hint="eastAsia"/>
          <w:szCs w:val="21"/>
        </w:rPr>
        <w:t>.</w:t>
      </w:r>
      <w:r w:rsidRPr="00BD1A6D">
        <w:rPr>
          <w:rFonts w:hint="eastAsia"/>
          <w:bCs/>
          <w:kern w:val="0"/>
          <w:szCs w:val="21"/>
        </w:rPr>
        <w:t>短语“三羊开泰”、“</w:t>
      </w:r>
      <w:r w:rsidRPr="00BD1A6D">
        <w:rPr>
          <w:rFonts w:hint="eastAsia"/>
          <w:bCs/>
          <w:kern w:val="0"/>
          <w:szCs w:val="21"/>
        </w:rPr>
        <w:t xml:space="preserve"> </w:t>
      </w:r>
      <w:r w:rsidRPr="00BD1A6D">
        <w:rPr>
          <w:rFonts w:hint="eastAsia"/>
          <w:bCs/>
          <w:kern w:val="0"/>
          <w:szCs w:val="21"/>
        </w:rPr>
        <w:t>两会召开”、“</w:t>
      </w:r>
      <w:r w:rsidRPr="00BD1A6D">
        <w:rPr>
          <w:rFonts w:hint="eastAsia"/>
          <w:bCs/>
          <w:kern w:val="0"/>
          <w:szCs w:val="21"/>
        </w:rPr>
        <w:t xml:space="preserve"> </w:t>
      </w:r>
      <w:r w:rsidRPr="00BD1A6D">
        <w:rPr>
          <w:rFonts w:hint="eastAsia"/>
          <w:bCs/>
          <w:kern w:val="0"/>
          <w:szCs w:val="21"/>
        </w:rPr>
        <w:t>打虎拍蝇”与“央视春晚”的结构相同。</w:t>
      </w:r>
    </w:p>
    <w:p w:rsidR="001425C8" w:rsidRPr="00BD1A6D" w:rsidRDefault="001425C8" w:rsidP="001425C8">
      <w:pPr>
        <w:pStyle w:val="1"/>
        <w:spacing w:line="360" w:lineRule="auto"/>
        <w:ind w:leftChars="100" w:left="210"/>
        <w:rPr>
          <w:rFonts w:hint="eastAsia"/>
          <w:bCs/>
          <w:kern w:val="0"/>
          <w:szCs w:val="21"/>
        </w:rPr>
      </w:pPr>
      <w:r w:rsidRPr="00BD1A6D">
        <w:rPr>
          <w:rFonts w:ascii="宋体" w:hAnsi="宋体"/>
          <w:szCs w:val="21"/>
        </w:rPr>
        <w:t>C</w:t>
      </w:r>
      <w:r w:rsidRPr="00BD1A6D">
        <w:rPr>
          <w:rFonts w:ascii="宋体" w:hAnsi="宋体" w:cs="宋体" w:hint="eastAsia"/>
          <w:szCs w:val="21"/>
        </w:rPr>
        <w:t>.</w:t>
      </w:r>
      <w:r w:rsidRPr="00BD1A6D">
        <w:rPr>
          <w:rFonts w:hint="eastAsia"/>
          <w:bCs/>
          <w:kern w:val="0"/>
          <w:szCs w:val="21"/>
        </w:rPr>
        <w:t>“鸡鸭鱼肉也有吃腻的时候，与其说抢红包抢走了春晚的风头，不如说老百姓的娱乐生活更加丰富了。”这是一个选择关系的复句。</w:t>
      </w:r>
      <w:r w:rsidRPr="00BD1A6D">
        <w:rPr>
          <w:rFonts w:hint="eastAsia"/>
          <w:bCs/>
          <w:kern w:val="0"/>
          <w:szCs w:val="21"/>
        </w:rPr>
        <w:t xml:space="preserve"> </w:t>
      </w:r>
    </w:p>
    <w:p w:rsidR="001425C8" w:rsidRPr="00BD1A6D" w:rsidRDefault="001425C8" w:rsidP="001425C8">
      <w:pPr>
        <w:pStyle w:val="1"/>
        <w:spacing w:line="360" w:lineRule="auto"/>
        <w:ind w:leftChars="100" w:left="210"/>
        <w:rPr>
          <w:rFonts w:hint="eastAsia"/>
          <w:bCs/>
          <w:kern w:val="0"/>
          <w:szCs w:val="21"/>
        </w:rPr>
      </w:pPr>
      <w:r>
        <w:rPr>
          <w:noProof/>
        </w:rPr>
        <w:drawing>
          <wp:anchor distT="0" distB="0" distL="114300" distR="114300" simplePos="0" relativeHeight="251667456" behindDoc="0" locked="0" layoutInCell="1" allowOverlap="1">
            <wp:simplePos x="0" y="0"/>
            <wp:positionH relativeFrom="page">
              <wp:posOffset>1276350</wp:posOffset>
            </wp:positionH>
            <wp:positionV relativeFrom="page">
              <wp:posOffset>8401050</wp:posOffset>
            </wp:positionV>
            <wp:extent cx="9525" cy="9525"/>
            <wp:effectExtent l="19050" t="0" r="9525" b="0"/>
            <wp:wrapSquare wrapText="bothSides"/>
            <wp:docPr id="11" name="图片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宋体" w:hAnsi="宋体"/>
          <w:szCs w:val="21"/>
        </w:rPr>
        <w:t>D</w:t>
      </w:r>
      <w:r w:rsidRPr="00BD1A6D">
        <w:rPr>
          <w:rFonts w:ascii="宋体" w:hAnsi="宋体" w:cs="宋体" w:hint="eastAsia"/>
          <w:szCs w:val="21"/>
        </w:rPr>
        <w:t>.</w:t>
      </w:r>
      <w:r w:rsidRPr="00BD1A6D">
        <w:rPr>
          <w:rFonts w:hint="eastAsia"/>
          <w:bCs/>
          <w:kern w:val="0"/>
          <w:szCs w:val="21"/>
        </w:rPr>
        <w:t>“素有‘语林啄木鸟’之称的语言文字期刊《咬文嚼字》日前揭晓</w:t>
      </w:r>
      <w:r w:rsidRPr="00BD1A6D">
        <w:rPr>
          <w:rFonts w:hint="eastAsia"/>
          <w:bCs/>
          <w:kern w:val="0"/>
          <w:szCs w:val="21"/>
        </w:rPr>
        <w:t>2015</w:t>
      </w:r>
      <w:r w:rsidRPr="00BD1A6D">
        <w:rPr>
          <w:rFonts w:hint="eastAsia"/>
          <w:bCs/>
          <w:kern w:val="0"/>
          <w:szCs w:val="21"/>
        </w:rPr>
        <w:t>年十大流行语。”这个句子的主干是“《咬文嚼字》揭晓</w:t>
      </w:r>
      <w:r w:rsidRPr="00BD1A6D">
        <w:rPr>
          <w:rFonts w:hint="eastAsia"/>
          <w:bCs/>
          <w:kern w:val="0"/>
          <w:szCs w:val="21"/>
        </w:rPr>
        <w:t>2015</w:t>
      </w:r>
      <w:r w:rsidRPr="00BD1A6D">
        <w:rPr>
          <w:rFonts w:hint="eastAsia"/>
          <w:bCs/>
          <w:kern w:val="0"/>
          <w:szCs w:val="21"/>
        </w:rPr>
        <w:t>年十大流行语。”</w:t>
      </w:r>
    </w:p>
    <w:p w:rsidR="001425C8" w:rsidRPr="00BD1A6D" w:rsidRDefault="001425C8" w:rsidP="001425C8">
      <w:pPr>
        <w:pStyle w:val="1"/>
        <w:tabs>
          <w:tab w:val="left" w:pos="4320"/>
          <w:tab w:val="left" w:pos="4500"/>
        </w:tabs>
        <w:adjustRightInd w:val="0"/>
        <w:snapToGrid w:val="0"/>
        <w:spacing w:line="360" w:lineRule="auto"/>
        <w:rPr>
          <w:rFonts w:ascii="宋体" w:hAnsi="宋体"/>
          <w:szCs w:val="21"/>
        </w:rPr>
      </w:pPr>
      <w:r w:rsidRPr="00BD1A6D">
        <w:rPr>
          <w:rFonts w:ascii="宋体" w:hAnsi="宋体" w:hint="eastAsia"/>
          <w:szCs w:val="21"/>
        </w:rPr>
        <w:t>5</w:t>
      </w:r>
      <w:r w:rsidRPr="00BD1A6D">
        <w:rPr>
          <w:rFonts w:ascii="宋体" w:hAnsi="宋体" w:cs="宋体" w:hint="eastAsia"/>
          <w:szCs w:val="21"/>
        </w:rPr>
        <w:t>.</w:t>
      </w:r>
      <w:r w:rsidRPr="00BD1A6D">
        <w:rPr>
          <w:rFonts w:ascii="宋体" w:hAnsi="宋体"/>
          <w:szCs w:val="21"/>
        </w:rPr>
        <w:t>下列关于文学作品内容及常识的表述，</w:t>
      </w:r>
      <w:r w:rsidRPr="00BD1A6D">
        <w:rPr>
          <w:rFonts w:ascii="宋体" w:hAnsi="宋体"/>
          <w:szCs w:val="21"/>
          <w:em w:val="dot"/>
        </w:rPr>
        <w:t>不完全正确</w:t>
      </w:r>
      <w:r w:rsidRPr="00BD1A6D">
        <w:rPr>
          <w:rFonts w:ascii="宋体" w:hAnsi="宋体"/>
          <w:szCs w:val="21"/>
        </w:rPr>
        <w:t>的一项是</w:t>
      </w:r>
      <w:r w:rsidRPr="00BD1A6D">
        <w:rPr>
          <w:rFonts w:ascii="宋体" w:hAnsi="宋体" w:hint="eastAsia"/>
          <w:szCs w:val="21"/>
        </w:rPr>
        <w:t>（   ）（2分）</w:t>
      </w:r>
    </w:p>
    <w:p w:rsidR="001425C8" w:rsidRPr="00BD1A6D" w:rsidRDefault="001425C8" w:rsidP="001425C8">
      <w:pPr>
        <w:pStyle w:val="1"/>
        <w:spacing w:line="360" w:lineRule="auto"/>
        <w:ind w:leftChars="100" w:left="210"/>
        <w:rPr>
          <w:rFonts w:hint="eastAsia"/>
          <w:szCs w:val="21"/>
        </w:rPr>
      </w:pPr>
      <w:r w:rsidRPr="00BD1A6D">
        <w:rPr>
          <w:rFonts w:ascii="宋体" w:hAnsi="宋体"/>
          <w:szCs w:val="21"/>
        </w:rPr>
        <w:t>A</w:t>
      </w:r>
      <w:r w:rsidRPr="00BD1A6D">
        <w:rPr>
          <w:rFonts w:ascii="宋体" w:hAnsi="宋体" w:cs="宋体" w:hint="eastAsia"/>
          <w:szCs w:val="21"/>
        </w:rPr>
        <w:t>.</w:t>
      </w:r>
      <w:r w:rsidRPr="00BD1A6D">
        <w:rPr>
          <w:rFonts w:hint="eastAsia"/>
          <w:szCs w:val="21"/>
        </w:rPr>
        <w:t>《诗经》是我国最早的一部诗歌总集，又叫“诗三百”，分为“风”“雅”“颂”三部分。</w:t>
      </w:r>
    </w:p>
    <w:p w:rsidR="001425C8" w:rsidRPr="00550452" w:rsidRDefault="001425C8" w:rsidP="001425C8">
      <w:pPr>
        <w:pStyle w:val="1"/>
        <w:spacing w:line="360" w:lineRule="auto"/>
        <w:ind w:leftChars="100" w:left="210"/>
        <w:rPr>
          <w:rFonts w:hint="eastAsia"/>
          <w:color w:val="FFFFFF"/>
          <w:sz w:val="2"/>
          <w:szCs w:val="21"/>
        </w:rPr>
      </w:pPr>
      <w:r w:rsidRPr="00BD1A6D">
        <w:rPr>
          <w:rFonts w:ascii="宋体" w:hAnsi="宋体"/>
          <w:szCs w:val="21"/>
        </w:rPr>
        <w:t>B</w:t>
      </w:r>
      <w:r w:rsidRPr="00BD1A6D">
        <w:rPr>
          <w:rFonts w:ascii="宋体" w:hAnsi="宋体" w:cs="宋体" w:hint="eastAsia"/>
          <w:szCs w:val="21"/>
        </w:rPr>
        <w:t>.</w:t>
      </w:r>
      <w:r w:rsidRPr="00BD1A6D">
        <w:rPr>
          <w:rFonts w:hint="eastAsia"/>
          <w:szCs w:val="21"/>
        </w:rPr>
        <w:t>小说以塑造人物形象为核心，鲁迅《故乡》中的“木偶人”闰土、老舍《骆驼祥子》中</w:t>
      </w:r>
      <w:r w:rsidRPr="00BD1A6D">
        <w:rPr>
          <w:rFonts w:hint="eastAsia"/>
          <w:szCs w:val="21"/>
        </w:rPr>
        <w:lastRenderedPageBreak/>
        <w:t>的“挣命”车夫祥子、契诃夫《变色龙》中见风使舵的警官奥楚蔑洛夫等都成了文学作品中一个个鲜活的艺术形象。</w:t>
      </w:r>
      <w:r>
        <w:rPr>
          <w:rFonts w:hint="eastAsia"/>
          <w:color w:val="FFFFFF"/>
          <w:sz w:val="2"/>
          <w:szCs w:val="21"/>
        </w:rPr>
        <w:t>中</w:t>
      </w:r>
      <w:r>
        <w:rPr>
          <w:rFonts w:hint="eastAsia"/>
          <w:color w:val="FFFFFF"/>
          <w:sz w:val="2"/>
          <w:szCs w:val="21"/>
        </w:rPr>
        <w:t>/</w:t>
      </w:r>
      <w:r>
        <w:rPr>
          <w:rFonts w:hint="eastAsia"/>
          <w:color w:val="FFFFFF"/>
          <w:sz w:val="2"/>
          <w:szCs w:val="21"/>
        </w:rPr>
        <w:t>华</w:t>
      </w:r>
      <w:r>
        <w:rPr>
          <w:rFonts w:hint="eastAsia"/>
          <w:color w:val="FFFFFF"/>
          <w:sz w:val="2"/>
          <w:szCs w:val="21"/>
        </w:rPr>
        <w:t>-</w:t>
      </w:r>
      <w:r>
        <w:rPr>
          <w:rFonts w:hint="eastAsia"/>
          <w:color w:val="FFFFFF"/>
          <w:sz w:val="2"/>
          <w:szCs w:val="21"/>
        </w:rPr>
        <w:t>资</w:t>
      </w:r>
      <w:r>
        <w:rPr>
          <w:rFonts w:hint="eastAsia"/>
          <w:color w:val="FFFFFF"/>
          <w:sz w:val="2"/>
          <w:szCs w:val="21"/>
        </w:rPr>
        <w:t>*</w:t>
      </w:r>
      <w:r>
        <w:rPr>
          <w:rFonts w:hint="eastAsia"/>
          <w:color w:val="FFFFFF"/>
          <w:sz w:val="2"/>
          <w:szCs w:val="21"/>
        </w:rPr>
        <w:t>源</w:t>
      </w:r>
      <w:r>
        <w:rPr>
          <w:rFonts w:hint="eastAsia"/>
          <w:color w:val="FFFFFF"/>
          <w:sz w:val="2"/>
          <w:szCs w:val="21"/>
        </w:rPr>
        <w:t>%</w:t>
      </w:r>
      <w:r>
        <w:rPr>
          <w:rFonts w:hint="eastAsia"/>
          <w:color w:val="FFFFFF"/>
          <w:sz w:val="2"/>
          <w:szCs w:val="21"/>
        </w:rPr>
        <w:t>库</w:t>
      </w:r>
    </w:p>
    <w:p w:rsidR="001425C8" w:rsidRPr="00BD1A6D" w:rsidRDefault="001425C8" w:rsidP="001425C8">
      <w:pPr>
        <w:pStyle w:val="1"/>
        <w:spacing w:line="360" w:lineRule="auto"/>
        <w:ind w:leftChars="100" w:left="210"/>
        <w:rPr>
          <w:rFonts w:hint="eastAsia"/>
          <w:szCs w:val="21"/>
        </w:rPr>
      </w:pPr>
      <w:r w:rsidRPr="00BD1A6D">
        <w:rPr>
          <w:rFonts w:ascii="宋体" w:hAnsi="宋体"/>
          <w:szCs w:val="21"/>
        </w:rPr>
        <w:t>C</w:t>
      </w:r>
      <w:r w:rsidRPr="00BD1A6D">
        <w:rPr>
          <w:rFonts w:ascii="宋体" w:hAnsi="宋体" w:cs="宋体" w:hint="eastAsia"/>
          <w:szCs w:val="21"/>
        </w:rPr>
        <w:t>.</w:t>
      </w:r>
      <w:r w:rsidRPr="00BD1A6D">
        <w:rPr>
          <w:rFonts w:hint="eastAsia"/>
          <w:szCs w:val="21"/>
        </w:rPr>
        <w:t>莎士比亚，欧洲文艺复兴时期英国伟大的戏剧家和诗人，代表作有《威尼斯商人》、《哈姆莱特》等。</w:t>
      </w:r>
    </w:p>
    <w:p w:rsidR="001425C8" w:rsidRPr="00BD1A6D" w:rsidRDefault="001425C8" w:rsidP="001425C8">
      <w:pPr>
        <w:pStyle w:val="1"/>
        <w:spacing w:line="360" w:lineRule="auto"/>
        <w:ind w:leftChars="100" w:left="210"/>
        <w:rPr>
          <w:rFonts w:hint="eastAsia"/>
          <w:szCs w:val="21"/>
        </w:rPr>
      </w:pPr>
      <w:r w:rsidRPr="00BD1A6D">
        <w:rPr>
          <w:rFonts w:ascii="宋体" w:hAnsi="宋体"/>
          <w:szCs w:val="21"/>
        </w:rPr>
        <w:t>D</w:t>
      </w:r>
      <w:r w:rsidRPr="00BD1A6D">
        <w:rPr>
          <w:rFonts w:ascii="宋体" w:hAnsi="宋体" w:cs="宋体" w:hint="eastAsia"/>
          <w:szCs w:val="21"/>
        </w:rPr>
        <w:t>.</w:t>
      </w:r>
      <w:r w:rsidRPr="00BD1A6D">
        <w:rPr>
          <w:rFonts w:hint="eastAsia"/>
          <w:szCs w:val="21"/>
        </w:rPr>
        <w:t>《马说》《小石潭记》《醉翁亭记》《记承天寺夜游》等反映了中国古代封建社会有才之士仕途坎坷不受重用的社会境遇，它们分别是有“唐宋八大家”之称中的韩愈、欧阳修、柳宗元、苏轼写成的。</w:t>
      </w:r>
    </w:p>
    <w:p w:rsidR="001425C8" w:rsidRPr="00BD1A6D" w:rsidRDefault="001425C8" w:rsidP="001425C8">
      <w:pPr>
        <w:pStyle w:val="1"/>
        <w:autoSpaceDE w:val="0"/>
        <w:autoSpaceDN w:val="0"/>
        <w:spacing w:line="360" w:lineRule="auto"/>
        <w:jc w:val="left"/>
        <w:rPr>
          <w:rFonts w:ascii="宋体" w:hAnsi="宋体"/>
          <w:b/>
          <w:bCs/>
          <w:szCs w:val="21"/>
        </w:rPr>
      </w:pPr>
      <w:r w:rsidRPr="00BD1A6D">
        <w:rPr>
          <w:rFonts w:ascii="宋体" w:hAnsi="宋体" w:hint="eastAsia"/>
          <w:b/>
          <w:bCs/>
          <w:szCs w:val="21"/>
        </w:rPr>
        <w:t>二、积累运用(23分)</w:t>
      </w:r>
    </w:p>
    <w:p w:rsidR="001425C8" w:rsidRPr="00BD1A6D" w:rsidRDefault="001425C8" w:rsidP="001425C8">
      <w:pPr>
        <w:pStyle w:val="1"/>
        <w:spacing w:line="360" w:lineRule="auto"/>
        <w:rPr>
          <w:rFonts w:ascii="宋体" w:hAnsi="宋体" w:hint="eastAsia"/>
          <w:szCs w:val="21"/>
        </w:rPr>
      </w:pPr>
      <w:r>
        <w:rPr>
          <w:noProof/>
        </w:rPr>
        <w:drawing>
          <wp:anchor distT="0" distB="0" distL="114300" distR="114300" simplePos="0" relativeHeight="251666432" behindDoc="0" locked="0" layoutInCell="1" allowOverlap="1">
            <wp:simplePos x="0" y="0"/>
            <wp:positionH relativeFrom="page">
              <wp:posOffset>1143000</wp:posOffset>
            </wp:positionH>
            <wp:positionV relativeFrom="page">
              <wp:posOffset>3486150</wp:posOffset>
            </wp:positionV>
            <wp:extent cx="9525" cy="9525"/>
            <wp:effectExtent l="19050" t="0" r="9525" b="0"/>
            <wp:wrapSquare wrapText="bothSides"/>
            <wp:docPr id="10"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宋体" w:hAnsi="宋体" w:hint="eastAsia"/>
          <w:szCs w:val="21"/>
        </w:rPr>
        <w:t>6</w:t>
      </w:r>
      <w:r w:rsidRPr="00BD1A6D">
        <w:rPr>
          <w:rFonts w:ascii="宋体" w:hAnsi="宋体" w:cs="宋体" w:hint="eastAsia"/>
          <w:szCs w:val="21"/>
        </w:rPr>
        <w:t>.</w:t>
      </w:r>
      <w:r w:rsidRPr="00BD1A6D">
        <w:rPr>
          <w:rFonts w:ascii="宋体" w:hAnsi="宋体" w:hint="eastAsia"/>
          <w:szCs w:val="21"/>
        </w:rPr>
        <w:t>读下面这段文字，根据拼音用正楷在田字格内写出相应的汉字。（4分）</w:t>
      </w:r>
    </w:p>
    <w:p w:rsidR="001425C8" w:rsidRPr="00BD1A6D" w:rsidRDefault="001425C8" w:rsidP="001425C8">
      <w:pPr>
        <w:pStyle w:val="4"/>
        <w:widowControl/>
        <w:spacing w:before="0" w:beforeAutospacing="0" w:after="0" w:afterAutospacing="0" w:line="360" w:lineRule="auto"/>
        <w:rPr>
          <w:rFonts w:ascii="楷体_GB2312" w:eastAsia="楷体_GB2312" w:hAnsi="楷体_GB2312" w:cs="楷体_GB2312"/>
          <w:b w:val="0"/>
          <w:bCs/>
          <w:sz w:val="21"/>
          <w:szCs w:val="21"/>
        </w:rPr>
      </w:pPr>
      <w:r w:rsidRPr="00BD1A6D">
        <w:rPr>
          <w:rFonts w:cs="宋体"/>
          <w:b w:val="0"/>
          <w:bCs/>
          <w:sz w:val="21"/>
          <w:szCs w:val="21"/>
        </w:rPr>
        <w:t xml:space="preserve">   </w:t>
      </w:r>
      <w:r w:rsidRPr="00BD1A6D">
        <w:rPr>
          <w:rFonts w:ascii="楷体_GB2312" w:eastAsia="楷体_GB2312" w:hAnsi="楷体_GB2312" w:cs="楷体_GB2312"/>
          <w:b w:val="0"/>
          <w:bCs/>
          <w:sz w:val="21"/>
          <w:szCs w:val="21"/>
        </w:rPr>
        <w:t xml:space="preserve"> 故乡名胜，闻名</w:t>
      </w:r>
      <w:r w:rsidRPr="00BD1A6D">
        <w:rPr>
          <w:rFonts w:ascii="Times New Roman" w:eastAsia="楷体_GB2312" w:hAnsi="Times New Roman" w:hint="default"/>
          <w:b w:val="0"/>
          <w:bCs/>
          <w:sz w:val="21"/>
          <w:szCs w:val="21"/>
        </w:rPr>
        <w:t>xiá</w:t>
      </w:r>
      <w:r w:rsidRPr="00BD1A6D">
        <w:rPr>
          <w:rFonts w:ascii="楷体_GB2312" w:eastAsia="楷体_GB2312" w:hAnsi="楷体_GB2312" w:cs="楷体_GB2312"/>
          <w:b w:val="0"/>
          <w:bCs/>
          <w:sz w:val="21"/>
          <w:szCs w:val="21"/>
          <w:u w:val="single"/>
        </w:rPr>
        <w:t xml:space="preserve">     </w:t>
      </w:r>
      <w:r w:rsidRPr="00BD1A6D">
        <w:rPr>
          <w:rFonts w:ascii="楷体_GB2312" w:eastAsia="楷体_GB2312" w:hAnsi="楷体_GB2312" w:cs="楷体_GB2312"/>
          <w:b w:val="0"/>
          <w:bCs/>
          <w:sz w:val="21"/>
          <w:szCs w:val="21"/>
        </w:rPr>
        <w:t>迩：她山碧绿、</w:t>
      </w:r>
      <w:r w:rsidRPr="00BD1A6D">
        <w:rPr>
          <w:rFonts w:ascii="Times New Roman" w:eastAsia="楷体_GB2312" w:hAnsi="Times New Roman" w:hint="default"/>
          <w:b w:val="0"/>
          <w:bCs/>
          <w:sz w:val="21"/>
          <w:szCs w:val="21"/>
        </w:rPr>
        <w:t>cháng</w:t>
      </w:r>
      <w:r w:rsidRPr="00BD1A6D">
        <w:rPr>
          <w:rFonts w:ascii="Times New Roman" w:eastAsia="楷体_GB2312" w:hAnsi="Times New Roman" w:hint="default"/>
          <w:b w:val="0"/>
          <w:bCs/>
          <w:sz w:val="21"/>
          <w:szCs w:val="21"/>
          <w:u w:val="single"/>
        </w:rPr>
        <w:t xml:space="preserve"> </w:t>
      </w:r>
      <w:r w:rsidRPr="00BD1A6D">
        <w:rPr>
          <w:rFonts w:ascii="楷体_GB2312" w:eastAsia="楷体_GB2312" w:hAnsi="楷体_GB2312" w:cs="楷体_GB2312"/>
          <w:b w:val="0"/>
          <w:bCs/>
          <w:sz w:val="21"/>
          <w:szCs w:val="21"/>
          <w:u w:val="single"/>
        </w:rPr>
        <w:t xml:space="preserve">     </w:t>
      </w:r>
      <w:r w:rsidRPr="00BD1A6D">
        <w:rPr>
          <w:rFonts w:ascii="楷体_GB2312" w:eastAsia="楷体_GB2312" w:hAnsi="楷体_GB2312" w:cs="楷体_GB2312"/>
          <w:b w:val="0"/>
          <w:bCs/>
          <w:sz w:val="21"/>
          <w:szCs w:val="21"/>
        </w:rPr>
        <w:t>徉其间：抬头是蓝天深</w:t>
      </w:r>
      <w:r w:rsidRPr="00BD1A6D">
        <w:rPr>
          <w:rFonts w:ascii="Times New Roman" w:eastAsia="楷体_GB2312" w:hAnsi="Times New Roman" w:hint="default"/>
          <w:b w:val="0"/>
          <w:bCs/>
          <w:sz w:val="21"/>
          <w:szCs w:val="21"/>
        </w:rPr>
        <w:t>su</w:t>
      </w:r>
      <w:r w:rsidRPr="00BD1A6D">
        <w:rPr>
          <w:rFonts w:ascii="Times New Roman" w:eastAsia="楷体_GB2312" w:hAnsi="Times New Roman" w:hint="default"/>
          <w:sz w:val="21"/>
          <w:szCs w:val="21"/>
        </w:rPr>
        <w:t>ì</w:t>
      </w:r>
      <w:r w:rsidRPr="00BD1A6D">
        <w:rPr>
          <w:rFonts w:ascii="楷体_GB2312" w:eastAsia="楷体_GB2312" w:hAnsi="楷体_GB2312" w:cs="楷体_GB2312"/>
          <w:b w:val="0"/>
          <w:bCs/>
          <w:sz w:val="21"/>
          <w:szCs w:val="21"/>
          <w:u w:val="single"/>
        </w:rPr>
        <w:t xml:space="preserve">     </w:t>
      </w:r>
      <w:r w:rsidRPr="00BD1A6D">
        <w:rPr>
          <w:rFonts w:ascii="楷体_GB2312" w:eastAsia="楷体_GB2312" w:hAnsi="楷体_GB2312" w:cs="楷体_GB2312"/>
          <w:b w:val="0"/>
          <w:bCs/>
          <w:sz w:val="21"/>
          <w:szCs w:val="21"/>
        </w:rPr>
        <w:t>，俯首是绿草如茵；耳畔流莺啼</w:t>
      </w:r>
      <w:r w:rsidRPr="00BD1A6D">
        <w:rPr>
          <w:rFonts w:ascii="Times New Roman" w:eastAsia="楷体_GB2312" w:hAnsi="Times New Roman" w:hint="default"/>
          <w:b w:val="0"/>
          <w:sz w:val="21"/>
          <w:szCs w:val="21"/>
        </w:rPr>
        <w:t>zhuàn</w:t>
      </w:r>
      <w:r w:rsidRPr="00BD1A6D">
        <w:rPr>
          <w:rFonts w:ascii="楷体_GB2312" w:eastAsia="楷体_GB2312" w:hAnsi="楷体_GB2312" w:cs="楷体_GB2312"/>
          <w:b w:val="0"/>
          <w:bCs/>
          <w:sz w:val="21"/>
          <w:szCs w:val="21"/>
          <w:u w:val="single"/>
        </w:rPr>
        <w:t xml:space="preserve">      </w:t>
      </w:r>
      <w:r w:rsidRPr="00BD1A6D">
        <w:rPr>
          <w:rFonts w:ascii="楷体_GB2312" w:eastAsia="楷体_GB2312" w:hAnsi="楷体_GB2312" w:cs="楷体_GB2312"/>
          <w:b w:val="0"/>
          <w:bCs/>
          <w:sz w:val="21"/>
          <w:szCs w:val="21"/>
        </w:rPr>
        <w:t>不绝，脚边湖水涟漪阵阵。</w:t>
      </w:r>
    </w:p>
    <w:p w:rsidR="001425C8" w:rsidRPr="00BD1A6D" w:rsidRDefault="001425C8" w:rsidP="001425C8">
      <w:pPr>
        <w:pStyle w:val="HTML0"/>
        <w:spacing w:line="360" w:lineRule="auto"/>
        <w:rPr>
          <w:rFonts w:ascii="宋体" w:hAnsi="宋体" w:cs="宋体" w:hint="eastAsia"/>
          <w:sz w:val="21"/>
          <w:szCs w:val="21"/>
        </w:rPr>
      </w:pPr>
      <w:r w:rsidRPr="00BD1A6D">
        <w:rPr>
          <w:rFonts w:ascii="宋体" w:hAnsi="宋体" w:cs="宋体" w:hint="eastAsia"/>
          <w:sz w:val="21"/>
          <w:szCs w:val="21"/>
        </w:rPr>
        <w:t>7.默写。（每空1分，共9分）</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rPr>
        <w:t>学而不思则罔，</w:t>
      </w:r>
      <w:r w:rsidRPr="00BD1A6D">
        <w:rPr>
          <w:rFonts w:ascii="宋体" w:hAnsi="宋体" w:cs="宋体" w:hint="eastAsia"/>
          <w:szCs w:val="21"/>
          <w:u w:val="single"/>
        </w:rPr>
        <w:t xml:space="preserve">                      </w:t>
      </w:r>
      <w:r w:rsidRPr="00BD1A6D">
        <w:rPr>
          <w:rFonts w:ascii="宋体" w:hAnsi="宋体" w:cs="宋体" w:hint="eastAsia"/>
          <w:szCs w:val="21"/>
        </w:rPr>
        <w:t>。（《论语》）</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rPr>
        <w:t>晴空一鹤排云上，</w:t>
      </w:r>
      <w:r w:rsidRPr="00BD1A6D">
        <w:rPr>
          <w:rFonts w:ascii="宋体" w:hAnsi="宋体" w:cs="宋体" w:hint="eastAsia"/>
          <w:szCs w:val="21"/>
          <w:u w:val="single"/>
        </w:rPr>
        <w:t xml:space="preserve">                 </w:t>
      </w:r>
      <w:r w:rsidRPr="00BD1A6D">
        <w:rPr>
          <w:rFonts w:ascii="宋体" w:hAnsi="宋体" w:cs="宋体" w:hint="eastAsia"/>
          <w:szCs w:val="21"/>
        </w:rPr>
        <w:t xml:space="preserve"> 。（刘禹锡《秋词》）</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rPr>
        <w:t>安得广厦千万间，</w:t>
      </w:r>
      <w:r w:rsidRPr="00BD1A6D">
        <w:rPr>
          <w:rFonts w:ascii="宋体" w:hAnsi="宋体" w:cs="宋体" w:hint="eastAsia"/>
          <w:szCs w:val="21"/>
          <w:u w:val="single"/>
        </w:rPr>
        <w:t xml:space="preserve">                      </w:t>
      </w:r>
      <w:r w:rsidRPr="00BD1A6D">
        <w:rPr>
          <w:rFonts w:ascii="宋体" w:hAnsi="宋体" w:cs="宋体" w:hint="eastAsia"/>
          <w:szCs w:val="21"/>
        </w:rPr>
        <w:t>，风雨不动安如山！（杜甫《茅屋为秋风所破歌》）</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u w:val="single"/>
        </w:rPr>
        <w:t xml:space="preserve">                      </w:t>
      </w:r>
      <w:r w:rsidRPr="00BD1A6D">
        <w:rPr>
          <w:rFonts w:ascii="宋体" w:hAnsi="宋体" w:cs="宋体" w:hint="eastAsia"/>
          <w:szCs w:val="21"/>
        </w:rPr>
        <w:t>，为有源头活水来。（朱熹《观书有感》）</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u w:val="single"/>
        </w:rPr>
        <w:t xml:space="preserve">                     </w:t>
      </w:r>
      <w:r w:rsidRPr="00BD1A6D">
        <w:rPr>
          <w:rFonts w:ascii="宋体" w:hAnsi="宋体" w:cs="宋体" w:hint="eastAsia"/>
          <w:szCs w:val="21"/>
        </w:rPr>
        <w:t>，病树前头万木春。（刘禹锡《酬乐天扬州初逢席上见赠》）</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rPr>
        <w:t>不畏浮云遮望眼，</w:t>
      </w:r>
      <w:r w:rsidRPr="00BD1A6D">
        <w:rPr>
          <w:rFonts w:ascii="宋体" w:hAnsi="宋体" w:cs="宋体" w:hint="eastAsia"/>
          <w:szCs w:val="21"/>
          <w:u w:val="single"/>
        </w:rPr>
        <w:t xml:space="preserve">                      </w:t>
      </w:r>
      <w:r w:rsidRPr="00BD1A6D">
        <w:rPr>
          <w:rFonts w:ascii="宋体" w:hAnsi="宋体" w:cs="宋体" w:hint="eastAsia"/>
          <w:szCs w:val="21"/>
        </w:rPr>
        <w:t>。（王安石《登飞来峰》）</w:t>
      </w:r>
    </w:p>
    <w:p w:rsidR="001425C8" w:rsidRPr="00BD1A6D" w:rsidRDefault="001425C8" w:rsidP="001425C8">
      <w:pPr>
        <w:pStyle w:val="1"/>
        <w:numPr>
          <w:ilvl w:val="0"/>
          <w:numId w:val="1"/>
        </w:numPr>
        <w:spacing w:line="360" w:lineRule="auto"/>
        <w:rPr>
          <w:rFonts w:ascii="宋体" w:hAnsi="宋体" w:cs="宋体" w:hint="eastAsia"/>
          <w:szCs w:val="21"/>
        </w:rPr>
      </w:pPr>
      <w:r w:rsidRPr="00BD1A6D">
        <w:rPr>
          <w:rFonts w:ascii="宋体" w:hAnsi="宋体" w:cs="宋体" w:hint="eastAsia"/>
          <w:szCs w:val="21"/>
          <w:u w:val="single"/>
        </w:rPr>
        <w:t xml:space="preserve">                    </w:t>
      </w:r>
      <w:r w:rsidRPr="00BD1A6D">
        <w:rPr>
          <w:rFonts w:ascii="宋体" w:hAnsi="宋体" w:cs="宋体" w:hint="eastAsia"/>
          <w:szCs w:val="21"/>
        </w:rPr>
        <w:t>，五十弦翻塞外声，沙场秋点兵。（辛弃疾《破阵子·为陈同甫赋壮词以寄之》）</w:t>
      </w:r>
    </w:p>
    <w:p w:rsidR="001425C8" w:rsidRPr="00BD1A6D" w:rsidRDefault="001425C8" w:rsidP="001425C8">
      <w:pPr>
        <w:pStyle w:val="1"/>
        <w:numPr>
          <w:ilvl w:val="0"/>
          <w:numId w:val="1"/>
        </w:numPr>
        <w:spacing w:line="360" w:lineRule="auto"/>
        <w:rPr>
          <w:rFonts w:ascii="宋体" w:hAnsi="宋体" w:cs="宋体" w:hint="eastAsia"/>
          <w:szCs w:val="21"/>
        </w:rPr>
      </w:pPr>
      <w:r>
        <w:rPr>
          <w:noProof/>
        </w:rPr>
        <w:drawing>
          <wp:anchor distT="0" distB="0" distL="114300" distR="114300" simplePos="0" relativeHeight="251665408" behindDoc="0" locked="0" layoutInCell="1" allowOverlap="1">
            <wp:simplePos x="0" y="0"/>
            <wp:positionH relativeFrom="page">
              <wp:posOffset>1476375</wp:posOffset>
            </wp:positionH>
            <wp:positionV relativeFrom="page">
              <wp:posOffset>7343775</wp:posOffset>
            </wp:positionV>
            <wp:extent cx="9525" cy="9525"/>
            <wp:effectExtent l="19050" t="0" r="9525" b="0"/>
            <wp:wrapSquare wrapText="bothSides"/>
            <wp:docPr id="9"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宋体" w:hAnsi="宋体" w:cs="宋体" w:hint="eastAsia"/>
          <w:szCs w:val="21"/>
        </w:rPr>
        <w:t>人们常用来表达对远方亲人朋友的思念之情以及美好祝愿的诗句是</w:t>
      </w:r>
      <w:r w:rsidRPr="00BD1A6D">
        <w:rPr>
          <w:rFonts w:ascii="宋体" w:hAnsi="宋体" w:cs="宋体" w:hint="eastAsia"/>
          <w:szCs w:val="21"/>
          <w:u w:val="single"/>
        </w:rPr>
        <w:t xml:space="preserve">                   </w:t>
      </w:r>
      <w:r w:rsidRPr="00BD1A6D">
        <w:rPr>
          <w:rFonts w:ascii="宋体" w:hAnsi="宋体" w:cs="宋体" w:hint="eastAsia"/>
          <w:szCs w:val="21"/>
        </w:rPr>
        <w:t>，</w:t>
      </w:r>
      <w:r w:rsidRPr="00BD1A6D">
        <w:rPr>
          <w:rFonts w:ascii="宋体" w:hAnsi="宋体" w:cs="宋体" w:hint="eastAsia"/>
          <w:szCs w:val="21"/>
          <w:u w:val="single"/>
        </w:rPr>
        <w:t xml:space="preserve">                   </w:t>
      </w:r>
      <w:r w:rsidRPr="00BD1A6D">
        <w:rPr>
          <w:rFonts w:ascii="宋体" w:hAnsi="宋体" w:cs="宋体" w:hint="eastAsia"/>
          <w:szCs w:val="21"/>
        </w:rPr>
        <w:t>。（用苏轼的《水调歌头》中名句回答）</w:t>
      </w:r>
    </w:p>
    <w:p w:rsidR="001425C8" w:rsidRPr="00550452" w:rsidRDefault="001425C8" w:rsidP="001425C8">
      <w:pPr>
        <w:pStyle w:val="1"/>
        <w:spacing w:line="360" w:lineRule="auto"/>
        <w:rPr>
          <w:rFonts w:ascii="宋体" w:hAnsi="宋体" w:hint="eastAsia"/>
          <w:color w:val="FFFFFF"/>
          <w:sz w:val="2"/>
          <w:szCs w:val="21"/>
        </w:rPr>
      </w:pPr>
      <w:r w:rsidRPr="00BD1A6D">
        <w:rPr>
          <w:rFonts w:ascii="宋体" w:hAnsi="宋体" w:cs="宋体" w:hint="eastAsia"/>
          <w:szCs w:val="21"/>
        </w:rPr>
        <w:t>8.名著阅读与</w:t>
      </w:r>
      <w:r w:rsidRPr="00BD1A6D">
        <w:rPr>
          <w:rFonts w:ascii="宋体" w:hAnsi="宋体" w:hint="eastAsia"/>
          <w:szCs w:val="21"/>
        </w:rPr>
        <w:t>综合实践（10分）</w:t>
      </w:r>
      <w:r>
        <w:rPr>
          <w:rFonts w:ascii="宋体" w:hAnsi="宋体"/>
          <w:color w:val="FFFFFF"/>
          <w:sz w:val="2"/>
          <w:szCs w:val="21"/>
        </w:rPr>
        <w:t>Ziyuanku.com</w:t>
      </w:r>
    </w:p>
    <w:p w:rsidR="001425C8" w:rsidRPr="00BD1A6D" w:rsidRDefault="001425C8" w:rsidP="001425C8">
      <w:pPr>
        <w:pStyle w:val="1"/>
        <w:spacing w:line="360" w:lineRule="auto"/>
        <w:rPr>
          <w:rFonts w:hint="eastAsia"/>
          <w:szCs w:val="21"/>
        </w:rPr>
      </w:pPr>
      <w:r w:rsidRPr="00BD1A6D">
        <w:rPr>
          <w:rFonts w:hint="eastAsia"/>
          <w:szCs w:val="21"/>
        </w:rPr>
        <w:t>（一）名著阅读</w:t>
      </w:r>
      <w:r w:rsidRPr="00BD1A6D">
        <w:rPr>
          <w:rFonts w:ascii="宋体" w:hAnsi="宋体" w:hint="eastAsia"/>
          <w:szCs w:val="21"/>
        </w:rPr>
        <w:t>（4分）</w:t>
      </w:r>
    </w:p>
    <w:p w:rsidR="001425C8" w:rsidRPr="00BD1A6D" w:rsidRDefault="001425C8" w:rsidP="001425C8">
      <w:pPr>
        <w:pStyle w:val="1"/>
        <w:spacing w:line="360" w:lineRule="auto"/>
        <w:ind w:firstLineChars="200" w:firstLine="420"/>
        <w:rPr>
          <w:rFonts w:ascii="楷体_GB2312" w:eastAsia="楷体_GB2312" w:hAnsi="宋体" w:hint="eastAsia"/>
          <w:szCs w:val="21"/>
        </w:rPr>
      </w:pPr>
      <w:r w:rsidRPr="00BD1A6D">
        <w:rPr>
          <w:rFonts w:ascii="楷体_GB2312" w:eastAsia="楷体_GB2312" w:hAnsi="宋体" w:hint="eastAsia"/>
          <w:szCs w:val="21"/>
        </w:rPr>
        <w:t>【甲】身躯凛凛，相貌堂堂。一双眼光射寒星，两弯眉浑如刷漆。胸脯横阔，有万夫难敌之威风；拳打景阳猛虎，脚踢蒋氏门神。</w:t>
      </w:r>
    </w:p>
    <w:p w:rsidR="001425C8" w:rsidRPr="00BD1A6D" w:rsidRDefault="001425C8" w:rsidP="001425C8">
      <w:pPr>
        <w:pStyle w:val="1"/>
        <w:spacing w:line="360" w:lineRule="auto"/>
        <w:ind w:firstLineChars="200" w:firstLine="420"/>
        <w:rPr>
          <w:rFonts w:ascii="楷体_GB2312" w:eastAsia="楷体_GB2312" w:hAnsi="宋体" w:hint="eastAsia"/>
          <w:szCs w:val="21"/>
        </w:rPr>
      </w:pPr>
      <w:r w:rsidRPr="00BD1A6D">
        <w:rPr>
          <w:rFonts w:ascii="楷体_GB2312" w:eastAsia="楷体_GB2312" w:hAnsi="宋体" w:hint="eastAsia"/>
          <w:szCs w:val="21"/>
        </w:rPr>
        <w:t>【乙】那官人生的豹头环眼，燕颔虎须，八尺长短身材，三十四五年纪。头戴一顶青纱抓角儿头巾，脑后两个白玉圈连珠鬓环。</w:t>
      </w:r>
    </w:p>
    <w:p w:rsidR="001425C8" w:rsidRPr="00550452" w:rsidRDefault="001425C8" w:rsidP="001425C8">
      <w:pPr>
        <w:pStyle w:val="1"/>
        <w:spacing w:line="360" w:lineRule="auto"/>
        <w:rPr>
          <w:rFonts w:ascii="宋体" w:hAnsi="宋体" w:hint="eastAsia"/>
          <w:color w:val="FFFFFF"/>
          <w:sz w:val="2"/>
          <w:szCs w:val="21"/>
        </w:rPr>
      </w:pPr>
      <w:r w:rsidRPr="00BD1A6D">
        <w:rPr>
          <w:rFonts w:ascii="宋体" w:hAnsi="宋体" w:hint="eastAsia"/>
          <w:szCs w:val="21"/>
        </w:rPr>
        <w:t>（1）【甲】【乙】是《水浒》中两个人物外貌或情节概括，</w:t>
      </w:r>
      <w:r w:rsidRPr="00BD1A6D">
        <w:rPr>
          <w:rFonts w:ascii="宋体" w:hAnsi="宋体" w:hint="eastAsia"/>
          <w:b/>
          <w:szCs w:val="21"/>
          <w:em w:val="dot"/>
        </w:rPr>
        <w:t>任选一个</w:t>
      </w:r>
      <w:r w:rsidRPr="00BD1A6D">
        <w:rPr>
          <w:rFonts w:ascii="宋体" w:hAnsi="宋体" w:hint="eastAsia"/>
          <w:szCs w:val="21"/>
        </w:rPr>
        <w:t>，请按示例形式，概述</w:t>
      </w:r>
      <w:r w:rsidRPr="00BD1A6D">
        <w:rPr>
          <w:rFonts w:ascii="宋体" w:hAnsi="宋体" w:hint="eastAsia"/>
          <w:szCs w:val="21"/>
        </w:rPr>
        <w:lastRenderedPageBreak/>
        <w:t>人物的故事情节。（注意：不可重复试卷中的内容</w:t>
      </w:r>
      <w:r w:rsidRPr="00BD1A6D">
        <w:rPr>
          <w:rFonts w:ascii="宋体" w:hAnsi="宋体"/>
          <w:szCs w:val="21"/>
        </w:rPr>
        <w:t>）</w:t>
      </w:r>
      <w:r w:rsidRPr="00BD1A6D">
        <w:rPr>
          <w:rFonts w:ascii="宋体" w:hAnsi="宋体" w:hint="eastAsia"/>
          <w:szCs w:val="21"/>
        </w:rPr>
        <w:t>（2分）</w:t>
      </w:r>
      <w:r>
        <w:rPr>
          <w:rFonts w:ascii="宋体" w:hAnsi="宋体"/>
          <w:color w:val="FFFFFF"/>
          <w:sz w:val="2"/>
          <w:szCs w:val="21"/>
        </w:rPr>
        <w:t>Ziyuanku.com</w:t>
      </w:r>
    </w:p>
    <w:p w:rsidR="001425C8" w:rsidRPr="00BD1A6D" w:rsidRDefault="001425C8" w:rsidP="001425C8">
      <w:pPr>
        <w:pStyle w:val="1"/>
        <w:spacing w:line="360" w:lineRule="auto"/>
        <w:ind w:firstLineChars="200" w:firstLine="420"/>
        <w:rPr>
          <w:rFonts w:ascii="楷体_GB2312" w:eastAsia="楷体_GB2312" w:hAnsi="楷体_GB2312" w:cs="楷体_GB2312" w:hint="eastAsia"/>
          <w:szCs w:val="21"/>
        </w:rPr>
      </w:pPr>
      <w:r w:rsidRPr="00BD1A6D">
        <w:rPr>
          <w:rFonts w:ascii="楷体_GB2312" w:eastAsia="楷体_GB2312" w:hAnsi="楷体_GB2312" w:cs="楷体_GB2312" w:hint="eastAsia"/>
          <w:szCs w:val="21"/>
        </w:rPr>
        <w:t>示例:孙悟空翠屏山芭蕉洞三借芭蕉扇</w:t>
      </w:r>
    </w:p>
    <w:p w:rsidR="001425C8" w:rsidRPr="00BD1A6D" w:rsidRDefault="001425C8" w:rsidP="001425C8">
      <w:pPr>
        <w:pStyle w:val="1"/>
        <w:snapToGrid w:val="0"/>
        <w:spacing w:line="360" w:lineRule="auto"/>
        <w:rPr>
          <w:rFonts w:ascii="宋体" w:hAnsi="宋体" w:hint="eastAsia"/>
          <w:szCs w:val="21"/>
        </w:rPr>
      </w:pPr>
      <w:r w:rsidRPr="00BD1A6D">
        <w:rPr>
          <w:rFonts w:ascii="宋体" w:hAnsi="宋体" w:hint="eastAsia"/>
          <w:szCs w:val="21"/>
          <w:u w:val="single"/>
        </w:rPr>
        <w:t xml:space="preserve">                                        </w:t>
      </w:r>
      <w:r w:rsidRPr="00BD1A6D">
        <w:rPr>
          <w:rFonts w:ascii="宋体" w:hAnsi="宋体"/>
          <w:szCs w:val="21"/>
          <w:u w:val="single"/>
        </w:rPr>
        <w:t xml:space="preserve">   </w:t>
      </w:r>
      <w:r w:rsidRPr="00BD1A6D">
        <w:rPr>
          <w:rFonts w:ascii="宋体" w:hAnsi="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（2）【甲】【乙】中所刻画的英雄人物的性格有何异同？（2分）</w:t>
      </w:r>
    </w:p>
    <w:p w:rsidR="001425C8" w:rsidRPr="00BD1A6D" w:rsidRDefault="001425C8" w:rsidP="001425C8">
      <w:pPr>
        <w:pStyle w:val="1"/>
        <w:snapToGrid w:val="0"/>
        <w:spacing w:line="360" w:lineRule="auto"/>
        <w:rPr>
          <w:rFonts w:ascii="宋体" w:hAnsi="宋体" w:hint="eastAsia"/>
          <w:szCs w:val="21"/>
        </w:rPr>
      </w:pPr>
      <w:r w:rsidRPr="00BD1A6D">
        <w:rPr>
          <w:rFonts w:ascii="宋体" w:hAnsi="宋体" w:hint="eastAsia"/>
          <w:szCs w:val="21"/>
          <w:u w:val="single"/>
        </w:rPr>
        <w:t xml:space="preserve">                                        </w:t>
      </w:r>
      <w:r w:rsidRPr="00BD1A6D">
        <w:rPr>
          <w:rFonts w:ascii="宋体" w:hAnsi="宋体"/>
          <w:szCs w:val="21"/>
          <w:u w:val="single"/>
        </w:rPr>
        <w:t xml:space="preserve">   </w:t>
      </w:r>
      <w:r w:rsidRPr="00BD1A6D">
        <w:rPr>
          <w:rFonts w:ascii="宋体" w:hAnsi="宋体" w:hint="eastAsia"/>
          <w:szCs w:val="21"/>
          <w:u w:val="single"/>
        </w:rPr>
        <w:t xml:space="preserve">                                          </w:t>
      </w:r>
    </w:p>
    <w:p w:rsidR="001425C8" w:rsidRPr="00BD1A6D" w:rsidRDefault="001425C8" w:rsidP="001425C8">
      <w:pPr>
        <w:pStyle w:val="1"/>
        <w:spacing w:line="360" w:lineRule="auto"/>
        <w:rPr>
          <w:rFonts w:hint="eastAsia"/>
          <w:szCs w:val="21"/>
        </w:rPr>
      </w:pPr>
      <w:r w:rsidRPr="00BD1A6D">
        <w:rPr>
          <w:rFonts w:hint="eastAsia"/>
          <w:szCs w:val="21"/>
        </w:rPr>
        <w:t>（二）语文综合实践活动。（</w:t>
      </w:r>
      <w:r w:rsidRPr="00BD1A6D">
        <w:rPr>
          <w:rFonts w:ascii="宋体" w:hAnsi="宋体" w:cs="宋体" w:hint="eastAsia"/>
          <w:szCs w:val="21"/>
        </w:rPr>
        <w:t>6</w:t>
      </w:r>
      <w:r w:rsidRPr="00BD1A6D">
        <w:rPr>
          <w:rFonts w:hint="eastAsia"/>
          <w:szCs w:val="21"/>
        </w:rPr>
        <w:t>分）</w:t>
      </w:r>
    </w:p>
    <w:p w:rsidR="001425C8" w:rsidRPr="00BD1A6D" w:rsidRDefault="001425C8" w:rsidP="001425C8">
      <w:pPr>
        <w:pStyle w:val="1"/>
        <w:spacing w:line="360" w:lineRule="auto"/>
        <w:ind w:firstLineChars="200" w:firstLine="420"/>
        <w:jc w:val="left"/>
        <w:rPr>
          <w:rFonts w:ascii="宋体" w:hAnsi="宋体" w:hint="eastAsia"/>
          <w:szCs w:val="21"/>
        </w:rPr>
      </w:pPr>
      <w:r w:rsidRPr="00BD1A6D">
        <w:rPr>
          <w:rFonts w:ascii="宋体" w:hAnsi="宋体"/>
          <w:szCs w:val="21"/>
        </w:rPr>
        <w:t>近日，</w:t>
      </w:r>
      <w:r w:rsidRPr="00BD1A6D">
        <w:rPr>
          <w:rFonts w:ascii="宋体" w:hAnsi="宋体" w:hint="eastAsia"/>
          <w:szCs w:val="21"/>
        </w:rPr>
        <w:t>某校</w:t>
      </w:r>
      <w:r w:rsidRPr="00BD1A6D">
        <w:rPr>
          <w:rFonts w:ascii="宋体" w:hAnsi="宋体"/>
          <w:szCs w:val="21"/>
        </w:rPr>
        <w:t>开展</w:t>
      </w:r>
      <w:r w:rsidRPr="00BD1A6D">
        <w:rPr>
          <w:rFonts w:ascii="宋体" w:hAnsi="宋体" w:hint="eastAsia"/>
          <w:szCs w:val="21"/>
        </w:rPr>
        <w:t>了</w:t>
      </w:r>
      <w:r w:rsidRPr="00BD1A6D">
        <w:rPr>
          <w:rFonts w:ascii="宋体" w:hAnsi="宋体"/>
          <w:szCs w:val="21"/>
        </w:rPr>
        <w:t>“重温笔顺，写好汉字”</w:t>
      </w:r>
      <w:r w:rsidRPr="00BD1A6D">
        <w:rPr>
          <w:rFonts w:ascii="宋体" w:hAnsi="宋体" w:hint="eastAsia"/>
          <w:szCs w:val="21"/>
        </w:rPr>
        <w:t>的综合实践</w:t>
      </w:r>
      <w:r w:rsidRPr="00BD1A6D">
        <w:rPr>
          <w:rFonts w:ascii="宋体" w:hAnsi="宋体"/>
          <w:szCs w:val="21"/>
        </w:rPr>
        <w:t>活动</w:t>
      </w:r>
      <w:r w:rsidRPr="00BD1A6D">
        <w:rPr>
          <w:rFonts w:ascii="宋体" w:hAnsi="宋体" w:hint="eastAsia"/>
          <w:szCs w:val="21"/>
        </w:rPr>
        <w:t>，请你来参加。</w:t>
      </w:r>
    </w:p>
    <w:p w:rsidR="001425C8" w:rsidRPr="00BD1A6D" w:rsidRDefault="001425C8" w:rsidP="001425C8">
      <w:pPr>
        <w:pStyle w:val="1"/>
        <w:spacing w:line="360" w:lineRule="auto"/>
        <w:jc w:val="center"/>
        <w:rPr>
          <w:rFonts w:hint="eastAsia"/>
          <w:szCs w:val="21"/>
        </w:rPr>
      </w:pPr>
      <w:r>
        <w:rPr>
          <w:noProof/>
          <w:szCs w:val="21"/>
        </w:rPr>
        <w:drawing>
          <wp:inline distT="0" distB="0" distL="0" distR="0">
            <wp:extent cx="2333625" cy="942975"/>
            <wp:effectExtent l="19050" t="0" r="9525" b="0"/>
            <wp:docPr id="1" name="图片 4"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www.ziyuanku.com"/>
                    <pic:cNvPicPr>
                      <a:picLocks noChangeAspect="1" noChangeArrowheads="1"/>
                    </pic:cNvPicPr>
                  </pic:nvPicPr>
                  <pic:blipFill>
                    <a:blip r:embed="rId8"/>
                    <a:srcRect/>
                    <a:stretch>
                      <a:fillRect/>
                    </a:stretch>
                  </pic:blipFill>
                  <pic:spPr bwMode="auto">
                    <a:xfrm>
                      <a:off x="0" y="0"/>
                      <a:ext cx="2333625" cy="942975"/>
                    </a:xfrm>
                    <a:prstGeom prst="rect">
                      <a:avLst/>
                    </a:prstGeom>
                    <a:noFill/>
                    <a:ln w="9525">
                      <a:noFill/>
                      <a:miter lim="800000"/>
                      <a:headEnd/>
                      <a:tailEnd/>
                    </a:ln>
                    <a:effectLst/>
                  </pic:spPr>
                </pic:pic>
              </a:graphicData>
            </a:graphic>
          </wp:inline>
        </w:drawing>
      </w:r>
      <w:r w:rsidRPr="00BD1A6D">
        <w:rPr>
          <w:rFonts w:hint="eastAsia"/>
          <w:szCs w:val="21"/>
        </w:rPr>
        <w:t xml:space="preserve">  </w:t>
      </w:r>
      <w:r>
        <w:rPr>
          <w:rFonts w:hint="eastAsia"/>
          <w:noProof/>
          <w:szCs w:val="21"/>
        </w:rPr>
        <w:drawing>
          <wp:inline distT="0" distB="0" distL="0" distR="0">
            <wp:extent cx="695325" cy="809625"/>
            <wp:effectExtent l="19050" t="0" r="9525" b="0"/>
            <wp:docPr id="2" name="图片 5"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www.ziyuanku.com"/>
                    <pic:cNvPicPr>
                      <a:picLocks noChangeAspect="1" noChangeArrowheads="1"/>
                    </pic:cNvPicPr>
                  </pic:nvPicPr>
                  <pic:blipFill>
                    <a:blip r:embed="rId9"/>
                    <a:srcRect/>
                    <a:stretch>
                      <a:fillRect/>
                    </a:stretch>
                  </pic:blipFill>
                  <pic:spPr bwMode="auto">
                    <a:xfrm>
                      <a:off x="0" y="0"/>
                      <a:ext cx="695325" cy="809625"/>
                    </a:xfrm>
                    <a:prstGeom prst="rect">
                      <a:avLst/>
                    </a:prstGeom>
                    <a:noFill/>
                    <a:ln w="9525">
                      <a:noFill/>
                      <a:miter lim="800000"/>
                      <a:headEnd/>
                      <a:tailEnd/>
                    </a:ln>
                  </pic:spPr>
                </pic:pic>
              </a:graphicData>
            </a:graphic>
          </wp:inline>
        </w:drawing>
      </w:r>
      <w:r>
        <w:rPr>
          <w:rFonts w:hint="eastAsia"/>
          <w:noProof/>
          <w:szCs w:val="21"/>
        </w:rPr>
        <w:drawing>
          <wp:inline distT="0" distB="0" distL="0" distR="0">
            <wp:extent cx="876300" cy="809625"/>
            <wp:effectExtent l="19050" t="0" r="0" b="0"/>
            <wp:docPr id="3" name="图片 6"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www.ziyuanku.com"/>
                    <pic:cNvPicPr>
                      <a:picLocks noChangeAspect="1" noChangeArrowheads="1"/>
                    </pic:cNvPicPr>
                  </pic:nvPicPr>
                  <pic:blipFill>
                    <a:blip r:embed="rId10"/>
                    <a:srcRect/>
                    <a:stretch>
                      <a:fillRect/>
                    </a:stretch>
                  </pic:blipFill>
                  <pic:spPr bwMode="auto">
                    <a:xfrm>
                      <a:off x="0" y="0"/>
                      <a:ext cx="876300" cy="809625"/>
                    </a:xfrm>
                    <a:prstGeom prst="rect">
                      <a:avLst/>
                    </a:prstGeom>
                    <a:noFill/>
                    <a:ln w="9525">
                      <a:noFill/>
                      <a:miter lim="800000"/>
                      <a:headEnd/>
                      <a:tailEnd/>
                    </a:ln>
                    <a:effectLst/>
                  </pic:spPr>
                </pic:pic>
              </a:graphicData>
            </a:graphic>
          </wp:inline>
        </w:drawing>
      </w:r>
    </w:p>
    <w:p w:rsidR="001425C8" w:rsidRPr="00BD1A6D" w:rsidRDefault="001425C8" w:rsidP="001425C8">
      <w:pPr>
        <w:pStyle w:val="1"/>
        <w:spacing w:line="360" w:lineRule="auto"/>
        <w:rPr>
          <w:rFonts w:ascii="宋体" w:hAnsi="宋体" w:hint="eastAsia"/>
          <w:szCs w:val="21"/>
        </w:rPr>
      </w:pPr>
      <w:r w:rsidRPr="00BD1A6D">
        <w:rPr>
          <w:rFonts w:hint="eastAsia"/>
          <w:szCs w:val="21"/>
        </w:rPr>
        <w:t xml:space="preserve">                          </w:t>
      </w:r>
      <w:r w:rsidRPr="00BD1A6D">
        <w:rPr>
          <w:rFonts w:hint="eastAsia"/>
          <w:szCs w:val="21"/>
        </w:rPr>
        <w:t>图一</w:t>
      </w:r>
      <w:r w:rsidRPr="00BD1A6D">
        <w:rPr>
          <w:rFonts w:hint="eastAsia"/>
          <w:szCs w:val="21"/>
        </w:rPr>
        <w:t xml:space="preserve">                       </w:t>
      </w:r>
      <w:r w:rsidRPr="00BD1A6D">
        <w:rPr>
          <w:rFonts w:hint="eastAsia"/>
          <w:szCs w:val="21"/>
        </w:rPr>
        <w:t>图二</w:t>
      </w:r>
    </w:p>
    <w:p w:rsidR="001425C8" w:rsidRPr="00BD1A6D" w:rsidRDefault="001425C8" w:rsidP="001425C8">
      <w:pPr>
        <w:pStyle w:val="1"/>
        <w:spacing w:line="360" w:lineRule="auto"/>
        <w:ind w:left="210" w:hangingChars="100" w:hanging="210"/>
        <w:jc w:val="left"/>
        <w:rPr>
          <w:rFonts w:ascii="宋体" w:hAnsi="宋体" w:cs="Arial" w:hint="eastAsia"/>
          <w:szCs w:val="21"/>
        </w:rPr>
      </w:pPr>
      <w:r w:rsidRPr="00BD1A6D">
        <w:rPr>
          <w:rFonts w:ascii="宋体" w:hAnsi="宋体" w:cs="Arial" w:hint="eastAsia"/>
          <w:szCs w:val="21"/>
        </w:rPr>
        <w:t>（1）请看图一，你</w:t>
      </w:r>
      <w:r w:rsidRPr="00BD1A6D">
        <w:rPr>
          <w:rFonts w:ascii="宋体" w:hAnsi="宋体" w:cs="Arial"/>
          <w:szCs w:val="21"/>
        </w:rPr>
        <w:t>从</w:t>
      </w:r>
      <w:r w:rsidRPr="00BD1A6D">
        <w:rPr>
          <w:rFonts w:ascii="宋体" w:hAnsi="宋体" w:cs="Arial" w:hint="eastAsia"/>
          <w:szCs w:val="21"/>
        </w:rPr>
        <w:t>中</w:t>
      </w:r>
      <w:r w:rsidRPr="00BD1A6D">
        <w:rPr>
          <w:rFonts w:ascii="宋体" w:hAnsi="宋体" w:cs="Arial"/>
          <w:szCs w:val="21"/>
        </w:rPr>
        <w:t>发现了</w:t>
      </w:r>
      <w:r w:rsidRPr="00BD1A6D">
        <w:rPr>
          <w:rFonts w:ascii="宋体" w:hAnsi="宋体" w:cs="Arial" w:hint="eastAsia"/>
          <w:szCs w:val="21"/>
        </w:rPr>
        <w:t>什么</w:t>
      </w:r>
      <w:r w:rsidRPr="00BD1A6D">
        <w:rPr>
          <w:rFonts w:ascii="宋体" w:hAnsi="宋体" w:cs="Arial"/>
          <w:szCs w:val="21"/>
        </w:rPr>
        <w:t>问题</w:t>
      </w:r>
      <w:r w:rsidRPr="00BD1A6D">
        <w:rPr>
          <w:rFonts w:ascii="宋体" w:hAnsi="宋体" w:cs="Arial" w:hint="eastAsia"/>
          <w:szCs w:val="21"/>
        </w:rPr>
        <w:t>？请简要说出你的发现。（2分）</w:t>
      </w:r>
    </w:p>
    <w:p w:rsidR="001425C8" w:rsidRPr="00BD1A6D" w:rsidRDefault="001425C8" w:rsidP="001425C8">
      <w:pPr>
        <w:pStyle w:val="1"/>
        <w:snapToGrid w:val="0"/>
        <w:spacing w:line="360" w:lineRule="auto"/>
        <w:rPr>
          <w:rFonts w:ascii="宋体" w:hAnsi="宋体" w:hint="eastAsia"/>
          <w:szCs w:val="21"/>
        </w:rPr>
      </w:pPr>
      <w:r w:rsidRPr="00BD1A6D">
        <w:rPr>
          <w:rFonts w:ascii="宋体" w:hAnsi="宋体" w:hint="eastAsia"/>
          <w:szCs w:val="21"/>
          <w:u w:val="single"/>
        </w:rPr>
        <w:t xml:space="preserve">                                        </w:t>
      </w:r>
      <w:r w:rsidRPr="00BD1A6D">
        <w:rPr>
          <w:rFonts w:ascii="宋体" w:hAnsi="宋体"/>
          <w:szCs w:val="21"/>
          <w:u w:val="single"/>
        </w:rPr>
        <w:t xml:space="preserve">   </w:t>
      </w:r>
      <w:r w:rsidRPr="00BD1A6D">
        <w:rPr>
          <w:rFonts w:ascii="宋体" w:hAnsi="宋体" w:hint="eastAsia"/>
          <w:szCs w:val="21"/>
          <w:u w:val="single"/>
        </w:rPr>
        <w:t xml:space="preserve">                                     </w:t>
      </w:r>
    </w:p>
    <w:p w:rsidR="001425C8" w:rsidRPr="00BD1A6D" w:rsidRDefault="001425C8" w:rsidP="001425C8">
      <w:pPr>
        <w:pStyle w:val="1"/>
        <w:snapToGrid w:val="0"/>
        <w:spacing w:line="360" w:lineRule="auto"/>
        <w:rPr>
          <w:rFonts w:ascii="宋体" w:hAnsi="宋体" w:cs="Arial" w:hint="eastAsia"/>
          <w:szCs w:val="21"/>
        </w:rPr>
      </w:pPr>
      <w:r w:rsidRPr="00BD1A6D">
        <w:rPr>
          <w:rFonts w:ascii="宋体" w:hAnsi="宋体" w:hint="eastAsia"/>
          <w:szCs w:val="21"/>
        </w:rPr>
        <w:t>（2）</w:t>
      </w:r>
      <w:r w:rsidRPr="00BD1A6D">
        <w:rPr>
          <w:rFonts w:ascii="宋体" w:hAnsi="宋体" w:cs="Arial" w:hint="eastAsia"/>
          <w:szCs w:val="21"/>
        </w:rPr>
        <w:t>看图二，请你和老师一起研究书法作品，说出你的感受。（2分）</w:t>
      </w:r>
    </w:p>
    <w:p w:rsidR="001425C8" w:rsidRPr="00BD1A6D" w:rsidRDefault="001425C8" w:rsidP="001425C8">
      <w:pPr>
        <w:pStyle w:val="1"/>
        <w:spacing w:line="360" w:lineRule="auto"/>
        <w:rPr>
          <w:rFonts w:ascii="楷体_GB2312" w:eastAsia="楷体_GB2312" w:hAnsi="宋体" w:cs="Arial" w:hint="eastAsia"/>
          <w:szCs w:val="21"/>
        </w:rPr>
      </w:pPr>
      <w:r w:rsidRPr="00BD1A6D">
        <w:rPr>
          <w:rFonts w:ascii="楷体_GB2312" w:eastAsia="楷体_GB2312" w:hAnsi="宋体" w:cs="Arial" w:hint="eastAsia"/>
          <w:szCs w:val="21"/>
        </w:rPr>
        <w:t xml:space="preserve"> 师：“户”字运笔意趣在于“曳”，最后一笔是撇，有飘逸之感，真可谓笔势送足。</w:t>
      </w:r>
    </w:p>
    <w:p w:rsidR="001425C8" w:rsidRPr="00BD1A6D" w:rsidRDefault="001425C8" w:rsidP="001425C8">
      <w:pPr>
        <w:pStyle w:val="1"/>
        <w:spacing w:line="360" w:lineRule="auto"/>
        <w:rPr>
          <w:rFonts w:ascii="楷体_GB2312" w:eastAsia="楷体_GB2312" w:hAnsi="宋体" w:cs="Arial" w:hint="eastAsia"/>
          <w:szCs w:val="21"/>
        </w:rPr>
      </w:pPr>
      <w:r w:rsidRPr="00BD1A6D">
        <w:rPr>
          <w:rFonts w:ascii="楷体_GB2312" w:eastAsia="楷体_GB2312" w:hAnsi="宋体" w:cs="Arial" w:hint="eastAsia"/>
          <w:szCs w:val="21"/>
        </w:rPr>
        <w:t xml:space="preserve"> 你：“草”字运笔意趣在于“垂”，</w:t>
      </w:r>
      <w:r w:rsidRPr="00BD1A6D">
        <w:rPr>
          <w:rFonts w:ascii="宋体" w:hAnsi="宋体" w:cs="宋体" w:hint="eastAsia"/>
          <w:szCs w:val="21"/>
          <w:u w:val="single"/>
        </w:rPr>
        <w:t xml:space="preserve">              </w:t>
      </w:r>
      <w:r w:rsidRPr="00BD1A6D">
        <w:rPr>
          <w:rFonts w:ascii="楷体_GB2312" w:eastAsia="楷体_GB2312" w:hAnsi="宋体" w:cs="Arial" w:hint="eastAsia"/>
          <w:szCs w:val="21"/>
        </w:rPr>
        <w:t>，</w:t>
      </w:r>
      <w:r w:rsidRPr="00BD1A6D">
        <w:rPr>
          <w:rFonts w:ascii="宋体" w:hAnsi="宋体" w:cs="宋体" w:hint="eastAsia"/>
          <w:szCs w:val="21"/>
          <w:u w:val="single"/>
        </w:rPr>
        <w:t xml:space="preserve">            </w:t>
      </w:r>
      <w:r w:rsidRPr="00BD1A6D">
        <w:rPr>
          <w:rFonts w:ascii="楷体_GB2312" w:eastAsia="楷体_GB2312" w:hAnsi="宋体" w:cs="Arial" w:hint="eastAsia"/>
          <w:szCs w:val="21"/>
        </w:rPr>
        <w:t>，真可谓精神外露。</w:t>
      </w:r>
    </w:p>
    <w:p w:rsidR="001425C8" w:rsidRPr="00BD1A6D" w:rsidRDefault="001425C8" w:rsidP="001425C8">
      <w:pPr>
        <w:pStyle w:val="1"/>
        <w:spacing w:line="360" w:lineRule="auto"/>
        <w:ind w:firstLineChars="150" w:firstLine="315"/>
        <w:rPr>
          <w:rFonts w:ascii="宋体" w:hAnsi="宋体" w:cs="Arial" w:hint="eastAsia"/>
          <w:szCs w:val="21"/>
        </w:rPr>
      </w:pPr>
      <w:r w:rsidRPr="00BD1A6D">
        <w:rPr>
          <w:rFonts w:ascii="楷体_GB2312" w:eastAsia="楷体_GB2312" w:hAnsi="宋体" w:cs="Arial" w:hint="eastAsia"/>
          <w:szCs w:val="21"/>
        </w:rPr>
        <w:t>师： 很不错!你用了老师的示例，也说到点子上。</w:t>
      </w:r>
    </w:p>
    <w:p w:rsidR="001425C8" w:rsidRPr="00BD1A6D" w:rsidRDefault="001425C8" w:rsidP="001425C8">
      <w:pPr>
        <w:pStyle w:val="1"/>
        <w:snapToGrid w:val="0"/>
        <w:spacing w:line="360" w:lineRule="auto"/>
        <w:rPr>
          <w:rFonts w:ascii="宋体" w:hAnsi="宋体" w:hint="eastAsia"/>
          <w:snapToGrid w:val="0"/>
          <w:szCs w:val="21"/>
        </w:rPr>
      </w:pPr>
      <w:r w:rsidRPr="00BD1A6D">
        <w:rPr>
          <w:rFonts w:ascii="宋体" w:hAnsi="宋体" w:hint="eastAsia"/>
          <w:snapToGrid w:val="0"/>
          <w:szCs w:val="21"/>
        </w:rPr>
        <w:t>（3）请你邀请书法名家魏先生指导，商定讲座安排。</w:t>
      </w:r>
      <w:r w:rsidRPr="00BD1A6D">
        <w:rPr>
          <w:rFonts w:ascii="宋体" w:hAnsi="宋体" w:cs="Arial" w:hint="eastAsia"/>
          <w:szCs w:val="21"/>
        </w:rPr>
        <w:t>（2分）</w:t>
      </w:r>
    </w:p>
    <w:p w:rsidR="001425C8" w:rsidRPr="00BD1A6D" w:rsidRDefault="001425C8" w:rsidP="001425C8">
      <w:pPr>
        <w:pStyle w:val="1"/>
        <w:snapToGrid w:val="0"/>
        <w:spacing w:line="360" w:lineRule="auto"/>
        <w:ind w:left="420" w:hangingChars="200" w:hanging="420"/>
        <w:rPr>
          <w:rFonts w:ascii="楷体_GB2312" w:eastAsia="楷体_GB2312" w:hAnsi="宋体" w:hint="eastAsia"/>
          <w:snapToGrid w:val="0"/>
          <w:szCs w:val="21"/>
        </w:rPr>
      </w:pPr>
      <w:r w:rsidRPr="00BD1A6D">
        <w:rPr>
          <w:rFonts w:ascii="楷体_GB2312" w:eastAsia="楷体_GB2312" w:hAnsi="宋体" w:hint="eastAsia"/>
          <w:snapToGrid w:val="0"/>
          <w:szCs w:val="21"/>
        </w:rPr>
        <w:t xml:space="preserve">   你：魏先生，您好！下周是我校的“书法活动周”，特邀您下周二给我们开一个讲座。</w:t>
      </w:r>
    </w:p>
    <w:p w:rsidR="001425C8" w:rsidRPr="00BD1A6D" w:rsidRDefault="001425C8" w:rsidP="001425C8">
      <w:pPr>
        <w:pStyle w:val="1"/>
        <w:snapToGrid w:val="0"/>
        <w:spacing w:line="360" w:lineRule="auto"/>
        <w:ind w:firstLineChars="150" w:firstLine="315"/>
        <w:rPr>
          <w:rFonts w:ascii="楷体_GB2312" w:eastAsia="楷体_GB2312" w:hAnsi="宋体" w:hint="eastAsia"/>
          <w:snapToGrid w:val="0"/>
          <w:szCs w:val="21"/>
        </w:rPr>
      </w:pPr>
      <w:r w:rsidRPr="00BD1A6D">
        <w:rPr>
          <w:rFonts w:ascii="楷体_GB2312" w:eastAsia="楷体_GB2312" w:hAnsi="宋体" w:hint="eastAsia"/>
          <w:snapToGrid w:val="0"/>
          <w:szCs w:val="21"/>
        </w:rPr>
        <w:t>魏：哎呀，很不巧，下周二我另有活动，能换个时间吗？</w:t>
      </w:r>
    </w:p>
    <w:p w:rsidR="001425C8" w:rsidRPr="00BD1A6D" w:rsidRDefault="001425C8" w:rsidP="001425C8">
      <w:pPr>
        <w:pStyle w:val="1"/>
        <w:snapToGrid w:val="0"/>
        <w:spacing w:line="360" w:lineRule="auto"/>
        <w:ind w:firstLineChars="150" w:firstLine="315"/>
        <w:rPr>
          <w:rFonts w:ascii="楷体_GB2312" w:eastAsia="楷体_GB2312" w:hAnsi="宋体" w:hint="eastAsia"/>
          <w:snapToGrid w:val="0"/>
          <w:szCs w:val="21"/>
          <w:u w:val="single"/>
        </w:rPr>
      </w:pPr>
      <w:r w:rsidRPr="00BD1A6D">
        <w:rPr>
          <w:rFonts w:ascii="楷体_GB2312" w:eastAsia="楷体_GB2312" w:hAnsi="宋体" w:hint="eastAsia"/>
          <w:snapToGrid w:val="0"/>
          <w:szCs w:val="21"/>
        </w:rPr>
        <w:t>你：</w:t>
      </w:r>
      <w:r w:rsidRPr="00BD1A6D">
        <w:rPr>
          <w:rFonts w:ascii="楷体_GB2312" w:eastAsia="楷体_GB2312" w:hAnsi="宋体" w:hint="eastAsia"/>
          <w:snapToGrid w:val="0"/>
          <w:szCs w:val="21"/>
          <w:u w:val="single"/>
        </w:rPr>
        <w:t xml:space="preserve">                                                                      </w:t>
      </w:r>
      <w:r w:rsidRPr="00BD1A6D">
        <w:rPr>
          <w:rFonts w:ascii="楷体_GB2312" w:eastAsia="楷体_GB2312" w:hAnsi="宋体" w:hint="eastAsia"/>
          <w:snapToGrid w:val="0"/>
          <w:szCs w:val="21"/>
        </w:rPr>
        <w:t>。</w:t>
      </w:r>
    </w:p>
    <w:p w:rsidR="001425C8" w:rsidRPr="00BD1A6D" w:rsidRDefault="001425C8" w:rsidP="001425C8">
      <w:pPr>
        <w:pStyle w:val="1"/>
        <w:snapToGrid w:val="0"/>
        <w:spacing w:line="360" w:lineRule="auto"/>
        <w:ind w:firstLineChars="150" w:firstLine="315"/>
        <w:rPr>
          <w:rFonts w:ascii="楷体_GB2312" w:eastAsia="楷体_GB2312" w:hAnsi="宋体" w:hint="eastAsia"/>
          <w:snapToGrid w:val="0"/>
          <w:szCs w:val="21"/>
        </w:rPr>
      </w:pPr>
      <w:r w:rsidRPr="00BD1A6D">
        <w:rPr>
          <w:rFonts w:ascii="楷体_GB2312" w:eastAsia="楷体_GB2312" w:hAnsi="宋体" w:hint="eastAsia"/>
          <w:snapToGrid w:val="0"/>
          <w:szCs w:val="21"/>
        </w:rPr>
        <w:t>魏：太好了！那我们下周五下午在你们学校的报告厅见！</w:t>
      </w:r>
    </w:p>
    <w:p w:rsidR="001425C8" w:rsidRPr="00BD1A6D" w:rsidRDefault="001425C8" w:rsidP="001425C8">
      <w:pPr>
        <w:pStyle w:val="1"/>
        <w:spacing w:line="360" w:lineRule="auto"/>
        <w:ind w:rightChars="15" w:right="31"/>
        <w:rPr>
          <w:rFonts w:ascii="宋体" w:hAnsi="宋体"/>
          <w:b/>
          <w:bCs/>
          <w:szCs w:val="21"/>
        </w:rPr>
      </w:pPr>
      <w:r w:rsidRPr="00BD1A6D">
        <w:rPr>
          <w:rFonts w:ascii="宋体" w:hAnsi="宋体" w:hint="eastAsia"/>
          <w:b/>
          <w:bCs/>
          <w:szCs w:val="21"/>
        </w:rPr>
        <w:t>三、阅读理解</w:t>
      </w:r>
      <w:r w:rsidRPr="00BD1A6D">
        <w:rPr>
          <w:rFonts w:ascii="宋体" w:hAnsi="宋体" w:cs="宋体" w:hint="eastAsia"/>
          <w:b/>
          <w:szCs w:val="21"/>
        </w:rPr>
        <w:t>（54分）</w:t>
      </w:r>
    </w:p>
    <w:p w:rsidR="001425C8" w:rsidRPr="00BD1A6D" w:rsidRDefault="001425C8" w:rsidP="001425C8">
      <w:pPr>
        <w:pStyle w:val="1"/>
        <w:spacing w:line="360" w:lineRule="auto"/>
        <w:rPr>
          <w:rFonts w:ascii="宋体" w:hAnsi="宋体" w:hint="eastAsia"/>
          <w:b/>
          <w:bCs/>
          <w:szCs w:val="21"/>
        </w:rPr>
      </w:pPr>
      <w:r w:rsidRPr="00BD1A6D">
        <w:rPr>
          <w:rFonts w:ascii="宋体" w:hAnsi="宋体" w:hint="eastAsia"/>
          <w:szCs w:val="21"/>
        </w:rPr>
        <w:t>(一)诗歌鉴赏（6分）</w:t>
      </w:r>
    </w:p>
    <w:p w:rsidR="001425C8" w:rsidRPr="00BD1A6D" w:rsidRDefault="001425C8" w:rsidP="001425C8">
      <w:pPr>
        <w:pStyle w:val="1"/>
        <w:spacing w:line="360" w:lineRule="auto"/>
        <w:jc w:val="center"/>
        <w:textAlignment w:val="center"/>
        <w:rPr>
          <w:rFonts w:ascii="宋体" w:hAnsi="宋体" w:cs="宋体" w:hint="eastAsia"/>
          <w:b/>
          <w:bCs/>
          <w:szCs w:val="21"/>
          <w:vertAlign w:val="superscript"/>
        </w:rPr>
      </w:pPr>
      <w:r w:rsidRPr="00BD1A6D">
        <w:rPr>
          <w:rFonts w:ascii="宋体" w:hAnsi="宋体" w:cs="宋体" w:hint="eastAsia"/>
          <w:b/>
          <w:bCs/>
          <w:szCs w:val="21"/>
        </w:rPr>
        <w:t xml:space="preserve"> 端  居</w:t>
      </w:r>
      <w:r w:rsidRPr="00BD1A6D">
        <w:rPr>
          <w:rFonts w:ascii="宋体" w:hAnsi="宋体" w:cs="宋体" w:hint="eastAsia"/>
          <w:b/>
          <w:bCs/>
          <w:szCs w:val="21"/>
          <w:vertAlign w:val="superscript"/>
        </w:rPr>
        <w:t>①</w:t>
      </w:r>
    </w:p>
    <w:p w:rsidR="001425C8" w:rsidRPr="00BD1A6D" w:rsidRDefault="001425C8" w:rsidP="001425C8">
      <w:pPr>
        <w:pStyle w:val="1"/>
        <w:spacing w:line="360" w:lineRule="auto"/>
        <w:jc w:val="center"/>
        <w:textAlignment w:val="center"/>
        <w:rPr>
          <w:rFonts w:ascii="宋体" w:hAnsi="宋体" w:cs="宋体" w:hint="eastAsia"/>
          <w:b/>
          <w:bCs/>
          <w:szCs w:val="21"/>
        </w:rPr>
      </w:pPr>
      <w:r w:rsidRPr="00BD1A6D">
        <w:rPr>
          <w:rFonts w:ascii="宋体" w:hAnsi="宋体" w:cs="宋体" w:hint="eastAsia"/>
          <w:b/>
          <w:bCs/>
          <w:szCs w:val="21"/>
        </w:rPr>
        <w:t>李商隐</w:t>
      </w:r>
    </w:p>
    <w:p w:rsidR="001425C8" w:rsidRPr="00BD1A6D" w:rsidRDefault="001425C8" w:rsidP="001425C8">
      <w:pPr>
        <w:pStyle w:val="1"/>
        <w:spacing w:line="360" w:lineRule="auto"/>
        <w:jc w:val="center"/>
        <w:textAlignment w:val="center"/>
        <w:rPr>
          <w:rFonts w:ascii="楷体_GB2312" w:eastAsia="楷体_GB2312" w:hAnsi="楷体_GB2312" w:cs="楷体_GB2312" w:hint="eastAsia"/>
          <w:szCs w:val="21"/>
        </w:rPr>
      </w:pPr>
      <w:r w:rsidRPr="00BD1A6D">
        <w:rPr>
          <w:rFonts w:ascii="楷体_GB2312" w:eastAsia="楷体_GB2312" w:hAnsi="楷体_GB2312" w:cs="楷体_GB2312" w:hint="eastAsia"/>
          <w:szCs w:val="21"/>
        </w:rPr>
        <w:t>远书归梦两悠悠，只有空床敌素秋</w:t>
      </w:r>
      <w:r w:rsidRPr="00BD1A6D">
        <w:rPr>
          <w:rFonts w:ascii="楷体_GB2312" w:eastAsia="楷体_GB2312" w:hAnsi="楷体_GB2312" w:cs="楷体_GB2312" w:hint="eastAsia"/>
          <w:szCs w:val="21"/>
          <w:vertAlign w:val="superscript"/>
        </w:rPr>
        <w:t>②</w:t>
      </w:r>
      <w:r w:rsidRPr="00BD1A6D">
        <w:rPr>
          <w:rFonts w:ascii="楷体_GB2312" w:eastAsia="楷体_GB2312" w:hAnsi="楷体_GB2312" w:cs="楷体_GB2312" w:hint="eastAsia"/>
          <w:szCs w:val="21"/>
        </w:rPr>
        <w:t>。</w:t>
      </w:r>
    </w:p>
    <w:p w:rsidR="001425C8" w:rsidRPr="00BD1A6D" w:rsidRDefault="001425C8" w:rsidP="001425C8">
      <w:pPr>
        <w:pStyle w:val="1"/>
        <w:spacing w:line="360" w:lineRule="auto"/>
        <w:jc w:val="center"/>
        <w:textAlignment w:val="center"/>
        <w:rPr>
          <w:rFonts w:ascii="楷体_GB2312" w:eastAsia="楷体_GB2312" w:hAnsi="楷体_GB2312" w:cs="楷体_GB2312" w:hint="eastAsia"/>
          <w:szCs w:val="21"/>
        </w:rPr>
      </w:pPr>
      <w:r w:rsidRPr="00BD1A6D">
        <w:rPr>
          <w:rFonts w:ascii="楷体_GB2312" w:eastAsia="楷体_GB2312" w:hAnsi="楷体_GB2312" w:cs="楷体_GB2312" w:hint="eastAsia"/>
          <w:szCs w:val="21"/>
        </w:rPr>
        <w:t>阶下青苔与红树，雨中寥落月中愁。</w:t>
      </w:r>
    </w:p>
    <w:p w:rsidR="001425C8" w:rsidRPr="00BD1A6D" w:rsidRDefault="001425C8" w:rsidP="001425C8">
      <w:pPr>
        <w:pStyle w:val="1"/>
        <w:spacing w:line="360" w:lineRule="auto"/>
        <w:ind w:firstLineChars="200" w:firstLine="420"/>
        <w:textAlignment w:val="center"/>
        <w:rPr>
          <w:rFonts w:ascii="楷体_GB2312" w:eastAsia="楷体_GB2312" w:hAnsi="宋体" w:hint="eastAsia"/>
          <w:szCs w:val="21"/>
        </w:rPr>
      </w:pPr>
      <w:r w:rsidRPr="00BD1A6D">
        <w:rPr>
          <w:rFonts w:ascii="楷体_GB2312" w:eastAsia="楷体_GB2312" w:hAnsi="宋体" w:hint="eastAsia"/>
          <w:szCs w:val="21"/>
        </w:rPr>
        <w:t>【注释】①端居：闲居。②素秋：秋天的代称。</w:t>
      </w:r>
    </w:p>
    <w:p w:rsidR="001425C8" w:rsidRPr="00BD1A6D" w:rsidRDefault="001425C8" w:rsidP="001425C8">
      <w:pPr>
        <w:pStyle w:val="1"/>
        <w:spacing w:line="360" w:lineRule="auto"/>
        <w:jc w:val="left"/>
        <w:textAlignment w:val="center"/>
        <w:rPr>
          <w:rFonts w:ascii="宋体" w:hAnsi="宋体" w:cs="宋体" w:hint="eastAsia"/>
          <w:szCs w:val="21"/>
        </w:rPr>
      </w:pPr>
      <w:r w:rsidRPr="00BD1A6D">
        <w:rPr>
          <w:rFonts w:ascii="宋体" w:hAnsi="宋体" w:cs="宋体" w:hint="eastAsia"/>
          <w:szCs w:val="21"/>
        </w:rPr>
        <w:t>9.（1）分析诗歌第一句中“悠悠”的表达效果。（3分）</w:t>
      </w:r>
    </w:p>
    <w:p w:rsidR="001425C8" w:rsidRPr="00BD1A6D" w:rsidRDefault="001425C8" w:rsidP="001425C8">
      <w:pPr>
        <w:pStyle w:val="1"/>
        <w:spacing w:line="360" w:lineRule="auto"/>
        <w:jc w:val="left"/>
        <w:textAlignment w:val="center"/>
        <w:rPr>
          <w:rFonts w:ascii="宋体" w:hAnsi="宋体" w:cs="宋体" w:hint="eastAsia"/>
          <w:szCs w:val="21"/>
        </w:rPr>
      </w:pPr>
      <w:r w:rsidRPr="00BD1A6D">
        <w:rPr>
          <w:rFonts w:hint="eastAsia"/>
          <w:szCs w:val="21"/>
          <w:u w:val="single"/>
        </w:rPr>
        <w:lastRenderedPageBreak/>
        <w:t xml:space="preserve">                                                                               </w:t>
      </w:r>
    </w:p>
    <w:p w:rsidR="001425C8" w:rsidRPr="00BD1A6D" w:rsidRDefault="001425C8" w:rsidP="001425C8">
      <w:pPr>
        <w:pStyle w:val="a5"/>
        <w:spacing w:after="0" w:line="360" w:lineRule="auto"/>
        <w:rPr>
          <w:rFonts w:ascii="宋体" w:hAnsi="宋体" w:cs="宋体"/>
          <w:szCs w:val="21"/>
        </w:rPr>
      </w:pPr>
      <w:r w:rsidRPr="00BD1A6D">
        <w:rPr>
          <w:rFonts w:ascii="宋体" w:hAnsi="宋体" w:cs="宋体" w:hint="eastAsia"/>
          <w:szCs w:val="21"/>
        </w:rPr>
        <w:t>（2）请自选角度，赏析“阶下青苔与红树，雨中寥落月中愁”一句。（3分）</w:t>
      </w:r>
    </w:p>
    <w:p w:rsidR="001425C8" w:rsidRPr="00BD1A6D" w:rsidRDefault="001425C8" w:rsidP="001425C8">
      <w:pPr>
        <w:pStyle w:val="a5"/>
        <w:spacing w:after="0" w:line="360" w:lineRule="auto"/>
        <w:rPr>
          <w:rFonts w:ascii="宋体" w:hAnsi="宋体" w:cs="宋体"/>
          <w:szCs w:val="21"/>
        </w:rPr>
      </w:pP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 xml:space="preserve">  (二)文言文阅读 （16分） </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于是（胡亥、赵高、李斯）乃相与谋，诈为受始皇诏，立子胡亥为太子。更为书赐长子扶苏，曰：“朕巡行天下，祷祠名山诸神以延寿命。今扶苏与将军蒙恬将师数十万以屯边，十有余年矣，不能进而前，士卒多耗，无尺寸之功。乃反数上书直言诽谤我所为，以不得罢归为太子，日夜怨望。扶苏为人子不孝，其赐剑以自裁!将军恬与扶苏居外，不匡正，宜知其谋。为人臣不忠，其赐死，以兵属裨将王离。”封其书以皇帝玺，遣胡亥客奉书赐扶苏于上郡。使者至，发书，扶苏泣，入内舍，欲自杀。 蒙恬止扶苏曰：“陛下居外，未立太子，使臣将三十万众守边，公子为监，此天下重任也。今一使者来即自杀，安知其非诈？请复请，复请而后死，未暮也。”使者数趣之。扶苏为人仁，谓蒙恬曰：“父而赐子死，尚安复请!”即自杀。蒙恬不肯死，使者即以属吏，系于阳周。</w:t>
      </w:r>
    </w:p>
    <w:p w:rsidR="001425C8" w:rsidRPr="00BD1A6D" w:rsidRDefault="001425C8" w:rsidP="001425C8">
      <w:pPr>
        <w:pStyle w:val="1"/>
        <w:spacing w:line="360" w:lineRule="auto"/>
        <w:rPr>
          <w:szCs w:val="21"/>
        </w:rPr>
      </w:pPr>
      <w:r w:rsidRPr="00BD1A6D">
        <w:rPr>
          <w:rFonts w:ascii="宋体" w:hAnsi="宋体" w:hint="eastAsia"/>
          <w:szCs w:val="21"/>
        </w:rPr>
        <w:t>（选自</w:t>
      </w:r>
      <w:r w:rsidRPr="00BD1A6D">
        <w:rPr>
          <w:rFonts w:ascii="宋体" w:hAnsi="宋体" w:hint="eastAsia"/>
          <w:kern w:val="0"/>
          <w:szCs w:val="21"/>
        </w:rPr>
        <w:t>《史记·李斯列传》）</w:t>
      </w:r>
    </w:p>
    <w:p w:rsidR="001425C8" w:rsidRPr="00BD1A6D" w:rsidRDefault="001425C8" w:rsidP="001425C8">
      <w:pPr>
        <w:pStyle w:val="1"/>
        <w:spacing w:line="360" w:lineRule="auto"/>
        <w:rPr>
          <w:szCs w:val="21"/>
        </w:rPr>
      </w:pPr>
      <w:r w:rsidRPr="00BD1A6D">
        <w:rPr>
          <w:rFonts w:ascii="宋体" w:hAnsi="宋体" w:hint="eastAsia"/>
          <w:szCs w:val="21"/>
        </w:rPr>
        <w:t>10</w:t>
      </w:r>
      <w:r w:rsidRPr="00BD1A6D">
        <w:rPr>
          <w:rFonts w:ascii="宋体" w:hAnsi="宋体" w:cs="宋体" w:hint="eastAsia"/>
          <w:szCs w:val="21"/>
        </w:rPr>
        <w:t>.</w:t>
      </w:r>
      <w:r w:rsidRPr="00BD1A6D">
        <w:rPr>
          <w:rFonts w:ascii="宋体" w:hAnsi="宋体" w:hint="eastAsia"/>
          <w:szCs w:val="21"/>
        </w:rPr>
        <w:t>解释下列句中加点的词语。（4分）</w:t>
      </w:r>
    </w:p>
    <w:p w:rsidR="001425C8" w:rsidRPr="00BD1A6D" w:rsidRDefault="001425C8" w:rsidP="001425C8">
      <w:pPr>
        <w:pStyle w:val="1"/>
        <w:spacing w:line="360" w:lineRule="auto"/>
        <w:rPr>
          <w:szCs w:val="21"/>
        </w:rPr>
      </w:pPr>
      <w:r w:rsidRPr="00BD1A6D">
        <w:rPr>
          <w:rFonts w:ascii="宋体" w:hAnsi="宋体" w:hint="eastAsia"/>
          <w:szCs w:val="21"/>
        </w:rPr>
        <w:t>（1）</w:t>
      </w:r>
      <w:r w:rsidRPr="00BD1A6D">
        <w:rPr>
          <w:rFonts w:ascii="宋体" w:hAnsi="宋体" w:hint="eastAsia"/>
          <w:szCs w:val="21"/>
          <w:em w:val="dot"/>
        </w:rPr>
        <w:t>等</w:t>
      </w:r>
      <w:r w:rsidRPr="00BD1A6D">
        <w:rPr>
          <w:rFonts w:ascii="宋体" w:hAnsi="宋体" w:hint="eastAsia"/>
          <w:szCs w:val="21"/>
        </w:rPr>
        <w:t>死（      ）                 （2）</w:t>
      </w:r>
      <w:r w:rsidRPr="00BD1A6D">
        <w:rPr>
          <w:rFonts w:ascii="宋体" w:hAnsi="宋体" w:cs="宋体" w:hint="eastAsia"/>
          <w:szCs w:val="21"/>
        </w:rPr>
        <w:t>将</w:t>
      </w:r>
      <w:r w:rsidRPr="00BD1A6D">
        <w:rPr>
          <w:rFonts w:ascii="宋体" w:hAnsi="宋体" w:cs="宋体" w:hint="eastAsia"/>
          <w:szCs w:val="21"/>
          <w:em w:val="dot"/>
        </w:rPr>
        <w:t>师</w:t>
      </w:r>
      <w:r w:rsidRPr="00BD1A6D">
        <w:rPr>
          <w:rFonts w:ascii="宋体" w:hAnsi="宋体" w:cs="宋体" w:hint="eastAsia"/>
          <w:szCs w:val="21"/>
        </w:rPr>
        <w:t>数十万</w:t>
      </w:r>
      <w:r w:rsidRPr="00BD1A6D">
        <w:rPr>
          <w:rFonts w:ascii="宋体" w:hAnsi="宋体" w:hint="eastAsia"/>
          <w:szCs w:val="21"/>
        </w:rPr>
        <w:t xml:space="preserve">（      ） </w:t>
      </w:r>
    </w:p>
    <w:p w:rsidR="001425C8" w:rsidRPr="00BD1A6D" w:rsidRDefault="001425C8" w:rsidP="001425C8">
      <w:pPr>
        <w:pStyle w:val="1"/>
        <w:spacing w:line="360" w:lineRule="auto"/>
        <w:rPr>
          <w:szCs w:val="21"/>
        </w:rPr>
      </w:pPr>
      <w:r w:rsidRPr="00BD1A6D">
        <w:rPr>
          <w:rFonts w:ascii="宋体" w:hAnsi="宋体" w:hint="eastAsia"/>
          <w:szCs w:val="21"/>
        </w:rPr>
        <w:t>（3）</w:t>
      </w:r>
      <w:r w:rsidRPr="00BD1A6D">
        <w:rPr>
          <w:rFonts w:ascii="宋体" w:hAnsi="宋体" w:hint="eastAsia"/>
          <w:szCs w:val="21"/>
          <w:em w:val="dot"/>
        </w:rPr>
        <w:t>发</w:t>
      </w:r>
      <w:r w:rsidRPr="00BD1A6D">
        <w:rPr>
          <w:rFonts w:ascii="宋体" w:hAnsi="宋体" w:hint="eastAsia"/>
          <w:szCs w:val="21"/>
        </w:rPr>
        <w:t>书（      ）                 （4）使者</w:t>
      </w:r>
      <w:r w:rsidRPr="00BD1A6D">
        <w:rPr>
          <w:rFonts w:ascii="宋体" w:hAnsi="宋体" w:hint="eastAsia"/>
          <w:szCs w:val="21"/>
          <w:em w:val="dot"/>
        </w:rPr>
        <w:t>数</w:t>
      </w:r>
      <w:r w:rsidRPr="00BD1A6D">
        <w:rPr>
          <w:rFonts w:ascii="宋体" w:hAnsi="宋体" w:hint="eastAsia"/>
          <w:szCs w:val="21"/>
        </w:rPr>
        <w:t xml:space="preserve">趣之（      ）  </w:t>
      </w:r>
    </w:p>
    <w:p w:rsidR="001425C8" w:rsidRPr="00BD1A6D" w:rsidRDefault="001425C8" w:rsidP="001425C8">
      <w:pPr>
        <w:pStyle w:val="a6"/>
        <w:spacing w:line="360" w:lineRule="auto"/>
        <w:jc w:val="both"/>
        <w:rPr>
          <w:rFonts w:cs="Times New Roman" w:hint="eastAsia"/>
          <w:sz w:val="21"/>
          <w:szCs w:val="21"/>
        </w:rPr>
      </w:pPr>
      <w:r w:rsidRPr="00BD1A6D">
        <w:rPr>
          <w:rFonts w:cs="Times New Roman" w:hint="eastAsia"/>
          <w:sz w:val="21"/>
          <w:szCs w:val="21"/>
        </w:rPr>
        <w:t>11.下列句子中加点的词与“以兵属裨将王离”中“属”意思相同的一项是（  ）（2分）  </w:t>
      </w:r>
    </w:p>
    <w:p w:rsidR="001425C8" w:rsidRPr="00BD1A6D" w:rsidRDefault="001425C8" w:rsidP="001425C8">
      <w:pPr>
        <w:pStyle w:val="a6"/>
        <w:spacing w:line="360" w:lineRule="auto"/>
        <w:rPr>
          <w:rFonts w:cs="Times New Roman" w:hint="eastAsia"/>
          <w:sz w:val="21"/>
          <w:szCs w:val="21"/>
        </w:rPr>
      </w:pPr>
      <w:r w:rsidRPr="00BD1A6D">
        <w:rPr>
          <w:rFonts w:cs="Times New Roman" w:hint="eastAsia"/>
          <w:sz w:val="21"/>
          <w:szCs w:val="21"/>
        </w:rPr>
        <w:t>A</w:t>
      </w:r>
      <w:r w:rsidRPr="00BD1A6D">
        <w:rPr>
          <w:rFonts w:hint="eastAsia"/>
          <w:sz w:val="21"/>
          <w:szCs w:val="21"/>
        </w:rPr>
        <w:t>.</w:t>
      </w:r>
      <w:r w:rsidRPr="00BD1A6D">
        <w:rPr>
          <w:rFonts w:cs="Times New Roman" w:hint="eastAsia"/>
          <w:sz w:val="21"/>
          <w:szCs w:val="21"/>
        </w:rPr>
        <w:t>有良田美池桑竹之</w:t>
      </w:r>
      <w:r w:rsidRPr="00BD1A6D">
        <w:rPr>
          <w:rFonts w:cs="Times New Roman" w:hint="eastAsia"/>
          <w:sz w:val="21"/>
          <w:szCs w:val="21"/>
          <w:em w:val="dot"/>
        </w:rPr>
        <w:t>属</w:t>
      </w:r>
      <w:r w:rsidRPr="00BD1A6D">
        <w:rPr>
          <w:rFonts w:cs="Times New Roman" w:hint="eastAsia"/>
          <w:sz w:val="21"/>
          <w:szCs w:val="21"/>
        </w:rPr>
        <w:t>（《桃花源记》）     B</w:t>
      </w:r>
      <w:r w:rsidRPr="00BD1A6D">
        <w:rPr>
          <w:rFonts w:hint="eastAsia"/>
          <w:sz w:val="21"/>
          <w:szCs w:val="21"/>
        </w:rPr>
        <w:t>.</w:t>
      </w:r>
      <w:r w:rsidRPr="00BD1A6D">
        <w:rPr>
          <w:rFonts w:cs="Times New Roman" w:hint="eastAsia"/>
          <w:sz w:val="21"/>
          <w:szCs w:val="21"/>
        </w:rPr>
        <w:t>神情与苏、黄不</w:t>
      </w:r>
      <w:r w:rsidRPr="00BD1A6D">
        <w:rPr>
          <w:rFonts w:cs="Times New Roman" w:hint="eastAsia"/>
          <w:sz w:val="21"/>
          <w:szCs w:val="21"/>
          <w:em w:val="dot"/>
        </w:rPr>
        <w:t>属</w:t>
      </w:r>
      <w:r w:rsidRPr="00BD1A6D">
        <w:rPr>
          <w:rFonts w:cs="Times New Roman" w:hint="eastAsia"/>
          <w:sz w:val="21"/>
          <w:szCs w:val="21"/>
        </w:rPr>
        <w:t>（《核舟记》）</w:t>
      </w:r>
    </w:p>
    <w:p w:rsidR="001425C8" w:rsidRPr="00BD1A6D" w:rsidRDefault="001425C8" w:rsidP="001425C8">
      <w:pPr>
        <w:pStyle w:val="a6"/>
        <w:spacing w:line="360" w:lineRule="auto"/>
        <w:rPr>
          <w:rFonts w:cs="Times New Roman" w:hint="eastAsia"/>
          <w:sz w:val="21"/>
          <w:szCs w:val="21"/>
        </w:rPr>
      </w:pPr>
      <w:r w:rsidRPr="00BD1A6D">
        <w:rPr>
          <w:rFonts w:cs="Times New Roman" w:hint="eastAsia"/>
          <w:sz w:val="21"/>
          <w:szCs w:val="21"/>
        </w:rPr>
        <w:t>C</w:t>
      </w:r>
      <w:r w:rsidRPr="00BD1A6D">
        <w:rPr>
          <w:rFonts w:hint="eastAsia"/>
          <w:sz w:val="21"/>
          <w:szCs w:val="21"/>
        </w:rPr>
        <w:t>.</w:t>
      </w:r>
      <w:r w:rsidRPr="00BD1A6D">
        <w:rPr>
          <w:rFonts w:cs="Times New Roman" w:hint="eastAsia"/>
          <w:sz w:val="21"/>
          <w:szCs w:val="21"/>
          <w:em w:val="dot"/>
        </w:rPr>
        <w:t>属</w:t>
      </w:r>
      <w:r w:rsidRPr="00BD1A6D">
        <w:rPr>
          <w:rFonts w:cs="Times New Roman" w:hint="eastAsia"/>
          <w:sz w:val="21"/>
          <w:szCs w:val="21"/>
        </w:rPr>
        <w:t>引凄异（《三峡》）            D</w:t>
      </w:r>
      <w:r w:rsidRPr="00BD1A6D">
        <w:rPr>
          <w:rFonts w:hint="eastAsia"/>
          <w:sz w:val="21"/>
          <w:szCs w:val="21"/>
        </w:rPr>
        <w:t>.</w:t>
      </w:r>
      <w:r w:rsidRPr="00BD1A6D">
        <w:rPr>
          <w:rFonts w:cs="Times New Roman" w:hint="eastAsia"/>
          <w:sz w:val="21"/>
          <w:szCs w:val="21"/>
          <w:em w:val="dot"/>
        </w:rPr>
        <w:t>属</w:t>
      </w:r>
      <w:r w:rsidRPr="00BD1A6D">
        <w:rPr>
          <w:rFonts w:cs="Times New Roman" w:hint="eastAsia"/>
          <w:sz w:val="21"/>
          <w:szCs w:val="21"/>
        </w:rPr>
        <w:t>予作文以记之（《岳阳楼记》）</w:t>
      </w:r>
    </w:p>
    <w:p w:rsidR="001425C8" w:rsidRPr="00BD1A6D" w:rsidRDefault="001425C8" w:rsidP="001425C8">
      <w:pPr>
        <w:pStyle w:val="1"/>
        <w:spacing w:line="360" w:lineRule="auto"/>
        <w:rPr>
          <w:rFonts w:hint="eastAsia"/>
          <w:szCs w:val="21"/>
        </w:rPr>
      </w:pPr>
      <w:r w:rsidRPr="00BD1A6D">
        <w:rPr>
          <w:rFonts w:ascii="宋体" w:hAnsi="宋体" w:hint="eastAsia"/>
          <w:szCs w:val="21"/>
        </w:rPr>
        <w:t>12</w:t>
      </w:r>
      <w:r w:rsidRPr="00BD1A6D">
        <w:rPr>
          <w:rFonts w:ascii="宋体" w:hAnsi="宋体" w:cs="宋体" w:hint="eastAsia"/>
          <w:szCs w:val="21"/>
        </w:rPr>
        <w:t>.</w:t>
      </w:r>
      <w:r w:rsidRPr="00BD1A6D">
        <w:rPr>
          <w:rFonts w:ascii="宋体" w:hAnsi="宋体" w:hint="eastAsia"/>
          <w:szCs w:val="21"/>
        </w:rPr>
        <w:t>用现代汉语写出下面</w:t>
      </w:r>
      <w:r w:rsidRPr="00BD1A6D">
        <w:rPr>
          <w:rFonts w:ascii="宋体" w:hAnsi="宋体" w:hint="eastAsia"/>
          <w:color w:val="FF0000"/>
          <w:szCs w:val="21"/>
        </w:rPr>
        <w:t>两</w:t>
      </w:r>
      <w:r w:rsidRPr="00BD1A6D">
        <w:rPr>
          <w:rFonts w:ascii="宋体" w:hAnsi="宋体" w:hint="eastAsia"/>
          <w:szCs w:val="21"/>
        </w:rPr>
        <w:t>个句子的意思。（6分）</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（1）重岩叠嶂，隐天蔽日。</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（2）忠之属也，可以一战</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Pr>
          <w:noProof/>
        </w:rPr>
        <w:drawing>
          <wp:anchor distT="0" distB="0" distL="114300" distR="114300" simplePos="0" relativeHeight="251662336" behindDoc="0" locked="0" layoutInCell="1" allowOverlap="1">
            <wp:simplePos x="0" y="0"/>
            <wp:positionH relativeFrom="page">
              <wp:posOffset>1143000</wp:posOffset>
            </wp:positionH>
            <wp:positionV relativeFrom="page">
              <wp:posOffset>8534400</wp:posOffset>
            </wp:positionV>
            <wp:extent cx="9525" cy="9525"/>
            <wp:effectExtent l="19050" t="0" r="9525" b="0"/>
            <wp:wrapSquare wrapText="bothSides"/>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宋体" w:hAnsi="宋体" w:hint="eastAsia"/>
          <w:szCs w:val="21"/>
        </w:rPr>
        <w:t>（3）今一使者来即自杀，安知其非诈？</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13.从《陈涉世家》和上文来看，你觉得扶苏是一个怎样的人？（4分） </w:t>
      </w:r>
    </w:p>
    <w:p w:rsidR="001425C8" w:rsidRPr="00BD1A6D" w:rsidRDefault="001425C8" w:rsidP="001425C8">
      <w:pPr>
        <w:pStyle w:val="1"/>
        <w:spacing w:line="360" w:lineRule="auto"/>
        <w:rPr>
          <w:rFonts w:ascii="宋体" w:hAnsi="宋体" w:hint="eastAsia"/>
          <w:szCs w:val="21"/>
          <w:u w:val="single"/>
        </w:rPr>
      </w:pPr>
      <w:r w:rsidRPr="00BD1A6D">
        <w:rPr>
          <w:rFonts w:ascii="宋体" w:hAnsi="宋体" w:hint="eastAsia"/>
          <w:szCs w:val="21"/>
          <w:u w:val="single"/>
        </w:rPr>
        <w:t xml:space="preserve">                                                                                      </w:t>
      </w:r>
    </w:p>
    <w:p w:rsidR="001425C8" w:rsidRPr="00BD1A6D" w:rsidRDefault="001425C8" w:rsidP="001425C8">
      <w:pPr>
        <w:pStyle w:val="1"/>
        <w:spacing w:line="360" w:lineRule="auto"/>
        <w:rPr>
          <w:rFonts w:hint="eastAsia"/>
          <w:szCs w:val="21"/>
        </w:rPr>
      </w:pPr>
      <w:r w:rsidRPr="00BD1A6D">
        <w:rPr>
          <w:rFonts w:hint="eastAsia"/>
          <w:szCs w:val="21"/>
        </w:rPr>
        <w:t>（三）阅读下文，完成</w:t>
      </w:r>
      <w:r w:rsidRPr="00BD1A6D">
        <w:rPr>
          <w:rFonts w:ascii="宋体" w:hAnsi="宋体" w:cs="宋体" w:hint="eastAsia"/>
          <w:szCs w:val="21"/>
        </w:rPr>
        <w:t>14—17</w:t>
      </w:r>
      <w:r w:rsidRPr="00BD1A6D">
        <w:rPr>
          <w:rFonts w:hint="eastAsia"/>
          <w:szCs w:val="21"/>
        </w:rPr>
        <w:t>题。（</w:t>
      </w:r>
      <w:r w:rsidRPr="00BD1A6D">
        <w:rPr>
          <w:rFonts w:ascii="宋体" w:hAnsi="宋体" w:cs="宋体" w:hint="eastAsia"/>
          <w:szCs w:val="21"/>
        </w:rPr>
        <w:t>15</w:t>
      </w:r>
      <w:r w:rsidRPr="00BD1A6D">
        <w:rPr>
          <w:rFonts w:hint="eastAsia"/>
          <w:szCs w:val="21"/>
        </w:rPr>
        <w:t>分）</w:t>
      </w:r>
    </w:p>
    <w:p w:rsidR="001425C8" w:rsidRPr="00BD1A6D" w:rsidRDefault="001425C8" w:rsidP="001425C8">
      <w:pPr>
        <w:pStyle w:val="1"/>
        <w:spacing w:line="360" w:lineRule="auto"/>
        <w:ind w:firstLineChars="1300" w:firstLine="2730"/>
        <w:rPr>
          <w:rFonts w:ascii="宋体" w:hAnsi="宋体" w:hint="eastAsia"/>
          <w:b/>
          <w:szCs w:val="21"/>
        </w:rPr>
      </w:pPr>
      <w:r w:rsidRPr="00BD1A6D">
        <w:rPr>
          <w:rFonts w:ascii="楷体_GB2312" w:eastAsia="楷体_GB2312" w:hAnsi="宋体" w:hint="eastAsia"/>
          <w:szCs w:val="21"/>
        </w:rPr>
        <w:lastRenderedPageBreak/>
        <w:t xml:space="preserve"> </w:t>
      </w:r>
      <w:r w:rsidRPr="00BD1A6D">
        <w:rPr>
          <w:rFonts w:ascii="宋体" w:hAnsi="宋体" w:hint="eastAsia"/>
          <w:b/>
          <w:szCs w:val="21"/>
        </w:rPr>
        <w:t>“大白”离我们有多远？</w:t>
      </w:r>
    </w:p>
    <w:p w:rsidR="001425C8" w:rsidRPr="00BD1A6D" w:rsidRDefault="001425C8" w:rsidP="001425C8">
      <w:pPr>
        <w:pStyle w:val="1"/>
        <w:spacing w:line="360" w:lineRule="auto"/>
        <w:ind w:firstLineChars="200" w:firstLine="420"/>
        <w:rPr>
          <w:rFonts w:ascii="楷体_GB2312" w:eastAsia="楷体_GB2312" w:hint="eastAsia"/>
          <w:szCs w:val="21"/>
        </w:rPr>
      </w:pPr>
      <w:r>
        <w:rPr>
          <w:rFonts w:ascii="楷体_GB2312" w:eastAsia="楷体_GB2312" w:hint="eastAsia"/>
          <w:noProof/>
          <w:szCs w:val="21"/>
        </w:rPr>
        <w:drawing>
          <wp:anchor distT="0" distB="0" distL="114300" distR="114300" simplePos="0" relativeHeight="251660288" behindDoc="0" locked="0" layoutInCell="1" allowOverlap="1">
            <wp:simplePos x="0" y="0"/>
            <wp:positionH relativeFrom="column">
              <wp:posOffset>3924300</wp:posOffset>
            </wp:positionH>
            <wp:positionV relativeFrom="paragraph">
              <wp:posOffset>208280</wp:posOffset>
            </wp:positionV>
            <wp:extent cx="1311910" cy="968375"/>
            <wp:effectExtent l="19050" t="0" r="2540" b="0"/>
            <wp:wrapSquare wrapText="bothSides"/>
            <wp:docPr id="7" name="图片 2"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ww.ziyuanku.com"/>
                    <pic:cNvPicPr>
                      <a:picLocks noChangeAspect="1" noChangeArrowheads="1"/>
                    </pic:cNvPicPr>
                  </pic:nvPicPr>
                  <pic:blipFill>
                    <a:blip r:embed="rId11"/>
                    <a:srcRect/>
                    <a:stretch>
                      <a:fillRect/>
                    </a:stretch>
                  </pic:blipFill>
                  <pic:spPr bwMode="auto">
                    <a:xfrm>
                      <a:off x="0" y="0"/>
                      <a:ext cx="1311910" cy="968375"/>
                    </a:xfrm>
                    <a:prstGeom prst="rect">
                      <a:avLst/>
                    </a:prstGeom>
                    <a:noFill/>
                    <a:ln w="9525">
                      <a:noFill/>
                      <a:miter lim="800000"/>
                      <a:headEnd/>
                      <a:tailEnd/>
                    </a:ln>
                    <a:effectLst/>
                  </pic:spPr>
                </pic:pic>
              </a:graphicData>
            </a:graphic>
          </wp:anchor>
        </w:drawing>
      </w:r>
      <w:r w:rsidRPr="00BD1A6D">
        <w:rPr>
          <w:rFonts w:ascii="楷体_GB2312" w:eastAsia="楷体_GB2312" w:hint="eastAsia"/>
          <w:szCs w:val="21"/>
        </w:rPr>
        <w:t>①“你好，我叫大白，是你的私人健康助手，在你嗷地叫一声的时候，我会察觉出你需要医疗护理。”这是《超能陆战队》里大白出现的场景。这个腿很短、软绵绵、喜欢“抱抱”的充气医护机器人，不仅憨态可掬，萌值爆表，更有不少酷炫技能，电影一上映俘获众多影迷的心。可是这个“萌萌哒”大白究竟离我们的现实生活有多远呢？</w:t>
      </w:r>
    </w:p>
    <w:p w:rsidR="001425C8" w:rsidRPr="00BD1A6D" w:rsidRDefault="001425C8" w:rsidP="001425C8">
      <w:pPr>
        <w:pStyle w:val="1"/>
        <w:spacing w:line="360" w:lineRule="auto"/>
        <w:ind w:firstLineChars="200" w:firstLine="420"/>
        <w:rPr>
          <w:rFonts w:ascii="楷体_GB2312" w:eastAsia="楷体_GB2312" w:hint="eastAsia"/>
          <w:szCs w:val="21"/>
        </w:rPr>
      </w:pPr>
      <w:r>
        <w:rPr>
          <w:noProof/>
        </w:rPr>
        <w:drawing>
          <wp:anchor distT="0" distB="0" distL="114300" distR="114300" simplePos="0" relativeHeight="251661312" behindDoc="0" locked="0" layoutInCell="1" allowOverlap="1">
            <wp:simplePos x="0" y="0"/>
            <wp:positionH relativeFrom="page">
              <wp:posOffset>1409700</wp:posOffset>
            </wp:positionH>
            <wp:positionV relativeFrom="page">
              <wp:posOffset>2886075</wp:posOffset>
            </wp:positionV>
            <wp:extent cx="9525" cy="9525"/>
            <wp:effectExtent l="19050" t="0" r="9525" b="0"/>
            <wp:wrapSquare wrapText="bothSides"/>
            <wp:docPr id="4"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楷体_GB2312" w:eastAsia="楷体_GB2312" w:hint="eastAsia"/>
          <w:szCs w:val="21"/>
        </w:rPr>
        <w:t>②事实上“大白”并不是那么乌托邦的。不管是它的外形、动作，与人交流时的反应，还是它所拥有的贴心服务功能，离我们的生活都并不遥远，都可以在现实的机器人实验室中找到出处。</w:t>
      </w:r>
    </w:p>
    <w:p w:rsidR="001425C8" w:rsidRPr="00550452" w:rsidRDefault="001425C8" w:rsidP="001425C8">
      <w:pPr>
        <w:pStyle w:val="1"/>
        <w:spacing w:line="360" w:lineRule="auto"/>
        <w:ind w:firstLineChars="200" w:firstLine="420"/>
        <w:rPr>
          <w:rFonts w:ascii="楷体_GB2312" w:eastAsia="楷体_GB2312" w:hint="eastAsia"/>
          <w:color w:val="FFFFFF"/>
          <w:sz w:val="2"/>
          <w:szCs w:val="21"/>
        </w:rPr>
      </w:pPr>
      <w:r w:rsidRPr="00BD1A6D">
        <w:rPr>
          <w:rFonts w:ascii="楷体_GB2312" w:eastAsia="楷体_GB2312" w:hint="eastAsia"/>
          <w:szCs w:val="21"/>
        </w:rPr>
        <w:t>③大白的外形灵感源自于卡内基梅隆大学的软机器实验室，在这个实验室中，机器人都是用可拉长可膨胀的材料制成，有点像人们在危急的情况下所穿的正压衣物。这样的设计，使人们在受到伤害时，不会被机器人坚硬的外表割伤或碰伤。</w:t>
      </w:r>
      <w:r>
        <w:rPr>
          <w:rFonts w:ascii="楷体_GB2312" w:eastAsia="楷体_GB2312" w:hint="eastAsia"/>
          <w:color w:val="FFFFFF"/>
          <w:sz w:val="2"/>
          <w:szCs w:val="21"/>
        </w:rPr>
        <w:t>$来&amp;源：ziyuanku.com</w:t>
      </w:r>
    </w:p>
    <w:p w:rsidR="001425C8" w:rsidRPr="00BD1A6D" w:rsidRDefault="001425C8" w:rsidP="001425C8">
      <w:pPr>
        <w:pStyle w:val="1"/>
        <w:spacing w:line="360" w:lineRule="auto"/>
        <w:ind w:firstLineChars="200" w:firstLine="420"/>
        <w:rPr>
          <w:rFonts w:ascii="楷体_GB2312" w:eastAsia="楷体_GB2312" w:hint="eastAsia"/>
          <w:szCs w:val="21"/>
        </w:rPr>
      </w:pPr>
      <w:r w:rsidRPr="00BD1A6D">
        <w:rPr>
          <w:rFonts w:ascii="楷体_GB2312" w:eastAsia="楷体_GB2312" w:hint="eastAsia"/>
          <w:szCs w:val="21"/>
        </w:rPr>
        <w:t>④而大白可爱的动作和面部表情也是有原型的，麻省理工学院的媒体实验室在 2011 年发明了一种叫做 Boxie的纸板机器人，电影制作者很喜欢Boxie灵活有趣的一面，就在大白的设计中借鉴了Boxie的外貌特点，例如那两个圆圆的眼睛。</w:t>
      </w:r>
    </w:p>
    <w:p w:rsidR="001425C8" w:rsidRPr="00BD1A6D" w:rsidRDefault="001425C8" w:rsidP="001425C8">
      <w:pPr>
        <w:pStyle w:val="1"/>
        <w:spacing w:line="360" w:lineRule="auto"/>
        <w:ind w:firstLineChars="200" w:firstLine="420"/>
        <w:rPr>
          <w:rFonts w:ascii="楷体_GB2312" w:eastAsia="楷体_GB2312" w:hint="eastAsia"/>
          <w:szCs w:val="21"/>
        </w:rPr>
      </w:pPr>
      <w:r w:rsidRPr="00BD1A6D">
        <w:rPr>
          <w:rFonts w:ascii="楷体_GB2312" w:eastAsia="楷体_GB2312" w:hint="eastAsia"/>
          <w:szCs w:val="21"/>
        </w:rPr>
        <w:t>⑤至于本田汽车公司制作的机器人Asimo，则在人机交互上为大白的设计提供了参考。制作团队将Asimo与人类交流时的反应与“性格特征”移植到了大白身上，一开始大白略显呆萌的反应便是这一设计的体现。</w:t>
      </w:r>
    </w:p>
    <w:p w:rsidR="001425C8" w:rsidRPr="00BD1A6D" w:rsidRDefault="001425C8" w:rsidP="001425C8">
      <w:pPr>
        <w:pStyle w:val="1"/>
        <w:spacing w:line="360" w:lineRule="auto"/>
        <w:ind w:firstLineChars="200" w:firstLine="420"/>
        <w:rPr>
          <w:rFonts w:ascii="楷体_GB2312" w:eastAsia="楷体_GB2312" w:hint="eastAsia"/>
          <w:szCs w:val="21"/>
        </w:rPr>
      </w:pPr>
      <w:r w:rsidRPr="00BD1A6D">
        <w:rPr>
          <w:rFonts w:ascii="楷体_GB2312" w:eastAsia="楷体_GB2312" w:hint="eastAsia"/>
          <w:szCs w:val="21"/>
        </w:rPr>
        <w:t>⑥迪士尼将这些现有机器人的优势集合起来，给我们带来了一个外形完美的大白。但其实大白的服务功能接近现实也是可以实现的。从一个技术宅的角度看，大白的设计切中了当今科技界两个热点：机器人和医疗健康领域。</w:t>
      </w:r>
    </w:p>
    <w:p w:rsidR="001425C8" w:rsidRPr="00BD1A6D" w:rsidRDefault="001425C8" w:rsidP="001425C8">
      <w:pPr>
        <w:pStyle w:val="1"/>
        <w:spacing w:line="360" w:lineRule="auto"/>
        <w:ind w:firstLineChars="200" w:firstLine="420"/>
        <w:rPr>
          <w:rFonts w:ascii="楷体_GB2312" w:eastAsia="楷体_GB2312" w:hint="eastAsia"/>
          <w:szCs w:val="21"/>
        </w:rPr>
      </w:pPr>
      <w:r w:rsidRPr="00BD1A6D">
        <w:rPr>
          <w:rFonts w:ascii="楷体_GB2312" w:eastAsia="楷体_GB2312" w:hint="eastAsia"/>
          <w:szCs w:val="21"/>
        </w:rPr>
        <w:t>⑦在医疗功能上，日本的医疗机器人为大白的设计提供了大多参考。大白的“熊抱”的设计则来源于一款名为RIBA-II的人体交互助理机器人，目前该款机器人已研发出了第三代Robear，轻巧灵活，可以抱起最高</w:t>
      </w:r>
      <w:smartTag w:uri="urn:schemas-microsoft-com:office:smarttags" w:element="chmetcnv">
        <w:smartTagPr>
          <w:attr w:name="HasSpace" w:val="False"/>
          <w:attr w:name="Negative" w:val="False"/>
          <w:attr w:name="NumberType" w:val="1"/>
          <w:attr w:name="SourceValue" w:val="80"/>
          <w:attr w:name="TCSC" w:val="0"/>
          <w:attr w:name="UnitName" w:val="公斤"/>
        </w:smartTagPr>
        <w:r w:rsidRPr="00BD1A6D">
          <w:rPr>
            <w:rFonts w:ascii="楷体_GB2312" w:eastAsia="楷体_GB2312" w:hint="eastAsia"/>
            <w:szCs w:val="21"/>
          </w:rPr>
          <w:t>80公斤</w:t>
        </w:r>
      </w:smartTag>
      <w:r w:rsidRPr="00BD1A6D">
        <w:rPr>
          <w:rFonts w:ascii="楷体_GB2312" w:eastAsia="楷体_GB2312" w:hint="eastAsia"/>
          <w:szCs w:val="21"/>
        </w:rPr>
        <w:t>体重的病人，带有滚轮的腿也可以扩展或者弯曲，新的智能橡胶电容触觉传感器和力矩传感器也让Robear在托举病人时更加温柔。此外，大白灵活的手部动作极似日本早稻田大学发明的模拟人类护工的机器人。这种机器人的手指甚至可以捡起吸管、挤番茄酱，预计在今年就会投入使用，用来照顾老人和病人。</w:t>
      </w:r>
    </w:p>
    <w:p w:rsidR="001425C8" w:rsidRPr="00BD1A6D" w:rsidRDefault="001425C8" w:rsidP="001425C8">
      <w:pPr>
        <w:pStyle w:val="1"/>
        <w:spacing w:line="360" w:lineRule="auto"/>
        <w:ind w:firstLineChars="200" w:firstLine="420"/>
        <w:rPr>
          <w:rFonts w:ascii="楷体_GB2312" w:eastAsia="楷体_GB2312" w:hint="eastAsia"/>
          <w:szCs w:val="21"/>
          <w:u w:val="single"/>
        </w:rPr>
      </w:pPr>
      <w:r w:rsidRPr="00BD1A6D">
        <w:rPr>
          <w:rFonts w:ascii="楷体_GB2312" w:eastAsia="楷体_GB2312" w:hint="eastAsia"/>
          <w:szCs w:val="21"/>
        </w:rPr>
        <w:t>⑧美国的医疗机器人研究则为大白提供了长期跟踪一个患者的生活，监督其生活习惯的功能。美国一家老牌移动医疗公司，与他们的战略投资方一手打造了“远程医疗机器人”系列。</w:t>
      </w:r>
      <w:r w:rsidRPr="00BD1A6D">
        <w:rPr>
          <w:rFonts w:ascii="楷体_GB2312" w:eastAsia="楷体_GB2312" w:hint="eastAsia"/>
          <w:szCs w:val="21"/>
          <w:u w:val="single"/>
        </w:rPr>
        <w:t>这些机器人发挥着巨大的作用，例如他们可以在社区医院、患者家、病房等地方发挥医</w:t>
      </w:r>
      <w:r w:rsidRPr="00BD1A6D">
        <w:rPr>
          <w:rFonts w:ascii="楷体_GB2312" w:eastAsia="楷体_GB2312" w:hint="eastAsia"/>
          <w:szCs w:val="21"/>
          <w:u w:val="single"/>
        </w:rPr>
        <w:lastRenderedPageBreak/>
        <w:t>生替身的作用，只需要一个医生远程控制机器人。</w:t>
      </w:r>
    </w:p>
    <w:p w:rsidR="001425C8" w:rsidRPr="00550452" w:rsidRDefault="001425C8" w:rsidP="001425C8">
      <w:pPr>
        <w:pStyle w:val="1"/>
        <w:spacing w:line="360" w:lineRule="auto"/>
        <w:ind w:firstLineChars="200" w:firstLine="420"/>
        <w:rPr>
          <w:rFonts w:ascii="楷体_GB2312" w:eastAsia="楷体_GB2312" w:hint="eastAsia"/>
          <w:color w:val="FFFFFF"/>
          <w:sz w:val="2"/>
          <w:szCs w:val="21"/>
        </w:rPr>
      </w:pPr>
      <w:r w:rsidRPr="00BD1A6D">
        <w:rPr>
          <w:rFonts w:ascii="楷体_GB2312" w:eastAsia="楷体_GB2312" w:hint="eastAsia"/>
          <w:szCs w:val="21"/>
        </w:rPr>
        <w:t>⑨总而言之，大白身上，既有着现代机器人研究的缩影，更蕴含着科学家们对未来医疗的疯狂猜想。可植入传感器、仿生外骨骼、基因排序、个性化精确药品，其中一些将会慢慢成为现实。科技延伸了头脑，也会武装起我们肢体，生活在一个离科幻小说越来越近的世界里，对未来医疗的畅想不那么遥远，或许也不那么疯狂。</w:t>
      </w:r>
      <w:r>
        <w:rPr>
          <w:rFonts w:ascii="楷体_GB2312" w:eastAsia="楷体_GB2312" w:hint="eastAsia"/>
          <w:color w:val="FFFFFF"/>
          <w:sz w:val="2"/>
          <w:szCs w:val="21"/>
        </w:rPr>
        <w:t>中·华.资*源%库 ziyuanku.com</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14.通读全文，说说 “大白”从哪些方面看离我们不那么遥远？（3分）</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15.第⑧段画线句运用了什么说明方法？并简要分析其作用。（4分）</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16.联系上下文，比较以下两句，判断哪一句更好，并说明理由。（4分）</w:t>
      </w:r>
    </w:p>
    <w:p w:rsidR="001425C8" w:rsidRPr="00BD1A6D" w:rsidRDefault="001425C8" w:rsidP="001425C8">
      <w:pPr>
        <w:pStyle w:val="1"/>
        <w:spacing w:line="360" w:lineRule="auto"/>
        <w:rPr>
          <w:rFonts w:ascii="楷体_GB2312" w:eastAsia="楷体_GB2312" w:hAnsi="宋体" w:hint="eastAsia"/>
          <w:szCs w:val="21"/>
        </w:rPr>
      </w:pPr>
      <w:r w:rsidRPr="00BD1A6D">
        <w:rPr>
          <w:rFonts w:ascii="楷体_GB2312" w:eastAsia="楷体_GB2312" w:hAnsi="宋体" w:hint="eastAsia"/>
          <w:szCs w:val="21"/>
        </w:rPr>
        <w:t xml:space="preserve">    原句：这个腿很短、软绵绵、喜欢“抱抱”的充气医护机器人，不仅憨态可掬，萌值爆表，更有不少酷炫技能，电影一上映俘获众多影迷的心。</w:t>
      </w:r>
    </w:p>
    <w:p w:rsidR="001425C8" w:rsidRPr="00BD1A6D" w:rsidRDefault="001425C8" w:rsidP="001425C8">
      <w:pPr>
        <w:pStyle w:val="1"/>
        <w:spacing w:line="360" w:lineRule="auto"/>
        <w:rPr>
          <w:rFonts w:ascii="宋体" w:hAnsi="宋体" w:cs="宋体" w:hint="eastAsia"/>
          <w:szCs w:val="21"/>
          <w:u w:val="single"/>
        </w:rPr>
      </w:pPr>
      <w:r w:rsidRPr="00BD1A6D">
        <w:rPr>
          <w:rFonts w:ascii="楷体_GB2312" w:eastAsia="楷体_GB2312" w:hAnsi="宋体" w:hint="eastAsia"/>
          <w:szCs w:val="21"/>
        </w:rPr>
        <w:t xml:space="preserve">    改句：这个充气医护机器人，不仅外形惹人喜</w:t>
      </w:r>
      <w:r w:rsidRPr="00BD1A6D">
        <w:rPr>
          <w:rFonts w:ascii="楷体_GB2312" w:eastAsia="楷体_GB2312" w:hint="eastAsia"/>
          <w:szCs w:val="21"/>
        </w:rPr>
        <w:t>爱，更有不少特殊技能，电影一上映俘获众多影迷的心。</w:t>
      </w: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cs="宋体" w:hint="eastAsia"/>
          <w:szCs w:val="21"/>
        </w:rPr>
      </w:pPr>
      <w:r w:rsidRPr="00BD1A6D">
        <w:rPr>
          <w:rFonts w:ascii="宋体" w:hAnsi="宋体" w:hint="eastAsia"/>
          <w:szCs w:val="21"/>
        </w:rPr>
        <w:t>17.本文向我们展示了医疗机器人正在医疗健康领域发挥的巨大作用。你想拥有一个对你哪些方面有帮助的“大白”呢？请你就</w:t>
      </w:r>
      <w:r w:rsidRPr="00BD1A6D">
        <w:rPr>
          <w:rFonts w:hint="eastAsia"/>
          <w:szCs w:val="21"/>
        </w:rPr>
        <w:t>机器人在不同生活领域的作用，说出至少三个设想。</w:t>
      </w:r>
      <w:r w:rsidRPr="00BD1A6D">
        <w:rPr>
          <w:rFonts w:ascii="宋体" w:hAnsi="宋体" w:cs="宋体" w:hint="eastAsia"/>
          <w:szCs w:val="21"/>
        </w:rPr>
        <w:t>（4分）</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numPr>
          <w:ilvl w:val="0"/>
          <w:numId w:val="2"/>
        </w:numPr>
        <w:spacing w:line="360" w:lineRule="auto"/>
        <w:rPr>
          <w:rFonts w:hint="eastAsia"/>
          <w:szCs w:val="21"/>
        </w:rPr>
      </w:pPr>
      <w:r w:rsidRPr="00BD1A6D">
        <w:rPr>
          <w:rFonts w:hint="eastAsia"/>
          <w:szCs w:val="21"/>
        </w:rPr>
        <w:t>阅读下文，完成</w:t>
      </w:r>
      <w:r w:rsidRPr="00BD1A6D">
        <w:rPr>
          <w:rFonts w:ascii="宋体" w:hAnsi="宋体" w:cs="宋体" w:hint="eastAsia"/>
          <w:szCs w:val="21"/>
        </w:rPr>
        <w:t>18—21</w:t>
      </w:r>
      <w:r w:rsidRPr="00BD1A6D">
        <w:rPr>
          <w:rFonts w:hint="eastAsia"/>
          <w:szCs w:val="21"/>
        </w:rPr>
        <w:t>题。（</w:t>
      </w:r>
      <w:r w:rsidRPr="00BD1A6D">
        <w:rPr>
          <w:rFonts w:ascii="宋体" w:hAnsi="宋体" w:cs="宋体" w:hint="eastAsia"/>
          <w:szCs w:val="21"/>
        </w:rPr>
        <w:t>17</w:t>
      </w:r>
      <w:r w:rsidRPr="00BD1A6D">
        <w:rPr>
          <w:rFonts w:hint="eastAsia"/>
          <w:szCs w:val="21"/>
        </w:rPr>
        <w:t>分）</w:t>
      </w:r>
    </w:p>
    <w:p w:rsidR="001425C8" w:rsidRPr="00BD1A6D" w:rsidRDefault="001425C8" w:rsidP="001425C8">
      <w:pPr>
        <w:pStyle w:val="1"/>
        <w:spacing w:line="360" w:lineRule="auto"/>
        <w:jc w:val="center"/>
        <w:rPr>
          <w:rFonts w:ascii="宋体" w:hAnsi="宋体" w:cs="宋体"/>
          <w:b/>
          <w:szCs w:val="21"/>
        </w:rPr>
      </w:pPr>
      <w:r>
        <w:rPr>
          <w:noProof/>
        </w:rPr>
        <w:drawing>
          <wp:anchor distT="0" distB="0" distL="114300" distR="114300" simplePos="0" relativeHeight="251664384" behindDoc="0" locked="0" layoutInCell="1" allowOverlap="1">
            <wp:simplePos x="0" y="0"/>
            <wp:positionH relativeFrom="page">
              <wp:posOffset>3057525</wp:posOffset>
            </wp:positionH>
            <wp:positionV relativeFrom="page">
              <wp:posOffset>7048500</wp:posOffset>
            </wp:positionV>
            <wp:extent cx="9525" cy="9525"/>
            <wp:effectExtent l="19050" t="0" r="9525" b="0"/>
            <wp:wrapSquare wrapText="bothSides"/>
            <wp:docPr id="6" name="图片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宋体" w:hAnsi="宋体" w:cs="宋体" w:hint="eastAsia"/>
          <w:b/>
          <w:szCs w:val="21"/>
        </w:rPr>
        <w:t>有一种忽略，疼得彻骨</w:t>
      </w:r>
    </w:p>
    <w:p w:rsidR="001425C8" w:rsidRPr="00BD1A6D" w:rsidRDefault="001425C8" w:rsidP="001425C8">
      <w:pPr>
        <w:pStyle w:val="1"/>
        <w:spacing w:line="360" w:lineRule="auto"/>
        <w:jc w:val="center"/>
        <w:rPr>
          <w:rFonts w:ascii="楷体_GB2312" w:eastAsia="楷体_GB2312" w:hAnsi="楷体_GB2312" w:cs="楷体_GB2312" w:hint="eastAsia"/>
          <w:szCs w:val="21"/>
        </w:rPr>
      </w:pPr>
      <w:r w:rsidRPr="00BD1A6D">
        <w:rPr>
          <w:rFonts w:ascii="楷体_GB2312" w:eastAsia="楷体_GB2312" w:hAnsi="楷体_GB2312" w:cs="楷体_GB2312" w:hint="eastAsia"/>
          <w:bCs/>
          <w:szCs w:val="21"/>
        </w:rPr>
        <w:t>张亚凌</w:t>
      </w:r>
    </w:p>
    <w:p w:rsidR="001425C8" w:rsidRPr="00BD1A6D" w:rsidRDefault="001425C8" w:rsidP="001425C8">
      <w:pPr>
        <w:pStyle w:val="1"/>
        <w:tabs>
          <w:tab w:val="left" w:pos="3990"/>
        </w:tabs>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有一种忽略，当你察觉时，疼得彻骨痛得揪心。而那种忽略，只因彼此是无间的亲密！</w:t>
      </w:r>
    </w:p>
    <w:p w:rsidR="001425C8" w:rsidRPr="00BD1A6D" w:rsidRDefault="001425C8" w:rsidP="001425C8">
      <w:pPr>
        <w:pStyle w:val="1"/>
        <w:spacing w:line="360" w:lineRule="auto"/>
        <w:jc w:val="center"/>
        <w:rPr>
          <w:rFonts w:ascii="楷体_GB2312" w:eastAsia="楷体_GB2312" w:hAnsi="楷体_GB2312" w:cs="楷体_GB2312" w:hint="eastAsia"/>
          <w:szCs w:val="21"/>
        </w:rPr>
      </w:pPr>
      <w:r w:rsidRPr="00BD1A6D">
        <w:rPr>
          <w:rFonts w:ascii="楷体_GB2312" w:eastAsia="楷体_GB2312" w:hAnsi="楷体_GB2312" w:cs="楷体_GB2312" w:hint="eastAsia"/>
          <w:b/>
          <w:bCs/>
          <w:szCs w:val="21"/>
        </w:rPr>
        <w:t>吃饭</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咋吃啥菜都没味道？母亲的声音不大，还伴随着一声轻叹。</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现在的人，都吃馋了，见啥都不稀罕，吃啥都不香。</w:t>
      </w:r>
    </w:p>
    <w:p w:rsidR="001425C8" w:rsidRPr="00BD1A6D" w:rsidRDefault="001425C8" w:rsidP="001425C8">
      <w:pPr>
        <w:pStyle w:val="1"/>
        <w:spacing w:line="360" w:lineRule="auto"/>
        <w:rPr>
          <w:rFonts w:ascii="楷体_GB2312" w:eastAsia="楷体_GB2312" w:hAnsi="楷体_GB2312" w:cs="楷体_GB2312" w:hint="eastAsia"/>
          <w:szCs w:val="21"/>
          <w:u w:val="single"/>
        </w:rPr>
      </w:pPr>
      <w:r w:rsidRPr="00BD1A6D">
        <w:rPr>
          <w:rFonts w:ascii="楷体_GB2312" w:eastAsia="楷体_GB2312" w:hAnsi="楷体_GB2312" w:cs="楷体_GB2312" w:hint="eastAsia"/>
          <w:szCs w:val="21"/>
        </w:rPr>
        <w:t xml:space="preserve">　　你附和了一句，头也没抬依旧往嘴里拨拉着饭菜，吃完饭你得赶紧出去一下。</w:t>
      </w:r>
      <w:r w:rsidRPr="00BD1A6D">
        <w:rPr>
          <w:rFonts w:ascii="楷体_GB2312" w:eastAsia="楷体_GB2312" w:hAnsi="楷体_GB2312" w:cs="楷体_GB2312" w:hint="eastAsia"/>
          <w:szCs w:val="21"/>
          <w:u w:val="single"/>
        </w:rPr>
        <w:t>你总是那么匆忙，匆忙到母亲的话语像风儿吹过，留不下一点痕迹。</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当你看到一本权威杂志上说美国最权威的机构已经证明“人的衰老是从味觉开始”时，你狠狠地捶打着自己，你觉得自己真是个混蛋！而你，当时竟然可笑地觉得，那是因为她跟</w:t>
      </w:r>
      <w:r w:rsidRPr="00BD1A6D">
        <w:rPr>
          <w:rFonts w:ascii="楷体_GB2312" w:eastAsia="楷体_GB2312" w:hAnsi="楷体_GB2312" w:cs="楷体_GB2312" w:hint="eastAsia"/>
          <w:szCs w:val="21"/>
        </w:rPr>
        <w:lastRenderedPageBreak/>
        <w:t>着你们兄妹享福了，啥都吃过，也就啥也不觉得香甜了。</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你记起自己小时候不喜欢吃东西了，母亲就变着花样给你做，她最怕你吃不好了。那时母亲常说的话是：妈不要我娃有多大的出息，只要我娃健健康康壮壮实实就好。</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而你，竟然无视她的感觉！你为什么就不能像母亲爱自己那样关注她老人家呢？</w:t>
      </w:r>
    </w:p>
    <w:p w:rsidR="001425C8" w:rsidRPr="00550452" w:rsidRDefault="001425C8" w:rsidP="001425C8">
      <w:pPr>
        <w:pStyle w:val="1"/>
        <w:spacing w:line="360" w:lineRule="auto"/>
        <w:jc w:val="center"/>
        <w:rPr>
          <w:rFonts w:ascii="楷体_GB2312" w:eastAsia="楷体_GB2312" w:hAnsi="楷体_GB2312" w:cs="楷体_GB2312" w:hint="eastAsia"/>
          <w:color w:val="FFFFFF"/>
          <w:sz w:val="2"/>
          <w:szCs w:val="21"/>
        </w:rPr>
      </w:pPr>
      <w:r w:rsidRPr="00BD1A6D">
        <w:rPr>
          <w:rFonts w:ascii="楷体_GB2312" w:eastAsia="楷体_GB2312" w:hAnsi="楷体_GB2312" w:cs="楷体_GB2312" w:hint="eastAsia"/>
          <w:b/>
          <w:bCs/>
          <w:szCs w:val="21"/>
        </w:rPr>
        <w:t>睡觉</w:t>
      </w:r>
      <w:r>
        <w:rPr>
          <w:rFonts w:ascii="楷体_GB2312" w:eastAsia="楷体_GB2312" w:hAnsi="楷体_GB2312" w:cs="楷体_GB2312"/>
          <w:b/>
          <w:bCs/>
          <w:color w:val="FFFFFF"/>
          <w:sz w:val="2"/>
          <w:szCs w:val="21"/>
        </w:rPr>
        <w:t>$来&amp;源：ziyuanku.com</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咋老睡不实在？在你面前，母亲说啥声音都很小,很随意，随意到她的话进不了你的心。</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人老三大病，怕死爱钱没瞌睡。正常，没事。</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你觉得那不是一件事，至少不是一件足以引起你重视的事。</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偶尔回家，夜里，你也听到了隔壁传来窸窸窣窣的声音，她翻来覆去睡不着。你甚至还觉得老年人就是好，晚上没瞌睡，白天又没事，想啥时迷瞪一下都行。</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也是后来你才知道，严重失眠对年老体弱的母亲来说，是致命的，让她神情恍惚，让她各方面急剧衰败。</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你记起许多。记起睡觉时，母亲总将你的被子暖在离火炕最近的地方，她自己就睡在最远最凉的墙边儿。就那样，母亲还给你加盖上一层被子保暖。北方的冬天，入骨的寒冷，可你总是睡得很踏实很踏实。</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而你，竟然忽略了她老人家的感受。你突然觉得很悲哀，你咋就忽视了她的睡眠？</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b/>
          <w:bCs/>
          <w:szCs w:val="21"/>
        </w:rPr>
        <w:t xml:space="preserve">　                                 　聊天</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你趴在电脑前敲着，你是自得其乐，你喜欢在文字里畅游。码字，是不需要人陪同的，是一个人华美的舞蹈或一个人风起云涌的游戏。</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你的余光瞧见母亲倚着门框看着你，你说，你自己看看电视吧，电视多好，随便调台看。</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多少次，你看见电视开着，调到无声，她怕影响你写东西。而她，蜷缩在沙发里，显得那么瘦小，那么无力——已经神游他方了。</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偶尔你也会良心发现，想陪她说会儿话。可她一开口，就是30年前你们如何如何。你就烦了，就腻了，因为那些岁月已经遥远到你自己都快淡忘了。</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于是你很少陪她，留给她的，就是无边无际的寂寞，眼睛里越来越深的空洞！</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你怎么就不能耐心地好好地陪陪她呢？她可是为了教儿时的你发好一个音，不厌其烦地教上好几天的。人咋长一长就变得没心没肺了？</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b/>
          <w:bCs/>
          <w:szCs w:val="21"/>
        </w:rPr>
        <w:t xml:space="preserve">　　                              一声长叹</w:t>
      </w:r>
    </w:p>
    <w:p w:rsidR="001425C8" w:rsidRPr="00BD1A6D" w:rsidRDefault="001425C8" w:rsidP="001425C8">
      <w:pPr>
        <w:pStyle w:val="1"/>
        <w:spacing w:line="360" w:lineRule="auto"/>
        <w:ind w:firstLineChars="50" w:firstLine="105"/>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母亲在时，你总觉得属于你们的日子很长，你的心里你的嘴边总挂着一句话“有时间再……”</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lastRenderedPageBreak/>
        <w:t xml:space="preserve">　　直到有一天，她彻底将自己的生命放弃，你才觉得悲哀铺天盖地席卷而来，你无从躲避。你不能原谅自己，你甚至想不明白自己何以如此冷漠，明明是至亲至爱的人，却偏偏被自己忽略。</w:t>
      </w:r>
    </w:p>
    <w:p w:rsidR="001425C8" w:rsidRPr="00BD1A6D" w:rsidRDefault="001425C8" w:rsidP="001425C8">
      <w:pPr>
        <w:pStyle w:val="1"/>
        <w:spacing w:line="360" w:lineRule="auto"/>
        <w:rPr>
          <w:rFonts w:ascii="楷体_GB2312" w:eastAsia="楷体_GB2312" w:hAnsi="楷体_GB2312" w:cs="楷体_GB2312" w:hint="eastAsia"/>
          <w:szCs w:val="21"/>
        </w:rPr>
      </w:pPr>
      <w:r w:rsidRPr="00BD1A6D">
        <w:rPr>
          <w:rFonts w:ascii="楷体_GB2312" w:eastAsia="楷体_GB2312" w:hAnsi="楷体_GB2312" w:cs="楷体_GB2312" w:hint="eastAsia"/>
          <w:szCs w:val="21"/>
        </w:rPr>
        <w:t xml:space="preserve">　　是的，你永远不能原谅自己，因为忽略。更因为忽略的恰恰是最疼最爱自己的人，也是自己最疼最爱的人。</w:t>
      </w:r>
    </w:p>
    <w:p w:rsidR="001425C8" w:rsidRPr="00BD1A6D" w:rsidRDefault="001425C8" w:rsidP="001425C8">
      <w:pPr>
        <w:pStyle w:val="1"/>
        <w:spacing w:line="360" w:lineRule="auto"/>
        <w:ind w:firstLineChars="2000" w:firstLine="4200"/>
        <w:rPr>
          <w:szCs w:val="21"/>
        </w:rPr>
      </w:pPr>
      <w:r w:rsidRPr="00BD1A6D">
        <w:rPr>
          <w:rFonts w:hint="eastAsia"/>
          <w:szCs w:val="21"/>
        </w:rPr>
        <w:t>（选自</w:t>
      </w:r>
      <w:r w:rsidRPr="00BD1A6D">
        <w:rPr>
          <w:szCs w:val="21"/>
        </w:rPr>
        <w:t>2015</w:t>
      </w:r>
      <w:r w:rsidRPr="00BD1A6D">
        <w:rPr>
          <w:rFonts w:hint="eastAsia"/>
          <w:szCs w:val="21"/>
        </w:rPr>
        <w:t>年第</w:t>
      </w:r>
      <w:r w:rsidRPr="00BD1A6D">
        <w:rPr>
          <w:szCs w:val="21"/>
        </w:rPr>
        <w:t>8</w:t>
      </w:r>
      <w:r w:rsidRPr="00BD1A6D">
        <w:rPr>
          <w:rFonts w:hint="eastAsia"/>
          <w:szCs w:val="21"/>
        </w:rPr>
        <w:t>期《读者》，有改动）</w:t>
      </w:r>
    </w:p>
    <w:p w:rsidR="001425C8" w:rsidRPr="00BD1A6D" w:rsidRDefault="001425C8" w:rsidP="001425C8">
      <w:pPr>
        <w:pStyle w:val="1"/>
        <w:spacing w:line="360" w:lineRule="auto"/>
        <w:rPr>
          <w:rFonts w:ascii="宋体" w:hAnsi="宋体"/>
          <w:szCs w:val="21"/>
        </w:rPr>
      </w:pPr>
      <w:r w:rsidRPr="00BD1A6D">
        <w:rPr>
          <w:rFonts w:ascii="宋体" w:hAnsi="宋体" w:hint="eastAsia"/>
          <w:szCs w:val="21"/>
        </w:rPr>
        <w:t>18.结合文章的内容，请你谈谈文中的母亲是怎样的一个人。（</w:t>
      </w:r>
      <w:r w:rsidRPr="00BD1A6D">
        <w:rPr>
          <w:rFonts w:ascii="宋体" w:hAnsi="宋体"/>
          <w:szCs w:val="21"/>
        </w:rPr>
        <w:t>4</w:t>
      </w:r>
      <w:r w:rsidRPr="00BD1A6D">
        <w:rPr>
          <w:rFonts w:ascii="宋体" w:hAnsi="宋体" w:hint="eastAsia"/>
          <w:szCs w:val="21"/>
        </w:rPr>
        <w:t>分）</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Pr>
          <w:noProof/>
        </w:rPr>
        <w:drawing>
          <wp:anchor distT="0" distB="0" distL="114300" distR="114300" simplePos="0" relativeHeight="251663360" behindDoc="0" locked="0" layoutInCell="1" allowOverlap="1">
            <wp:simplePos x="0" y="0"/>
            <wp:positionH relativeFrom="page">
              <wp:posOffset>1143000</wp:posOffset>
            </wp:positionH>
            <wp:positionV relativeFrom="page">
              <wp:posOffset>3486150</wp:posOffset>
            </wp:positionV>
            <wp:extent cx="9525" cy="9525"/>
            <wp:effectExtent l="19050" t="0" r="9525" b="0"/>
            <wp:wrapSquare wrapText="bothSides"/>
            <wp:docPr id="5"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BD1A6D">
        <w:rPr>
          <w:rFonts w:ascii="宋体" w:hAnsi="宋体" w:hint="eastAsia"/>
          <w:szCs w:val="21"/>
        </w:rPr>
        <w:t>19.请品味赏析文中划横线的句子。（4分）</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20.本文如果采用第一人称写作，也未尝不可。请问作者采用第二人称写作，有什么妙处？（4分）</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cs="宋体" w:hint="eastAsia"/>
          <w:szCs w:val="21"/>
          <w:u w:val="single"/>
        </w:rPr>
      </w:pPr>
      <w:r w:rsidRPr="00BD1A6D">
        <w:rPr>
          <w:rFonts w:ascii="宋体" w:hAnsi="宋体" w:cs="宋体" w:hint="eastAsia"/>
          <w:szCs w:val="21"/>
          <w:u w:val="single"/>
        </w:rPr>
        <w:t xml:space="preserve">                                                                                   </w:t>
      </w:r>
    </w:p>
    <w:p w:rsidR="001425C8" w:rsidRPr="00BD1A6D" w:rsidRDefault="001425C8" w:rsidP="001425C8">
      <w:pPr>
        <w:pStyle w:val="1"/>
        <w:spacing w:line="360" w:lineRule="auto"/>
        <w:rPr>
          <w:rFonts w:ascii="宋体" w:hAnsi="宋体" w:hint="eastAsia"/>
          <w:szCs w:val="21"/>
        </w:rPr>
      </w:pPr>
      <w:r w:rsidRPr="00BD1A6D">
        <w:rPr>
          <w:rFonts w:ascii="宋体" w:hAnsi="宋体" w:hint="eastAsia"/>
          <w:szCs w:val="21"/>
        </w:rPr>
        <w:t>21.</w:t>
      </w:r>
      <w:r w:rsidRPr="00BD1A6D">
        <w:rPr>
          <w:rFonts w:ascii="楷体_GB2312" w:eastAsia="楷体_GB2312" w:hAnsi="楷体_GB2312" w:cs="楷体_GB2312" w:hint="eastAsia"/>
          <w:szCs w:val="21"/>
        </w:rPr>
        <w:t>“有一种忽略，当你察觉时，疼得彻骨痛得揪心。而那种忽略，只因彼此是无间的亲密！”</w:t>
      </w:r>
      <w:r w:rsidRPr="00BD1A6D">
        <w:rPr>
          <w:rFonts w:ascii="宋体" w:hAnsi="宋体" w:hint="eastAsia"/>
          <w:szCs w:val="21"/>
        </w:rPr>
        <w:t>为了避免和父母之间出现这样的情感忽略，我们该如何去做呢？请结合你自身的实际谈谈认识。（要求：语言流畅，</w:t>
      </w:r>
      <w:r w:rsidRPr="00BD1A6D">
        <w:rPr>
          <w:rFonts w:ascii="宋体" w:hAnsi="宋体"/>
          <w:szCs w:val="21"/>
        </w:rPr>
        <w:t>10</w:t>
      </w:r>
      <w:r w:rsidRPr="00BD1A6D">
        <w:rPr>
          <w:rFonts w:ascii="宋体" w:hAnsi="宋体" w:hint="eastAsia"/>
          <w:szCs w:val="21"/>
        </w:rPr>
        <w:t>0字以内。）（5分）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8"/>
        <w:gridCol w:w="427"/>
        <w:gridCol w:w="428"/>
        <w:gridCol w:w="428"/>
        <w:gridCol w:w="427"/>
        <w:gridCol w:w="427"/>
        <w:gridCol w:w="428"/>
        <w:gridCol w:w="428"/>
        <w:gridCol w:w="428"/>
        <w:gridCol w:w="428"/>
        <w:gridCol w:w="427"/>
        <w:gridCol w:w="428"/>
        <w:gridCol w:w="428"/>
        <w:gridCol w:w="427"/>
        <w:gridCol w:w="428"/>
        <w:gridCol w:w="428"/>
        <w:gridCol w:w="427"/>
        <w:gridCol w:w="427"/>
        <w:gridCol w:w="429"/>
        <w:gridCol w:w="612"/>
      </w:tblGrid>
      <w:tr w:rsidR="001425C8" w:rsidRPr="00BD1A6D" w:rsidTr="009835CD">
        <w:trPr>
          <w:trHeight w:val="436"/>
          <w:jc w:val="center"/>
        </w:trPr>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9" w:type="dxa"/>
          </w:tcPr>
          <w:p w:rsidR="001425C8" w:rsidRPr="00BD1A6D" w:rsidRDefault="001425C8" w:rsidP="009835CD">
            <w:pPr>
              <w:pStyle w:val="1"/>
              <w:spacing w:line="360" w:lineRule="auto"/>
              <w:rPr>
                <w:rFonts w:ascii="宋体" w:hAnsi="宋体" w:cs="宋体" w:hint="eastAsia"/>
                <w:szCs w:val="21"/>
              </w:rPr>
            </w:pPr>
          </w:p>
        </w:tc>
        <w:tc>
          <w:tcPr>
            <w:tcW w:w="612" w:type="dxa"/>
          </w:tcPr>
          <w:p w:rsidR="001425C8" w:rsidRPr="00BD1A6D" w:rsidRDefault="001425C8" w:rsidP="009835CD">
            <w:pPr>
              <w:pStyle w:val="1"/>
              <w:spacing w:line="360" w:lineRule="auto"/>
              <w:rPr>
                <w:rFonts w:ascii="宋体" w:hAnsi="宋体" w:cs="宋体" w:hint="eastAsia"/>
                <w:szCs w:val="21"/>
              </w:rPr>
            </w:pPr>
          </w:p>
        </w:tc>
      </w:tr>
      <w:tr w:rsidR="001425C8" w:rsidRPr="00BD1A6D" w:rsidTr="009835CD">
        <w:trPr>
          <w:trHeight w:val="436"/>
          <w:jc w:val="center"/>
        </w:trPr>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9" w:type="dxa"/>
          </w:tcPr>
          <w:p w:rsidR="001425C8" w:rsidRPr="00BD1A6D" w:rsidRDefault="001425C8" w:rsidP="009835CD">
            <w:pPr>
              <w:pStyle w:val="1"/>
              <w:spacing w:line="360" w:lineRule="auto"/>
              <w:rPr>
                <w:rFonts w:ascii="宋体" w:hAnsi="宋体" w:cs="宋体" w:hint="eastAsia"/>
                <w:szCs w:val="21"/>
              </w:rPr>
            </w:pPr>
          </w:p>
        </w:tc>
        <w:tc>
          <w:tcPr>
            <w:tcW w:w="612" w:type="dxa"/>
          </w:tcPr>
          <w:p w:rsidR="001425C8" w:rsidRPr="00BD1A6D" w:rsidRDefault="001425C8" w:rsidP="009835CD">
            <w:pPr>
              <w:pStyle w:val="1"/>
              <w:spacing w:line="360" w:lineRule="auto"/>
              <w:rPr>
                <w:rFonts w:ascii="宋体" w:hAnsi="宋体" w:cs="宋体" w:hint="eastAsia"/>
                <w:szCs w:val="21"/>
              </w:rPr>
            </w:pPr>
          </w:p>
        </w:tc>
      </w:tr>
      <w:tr w:rsidR="001425C8" w:rsidRPr="00BD1A6D" w:rsidTr="009835CD">
        <w:trPr>
          <w:trHeight w:val="436"/>
          <w:jc w:val="center"/>
        </w:trPr>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9" w:type="dxa"/>
          </w:tcPr>
          <w:p w:rsidR="001425C8" w:rsidRPr="00BD1A6D" w:rsidRDefault="001425C8" w:rsidP="009835CD">
            <w:pPr>
              <w:pStyle w:val="1"/>
              <w:spacing w:line="360" w:lineRule="auto"/>
              <w:rPr>
                <w:rFonts w:ascii="宋体" w:hAnsi="宋体" w:cs="宋体" w:hint="eastAsia"/>
                <w:szCs w:val="21"/>
              </w:rPr>
            </w:pPr>
          </w:p>
        </w:tc>
        <w:tc>
          <w:tcPr>
            <w:tcW w:w="612" w:type="dxa"/>
          </w:tcPr>
          <w:p w:rsidR="001425C8" w:rsidRPr="00BD1A6D" w:rsidRDefault="001425C8" w:rsidP="009835CD">
            <w:pPr>
              <w:pStyle w:val="1"/>
              <w:spacing w:line="360" w:lineRule="auto"/>
              <w:rPr>
                <w:rFonts w:ascii="宋体" w:hAnsi="宋体" w:cs="宋体" w:hint="eastAsia"/>
                <w:szCs w:val="21"/>
              </w:rPr>
            </w:pPr>
          </w:p>
        </w:tc>
      </w:tr>
      <w:tr w:rsidR="001425C8" w:rsidRPr="00BD1A6D" w:rsidTr="009835CD">
        <w:trPr>
          <w:trHeight w:val="436"/>
          <w:jc w:val="center"/>
        </w:trPr>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9" w:type="dxa"/>
          </w:tcPr>
          <w:p w:rsidR="001425C8" w:rsidRPr="00BD1A6D" w:rsidRDefault="001425C8" w:rsidP="009835CD">
            <w:pPr>
              <w:pStyle w:val="1"/>
              <w:spacing w:line="360" w:lineRule="auto"/>
              <w:rPr>
                <w:rFonts w:ascii="宋体" w:hAnsi="宋体" w:cs="宋体" w:hint="eastAsia"/>
                <w:szCs w:val="21"/>
              </w:rPr>
            </w:pPr>
          </w:p>
        </w:tc>
        <w:tc>
          <w:tcPr>
            <w:tcW w:w="612" w:type="dxa"/>
          </w:tcPr>
          <w:p w:rsidR="001425C8" w:rsidRPr="00BD1A6D" w:rsidRDefault="001425C8" w:rsidP="009835CD">
            <w:pPr>
              <w:pStyle w:val="1"/>
              <w:spacing w:line="360" w:lineRule="auto"/>
              <w:rPr>
                <w:rFonts w:ascii="宋体" w:hAnsi="宋体" w:cs="宋体" w:hint="eastAsia"/>
                <w:szCs w:val="21"/>
              </w:rPr>
            </w:pPr>
          </w:p>
        </w:tc>
      </w:tr>
      <w:tr w:rsidR="001425C8" w:rsidRPr="00BD1A6D" w:rsidTr="009835CD">
        <w:trPr>
          <w:trHeight w:val="415"/>
          <w:jc w:val="center"/>
        </w:trPr>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8"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7" w:type="dxa"/>
          </w:tcPr>
          <w:p w:rsidR="001425C8" w:rsidRPr="00BD1A6D" w:rsidRDefault="001425C8" w:rsidP="009835CD">
            <w:pPr>
              <w:pStyle w:val="1"/>
              <w:spacing w:line="360" w:lineRule="auto"/>
              <w:rPr>
                <w:rFonts w:ascii="宋体" w:hAnsi="宋体" w:cs="宋体" w:hint="eastAsia"/>
                <w:szCs w:val="21"/>
              </w:rPr>
            </w:pPr>
          </w:p>
        </w:tc>
        <w:tc>
          <w:tcPr>
            <w:tcW w:w="429" w:type="dxa"/>
          </w:tcPr>
          <w:p w:rsidR="001425C8" w:rsidRPr="00BD1A6D" w:rsidRDefault="001425C8" w:rsidP="009835CD">
            <w:pPr>
              <w:pStyle w:val="1"/>
              <w:spacing w:line="360" w:lineRule="auto"/>
              <w:rPr>
                <w:rFonts w:ascii="宋体" w:hAnsi="宋体" w:cs="宋体" w:hint="eastAsia"/>
                <w:szCs w:val="21"/>
              </w:rPr>
            </w:pPr>
          </w:p>
        </w:tc>
        <w:tc>
          <w:tcPr>
            <w:tcW w:w="612" w:type="dxa"/>
          </w:tcPr>
          <w:p w:rsidR="001425C8" w:rsidRPr="00BD1A6D" w:rsidRDefault="001425C8" w:rsidP="009835CD">
            <w:pPr>
              <w:pStyle w:val="1"/>
              <w:spacing w:line="360" w:lineRule="auto"/>
              <w:rPr>
                <w:rFonts w:ascii="宋体" w:hAnsi="宋体" w:cs="宋体" w:hint="eastAsia"/>
                <w:szCs w:val="21"/>
              </w:rPr>
            </w:pPr>
            <w:r w:rsidRPr="00BD1A6D">
              <w:rPr>
                <w:rFonts w:ascii="宋体" w:hAnsi="宋体" w:cs="宋体" w:hint="eastAsia"/>
                <w:szCs w:val="21"/>
              </w:rPr>
              <w:t>100</w:t>
            </w:r>
          </w:p>
        </w:tc>
      </w:tr>
    </w:tbl>
    <w:p w:rsidR="001425C8" w:rsidRPr="00BD1A6D" w:rsidRDefault="001425C8" w:rsidP="001425C8">
      <w:pPr>
        <w:pStyle w:val="1"/>
        <w:spacing w:line="360" w:lineRule="auto"/>
        <w:rPr>
          <w:rFonts w:ascii="宋体" w:hAnsi="宋体" w:cs="宋体" w:hint="eastAsia"/>
          <w:b/>
          <w:szCs w:val="21"/>
        </w:rPr>
      </w:pPr>
      <w:r w:rsidRPr="00BD1A6D">
        <w:rPr>
          <w:rFonts w:ascii="宋体" w:hAnsi="宋体" w:cs="宋体" w:hint="eastAsia"/>
          <w:b/>
          <w:szCs w:val="21"/>
        </w:rPr>
        <w:t>四、作文（60+3分）</w:t>
      </w:r>
    </w:p>
    <w:p w:rsidR="001425C8" w:rsidRPr="00BD1A6D" w:rsidRDefault="001425C8" w:rsidP="001425C8">
      <w:pPr>
        <w:pStyle w:val="1"/>
        <w:spacing w:line="360" w:lineRule="auto"/>
        <w:rPr>
          <w:rFonts w:ascii="宋体" w:hAnsi="宋体"/>
          <w:szCs w:val="21"/>
        </w:rPr>
      </w:pPr>
      <w:r w:rsidRPr="00BD1A6D">
        <w:rPr>
          <w:rFonts w:ascii="宋体" w:hAnsi="宋体"/>
          <w:szCs w:val="21"/>
        </w:rPr>
        <w:t>2</w:t>
      </w:r>
      <w:r w:rsidRPr="00BD1A6D">
        <w:rPr>
          <w:rFonts w:ascii="宋体" w:hAnsi="宋体" w:hint="eastAsia"/>
          <w:szCs w:val="21"/>
        </w:rPr>
        <w:t>2</w:t>
      </w:r>
      <w:r w:rsidRPr="00BD1A6D">
        <w:rPr>
          <w:rFonts w:ascii="宋体" w:hAnsi="宋体"/>
          <w:szCs w:val="21"/>
        </w:rPr>
        <w:t>.</w:t>
      </w:r>
      <w:r w:rsidRPr="00BD1A6D">
        <w:rPr>
          <w:rFonts w:ascii="宋体" w:hAnsi="宋体" w:hint="eastAsia"/>
          <w:szCs w:val="21"/>
        </w:rPr>
        <w:t>阅读下面的文字，根据要求作文。</w:t>
      </w:r>
    </w:p>
    <w:p w:rsidR="001425C8" w:rsidRPr="00BD1A6D" w:rsidRDefault="001425C8" w:rsidP="001425C8">
      <w:pPr>
        <w:pStyle w:val="1"/>
        <w:spacing w:line="360" w:lineRule="auto"/>
        <w:ind w:firstLineChars="200" w:firstLine="420"/>
        <w:rPr>
          <w:rFonts w:ascii="宋体" w:hAnsi="宋体"/>
          <w:szCs w:val="21"/>
        </w:rPr>
      </w:pPr>
      <w:r w:rsidRPr="00BD1A6D">
        <w:rPr>
          <w:rFonts w:ascii="宋体" w:hAnsi="宋体" w:hint="eastAsia"/>
          <w:szCs w:val="21"/>
        </w:rPr>
        <w:t>每一朵花在绽放时，都有属于自己的美丽，因为绽放，你最美丽；因为独特，你最美丽；因为深爱，你最美丽……</w:t>
      </w:r>
    </w:p>
    <w:p w:rsidR="001425C8" w:rsidRPr="00BD1A6D" w:rsidRDefault="001425C8" w:rsidP="001425C8">
      <w:pPr>
        <w:pStyle w:val="1"/>
        <w:spacing w:line="360" w:lineRule="auto"/>
        <w:ind w:firstLineChars="200" w:firstLine="420"/>
        <w:rPr>
          <w:rFonts w:ascii="宋体" w:hAnsi="宋体"/>
          <w:szCs w:val="21"/>
        </w:rPr>
      </w:pPr>
      <w:r w:rsidRPr="00BD1A6D">
        <w:rPr>
          <w:rFonts w:ascii="宋体" w:hAnsi="宋体" w:hint="eastAsia"/>
          <w:szCs w:val="21"/>
        </w:rPr>
        <w:t>请以“</w:t>
      </w:r>
      <w:r w:rsidRPr="00BD1A6D">
        <w:rPr>
          <w:rFonts w:ascii="宋体" w:hAnsi="宋体" w:hint="eastAsia"/>
          <w:szCs w:val="21"/>
          <w:u w:val="single"/>
        </w:rPr>
        <w:t xml:space="preserve">    </w:t>
      </w:r>
      <w:r w:rsidRPr="00BD1A6D">
        <w:rPr>
          <w:rFonts w:ascii="宋体" w:hAnsi="宋体" w:hint="eastAsia"/>
          <w:szCs w:val="21"/>
        </w:rPr>
        <w:t>最美丽”为题，先补全题目，写一篇作文，可讲述你自己或身边的故事，抒发你的真情实感，也可选一个角度阐明自己的思想观点。</w:t>
      </w:r>
    </w:p>
    <w:p w:rsidR="001425C8" w:rsidRPr="00BD1A6D" w:rsidRDefault="001425C8" w:rsidP="001425C8">
      <w:pPr>
        <w:pStyle w:val="1"/>
        <w:spacing w:line="360" w:lineRule="auto"/>
        <w:rPr>
          <w:rFonts w:ascii="宋体" w:hAnsi="宋体" w:cs="宋体" w:hint="eastAsia"/>
          <w:szCs w:val="21"/>
        </w:rPr>
      </w:pPr>
      <w:r w:rsidRPr="00BD1A6D">
        <w:rPr>
          <w:rFonts w:hint="eastAsia"/>
          <w:szCs w:val="21"/>
        </w:rPr>
        <w:t>要求：</w:t>
      </w:r>
      <w:r w:rsidRPr="00BD1A6D">
        <w:rPr>
          <w:rFonts w:ascii="宋体" w:hAnsi="宋体" w:cs="宋体" w:hint="eastAsia"/>
          <w:szCs w:val="21"/>
        </w:rPr>
        <w:t>（1）自选文体（诗歌除外），不少于600字。</w:t>
      </w:r>
    </w:p>
    <w:p w:rsidR="001425C8" w:rsidRPr="00BD1A6D" w:rsidRDefault="001425C8" w:rsidP="001425C8">
      <w:pPr>
        <w:pStyle w:val="1"/>
        <w:spacing w:line="360" w:lineRule="auto"/>
        <w:rPr>
          <w:rFonts w:ascii="宋体" w:hAnsi="宋体" w:cs="宋体" w:hint="eastAsia"/>
          <w:szCs w:val="21"/>
        </w:rPr>
      </w:pPr>
      <w:r w:rsidRPr="00BD1A6D">
        <w:rPr>
          <w:rFonts w:ascii="宋体" w:hAnsi="宋体" w:cs="宋体" w:hint="eastAsia"/>
          <w:szCs w:val="21"/>
        </w:rPr>
        <w:lastRenderedPageBreak/>
        <w:t xml:space="preserve">      （2）结合自己的生活体验，感情真挚，不得抄袭。</w:t>
      </w:r>
    </w:p>
    <w:p w:rsidR="001425C8" w:rsidRPr="00BD1A6D" w:rsidRDefault="001425C8" w:rsidP="001425C8">
      <w:pPr>
        <w:pStyle w:val="1"/>
        <w:spacing w:line="360" w:lineRule="auto"/>
        <w:rPr>
          <w:rFonts w:ascii="宋体" w:hAnsi="宋体" w:cs="宋体" w:hint="eastAsia"/>
          <w:szCs w:val="21"/>
        </w:rPr>
      </w:pPr>
      <w:r w:rsidRPr="00BD1A6D">
        <w:rPr>
          <w:rFonts w:ascii="宋体" w:hAnsi="宋体" w:cs="宋体" w:hint="eastAsia"/>
          <w:szCs w:val="21"/>
        </w:rPr>
        <w:t xml:space="preserve">      （3）文中不得出现真实的人名、校名、地名。</w:t>
      </w:r>
    </w:p>
    <w:p w:rsidR="001425C8" w:rsidRPr="00235B20" w:rsidRDefault="001425C8" w:rsidP="001425C8">
      <w:pPr>
        <w:pStyle w:val="1"/>
        <w:spacing w:line="360" w:lineRule="auto"/>
        <w:rPr>
          <w:rFonts w:ascii="宋体" w:hAnsi="宋体" w:cs="宋体" w:hint="eastAsia"/>
          <w:szCs w:val="21"/>
        </w:rPr>
      </w:pPr>
      <w:r w:rsidRPr="00BD1A6D">
        <w:rPr>
          <w:rFonts w:ascii="宋体" w:hAnsi="宋体" w:cs="宋体" w:hint="eastAsia"/>
          <w:szCs w:val="21"/>
        </w:rPr>
        <w:t xml:space="preserve">      （4）书写分3分，请认真书写。</w:t>
      </w:r>
    </w:p>
    <w:p w:rsidR="009A0301" w:rsidRPr="001425C8" w:rsidRDefault="009A0301"/>
    <w:sectPr w:rsidR="009A0301" w:rsidRPr="001425C8">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301" w:rsidRDefault="009A0301" w:rsidP="001425C8">
      <w:r>
        <w:separator/>
      </w:r>
    </w:p>
  </w:endnote>
  <w:endnote w:type="continuationSeparator" w:id="1">
    <w:p w:rsidR="009A0301" w:rsidRDefault="009A0301" w:rsidP="001425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9AB" w:rsidRPr="0030528E" w:rsidRDefault="009A0301" w:rsidP="000359AB">
    <w:pPr>
      <w:pStyle w:val="a4"/>
      <w:jc w:val="center"/>
      <w:rPr>
        <w:rFonts w:ascii="宋体" w:hAnsi="宋体"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301" w:rsidRDefault="009A0301" w:rsidP="001425C8">
      <w:r>
        <w:separator/>
      </w:r>
    </w:p>
  </w:footnote>
  <w:footnote w:type="continuationSeparator" w:id="1">
    <w:p w:rsidR="009A0301" w:rsidRDefault="009A0301" w:rsidP="001425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9AB" w:rsidRPr="008A58D3" w:rsidRDefault="009A0301" w:rsidP="000359AB">
    <w:pPr>
      <w:pStyle w:val="a3"/>
      <w:jc w:val="left"/>
      <w:rPr>
        <w:rFonts w:hint="eastAsia"/>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A094A"/>
    <w:multiLevelType w:val="singleLevel"/>
    <w:tmpl w:val="553E0550"/>
    <w:lvl w:ilvl="0">
      <w:start w:val="1"/>
      <w:numFmt w:val="decimal"/>
      <w:suff w:val="nothing"/>
      <w:lvlText w:val="（%1）"/>
      <w:lvlJc w:val="left"/>
    </w:lvl>
  </w:abstractNum>
  <w:abstractNum w:abstractNumId="1">
    <w:nsid w:val="7F9A094B"/>
    <w:multiLevelType w:val="singleLevel"/>
    <w:tmpl w:val="5566D8EA"/>
    <w:lvl w:ilvl="0">
      <w:start w:val="4"/>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25C8"/>
    <w:rsid w:val="001425C8"/>
    <w:rsid w:val="009A03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5C8"/>
    <w:pPr>
      <w:widowControl w:val="0"/>
      <w:jc w:val="both"/>
    </w:pPr>
    <w:rPr>
      <w:rFonts w:ascii="Times New Roman" w:eastAsia="宋体" w:hAnsi="Times New Roman" w:cs="Times New Roman"/>
      <w:szCs w:val="24"/>
    </w:rPr>
  </w:style>
  <w:style w:type="paragraph" w:styleId="4">
    <w:name w:val="heading 4"/>
    <w:basedOn w:val="1"/>
    <w:next w:val="1"/>
    <w:link w:val="4Char"/>
    <w:uiPriority w:val="9"/>
    <w:qFormat/>
    <w:rsid w:val="001425C8"/>
    <w:pPr>
      <w:spacing w:before="100" w:beforeAutospacing="1" w:after="100" w:afterAutospacing="1"/>
      <w:jc w:val="left"/>
      <w:outlineLvl w:val="3"/>
    </w:pPr>
    <w:rPr>
      <w:rFonts w:ascii="宋体" w:hAnsi="宋体"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425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425C8"/>
    <w:rPr>
      <w:sz w:val="18"/>
      <w:szCs w:val="18"/>
    </w:rPr>
  </w:style>
  <w:style w:type="paragraph" w:styleId="a4">
    <w:name w:val="footer"/>
    <w:basedOn w:val="a"/>
    <w:link w:val="Char0"/>
    <w:unhideWhenUsed/>
    <w:rsid w:val="001425C8"/>
    <w:pPr>
      <w:tabs>
        <w:tab w:val="center" w:pos="4153"/>
        <w:tab w:val="right" w:pos="8306"/>
      </w:tabs>
      <w:snapToGrid w:val="0"/>
      <w:jc w:val="left"/>
    </w:pPr>
    <w:rPr>
      <w:sz w:val="18"/>
      <w:szCs w:val="18"/>
    </w:rPr>
  </w:style>
  <w:style w:type="character" w:customStyle="1" w:styleId="Char0">
    <w:name w:val="页脚 Char"/>
    <w:basedOn w:val="a0"/>
    <w:link w:val="a4"/>
    <w:rsid w:val="001425C8"/>
    <w:rPr>
      <w:sz w:val="18"/>
      <w:szCs w:val="18"/>
    </w:rPr>
  </w:style>
  <w:style w:type="character" w:customStyle="1" w:styleId="4Char">
    <w:name w:val="标题 4 Char"/>
    <w:basedOn w:val="a0"/>
    <w:link w:val="4"/>
    <w:uiPriority w:val="9"/>
    <w:rsid w:val="001425C8"/>
    <w:rPr>
      <w:rFonts w:ascii="宋体" w:eastAsia="宋体" w:hAnsi="宋体" w:cs="Times New Roman"/>
      <w:b/>
      <w:kern w:val="0"/>
      <w:sz w:val="24"/>
      <w:szCs w:val="24"/>
    </w:rPr>
  </w:style>
  <w:style w:type="paragraph" w:customStyle="1" w:styleId="1">
    <w:name w:val="正文_1"/>
    <w:qFormat/>
    <w:rsid w:val="001425C8"/>
    <w:pPr>
      <w:widowControl w:val="0"/>
      <w:jc w:val="both"/>
    </w:pPr>
    <w:rPr>
      <w:rFonts w:ascii="Times New Roman" w:eastAsia="宋体" w:hAnsi="Times New Roman" w:cs="Times New Roman"/>
    </w:rPr>
  </w:style>
  <w:style w:type="paragraph" w:customStyle="1" w:styleId="HTML0">
    <w:name w:val="HTML 预设格式_0"/>
    <w:basedOn w:val="1"/>
    <w:uiPriority w:val="99"/>
    <w:unhideWhenUsed/>
    <w:rsid w:val="001425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12" w:lineRule="atLeast"/>
      <w:jc w:val="left"/>
      <w:textAlignment w:val="baseline"/>
    </w:pPr>
    <w:rPr>
      <w:rFonts w:ascii="Arial" w:hAnsi="Arial" w:cs="Arial"/>
      <w:kern w:val="0"/>
      <w:sz w:val="24"/>
      <w:szCs w:val="20"/>
    </w:rPr>
  </w:style>
  <w:style w:type="paragraph" w:styleId="a5">
    <w:name w:val="Body Text"/>
    <w:basedOn w:val="1"/>
    <w:link w:val="Char1"/>
    <w:uiPriority w:val="99"/>
    <w:unhideWhenUsed/>
    <w:rsid w:val="001425C8"/>
    <w:pPr>
      <w:spacing w:after="120"/>
    </w:pPr>
  </w:style>
  <w:style w:type="character" w:customStyle="1" w:styleId="Char1">
    <w:name w:val="正文文本 Char"/>
    <w:basedOn w:val="a0"/>
    <w:link w:val="a5"/>
    <w:uiPriority w:val="99"/>
    <w:rsid w:val="001425C8"/>
    <w:rPr>
      <w:rFonts w:ascii="Times New Roman" w:eastAsia="宋体" w:hAnsi="Times New Roman" w:cs="Times New Roman"/>
    </w:rPr>
  </w:style>
  <w:style w:type="paragraph" w:styleId="a6">
    <w:name w:val="Normal (Web)"/>
    <w:basedOn w:val="1"/>
    <w:uiPriority w:val="99"/>
    <w:unhideWhenUsed/>
    <w:rsid w:val="001425C8"/>
    <w:pPr>
      <w:widowControl/>
      <w:jc w:val="left"/>
    </w:pPr>
    <w:rPr>
      <w:rFonts w:ascii="宋体" w:hAnsi="宋体" w:cs="宋体"/>
      <w:sz w:val="24"/>
      <w:szCs w:val="24"/>
    </w:rPr>
  </w:style>
  <w:style w:type="paragraph" w:styleId="a7">
    <w:name w:val="Balloon Text"/>
    <w:basedOn w:val="a"/>
    <w:link w:val="Char2"/>
    <w:uiPriority w:val="99"/>
    <w:semiHidden/>
    <w:unhideWhenUsed/>
    <w:rsid w:val="001425C8"/>
    <w:rPr>
      <w:sz w:val="18"/>
      <w:szCs w:val="18"/>
    </w:rPr>
  </w:style>
  <w:style w:type="character" w:customStyle="1" w:styleId="Char2">
    <w:name w:val="批注框文本 Char"/>
    <w:basedOn w:val="a0"/>
    <w:link w:val="a7"/>
    <w:uiPriority w:val="99"/>
    <w:semiHidden/>
    <w:rsid w:val="001425C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1270</Words>
  <Characters>7240</Characters>
  <Application>Microsoft Office Word</Application>
  <DocSecurity>0</DocSecurity>
  <Lines>60</Lines>
  <Paragraphs>16</Paragraphs>
  <ScaleCrop>false</ScaleCrop>
  <Company>Microsoft</Company>
  <LinksUpToDate>false</LinksUpToDate>
  <CharactersWithSpaces>8494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2017-05-28T13:35:00Z</dcterms:created>
  <dcterms:modified xsi:type="dcterms:W3CDTF">2017-05-28T13:35:00Z</dcterms:modified>
</cp:coreProperties>
</file>