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4"/>
        </w:rPr>
      </w:pPr>
      <w:r>
        <w:rPr>
          <w:rFonts w:hint="eastAsia" w:asciiTheme="minorEastAsia" w:hAnsiTheme="minorEastAsia"/>
          <w:b/>
          <w:color w:val="000000"/>
          <w:kern w:val="0"/>
          <w:sz w:val="24"/>
        </w:rPr>
        <w:t>铜仁市谯家镇初级中学2017-2018学年上学期期中考试九年级化学试题</w:t>
      </w:r>
    </w:p>
    <w:p>
      <w:pPr>
        <w:jc w:val="left"/>
        <w:rPr>
          <w:rFonts w:asciiTheme="minorEastAsia" w:hAnsiTheme="minorEastAsia"/>
          <w:color w:val="000000"/>
          <w:kern w:val="0"/>
          <w:sz w:val="24"/>
        </w:rPr>
      </w:pPr>
      <w:r>
        <w:rPr>
          <w:rFonts w:hint="eastAsia" w:asciiTheme="minorEastAsia" w:hAnsiTheme="minorEastAsia"/>
          <w:color w:val="000000"/>
          <w:kern w:val="0"/>
          <w:sz w:val="24"/>
        </w:rPr>
        <w:t>一、选择题（每题只有一个正确答案，每题2分，共18分。）</w:t>
      </w:r>
    </w:p>
    <w:p>
      <w:pPr>
        <w:textAlignment w:val="center"/>
        <w:rPr>
          <w:rFonts w:asciiTheme="minorEastAsia" w:hAnsiTheme="minorEastAsia"/>
          <w:sz w:val="24"/>
        </w:rPr>
      </w:pPr>
      <w:r>
        <w:rPr>
          <w:rFonts w:hint="eastAsia" w:asciiTheme="minorEastAsia" w:hAnsiTheme="minorEastAsia"/>
          <w:sz w:val="24"/>
        </w:rPr>
        <w:t>1、</w:t>
      </w:r>
      <w:r>
        <w:rPr>
          <w:rFonts w:asciiTheme="minorEastAsia" w:hAnsiTheme="minorEastAsia"/>
          <w:sz w:val="24"/>
        </w:rPr>
        <w:t>下列各组生活现象中，属于物理变化的一组是</w:t>
      </w:r>
    </w:p>
    <w:tbl>
      <w:tblPr>
        <w:tblStyle w:val="8"/>
        <w:tblW w:w="9126" w:type="dxa"/>
        <w:tblInd w:w="0" w:type="dxa"/>
        <w:tblLayout w:type="fixed"/>
        <w:tblCellMar>
          <w:top w:w="0" w:type="dxa"/>
          <w:left w:w="108" w:type="dxa"/>
          <w:bottom w:w="0" w:type="dxa"/>
          <w:right w:w="108" w:type="dxa"/>
        </w:tblCellMar>
      </w:tblPr>
      <w:tblGrid>
        <w:gridCol w:w="4560"/>
        <w:gridCol w:w="4566"/>
      </w:tblGrid>
      <w:tr>
        <w:tblPrEx>
          <w:tblLayout w:type="fixed"/>
        </w:tblPrEx>
        <w:tc>
          <w:tcPr>
            <w:tcW w:w="4560" w:type="dxa"/>
          </w:tcPr>
          <w:p>
            <w:pPr>
              <w:rPr>
                <w:sz w:val="24"/>
              </w:rPr>
            </w:pPr>
            <w:r>
              <w:rPr>
                <w:sz w:val="24"/>
              </w:rPr>
              <w:t>A.葡萄酒化</w:t>
            </w:r>
          </w:p>
        </w:tc>
        <w:tc>
          <w:tcPr>
            <w:tcW w:w="4566" w:type="dxa"/>
          </w:tcPr>
          <w:p>
            <w:pPr>
              <w:rPr>
                <w:sz w:val="24"/>
              </w:rPr>
            </w:pPr>
            <w:r>
              <w:rPr>
                <w:sz w:val="24"/>
              </w:rPr>
              <w:t>B.米饭煮糊</w:t>
            </w:r>
          </w:p>
        </w:tc>
      </w:tr>
      <w:tr>
        <w:tblPrEx>
          <w:tblLayout w:type="fixed"/>
          <w:tblCellMar>
            <w:top w:w="0" w:type="dxa"/>
            <w:left w:w="108" w:type="dxa"/>
            <w:bottom w:w="0" w:type="dxa"/>
            <w:right w:w="108" w:type="dxa"/>
          </w:tblCellMar>
        </w:tblPrEx>
        <w:tc>
          <w:tcPr>
            <w:tcW w:w="4560" w:type="dxa"/>
          </w:tcPr>
          <w:p>
            <w:pPr>
              <w:rPr>
                <w:sz w:val="24"/>
              </w:rPr>
            </w:pPr>
            <w:r>
              <w:rPr>
                <w:sz w:val="24"/>
              </w:rPr>
              <w:t>C.水果腐烂</w:t>
            </w:r>
          </w:p>
        </w:tc>
        <w:tc>
          <w:tcPr>
            <w:tcW w:w="4566" w:type="dxa"/>
          </w:tcPr>
          <w:p>
            <w:pPr>
              <w:rPr>
                <w:sz w:val="24"/>
              </w:rPr>
            </w:pPr>
            <w:r>
              <w:rPr>
                <w:sz w:val="24"/>
              </w:rPr>
              <w:t>D.玻璃破碎</w:t>
            </w:r>
          </w:p>
        </w:tc>
      </w:tr>
    </w:tbl>
    <w:p>
      <w:pPr>
        <w:spacing w:line="360" w:lineRule="auto"/>
        <w:rPr>
          <w:rFonts w:asciiTheme="minorEastAsia" w:hAnsiTheme="minorEastAsia"/>
          <w:sz w:val="24"/>
        </w:rPr>
      </w:pPr>
      <w:r>
        <w:rPr>
          <w:rFonts w:asciiTheme="minorEastAsia" w:hAnsiTheme="minorEastAsia"/>
          <w:sz w:val="24"/>
        </w:rPr>
        <w:pict>
          <v:shape id="_x0000_s1034" o:spid="_x0000_s1034" o:spt="202" alt=" " type="#_x0000_t202" style="position:absolute;left:0pt;margin-left:89.25pt;margin-top:19.5pt;height:44.25pt;width:45pt;z-index:251667456;mso-width-relative:page;mso-height-relative:page;" filled="f" stroked="f" coordsize="21600,21600" o:gfxdata="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SJPL59UAAAAJAQAADwAAAAAAAAABACAAAAAiAAAAZHJz&#10;L2Rvd25yZXYueG1sUEsBAhQAFAAAAAgAh07iQN9RfbCVAQAACAMAAA4AAAAAAAAAAQAgAAAAJAEA&#10;AGRycy9lMm9Eb2MueG1sUEsFBgAAAAAGAAYAWQEAACsFAAAAAA==&#10;">
            <v:path/>
            <v:fill on="f" focussize="0,0"/>
            <v:stroke on="f" joinstyle="miter"/>
            <v:imagedata o:title=""/>
            <o:lock v:ext="edit"/>
            <v:textbox>
              <w:txbxContent>
                <w:p>
                  <w:r>
                    <w:rPr>
                      <w:rFonts w:hint="eastAsia"/>
                    </w:rPr>
                    <w:t>点燃</w:t>
                  </w:r>
                </w:p>
              </w:txbxContent>
            </v:textbox>
          </v:shape>
        </w:pict>
      </w:r>
      <w:r>
        <w:rPr>
          <w:rFonts w:asciiTheme="minorEastAsia" w:hAnsiTheme="minorEastAsia"/>
          <w:sz w:val="24"/>
        </w:rPr>
        <w:pict>
          <v:shape id="文本框 2" o:spid="_x0000_s1031" o:spt="202" alt=" " type="#_x0000_t202" style="position:absolute;left:0pt;margin-left:289.75pt;margin-top:15.6pt;height:23.4pt;width:45pt;z-index:251665408;mso-width-relative:page;mso-height-relative:page;" filled="f" stroked="f" coordsize="21600,21600" o:gfxdata="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ANWV3E1QAAAAkBAAAPAAAAAAAAAAEAIAAAACIAAABkcnMv&#10;ZG93bnJldi54bWxQSwECFAAUAAAACACHTuJAqaxwX5QBAAAIAwAADgAAAAAAAAABACAAAAAkAQAA&#10;ZHJzL2Uyb0RvYy54bWxQSwUGAAAAAAYABgBZAQAAKgUAAAAA&#10;">
            <v:path/>
            <v:fill on="f" focussize="0,0"/>
            <v:stroke on="f" joinstyle="miter"/>
            <v:imagedata o:title=""/>
            <o:lock v:ext="edit"/>
            <v:textbox>
              <w:txbxContent>
                <w:p>
                  <w:r>
                    <w:rPr>
                      <w:rFonts w:hint="eastAsia"/>
                    </w:rPr>
                    <w:t>点燃</w:t>
                  </w:r>
                </w:p>
              </w:txbxContent>
            </v:textbox>
          </v:shape>
        </w:pict>
      </w:r>
      <w:r>
        <w:rPr>
          <w:rFonts w:hint="eastAsia" w:asciiTheme="minorEastAsia" w:hAnsiTheme="minorEastAsia"/>
          <w:sz w:val="24"/>
        </w:rPr>
        <w:t>2、下列反应属于化合反应的是</w:t>
      </w:r>
    </w:p>
    <w:p>
      <w:pPr>
        <w:spacing w:line="360" w:lineRule="auto"/>
        <w:ind w:firstLine="240" w:firstLineChars="100"/>
        <w:rPr>
          <w:rFonts w:asciiTheme="minorEastAsia" w:hAnsiTheme="minorEastAsia"/>
          <w:sz w:val="24"/>
        </w:rPr>
      </w:pPr>
      <w:r>
        <w:rPr>
          <w:rFonts w:asciiTheme="minorEastAsia" w:hAnsiTheme="minorEastAsia"/>
          <w:sz w:val="24"/>
        </w:rPr>
        <w:pict>
          <v:shape id="文本框 6" o:spid="_x0000_s1032" o:spt="202" alt=" " type="#_x0000_t202" style="position:absolute;left:0pt;margin-left:275.85pt;margin-top:17pt;height:23.4pt;width:54pt;z-index:251666432;mso-width-relative:page;mso-height-relative:page;" filled="f" stroked="f" coordsize="21600,21600" o:gfxdata="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MRcq3bWAAAACQEAAA8AAAAAAAAAAQAgAAAAIgAAAGRy&#10;cy9kb3ducmV2LnhtbFBLAQIUABQAAAAIAIdO4kAJEiBPlQEAAAgDAAAOAAAAAAAAAAEAIAAAACUB&#10;AABkcnMvZTJvRG9jLnhtbFBLBQYAAAAABgAGAFkBAAAsBQAAAAA=&#10;">
            <v:path/>
            <v:fill on="f" focussize="0,0"/>
            <v:stroke on="f" joinstyle="miter"/>
            <v:imagedata o:title=""/>
            <o:lock v:ext="edit"/>
            <v:textbox>
              <w:txbxContent>
                <w:p>
                  <w:r>
                    <w:rPr>
                      <w:rFonts w:hint="eastAsia"/>
                    </w:rPr>
                    <w:t>高温</w:t>
                  </w:r>
                </w:p>
              </w:txbxContent>
            </v:textbox>
          </v:shape>
        </w:pict>
      </w:r>
      <w:r>
        <w:rPr>
          <w:rFonts w:asciiTheme="minorEastAsia" w:hAnsiTheme="minorEastAsia"/>
          <w:sz w:val="24"/>
        </w:rPr>
        <w:pict>
          <v:shape id="文本框 3" o:spid="_x0000_s1030" o:spt="202" alt=" " type="#_x0000_t202" style="position:absolute;left:0pt;margin-left:75.35pt;margin-top:19.95pt;height:23.4pt;width:45pt;z-index:251664384;mso-width-relative:page;mso-height-relative:page;" filled="f" stroked="f" coordsize="21600,21600" o:gfxdata="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SJPL59UAAAAJAQAADwAAAAAAAAABACAAAAAiAAAAZHJz&#10;L2Rvd25yZXYueG1sUEsBAhQAFAAAAAgAh07iQN9RfbCVAQAACAMAAA4AAAAAAAAAAQAgAAAAJAEA&#10;AGRycy9lMm9Eb2MueG1sUEsFBgAAAAAGAAYAWQEAACsFAAAAAA==&#10;">
            <v:path/>
            <v:fill on="f" focussize="0,0"/>
            <v:stroke on="f" joinstyle="miter"/>
            <v:imagedata o:title=""/>
            <o:lock v:ext="edit"/>
            <v:textbox>
              <w:txbxContent>
                <w:p>
                  <w:r>
                    <w:rPr>
                      <w:rFonts w:hint="eastAsia"/>
                    </w:rPr>
                    <w:t>点燃</w:t>
                  </w:r>
                </w:p>
              </w:txbxContent>
            </v:textbox>
          </v:shape>
        </w:pict>
      </w:r>
      <w:r>
        <w:rPr>
          <w:rFonts w:asciiTheme="minorEastAsia" w:hAnsiTheme="minorEastAsia"/>
          <w:sz w:val="24"/>
        </w:rPr>
        <w:pict>
          <v:line id="直线 5" o:spid="_x0000_s1026" o:spt="20" alt=" " style="position:absolute;left:0pt;margin-left:89.25pt;margin-top:13.55pt;height:0pt;width:36pt;z-index:251660288;mso-width-relative:page;mso-height-relative:page;" coordsize="21600,21600" o:gfxdata="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Szb3XYAAAACQEAAA8AAAAAAAAAAQAgAAAA&#10;IgAAAGRycy9kb3ducmV2LnhtbFBLAQIUABQAAAAIAIdO4kBsIH770gEAAJADAAAOAAAAAAAAAAEA&#10;IAAAACcBAABkcnMvZTJvRG9jLnhtbFBLBQYAAAAABgAGAFkBAABrBQAAAAA=&#10;">
            <v:path arrowok="t"/>
            <v:fill focussize="0,0"/>
            <v:stroke endarrow="block"/>
            <v:imagedata o:title=""/>
            <o:lock v:ext="edit"/>
          </v:line>
        </w:pict>
      </w:r>
      <w:r>
        <w:rPr>
          <w:rFonts w:asciiTheme="minorEastAsia" w:hAnsiTheme="minorEastAsia"/>
          <w:sz w:val="24"/>
        </w:rPr>
        <w:pict>
          <v:line id="直线 4" o:spid="_x0000_s1027" o:spt="20" alt=" " style="position:absolute;left:0pt;margin-left:291.35pt;margin-top:13pt;height:0pt;width:36pt;z-index:251661312;mso-width-relative:page;mso-height-relative:page;" coordsize="21600,21600" o:gfxdata="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MMvJXXAAAACQEAAA8AAAAAAAAAAQAgAAAA&#10;IgAAAGRycy9kb3ducmV2LnhtbFBLAQIUABQAAAAIAIdO4kDbsTMd0wEAAJADAAAOAAAAAAAAAAEA&#10;IAAAACYBAABkcnMvZTJvRG9jLnhtbFBLBQYAAAAABgAGAFkBAABrBQAAAAA=&#10;">
            <v:path arrowok="t"/>
            <v:fill focussize="0,0"/>
            <v:stroke endarrow="block"/>
            <v:imagedata o:title=""/>
            <o:lock v:ext="edit"/>
          </v:line>
        </w:pict>
      </w:r>
      <w:r>
        <w:rPr>
          <w:rFonts w:asciiTheme="minorEastAsia" w:hAnsiTheme="minorEastAsia"/>
          <w:sz w:val="24"/>
        </w:rPr>
        <w:t>A</w:t>
      </w:r>
      <w:r>
        <w:rPr>
          <w:rFonts w:hint="eastAsia" w:asciiTheme="minorEastAsia" w:hAnsiTheme="minorEastAsia"/>
          <w:sz w:val="24"/>
        </w:rPr>
        <w:t>、石蜡</w:t>
      </w:r>
      <w:r>
        <w:rPr>
          <w:rFonts w:asciiTheme="minorEastAsia" w:hAnsiTheme="minorEastAsia"/>
          <w:sz w:val="24"/>
        </w:rPr>
        <w:t>+</w:t>
      </w:r>
      <w:r>
        <w:rPr>
          <w:rFonts w:hint="eastAsia" w:asciiTheme="minorEastAsia" w:hAnsiTheme="minorEastAsia"/>
          <w:sz w:val="24"/>
        </w:rPr>
        <w:t>氧气</w:t>
      </w:r>
      <w:r>
        <w:rPr>
          <w:rFonts w:asciiTheme="minorEastAsia" w:hAnsiTheme="minorEastAsia"/>
          <w:sz w:val="24"/>
        </w:rPr>
        <w:t xml:space="preserve">     </w:t>
      </w:r>
      <w:r>
        <w:rPr>
          <w:rFonts w:hint="eastAsia" w:asciiTheme="minorEastAsia" w:hAnsiTheme="minorEastAsia"/>
          <w:sz w:val="24"/>
        </w:rPr>
        <w:t xml:space="preserve">   二氧化碳</w:t>
      </w:r>
      <w:r>
        <w:rPr>
          <w:rFonts w:asciiTheme="minorEastAsia" w:hAnsiTheme="minorEastAsia"/>
          <w:sz w:val="24"/>
        </w:rPr>
        <w:t>+</w:t>
      </w:r>
      <w:r>
        <w:rPr>
          <w:rFonts w:hint="eastAsia" w:asciiTheme="minorEastAsia" w:hAnsiTheme="minorEastAsia"/>
          <w:sz w:val="24"/>
        </w:rPr>
        <w:t>水</w:t>
      </w:r>
      <w:r>
        <w:rPr>
          <w:rFonts w:asciiTheme="minorEastAsia" w:hAnsiTheme="minorEastAsia"/>
          <w:sz w:val="24"/>
        </w:rPr>
        <w:t xml:space="preserve">   B</w:t>
      </w:r>
      <w:r>
        <w:rPr>
          <w:rFonts w:hint="eastAsia" w:asciiTheme="minorEastAsia" w:hAnsiTheme="minorEastAsia"/>
          <w:sz w:val="24"/>
        </w:rPr>
        <w:t>、氢气</w:t>
      </w:r>
      <w:r>
        <w:rPr>
          <w:rFonts w:asciiTheme="minorEastAsia" w:hAnsiTheme="minorEastAsia"/>
          <w:sz w:val="24"/>
        </w:rPr>
        <w:t>+</w:t>
      </w:r>
      <w:r>
        <w:rPr>
          <w:rFonts w:hint="eastAsia" w:asciiTheme="minorEastAsia" w:hAnsiTheme="minorEastAsia"/>
          <w:sz w:val="24"/>
        </w:rPr>
        <w:t>氯气</w:t>
      </w:r>
      <w:r>
        <w:rPr>
          <w:rFonts w:asciiTheme="minorEastAsia" w:hAnsiTheme="minorEastAsia"/>
          <w:sz w:val="24"/>
        </w:rPr>
        <w:t xml:space="preserve">     </w:t>
      </w:r>
      <w:r>
        <w:rPr>
          <w:rFonts w:hint="eastAsia" w:asciiTheme="minorEastAsia" w:hAnsiTheme="minorEastAsia"/>
          <w:sz w:val="24"/>
        </w:rPr>
        <w:t xml:space="preserve">  氯化氢</w:t>
      </w:r>
    </w:p>
    <w:p>
      <w:pPr>
        <w:spacing w:line="360" w:lineRule="auto"/>
        <w:ind w:firstLine="240" w:firstLineChars="100"/>
        <w:rPr>
          <w:rFonts w:asciiTheme="minorEastAsia" w:hAnsiTheme="minorEastAsia"/>
          <w:sz w:val="24"/>
        </w:rPr>
      </w:pPr>
      <w:r>
        <w:rPr>
          <w:rFonts w:asciiTheme="minorEastAsia" w:hAnsiTheme="minorEastAsia"/>
          <w:sz w:val="24"/>
        </w:rPr>
        <w:pict>
          <v:line id="直线 8" o:spid="_x0000_s1028" o:spt="20" alt=" " style="position:absolute;left:0pt;margin-left:77.25pt;margin-top:15.3pt;height:0pt;width:36pt;z-index:251662336;mso-width-relative:page;mso-height-relative:page;" coordsize="21600,21600" o:gfxdata="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4UrepdYAAAAJAQAADwAAAAAAAAABACAAAAAi&#10;AAAAZHJzL2Rvd25yZXYueG1sUEsBAhQAFAAAAAgAh07iQNl6Zh/TAQAAkAMAAA4AAAAAAAAAAQAg&#10;AAAAJQEAAGRycy9lMm9Eb2MueG1sUEsFBgAAAAAGAAYAWQEAAGoFAAAAAA==&#10;">
            <v:path arrowok="t"/>
            <v:fill focussize="0,0"/>
            <v:stroke endarrow="block"/>
            <v:imagedata o:title=""/>
            <o:lock v:ext="edit"/>
          </v:line>
        </w:pict>
      </w:r>
      <w:r>
        <w:rPr>
          <w:rFonts w:asciiTheme="minorEastAsia" w:hAnsiTheme="minorEastAsia"/>
          <w:sz w:val="24"/>
        </w:rPr>
        <w:pict>
          <v:line id="直线 7" o:spid="_x0000_s1029" o:spt="20" alt=" " style="position:absolute;left:0pt;margin-left:271.75pt;margin-top:15.3pt;height:0pt;width:47.6pt;z-index:251663360;mso-width-relative:page;mso-height-relative:page;" coordsize="21600,21600" o:gfxdata="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21x4NgAAAAJAQAADwAAAAAAAAABACAA&#10;AAAiAAAAZHJzL2Rvd25yZXYueG1sUEsBAhQAFAAAAAgAh07iQE/tq+bUAQAAkAMAAA4AAAAAAAAA&#10;AQAgAAAAJwEAAGRycy9lMm9Eb2MueG1sUEsFBgAAAAAGAAYAWQEAAG0FAAAAAA==&#10;">
            <v:path arrowok="t"/>
            <v:fill focussize="0,0"/>
            <v:stroke endarrow="block"/>
            <v:imagedata o:title=""/>
            <o:lock v:ext="edit"/>
          </v:line>
        </w:pict>
      </w:r>
      <w:r>
        <w:rPr>
          <w:rFonts w:asciiTheme="minorEastAsia" w:hAnsiTheme="minorEastAsia"/>
          <w:sz w:val="24"/>
        </w:rPr>
        <w:t>C</w:t>
      </w:r>
      <w:r>
        <w:rPr>
          <w:rFonts w:hint="eastAsia" w:asciiTheme="minorEastAsia" w:hAnsiTheme="minorEastAsia"/>
          <w:sz w:val="24"/>
        </w:rPr>
        <w:t>、铁</w:t>
      </w:r>
      <w:r>
        <w:rPr>
          <w:rFonts w:asciiTheme="minorEastAsia" w:hAnsiTheme="minorEastAsia"/>
          <w:sz w:val="24"/>
        </w:rPr>
        <w:t>+</w:t>
      </w:r>
      <w:r>
        <w:rPr>
          <w:rFonts w:hint="eastAsia" w:asciiTheme="minorEastAsia" w:hAnsiTheme="minorEastAsia"/>
          <w:sz w:val="24"/>
        </w:rPr>
        <w:t>硫酸</w:t>
      </w:r>
      <w:r>
        <w:rPr>
          <w:rFonts w:asciiTheme="minorEastAsia" w:hAnsiTheme="minorEastAsia"/>
          <w:sz w:val="24"/>
        </w:rPr>
        <w:t xml:space="preserve">      </w:t>
      </w:r>
      <w:r>
        <w:rPr>
          <w:rFonts w:hint="eastAsia" w:asciiTheme="minorEastAsia" w:hAnsiTheme="minorEastAsia"/>
          <w:sz w:val="24"/>
        </w:rPr>
        <w:t xml:space="preserve">   硫酸亚铁</w:t>
      </w:r>
      <w:r>
        <w:rPr>
          <w:rFonts w:asciiTheme="minorEastAsia" w:hAnsiTheme="minorEastAsia"/>
          <w:sz w:val="24"/>
        </w:rPr>
        <w:t>+</w:t>
      </w:r>
      <w:r>
        <w:rPr>
          <w:rFonts w:hint="eastAsia" w:asciiTheme="minorEastAsia" w:hAnsiTheme="minorEastAsia"/>
          <w:sz w:val="24"/>
        </w:rPr>
        <w:t>氢气</w:t>
      </w:r>
      <w:r>
        <w:rPr>
          <w:rFonts w:asciiTheme="minorEastAsia" w:hAnsiTheme="minorEastAsia"/>
          <w:sz w:val="24"/>
        </w:rPr>
        <w:t xml:space="preserve">  D</w:t>
      </w:r>
      <w:r>
        <w:rPr>
          <w:rFonts w:hint="eastAsia" w:asciiTheme="minorEastAsia" w:hAnsiTheme="minorEastAsia"/>
          <w:sz w:val="24"/>
        </w:rPr>
        <w:t>、碳酸钙</w:t>
      </w:r>
      <w:r>
        <w:rPr>
          <w:rFonts w:asciiTheme="minorEastAsia" w:hAnsiTheme="minorEastAsia"/>
          <w:sz w:val="24"/>
        </w:rPr>
        <w:t xml:space="preserve">      </w:t>
      </w:r>
      <w:r>
        <w:rPr>
          <w:rFonts w:hint="eastAsia" w:asciiTheme="minorEastAsia" w:hAnsiTheme="minorEastAsia"/>
          <w:sz w:val="24"/>
        </w:rPr>
        <w:t xml:space="preserve">    氧化钙</w:t>
      </w:r>
      <w:r>
        <w:rPr>
          <w:rFonts w:asciiTheme="minorEastAsia" w:hAnsiTheme="minorEastAsia"/>
          <w:sz w:val="24"/>
        </w:rPr>
        <w:t>+</w:t>
      </w:r>
      <w:r>
        <w:rPr>
          <w:rFonts w:hint="eastAsia" w:asciiTheme="minorEastAsia" w:hAnsiTheme="minorEastAsia"/>
          <w:sz w:val="24"/>
        </w:rPr>
        <w:t>二氧化碳</w:t>
      </w:r>
    </w:p>
    <w:p>
      <w:pPr>
        <w:spacing w:line="360" w:lineRule="auto"/>
        <w:rPr>
          <w:rFonts w:asciiTheme="minorEastAsia" w:hAnsiTheme="minorEastAsia"/>
          <w:sz w:val="24"/>
        </w:rPr>
      </w:pPr>
      <w:r>
        <w:rPr>
          <w:rFonts w:asciiTheme="minorEastAsia" w:hAnsiTheme="minorEastAsia"/>
        </w:rPr>
        <w:drawing>
          <wp:anchor distT="0" distB="0" distL="114300" distR="114300" simplePos="0" relativeHeight="251674624" behindDoc="1" locked="0" layoutInCell="1" allowOverlap="1">
            <wp:simplePos x="0" y="0"/>
            <wp:positionH relativeFrom="column">
              <wp:posOffset>2804160</wp:posOffset>
            </wp:positionH>
            <wp:positionV relativeFrom="paragraph">
              <wp:posOffset>132715</wp:posOffset>
            </wp:positionV>
            <wp:extent cx="1114425" cy="1238250"/>
            <wp:effectExtent l="19050" t="0" r="9525" b="0"/>
            <wp:wrapNone/>
            <wp:docPr id="7"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descr=" "/>
                    <pic:cNvPicPr>
                      <a:picLocks noChangeAspect="1" noChangeArrowheads="1"/>
                    </pic:cNvPicPr>
                  </pic:nvPicPr>
                  <pic:blipFill>
                    <a:blip r:embed="rId4" cstate="print"/>
                    <a:srcRect/>
                    <a:stretch>
                      <a:fillRect/>
                    </a:stretch>
                  </pic:blipFill>
                  <pic:spPr>
                    <a:xfrm>
                      <a:off x="0" y="0"/>
                      <a:ext cx="1114425" cy="1238250"/>
                    </a:xfrm>
                    <a:prstGeom prst="rect">
                      <a:avLst/>
                    </a:prstGeom>
                    <a:noFill/>
                  </pic:spPr>
                </pic:pic>
              </a:graphicData>
            </a:graphic>
          </wp:anchor>
        </w:drawing>
      </w:r>
      <w:r>
        <w:rPr>
          <w:rFonts w:asciiTheme="minorEastAsia" w:hAnsiTheme="minorEastAsia"/>
        </w:rPr>
        <w:drawing>
          <wp:anchor distT="0" distB="0" distL="114300" distR="114300" simplePos="0" relativeHeight="251672576" behindDoc="1" locked="0" layoutInCell="1" allowOverlap="1">
            <wp:simplePos x="0" y="0"/>
            <wp:positionH relativeFrom="column">
              <wp:posOffset>213360</wp:posOffset>
            </wp:positionH>
            <wp:positionV relativeFrom="paragraph">
              <wp:posOffset>208915</wp:posOffset>
            </wp:positionV>
            <wp:extent cx="876300" cy="1200150"/>
            <wp:effectExtent l="19050" t="0" r="0" b="0"/>
            <wp:wrapNone/>
            <wp:docPr id="6"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descr=" "/>
                    <pic:cNvPicPr>
                      <a:picLocks noChangeAspect="1" noChangeArrowheads="1"/>
                    </pic:cNvPicPr>
                  </pic:nvPicPr>
                  <pic:blipFill>
                    <a:blip r:embed="rId5" cstate="print"/>
                    <a:srcRect/>
                    <a:stretch>
                      <a:fillRect/>
                    </a:stretch>
                  </pic:blipFill>
                  <pic:spPr>
                    <a:xfrm>
                      <a:off x="0" y="0"/>
                      <a:ext cx="876300" cy="1200150"/>
                    </a:xfrm>
                    <a:prstGeom prst="rect">
                      <a:avLst/>
                    </a:prstGeom>
                    <a:noFill/>
                  </pic:spPr>
                </pic:pic>
              </a:graphicData>
            </a:graphic>
          </wp:anchor>
        </w:drawing>
      </w:r>
      <w:r>
        <w:rPr>
          <w:rFonts w:hint="eastAsia" w:asciiTheme="minorEastAsia" w:hAnsiTheme="minorEastAsia"/>
          <w:sz w:val="24"/>
        </w:rPr>
        <w:t>3、如图所示实验操作正确的是</w:t>
      </w:r>
      <w:r>
        <w:rPr>
          <w:rFonts w:asciiTheme="minorEastAsia" w:hAnsiTheme="minorEastAsia"/>
          <w:sz w:val="24"/>
        </w:rPr>
        <w:t xml:space="preserve">                                 </w:t>
      </w:r>
    </w:p>
    <w:p>
      <w:pPr>
        <w:spacing w:line="360" w:lineRule="auto"/>
        <w:rPr>
          <w:rFonts w:asciiTheme="minorEastAsia" w:hAnsiTheme="minorEastAsia"/>
          <w:b/>
          <w:sz w:val="24"/>
        </w:rPr>
      </w:pPr>
      <w:r>
        <w:rPr>
          <w:rFonts w:asciiTheme="minorEastAsia" w:hAnsiTheme="minorEastAsia"/>
          <w:szCs w:val="22"/>
        </w:rPr>
        <w:drawing>
          <wp:anchor distT="0" distB="0" distL="114300" distR="114300" simplePos="0" relativeHeight="251675648" behindDoc="1" locked="0" layoutInCell="1" allowOverlap="1">
            <wp:simplePos x="0" y="0"/>
            <wp:positionH relativeFrom="column">
              <wp:posOffset>4186555</wp:posOffset>
            </wp:positionH>
            <wp:positionV relativeFrom="paragraph">
              <wp:posOffset>143510</wp:posOffset>
            </wp:positionV>
            <wp:extent cx="962025" cy="981075"/>
            <wp:effectExtent l="19050" t="0" r="9525" b="0"/>
            <wp:wrapNone/>
            <wp:docPr id="5"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 "/>
                    <pic:cNvPicPr>
                      <a:picLocks noChangeAspect="1" noChangeArrowheads="1"/>
                    </pic:cNvPicPr>
                  </pic:nvPicPr>
                  <pic:blipFill>
                    <a:blip r:embed="rId6" cstate="print"/>
                    <a:srcRect/>
                    <a:stretch>
                      <a:fillRect/>
                    </a:stretch>
                  </pic:blipFill>
                  <pic:spPr>
                    <a:xfrm>
                      <a:off x="0" y="0"/>
                      <a:ext cx="962025" cy="981075"/>
                    </a:xfrm>
                    <a:prstGeom prst="rect">
                      <a:avLst/>
                    </a:prstGeom>
                    <a:noFill/>
                  </pic:spPr>
                </pic:pic>
              </a:graphicData>
            </a:graphic>
          </wp:anchor>
        </w:drawing>
      </w:r>
      <w:r>
        <w:rPr>
          <w:rFonts w:asciiTheme="minorEastAsia" w:hAnsiTheme="minorEastAsia"/>
          <w:szCs w:val="22"/>
        </w:rPr>
        <w:drawing>
          <wp:anchor distT="0" distB="0" distL="114300" distR="114300" simplePos="0" relativeHeight="251673600" behindDoc="1" locked="0" layoutInCell="1" allowOverlap="1">
            <wp:simplePos x="0" y="0"/>
            <wp:positionH relativeFrom="column">
              <wp:posOffset>1175385</wp:posOffset>
            </wp:positionH>
            <wp:positionV relativeFrom="paragraph">
              <wp:posOffset>235585</wp:posOffset>
            </wp:positionV>
            <wp:extent cx="1133475" cy="838200"/>
            <wp:effectExtent l="19050" t="0" r="9525" b="0"/>
            <wp:wrapNone/>
            <wp:docPr id="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descr=" "/>
                    <pic:cNvPicPr>
                      <a:picLocks noChangeAspect="1" noChangeArrowheads="1"/>
                    </pic:cNvPicPr>
                  </pic:nvPicPr>
                  <pic:blipFill>
                    <a:blip r:embed="rId7" cstate="print"/>
                    <a:srcRect/>
                    <a:stretch>
                      <a:fillRect/>
                    </a:stretch>
                  </pic:blipFill>
                  <pic:spPr>
                    <a:xfrm>
                      <a:off x="0" y="0"/>
                      <a:ext cx="1133475" cy="838200"/>
                    </a:xfrm>
                    <a:prstGeom prst="rect">
                      <a:avLst/>
                    </a:prstGeom>
                    <a:noFill/>
                  </pic:spPr>
                </pic:pic>
              </a:graphicData>
            </a:graphic>
          </wp:anchor>
        </w:drawing>
      </w:r>
    </w:p>
    <w:p>
      <w:pPr>
        <w:spacing w:line="360" w:lineRule="auto"/>
        <w:rPr>
          <w:rFonts w:asciiTheme="minorEastAsia" w:hAnsiTheme="minorEastAsia"/>
          <w:sz w:val="24"/>
        </w:rPr>
      </w:pPr>
    </w:p>
    <w:p>
      <w:pPr>
        <w:spacing w:line="360" w:lineRule="auto"/>
        <w:rPr>
          <w:rFonts w:asciiTheme="minorEastAsia" w:hAnsiTheme="minorEastAsia"/>
          <w:sz w:val="24"/>
        </w:rPr>
      </w:pPr>
    </w:p>
    <w:p>
      <w:pPr>
        <w:spacing w:line="360" w:lineRule="auto"/>
        <w:rPr>
          <w:rFonts w:asciiTheme="minorEastAsia" w:hAnsiTheme="minorEastAsia"/>
          <w:szCs w:val="22"/>
        </w:rPr>
      </w:pPr>
    </w:p>
    <w:p>
      <w:pPr>
        <w:spacing w:line="360" w:lineRule="auto"/>
        <w:ind w:firstLine="360" w:firstLineChars="150"/>
        <w:rPr>
          <w:rFonts w:asciiTheme="minorEastAsia" w:hAnsiTheme="minorEastAsia"/>
        </w:rPr>
      </w:pPr>
      <w:r>
        <w:rPr>
          <w:rFonts w:asciiTheme="minorEastAsia" w:hAnsiTheme="minorEastAsia"/>
          <w:sz w:val="24"/>
        </w:rPr>
        <w:t>A</w:t>
      </w:r>
      <w:r>
        <w:rPr>
          <w:rFonts w:hint="eastAsia" w:asciiTheme="minorEastAsia" w:hAnsiTheme="minorEastAsia"/>
          <w:sz w:val="24"/>
        </w:rPr>
        <w:t>．过滤</w:t>
      </w:r>
      <w:r>
        <w:rPr>
          <w:rFonts w:asciiTheme="minorEastAsia" w:hAnsiTheme="minorEastAsia"/>
          <w:sz w:val="24"/>
        </w:rPr>
        <w:tab/>
      </w:r>
      <w:r>
        <w:rPr>
          <w:rFonts w:asciiTheme="minorEastAsia" w:hAnsiTheme="minorEastAsia"/>
        </w:rPr>
        <w:t xml:space="preserve">    </w:t>
      </w:r>
      <w:r>
        <w:rPr>
          <w:rFonts w:asciiTheme="minorEastAsia" w:hAnsiTheme="minorEastAsia"/>
          <w:sz w:val="24"/>
        </w:rPr>
        <w:t>B</w:t>
      </w:r>
      <w:r>
        <w:rPr>
          <w:rFonts w:hint="eastAsia" w:asciiTheme="minorEastAsia" w:hAnsiTheme="minorEastAsia"/>
          <w:sz w:val="24"/>
        </w:rPr>
        <w:t>．检查装置的气密性</w:t>
      </w:r>
      <w:r>
        <w:rPr>
          <w:rFonts w:asciiTheme="minorEastAsia" w:hAnsiTheme="minorEastAsia"/>
        </w:rPr>
        <w:t xml:space="preserve">   </w:t>
      </w:r>
      <w:r>
        <w:rPr>
          <w:rFonts w:asciiTheme="minorEastAsia" w:hAnsiTheme="minorEastAsia"/>
          <w:sz w:val="24"/>
        </w:rPr>
        <w:t>C</w:t>
      </w:r>
      <w:r>
        <w:rPr>
          <w:rFonts w:hint="eastAsia" w:asciiTheme="minorEastAsia" w:hAnsiTheme="minorEastAsia"/>
          <w:sz w:val="24"/>
        </w:rPr>
        <w:t>．</w:t>
      </w:r>
      <w:r>
        <w:rPr>
          <w:rFonts w:asciiTheme="minorEastAsia" w:hAnsiTheme="minorEastAsia"/>
        </w:rPr>
        <w:t xml:space="preserve"> </w:t>
      </w:r>
      <w:r>
        <w:rPr>
          <w:rFonts w:hint="eastAsia" w:asciiTheme="minorEastAsia" w:hAnsiTheme="minorEastAsia"/>
          <w:sz w:val="24"/>
        </w:rPr>
        <w:t>金属与酸反应</w:t>
      </w:r>
      <w:r>
        <w:rPr>
          <w:rFonts w:asciiTheme="minorEastAsia" w:hAnsiTheme="minorEastAsia"/>
          <w:sz w:val="24"/>
        </w:rPr>
        <w:tab/>
      </w:r>
      <w:r>
        <w:rPr>
          <w:rFonts w:asciiTheme="minorEastAsia" w:hAnsiTheme="minorEastAsia"/>
        </w:rPr>
        <w:t xml:space="preserve">  </w:t>
      </w:r>
      <w:r>
        <w:rPr>
          <w:rFonts w:asciiTheme="minorEastAsia" w:hAnsiTheme="minorEastAsia"/>
          <w:sz w:val="24"/>
        </w:rPr>
        <w:t>D</w:t>
      </w:r>
      <w:r>
        <w:rPr>
          <w:rFonts w:hint="eastAsia" w:asciiTheme="minorEastAsia" w:hAnsiTheme="minorEastAsia"/>
          <w:sz w:val="24"/>
        </w:rPr>
        <w:t>．加热液体</w:t>
      </w:r>
    </w:p>
    <w:p>
      <w:pPr>
        <w:spacing w:line="360" w:lineRule="auto"/>
        <w:rPr>
          <w:rFonts w:asciiTheme="minorEastAsia" w:hAnsiTheme="minorEastAsia"/>
        </w:rPr>
      </w:pPr>
      <w:r>
        <w:rPr>
          <w:rFonts w:hint="eastAsia" w:asciiTheme="minorEastAsia" w:hAnsiTheme="minorEastAsia"/>
          <w:sz w:val="24"/>
        </w:rPr>
        <w:t>4、下列实验现象的描述中，正确的是</w:t>
      </w:r>
      <w:r>
        <w:rPr>
          <w:rFonts w:asciiTheme="minorEastAsia" w:hAnsiTheme="minorEastAsia"/>
          <w:sz w:val="24"/>
        </w:rPr>
        <w:t xml:space="preserve">                            </w:t>
      </w:r>
    </w:p>
    <w:p>
      <w:pPr>
        <w:spacing w:line="360" w:lineRule="auto"/>
        <w:ind w:firstLine="240" w:firstLineChars="100"/>
        <w:rPr>
          <w:rFonts w:asciiTheme="minorEastAsia" w:hAnsiTheme="minorEastAsia"/>
        </w:rPr>
      </w:pPr>
      <w:r>
        <w:rPr>
          <w:rFonts w:asciiTheme="minorEastAsia" w:hAnsiTheme="minorEastAsia"/>
          <w:sz w:val="24"/>
        </w:rPr>
        <w:t>A</w:t>
      </w:r>
      <w:r>
        <w:rPr>
          <w:rFonts w:hint="eastAsia" w:asciiTheme="minorEastAsia" w:hAnsiTheme="minorEastAsia"/>
          <w:sz w:val="24"/>
        </w:rPr>
        <w:t>．木炭在氧气中燃烧，生成二氧化碳气体</w:t>
      </w:r>
    </w:p>
    <w:p>
      <w:pPr>
        <w:spacing w:line="360" w:lineRule="auto"/>
        <w:ind w:firstLine="240" w:firstLineChars="100"/>
        <w:rPr>
          <w:rFonts w:asciiTheme="minorEastAsia" w:hAnsiTheme="minorEastAsia"/>
        </w:rPr>
      </w:pPr>
      <w:r>
        <w:rPr>
          <w:rFonts w:asciiTheme="minorEastAsia" w:hAnsiTheme="minorEastAsia"/>
          <w:sz w:val="24"/>
        </w:rPr>
        <w:t>B</w:t>
      </w:r>
      <w:r>
        <w:rPr>
          <w:rFonts w:hint="eastAsia" w:asciiTheme="minorEastAsia" w:hAnsiTheme="minorEastAsia"/>
          <w:sz w:val="24"/>
        </w:rPr>
        <w:t>．硫在氧气中燃烧，发出淡蓝色火焰</w:t>
      </w:r>
    </w:p>
    <w:p>
      <w:pPr>
        <w:spacing w:line="360" w:lineRule="auto"/>
        <w:ind w:firstLine="240" w:firstLineChars="100"/>
        <w:rPr>
          <w:rFonts w:asciiTheme="minorEastAsia" w:hAnsiTheme="minorEastAsia"/>
        </w:rPr>
      </w:pPr>
      <w:r>
        <w:rPr>
          <w:rFonts w:asciiTheme="minorEastAsia" w:hAnsiTheme="minorEastAsia"/>
          <w:sz w:val="24"/>
        </w:rPr>
        <w:t>C</w:t>
      </w:r>
      <w:r>
        <w:rPr>
          <w:rFonts w:hint="eastAsia" w:asciiTheme="minorEastAsia" w:hAnsiTheme="minorEastAsia"/>
          <w:sz w:val="24"/>
        </w:rPr>
        <w:t>．铁丝在氧气中燃烧，火星四射，生成黑色固体</w:t>
      </w:r>
    </w:p>
    <w:p>
      <w:pPr>
        <w:spacing w:line="360" w:lineRule="auto"/>
        <w:ind w:firstLine="240" w:firstLineChars="100"/>
        <w:rPr>
          <w:rFonts w:asciiTheme="minorEastAsia" w:hAnsiTheme="minorEastAsia"/>
          <w:sz w:val="24"/>
        </w:rPr>
      </w:pPr>
      <w:r>
        <w:rPr>
          <w:rFonts w:asciiTheme="minorEastAsia" w:hAnsiTheme="minorEastAsia"/>
          <w:sz w:val="24"/>
        </w:rPr>
        <w:t>D</w:t>
      </w:r>
      <w:r>
        <w:rPr>
          <w:rFonts w:hint="eastAsia" w:asciiTheme="minorEastAsia" w:hAnsiTheme="minorEastAsia"/>
          <w:sz w:val="24"/>
        </w:rPr>
        <w:t>．红磷在空气中燃烧产生大量的白雾</w:t>
      </w:r>
    </w:p>
    <w:p>
      <w:pPr>
        <w:spacing w:line="360" w:lineRule="auto"/>
        <w:rPr>
          <w:rFonts w:asciiTheme="minorEastAsia" w:hAnsiTheme="minorEastAsia"/>
          <w:sz w:val="24"/>
        </w:rPr>
      </w:pPr>
      <w:r>
        <w:rPr>
          <w:rFonts w:asciiTheme="minorEastAsia" w:hAnsiTheme="minorEastAsia"/>
          <w:sz w:val="24"/>
        </w:rPr>
        <w:pict>
          <v:shape id="自选图形 9" o:spid="_x0000_s1036" o:spt="10" alt=" " type="#_x0000_t10" style="position:absolute;left:0pt;margin-left:93.35pt;margin-top:12.4pt;height:7.8pt;width:9pt;z-index:251670528;mso-width-relative:page;mso-height-relative:page;" fillcolor="#000000" filled="t" coordsize="21600,21600" o:gfxdata="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Ns4QJ1AAAAAgBAAAPAAAAAAAAAAEAIAAAACIAAABkcnMvZG93bnJldi54&#10;bWxQSwECFAAUAAAACACHTuJAOXDSgf4BAAAEBAAADgAAAAAAAAABACAAAAAjAQAAZHJzL2Uyb0Rv&#10;Yy54bWxQSwUGAAAAAAYABgBZAQAAkwUAAAAA&#10;">
            <v:path/>
            <v:fill on="t" focussize="0,0"/>
            <v:stroke joinstyle="miter"/>
            <v:imagedata o:title=""/>
            <o:lock v:ext="edit"/>
          </v:shape>
        </w:pict>
      </w:r>
      <w:r>
        <w:rPr>
          <w:rFonts w:asciiTheme="minorEastAsia" w:hAnsiTheme="minorEastAsia"/>
          <w:sz w:val="24"/>
        </w:rPr>
        <w:pict>
          <v:shape id="自选图形 10" o:spid="_x0000_s1035" o:spt="10" alt=" " type="#_x0000_t10" style="position:absolute;left:0pt;margin-left:49.75pt;margin-top:12.4pt;height:7.8pt;width:9pt;z-index:251669504;mso-width-relative:page;mso-height-relative:page;" coordsize="21600,21600" o:gfxdata="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zUDFM1gAAAAcBAAAPAAAAAAAAAAEAIAAAACIAAABkcnMvZG93&#10;bnJldi54bWxQSwECFAAUAAAACACHTuJAvbC9tAICAAAFBAAADgAAAAAAAAABACAAAAAlAQAAZHJz&#10;L2Uyb0RvYy54bWxQSwUGAAAAAAYABgBZAQAAmQUAAAAA&#10;">
            <v:path/>
            <v:fill focussize="0,0"/>
            <v:stroke joinstyle="miter"/>
            <v:imagedata o:title=""/>
            <o:lock v:ext="edit"/>
          </v:shape>
        </w:pict>
      </w:r>
      <w:r>
        <w:rPr>
          <w:rFonts w:hint="eastAsia" w:asciiTheme="minorEastAsia" w:hAnsiTheme="minorEastAsia"/>
          <w:sz w:val="24"/>
        </w:rPr>
        <w:t>5、图中“</w:t>
      </w:r>
      <w:r>
        <w:rPr>
          <w:rFonts w:asciiTheme="minorEastAsia" w:hAnsiTheme="minorEastAsia"/>
          <w:sz w:val="24"/>
        </w:rPr>
        <w:t xml:space="preserve"> </w:t>
      </w:r>
      <w:r>
        <w:rPr>
          <w:rFonts w:hint="eastAsia" w:asciiTheme="minorEastAsia" w:hAnsiTheme="minorEastAsia"/>
          <w:sz w:val="24"/>
        </w:rPr>
        <w:t>”和“</w:t>
      </w:r>
      <w:r>
        <w:rPr>
          <w:rFonts w:asciiTheme="minorEastAsia" w:hAnsiTheme="minorEastAsia"/>
          <w:sz w:val="24"/>
        </w:rPr>
        <w:t xml:space="preserve"> </w:t>
      </w:r>
      <w:r>
        <w:rPr>
          <w:rFonts w:hint="eastAsia" w:asciiTheme="minorEastAsia" w:hAnsiTheme="minorEastAsia"/>
          <w:sz w:val="24"/>
        </w:rPr>
        <w:t>”分别表示两种不同元素的原子，那么其中表示混合物的是</w:t>
      </w:r>
    </w:p>
    <w:p>
      <w:pPr>
        <w:jc w:val="left"/>
        <w:rPr>
          <w:rFonts w:asciiTheme="minorEastAsia" w:hAnsiTheme="minorEastAsia"/>
          <w:szCs w:val="21"/>
        </w:rPr>
      </w:pPr>
      <w:r>
        <w:rPr>
          <w:rFonts w:hint="eastAsia" w:asciiTheme="minorEastAsia" w:hAnsiTheme="minorEastAsia"/>
          <w:szCs w:val="21"/>
        </w:rPr>
        <w:drawing>
          <wp:inline distT="0" distB="0" distL="114300" distR="114300">
            <wp:extent cx="1209675" cy="828675"/>
            <wp:effectExtent l="19050" t="0" r="9525" b="0"/>
            <wp:docPr id="13"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 "/>
                    <pic:cNvPicPr>
                      <a:picLocks noChangeAspect="1"/>
                    </pic:cNvPicPr>
                  </pic:nvPicPr>
                  <pic:blipFill>
                    <a:blip r:embed="rId8" cstate="print"/>
                    <a:stretch>
                      <a:fillRect/>
                    </a:stretch>
                  </pic:blipFill>
                  <pic:spPr>
                    <a:xfrm>
                      <a:off x="0" y="0"/>
                      <a:ext cx="1209675" cy="828675"/>
                    </a:xfrm>
                    <a:prstGeom prst="rect">
                      <a:avLst/>
                    </a:prstGeom>
                    <a:noFill/>
                    <a:ln w="9525">
                      <a:noFill/>
                    </a:ln>
                  </pic:spPr>
                </pic:pic>
              </a:graphicData>
            </a:graphic>
          </wp:inline>
        </w:drawing>
      </w:r>
      <w:r>
        <w:rPr>
          <w:rFonts w:hint="eastAsia" w:asciiTheme="minorEastAsia" w:hAnsiTheme="minorEastAsia"/>
          <w:szCs w:val="21"/>
        </w:rPr>
        <w:drawing>
          <wp:inline distT="0" distB="0" distL="114300" distR="114300">
            <wp:extent cx="1209675" cy="838200"/>
            <wp:effectExtent l="19050" t="0" r="9525" b="0"/>
            <wp:docPr id="14"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 "/>
                    <pic:cNvPicPr>
                      <a:picLocks noChangeAspect="1"/>
                    </pic:cNvPicPr>
                  </pic:nvPicPr>
                  <pic:blipFill>
                    <a:blip r:embed="rId9" cstate="print"/>
                    <a:stretch>
                      <a:fillRect/>
                    </a:stretch>
                  </pic:blipFill>
                  <pic:spPr>
                    <a:xfrm>
                      <a:off x="0" y="0"/>
                      <a:ext cx="1209675" cy="838200"/>
                    </a:xfrm>
                    <a:prstGeom prst="rect">
                      <a:avLst/>
                    </a:prstGeom>
                    <a:noFill/>
                    <a:ln w="9525">
                      <a:noFill/>
                    </a:ln>
                  </pic:spPr>
                </pic:pic>
              </a:graphicData>
            </a:graphic>
          </wp:inline>
        </w:drawing>
      </w:r>
      <w:r>
        <w:rPr>
          <w:rFonts w:hint="eastAsia" w:asciiTheme="minorEastAsia" w:hAnsiTheme="minorEastAsia"/>
          <w:szCs w:val="21"/>
        </w:rPr>
        <w:drawing>
          <wp:inline distT="0" distB="0" distL="114300" distR="114300">
            <wp:extent cx="1219200" cy="838200"/>
            <wp:effectExtent l="19050" t="0" r="0" b="0"/>
            <wp:docPr id="15"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 "/>
                    <pic:cNvPicPr>
                      <a:picLocks noChangeAspect="1"/>
                    </pic:cNvPicPr>
                  </pic:nvPicPr>
                  <pic:blipFill>
                    <a:blip r:embed="rId10" cstate="print"/>
                    <a:stretch>
                      <a:fillRect/>
                    </a:stretch>
                  </pic:blipFill>
                  <pic:spPr>
                    <a:xfrm>
                      <a:off x="0" y="0"/>
                      <a:ext cx="1219200" cy="838200"/>
                    </a:xfrm>
                    <a:prstGeom prst="rect">
                      <a:avLst/>
                    </a:prstGeom>
                    <a:noFill/>
                    <a:ln w="9525">
                      <a:noFill/>
                    </a:ln>
                  </pic:spPr>
                </pic:pic>
              </a:graphicData>
            </a:graphic>
          </wp:inline>
        </w:drawing>
      </w:r>
      <w:r>
        <w:rPr>
          <w:rFonts w:hint="eastAsia" w:asciiTheme="minorEastAsia" w:hAnsiTheme="minorEastAsia"/>
          <w:szCs w:val="21"/>
        </w:rPr>
        <w:drawing>
          <wp:inline distT="0" distB="0" distL="114300" distR="114300">
            <wp:extent cx="1219200" cy="828675"/>
            <wp:effectExtent l="19050" t="0" r="0" b="0"/>
            <wp:docPr id="16"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descr=" "/>
                    <pic:cNvPicPr>
                      <a:picLocks noChangeAspect="1"/>
                    </pic:cNvPicPr>
                  </pic:nvPicPr>
                  <pic:blipFill>
                    <a:blip r:embed="rId11" cstate="print"/>
                    <a:stretch>
                      <a:fillRect/>
                    </a:stretch>
                  </pic:blipFill>
                  <pic:spPr>
                    <a:xfrm>
                      <a:off x="0" y="0"/>
                      <a:ext cx="1219200" cy="828675"/>
                    </a:xfrm>
                    <a:prstGeom prst="rect">
                      <a:avLst/>
                    </a:prstGeom>
                    <a:noFill/>
                    <a:ln w="9525">
                      <a:noFill/>
                    </a:ln>
                  </pic:spPr>
                </pic:pic>
              </a:graphicData>
            </a:graphic>
          </wp:inline>
        </w:drawing>
      </w:r>
    </w:p>
    <w:p>
      <w:pPr>
        <w:jc w:val="left"/>
        <w:rPr>
          <w:rFonts w:asciiTheme="minorEastAsia" w:hAnsiTheme="minorEastAsia"/>
          <w:szCs w:val="21"/>
        </w:rPr>
      </w:pPr>
      <w:r>
        <w:rPr>
          <w:rFonts w:hint="eastAsia" w:asciiTheme="minorEastAsia" w:hAnsiTheme="minorEastAsia"/>
          <w:sz w:val="24"/>
        </w:rPr>
        <w:t>6、</w:t>
      </w:r>
      <w:r>
        <w:rPr>
          <w:rFonts w:asciiTheme="minorEastAsia" w:hAnsiTheme="minorEastAsia"/>
          <w:sz w:val="24"/>
        </w:rPr>
        <w:t>R</w:t>
      </w:r>
      <w:r>
        <w:rPr>
          <w:rFonts w:hint="eastAsia" w:asciiTheme="minorEastAsia" w:hAnsiTheme="minorEastAsia"/>
          <w:sz w:val="24"/>
        </w:rPr>
        <w:t>元素的一种粒子的结构示意图为</w:t>
      </w:r>
      <w:r>
        <w:rPr>
          <w:rFonts w:hint="eastAsia" w:asciiTheme="minorEastAsia" w:hAnsiTheme="minorEastAsia"/>
          <w:sz w:val="24"/>
        </w:rPr>
        <w:drawing>
          <wp:inline distT="0" distB="0" distL="114300" distR="114300">
            <wp:extent cx="485775" cy="361950"/>
            <wp:effectExtent l="19050" t="0" r="9525" b="0"/>
            <wp:docPr id="9"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 "/>
                    <pic:cNvPicPr>
                      <a:picLocks noChangeAspect="1"/>
                    </pic:cNvPicPr>
                  </pic:nvPicPr>
                  <pic:blipFill>
                    <a:blip r:embed="rId12" cstate="print"/>
                    <a:stretch>
                      <a:fillRect/>
                    </a:stretch>
                  </pic:blipFill>
                  <pic:spPr>
                    <a:xfrm>
                      <a:off x="0" y="0"/>
                      <a:ext cx="485775" cy="361950"/>
                    </a:xfrm>
                    <a:prstGeom prst="rect">
                      <a:avLst/>
                    </a:prstGeom>
                    <a:noFill/>
                    <a:ln w="9525">
                      <a:noFill/>
                    </a:ln>
                  </pic:spPr>
                </pic:pic>
              </a:graphicData>
            </a:graphic>
          </wp:inline>
        </w:drawing>
      </w:r>
      <w:r>
        <w:rPr>
          <w:rFonts w:asciiTheme="minorEastAsia" w:hAnsiTheme="minorEastAsia"/>
          <w:sz w:val="24"/>
        </w:rPr>
        <w:t xml:space="preserve"> </w:t>
      </w:r>
      <w:r>
        <w:rPr>
          <w:rFonts w:hint="eastAsia" w:asciiTheme="minorEastAsia" w:hAnsiTheme="minorEastAsia"/>
          <w:sz w:val="24"/>
        </w:rPr>
        <w:t xml:space="preserve"> ，则下列说法的正确的是</w:t>
      </w:r>
    </w:p>
    <w:p>
      <w:pPr>
        <w:spacing w:line="360" w:lineRule="auto"/>
        <w:rPr>
          <w:rFonts w:asciiTheme="minorEastAsia" w:hAnsiTheme="minorEastAsia"/>
          <w:sz w:val="24"/>
        </w:rPr>
      </w:pPr>
      <w:r>
        <w:rPr>
          <w:rFonts w:asciiTheme="minorEastAsia" w:hAnsiTheme="minorEastAsia"/>
          <w:sz w:val="24"/>
        </w:rPr>
        <w:t>A</w:t>
      </w:r>
      <w:r>
        <w:rPr>
          <w:rFonts w:hint="eastAsia" w:asciiTheme="minorEastAsia" w:hAnsiTheme="minorEastAsia"/>
          <w:sz w:val="24"/>
        </w:rPr>
        <w:t>、该粒子是阴离子</w:t>
      </w:r>
      <w:r>
        <w:rPr>
          <w:rFonts w:asciiTheme="minorEastAsia" w:hAnsiTheme="minorEastAsia"/>
          <w:sz w:val="24"/>
        </w:rPr>
        <w:t xml:space="preserve">        B</w:t>
      </w:r>
      <w:r>
        <w:rPr>
          <w:rFonts w:hint="eastAsia" w:asciiTheme="minorEastAsia" w:hAnsiTheme="minorEastAsia"/>
          <w:sz w:val="24"/>
        </w:rPr>
        <w:t>、该粒子的核内有</w:t>
      </w:r>
      <w:r>
        <w:rPr>
          <w:rFonts w:asciiTheme="minorEastAsia" w:hAnsiTheme="minorEastAsia"/>
          <w:sz w:val="24"/>
        </w:rPr>
        <w:t>11</w:t>
      </w:r>
      <w:r>
        <w:rPr>
          <w:rFonts w:hint="eastAsia" w:asciiTheme="minorEastAsia" w:hAnsiTheme="minorEastAsia"/>
          <w:sz w:val="24"/>
        </w:rPr>
        <w:t>个中子</w:t>
      </w:r>
    </w:p>
    <w:p>
      <w:pPr>
        <w:spacing w:line="360" w:lineRule="auto"/>
        <w:rPr>
          <w:rFonts w:asciiTheme="minorEastAsia" w:hAnsiTheme="minorEastAsia"/>
          <w:sz w:val="24"/>
        </w:rPr>
      </w:pPr>
      <w:r>
        <w:rPr>
          <w:rFonts w:asciiTheme="minorEastAsia" w:hAnsiTheme="minorEastAsia"/>
          <w:sz w:val="24"/>
        </w:rPr>
        <w:t>C</w:t>
      </w:r>
      <w:r>
        <w:rPr>
          <w:rFonts w:hint="eastAsia" w:asciiTheme="minorEastAsia" w:hAnsiTheme="minorEastAsia"/>
          <w:sz w:val="24"/>
        </w:rPr>
        <w:t>、</w:t>
      </w:r>
      <w:r>
        <w:rPr>
          <w:rFonts w:asciiTheme="minorEastAsia" w:hAnsiTheme="minorEastAsia"/>
          <w:sz w:val="24"/>
        </w:rPr>
        <w:t>R</w:t>
      </w:r>
      <w:r>
        <w:rPr>
          <w:rFonts w:hint="eastAsia" w:asciiTheme="minorEastAsia" w:hAnsiTheme="minorEastAsia"/>
          <w:sz w:val="24"/>
        </w:rPr>
        <w:t>元素为金属元素</w:t>
      </w:r>
      <w:r>
        <w:rPr>
          <w:rFonts w:asciiTheme="minorEastAsia" w:hAnsiTheme="minorEastAsia"/>
          <w:sz w:val="24"/>
        </w:rPr>
        <w:t xml:space="preserve">      D</w:t>
      </w:r>
      <w:r>
        <w:rPr>
          <w:rFonts w:hint="eastAsia" w:asciiTheme="minorEastAsia" w:hAnsiTheme="minorEastAsia"/>
          <w:sz w:val="24"/>
        </w:rPr>
        <w:t>、</w:t>
      </w:r>
      <w:r>
        <w:rPr>
          <w:rFonts w:asciiTheme="minorEastAsia" w:hAnsiTheme="minorEastAsia"/>
          <w:sz w:val="24"/>
        </w:rPr>
        <w:t>R</w:t>
      </w:r>
      <w:r>
        <w:rPr>
          <w:rFonts w:hint="eastAsia" w:asciiTheme="minorEastAsia" w:hAnsiTheme="minorEastAsia"/>
          <w:sz w:val="24"/>
        </w:rPr>
        <w:t>元素的原子有</w:t>
      </w:r>
      <w:r>
        <w:rPr>
          <w:rFonts w:asciiTheme="minorEastAsia" w:hAnsiTheme="minorEastAsia"/>
          <w:sz w:val="24"/>
        </w:rPr>
        <w:t>10</w:t>
      </w:r>
      <w:r>
        <w:rPr>
          <w:rFonts w:hint="eastAsia" w:asciiTheme="minorEastAsia" w:hAnsiTheme="minorEastAsia"/>
          <w:sz w:val="24"/>
        </w:rPr>
        <w:t>个电子</w:t>
      </w:r>
    </w:p>
    <w:p>
      <w:pPr>
        <w:numPr>
          <w:ilvl w:val="0"/>
          <w:numId w:val="1"/>
        </w:numPr>
        <w:textAlignment w:val="center"/>
        <w:rPr>
          <w:sz w:val="24"/>
        </w:rPr>
      </w:pPr>
      <w:r>
        <w:rPr>
          <w:sz w:val="24"/>
        </w:rPr>
        <w:t>下列实验方案不可行的是（ ）</w:t>
      </w:r>
      <w:r>
        <w:rPr>
          <w:sz w:val="24"/>
        </w:rPr>
        <w:br w:type="textWrapping"/>
      </w:r>
      <w:r>
        <w:rPr>
          <w:sz w:val="24"/>
        </w:rPr>
        <w:t>①用燃着的木条鉴别氮气和二氧化碳  </w:t>
      </w:r>
      <w:r>
        <w:rPr>
          <w:sz w:val="24"/>
        </w:rPr>
        <w:br w:type="textWrapping"/>
      </w:r>
      <w:r>
        <w:rPr>
          <w:sz w:val="24"/>
        </w:rPr>
        <w:t>②实验室制取气体时，先加入药品，再检查装置的气密性 </w:t>
      </w:r>
      <w:r>
        <w:rPr>
          <w:sz w:val="24"/>
        </w:rPr>
        <w:br w:type="textWrapping"/>
      </w:r>
      <w:r>
        <w:rPr>
          <w:sz w:val="24"/>
        </w:rPr>
        <w:t>③加热高锰酸钾制氧气并用排水法收集，实验结束时应先熄灭酒精灯，再将导气管移出水槽</w:t>
      </w:r>
      <w:r>
        <w:rPr>
          <w:sz w:val="24"/>
        </w:rPr>
        <w:br w:type="textWrapping"/>
      </w:r>
    </w:p>
    <w:p>
      <w:pPr>
        <w:numPr>
          <w:numId w:val="0"/>
        </w:numPr>
        <w:textAlignment w:val="center"/>
        <w:rPr>
          <w:sz w:val="24"/>
        </w:rPr>
      </w:pPr>
    </w:p>
    <w:p>
      <w:pPr>
        <w:numPr>
          <w:numId w:val="0"/>
        </w:numPr>
        <w:textAlignment w:val="center"/>
        <w:rPr>
          <w:sz w:val="24"/>
        </w:rPr>
      </w:pPr>
      <w:r>
        <w:rPr>
          <w:sz w:val="24"/>
        </w:rPr>
        <w:t>④做铁丝在氧气中燃烧实验时，在集气瓶底部预先加入少量水或铺一层细沙．</w:t>
      </w:r>
    </w:p>
    <w:tbl>
      <w:tblPr>
        <w:tblStyle w:val="8"/>
        <w:tblW w:w="9126" w:type="dxa"/>
        <w:tblInd w:w="0" w:type="dxa"/>
        <w:tblLayout w:type="fixed"/>
        <w:tblCellMar>
          <w:top w:w="0" w:type="dxa"/>
          <w:left w:w="108" w:type="dxa"/>
          <w:bottom w:w="0" w:type="dxa"/>
          <w:right w:w="108" w:type="dxa"/>
        </w:tblCellMar>
      </w:tblPr>
      <w:tblGrid>
        <w:gridCol w:w="1998"/>
        <w:gridCol w:w="2565"/>
        <w:gridCol w:w="2561"/>
        <w:gridCol w:w="2002"/>
      </w:tblGrid>
      <w:tr>
        <w:tblPrEx>
          <w:tblLayout w:type="fixed"/>
          <w:tblCellMar>
            <w:top w:w="0" w:type="dxa"/>
            <w:left w:w="108" w:type="dxa"/>
            <w:bottom w:w="0" w:type="dxa"/>
            <w:right w:w="108" w:type="dxa"/>
          </w:tblCellMar>
        </w:tblPrEx>
        <w:tc>
          <w:tcPr>
            <w:tcW w:w="1998" w:type="dxa"/>
          </w:tcPr>
          <w:p>
            <w:pPr>
              <w:textAlignment w:val="center"/>
            </w:pPr>
            <w:r>
              <w:t>A.①②</w:t>
            </w:r>
          </w:p>
        </w:tc>
        <w:tc>
          <w:tcPr>
            <w:tcW w:w="2565" w:type="dxa"/>
          </w:tcPr>
          <w:p>
            <w:pPr>
              <w:textAlignment w:val="center"/>
            </w:pPr>
            <w:r>
              <w:t>B.①②③</w:t>
            </w:r>
          </w:p>
        </w:tc>
        <w:tc>
          <w:tcPr>
            <w:tcW w:w="2561" w:type="dxa"/>
          </w:tcPr>
          <w:p>
            <w:pPr>
              <w:textAlignment w:val="center"/>
            </w:pPr>
            <w:r>
              <w:t>C.②③④</w:t>
            </w:r>
          </w:p>
        </w:tc>
        <w:tc>
          <w:tcPr>
            <w:tcW w:w="2002" w:type="dxa"/>
          </w:tcPr>
          <w:p>
            <w:pPr>
              <w:textAlignment w:val="center"/>
            </w:pPr>
            <w:r>
              <w:t>D.①④</w:t>
            </w:r>
          </w:p>
        </w:tc>
      </w:tr>
    </w:tbl>
    <w:p>
      <w:pPr>
        <w:spacing w:line="360" w:lineRule="auto"/>
        <w:jc w:val="left"/>
        <w:rPr>
          <w:rFonts w:hint="eastAsia" w:cs="Courier New" w:asciiTheme="minorEastAsia" w:hAnsiTheme="minorEastAsia"/>
          <w:sz w:val="24"/>
        </w:rPr>
      </w:pPr>
    </w:p>
    <w:p>
      <w:pPr>
        <w:spacing w:line="360" w:lineRule="auto"/>
        <w:jc w:val="left"/>
        <w:rPr>
          <w:rFonts w:asciiTheme="minorEastAsia" w:hAnsiTheme="minorEastAsia"/>
          <w:sz w:val="24"/>
        </w:rPr>
      </w:pPr>
      <w:r>
        <w:rPr>
          <w:rFonts w:hint="eastAsia" w:cs="Courier New" w:asciiTheme="minorEastAsia" w:hAnsiTheme="minorEastAsia"/>
          <w:sz w:val="24"/>
        </w:rPr>
        <w:t>8、</w:t>
      </w:r>
      <w:r>
        <w:rPr>
          <w:rFonts w:hint="eastAsia" w:asciiTheme="minorEastAsia" w:hAnsiTheme="minorEastAsia"/>
          <w:sz w:val="24"/>
        </w:rPr>
        <w:t xml:space="preserve">对生活中下列现象的解释错误的是                                          </w:t>
      </w:r>
    </w:p>
    <w:tbl>
      <w:tblPr>
        <w:tblStyle w:val="8"/>
        <w:tblpPr w:leftFromText="180" w:rightFromText="180" w:vertAnchor="text" w:horzAnchor="margin" w:tblpX="108" w:tblpY="44"/>
        <w:tblOverlap w:val="never"/>
        <w:tblW w:w="7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37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trPr>
        <w:tc>
          <w:tcPr>
            <w:tcW w:w="612" w:type="dxa"/>
          </w:tcPr>
          <w:p>
            <w:pPr>
              <w:spacing w:line="360" w:lineRule="auto"/>
              <w:rPr>
                <w:rFonts w:asciiTheme="minorEastAsia" w:hAnsiTheme="minorEastAsia"/>
                <w:sz w:val="24"/>
              </w:rPr>
            </w:pPr>
          </w:p>
        </w:tc>
        <w:tc>
          <w:tcPr>
            <w:tcW w:w="3780" w:type="dxa"/>
            <w:vAlign w:val="center"/>
          </w:tcPr>
          <w:p>
            <w:pPr>
              <w:spacing w:line="360" w:lineRule="auto"/>
              <w:jc w:val="center"/>
              <w:rPr>
                <w:rFonts w:asciiTheme="minorEastAsia" w:hAnsiTheme="minorEastAsia"/>
                <w:sz w:val="24"/>
              </w:rPr>
            </w:pPr>
            <w:r>
              <w:rPr>
                <w:rFonts w:hint="eastAsia" w:asciiTheme="minorEastAsia" w:hAnsiTheme="minorEastAsia"/>
                <w:sz w:val="24"/>
              </w:rPr>
              <w:t>现  象</w:t>
            </w:r>
          </w:p>
        </w:tc>
        <w:tc>
          <w:tcPr>
            <w:tcW w:w="3420" w:type="dxa"/>
            <w:vAlign w:val="center"/>
          </w:tcPr>
          <w:p>
            <w:pPr>
              <w:spacing w:line="360" w:lineRule="auto"/>
              <w:jc w:val="center"/>
              <w:rPr>
                <w:rFonts w:asciiTheme="minorEastAsia" w:hAnsiTheme="minorEastAsia"/>
                <w:sz w:val="24"/>
              </w:rPr>
            </w:pPr>
            <w:r>
              <w:rPr>
                <w:rFonts w:hint="eastAsia" w:asciiTheme="minorEastAsia" w:hAnsiTheme="minorEastAsia"/>
                <w:sz w:val="24"/>
              </w:rPr>
              <w:t>解  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12" w:type="dxa"/>
            <w:vAlign w:val="center"/>
          </w:tcPr>
          <w:p>
            <w:pPr>
              <w:spacing w:line="360" w:lineRule="auto"/>
              <w:jc w:val="center"/>
              <w:rPr>
                <w:rFonts w:asciiTheme="minorEastAsia" w:hAnsiTheme="minorEastAsia"/>
                <w:sz w:val="24"/>
              </w:rPr>
            </w:pPr>
            <w:r>
              <w:rPr>
                <w:rFonts w:hint="eastAsia" w:asciiTheme="minorEastAsia" w:hAnsiTheme="minorEastAsia"/>
                <w:sz w:val="24"/>
              </w:rPr>
              <w:t>A</w:t>
            </w:r>
          </w:p>
        </w:tc>
        <w:tc>
          <w:tcPr>
            <w:tcW w:w="3780" w:type="dxa"/>
          </w:tcPr>
          <w:p>
            <w:pPr>
              <w:spacing w:line="360" w:lineRule="auto"/>
              <w:rPr>
                <w:rFonts w:asciiTheme="minorEastAsia" w:hAnsiTheme="minorEastAsia"/>
                <w:sz w:val="24"/>
              </w:rPr>
            </w:pPr>
            <w:r>
              <w:rPr>
                <w:rFonts w:hint="eastAsia" w:asciiTheme="minorEastAsia" w:hAnsiTheme="minorEastAsia"/>
                <w:sz w:val="24"/>
              </w:rPr>
              <w:t>湿衣服在夏天比在冬天干得快</w:t>
            </w:r>
          </w:p>
        </w:tc>
        <w:tc>
          <w:tcPr>
            <w:tcW w:w="3420" w:type="dxa"/>
          </w:tcPr>
          <w:p>
            <w:pPr>
              <w:spacing w:line="360" w:lineRule="auto"/>
              <w:rPr>
                <w:rFonts w:asciiTheme="minorEastAsia" w:hAnsiTheme="minorEastAsia"/>
                <w:sz w:val="24"/>
              </w:rPr>
            </w:pPr>
            <w:r>
              <w:rPr>
                <w:rFonts w:hint="eastAsia" w:asciiTheme="minorEastAsia" w:hAnsiTheme="minorEastAsia"/>
                <w:sz w:val="24"/>
              </w:rPr>
              <w:t>温度升高，分子运动速率加快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trPr>
        <w:tc>
          <w:tcPr>
            <w:tcW w:w="612" w:type="dxa"/>
            <w:vAlign w:val="center"/>
          </w:tcPr>
          <w:p>
            <w:pPr>
              <w:spacing w:line="360" w:lineRule="auto"/>
              <w:jc w:val="center"/>
              <w:rPr>
                <w:rFonts w:asciiTheme="minorEastAsia" w:hAnsiTheme="minorEastAsia"/>
                <w:sz w:val="24"/>
              </w:rPr>
            </w:pPr>
            <w:r>
              <w:rPr>
                <w:rFonts w:hint="eastAsia" w:asciiTheme="minorEastAsia" w:hAnsiTheme="minorEastAsia"/>
                <w:sz w:val="24"/>
              </w:rPr>
              <w:t>B</w:t>
            </w:r>
          </w:p>
        </w:tc>
        <w:tc>
          <w:tcPr>
            <w:tcW w:w="3780" w:type="dxa"/>
          </w:tcPr>
          <w:p>
            <w:pPr>
              <w:spacing w:line="360" w:lineRule="auto"/>
              <w:rPr>
                <w:rFonts w:asciiTheme="minorEastAsia" w:hAnsiTheme="minorEastAsia"/>
                <w:sz w:val="24"/>
              </w:rPr>
            </w:pPr>
            <w:r>
              <w:rPr>
                <w:rFonts w:hint="eastAsia" w:asciiTheme="minorEastAsia" w:hAnsiTheme="minorEastAsia"/>
                <w:sz w:val="24"/>
              </w:rPr>
              <w:t>6000L氧气在加压下可装入容积为40L的钢瓶中</w:t>
            </w:r>
          </w:p>
        </w:tc>
        <w:tc>
          <w:tcPr>
            <w:tcW w:w="3420" w:type="dxa"/>
          </w:tcPr>
          <w:p>
            <w:pPr>
              <w:spacing w:line="360" w:lineRule="auto"/>
              <w:rPr>
                <w:rFonts w:asciiTheme="minorEastAsia" w:hAnsiTheme="minorEastAsia"/>
                <w:sz w:val="24"/>
              </w:rPr>
            </w:pPr>
            <w:r>
              <w:rPr>
                <w:rFonts w:hint="eastAsia" w:asciiTheme="minorEastAsia" w:hAnsiTheme="minorEastAsia"/>
                <w:sz w:val="24"/>
              </w:rPr>
              <w:t>气体分子间间隔大，易于压缩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12" w:type="dxa"/>
            <w:vAlign w:val="center"/>
          </w:tcPr>
          <w:p>
            <w:pPr>
              <w:spacing w:line="360" w:lineRule="auto"/>
              <w:jc w:val="center"/>
              <w:rPr>
                <w:rFonts w:asciiTheme="minorEastAsia" w:hAnsiTheme="minorEastAsia"/>
                <w:sz w:val="24"/>
              </w:rPr>
            </w:pPr>
            <w:r>
              <w:rPr>
                <w:rFonts w:hint="eastAsia" w:asciiTheme="minorEastAsia" w:hAnsiTheme="minorEastAsia"/>
                <w:sz w:val="24"/>
              </w:rPr>
              <w:t>C</w:t>
            </w:r>
          </w:p>
        </w:tc>
        <w:tc>
          <w:tcPr>
            <w:tcW w:w="3780" w:type="dxa"/>
          </w:tcPr>
          <w:p>
            <w:pPr>
              <w:spacing w:line="360" w:lineRule="auto"/>
              <w:rPr>
                <w:rFonts w:asciiTheme="minorEastAsia" w:hAnsiTheme="minorEastAsia"/>
                <w:sz w:val="24"/>
              </w:rPr>
            </w:pPr>
            <w:r>
              <w:rPr>
                <w:rFonts w:hint="eastAsia" w:asciiTheme="minorEastAsia" w:hAnsiTheme="minorEastAsia"/>
                <w:sz w:val="24"/>
              </w:rPr>
              <w:t>在无外力下，花粉会在平静的水面上移动</w:t>
            </w:r>
          </w:p>
        </w:tc>
        <w:tc>
          <w:tcPr>
            <w:tcW w:w="3420" w:type="dxa"/>
          </w:tcPr>
          <w:p>
            <w:pPr>
              <w:spacing w:line="360" w:lineRule="auto"/>
              <w:rPr>
                <w:rFonts w:asciiTheme="minorEastAsia" w:hAnsiTheme="minorEastAsia"/>
                <w:sz w:val="24"/>
              </w:rPr>
            </w:pPr>
            <w:r>
              <w:rPr>
                <w:rFonts w:hint="eastAsia" w:asciiTheme="minorEastAsia" w:hAnsiTheme="minorEastAsia"/>
                <w:sz w:val="24"/>
              </w:rPr>
              <w:t>分子在不断运动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12" w:type="dxa"/>
            <w:vAlign w:val="center"/>
          </w:tcPr>
          <w:p>
            <w:pPr>
              <w:spacing w:line="360" w:lineRule="auto"/>
              <w:jc w:val="center"/>
              <w:rPr>
                <w:rFonts w:asciiTheme="minorEastAsia" w:hAnsiTheme="minorEastAsia"/>
                <w:color w:val="FF0000"/>
                <w:sz w:val="24"/>
              </w:rPr>
            </w:pPr>
            <w:r>
              <w:rPr>
                <w:rFonts w:hint="eastAsia" w:asciiTheme="minorEastAsia" w:hAnsiTheme="minorEastAsia"/>
                <w:color w:val="0C0C0C" w:themeColor="text1" w:themeTint="F2"/>
                <w:sz w:val="24"/>
              </w:rPr>
              <w:t>D</w:t>
            </w:r>
          </w:p>
        </w:tc>
        <w:tc>
          <w:tcPr>
            <w:tcW w:w="3780" w:type="dxa"/>
          </w:tcPr>
          <w:p>
            <w:pPr>
              <w:spacing w:line="360" w:lineRule="auto"/>
              <w:rPr>
                <w:rFonts w:asciiTheme="minorEastAsia" w:hAnsiTheme="minorEastAsia"/>
                <w:sz w:val="24"/>
              </w:rPr>
            </w:pPr>
            <w:r>
              <w:rPr>
                <w:rFonts w:hint="eastAsia" w:asciiTheme="minorEastAsia" w:hAnsiTheme="minorEastAsia"/>
                <w:sz w:val="24"/>
              </w:rPr>
              <w:t>自行车轮胎在阳光下暴晒而炸裂</w:t>
            </w:r>
          </w:p>
        </w:tc>
        <w:tc>
          <w:tcPr>
            <w:tcW w:w="3420" w:type="dxa"/>
          </w:tcPr>
          <w:p>
            <w:pPr>
              <w:spacing w:line="360" w:lineRule="auto"/>
              <w:rPr>
                <w:rFonts w:asciiTheme="minorEastAsia" w:hAnsiTheme="minorEastAsia"/>
                <w:sz w:val="24"/>
              </w:rPr>
            </w:pPr>
            <w:r>
              <w:rPr>
                <w:rFonts w:hint="eastAsia" w:asciiTheme="minorEastAsia" w:hAnsiTheme="minorEastAsia"/>
                <w:sz w:val="24"/>
              </w:rPr>
              <w:t>分子受热，体积变大</w:t>
            </w:r>
          </w:p>
        </w:tc>
      </w:tr>
    </w:tbl>
    <w:p>
      <w:pPr>
        <w:rPr>
          <w:rFonts w:cs="宋体" w:asciiTheme="minorEastAsia" w:hAnsiTheme="minorEastAsia"/>
          <w:sz w:val="24"/>
        </w:rPr>
      </w:pPr>
    </w:p>
    <w:p>
      <w:pPr>
        <w:rPr>
          <w:rFonts w:cs="宋体" w:asciiTheme="minorEastAsia" w:hAnsiTheme="minorEastAsia"/>
          <w:sz w:val="24"/>
        </w:rPr>
      </w:pPr>
    </w:p>
    <w:p>
      <w:pPr>
        <w:rPr>
          <w:rFonts w:cs="宋体" w:asciiTheme="minorEastAsia" w:hAnsiTheme="minorEastAsia"/>
          <w:sz w:val="24"/>
        </w:rPr>
      </w:pPr>
    </w:p>
    <w:p>
      <w:pPr>
        <w:ind w:right="-21" w:rightChars="-10"/>
        <w:rPr>
          <w:rFonts w:cs="宋体" w:asciiTheme="minorEastAsia" w:hAnsiTheme="minorEastAsia"/>
          <w:sz w:val="24"/>
        </w:rPr>
      </w:pPr>
      <w:r>
        <w:rPr>
          <w:rFonts w:cs="宋体" w:asciiTheme="minorEastAsia" w:hAnsiTheme="minorEastAsia"/>
          <w:sz w:val="24"/>
        </w:rPr>
        <w:t xml:space="preserve">9. </w:t>
      </w:r>
      <w:r>
        <w:rPr>
          <w:rFonts w:hint="eastAsia" w:cs="宋体" w:asciiTheme="minorEastAsia" w:hAnsiTheme="minorEastAsia"/>
          <w:sz w:val="24"/>
        </w:rPr>
        <w:t>实验室常用二氧化锰作为过氧化氢分解制取氧气的催化剂，下列表示反应开始以后产生氧气的质量随时间的变化关系图（</w:t>
      </w:r>
      <w:r>
        <w:rPr>
          <w:rFonts w:cs="宋体" w:asciiTheme="minorEastAsia" w:hAnsiTheme="minorEastAsia"/>
          <w:sz w:val="24"/>
        </w:rPr>
        <w:t>a</w:t>
      </w:r>
      <w:r>
        <w:rPr>
          <w:rFonts w:hint="eastAsia" w:cs="宋体" w:asciiTheme="minorEastAsia" w:hAnsiTheme="minorEastAsia"/>
          <w:sz w:val="24"/>
        </w:rPr>
        <w:t>表示加入二氧化锰，</w:t>
      </w:r>
      <w:r>
        <w:rPr>
          <w:rFonts w:cs="宋体" w:asciiTheme="minorEastAsia" w:hAnsiTheme="minorEastAsia"/>
          <w:sz w:val="24"/>
        </w:rPr>
        <w:t>b</w:t>
      </w:r>
      <w:r>
        <w:rPr>
          <w:rFonts w:hint="eastAsia" w:cs="宋体" w:asciiTheme="minorEastAsia" w:hAnsiTheme="minorEastAsia"/>
          <w:sz w:val="24"/>
        </w:rPr>
        <w:t>表示不加入二氧化锰），其中正确的是</w:t>
      </w:r>
    </w:p>
    <w:p>
      <w:pPr>
        <w:rPr>
          <w:rFonts w:ascii="宋体" w:cs="宋体"/>
          <w:sz w:val="22"/>
          <w:szCs w:val="22"/>
        </w:rPr>
      </w:pPr>
      <w:r>
        <w:rPr>
          <w:rFonts w:ascii="Calibri" w:cs="Times New Roman"/>
        </w:rPr>
        <w:drawing>
          <wp:inline distT="0" distB="0" distL="0" distR="0">
            <wp:extent cx="5581650" cy="1256665"/>
            <wp:effectExtent l="19050" t="0" r="0" b="0"/>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 "/>
                    <pic:cNvPicPr>
                      <a:picLocks noChangeAspect="1" noChangeArrowheads="1"/>
                    </pic:cNvPicPr>
                  </pic:nvPicPr>
                  <pic:blipFill>
                    <a:blip r:embed="rId13" cstate="print"/>
                    <a:srcRect/>
                    <a:stretch>
                      <a:fillRect/>
                    </a:stretch>
                  </pic:blipFill>
                  <pic:spPr>
                    <a:xfrm>
                      <a:off x="0" y="0"/>
                      <a:ext cx="5577972" cy="1256030"/>
                    </a:xfrm>
                    <a:prstGeom prst="rect">
                      <a:avLst/>
                    </a:prstGeom>
                    <a:noFill/>
                  </pic:spPr>
                </pic:pic>
              </a:graphicData>
            </a:graphic>
          </wp:inline>
        </w:drawing>
      </w:r>
    </w:p>
    <w:p>
      <w:pPr>
        <w:jc w:val="left"/>
        <w:rPr>
          <w:rFonts w:asciiTheme="minorEastAsia" w:hAnsiTheme="minorEastAsia"/>
          <w:sz w:val="24"/>
        </w:rPr>
      </w:pPr>
      <w:r>
        <w:rPr>
          <w:rFonts w:hint="eastAsia" w:asciiTheme="minorEastAsia" w:hAnsiTheme="minorEastAsia"/>
          <w:sz w:val="24"/>
        </w:rPr>
        <w:t>二、填空题（每空1分，共17分）</w:t>
      </w:r>
    </w:p>
    <w:p>
      <w:pPr>
        <w:rPr>
          <w:rFonts w:cs="宋体" w:asciiTheme="minorEastAsia" w:hAnsiTheme="minorEastAsia"/>
          <w:sz w:val="24"/>
        </w:rPr>
      </w:pPr>
      <w:r>
        <w:rPr>
          <w:rFonts w:hint="eastAsia" w:cs="宋体" w:asciiTheme="minorEastAsia" w:hAnsiTheme="minorEastAsia"/>
          <w:sz w:val="24"/>
        </w:rPr>
        <w:t>10、用化学用语填空</w:t>
      </w:r>
    </w:p>
    <w:p>
      <w:pPr>
        <w:ind w:right="403" w:rightChars="192"/>
        <w:textAlignment w:val="center"/>
        <w:rPr>
          <w:rFonts w:asciiTheme="minorEastAsia" w:hAnsiTheme="minorEastAsia"/>
          <w:sz w:val="24"/>
        </w:rPr>
      </w:pPr>
      <w:r>
        <w:rPr>
          <w:rFonts w:asciiTheme="minorEastAsia" w:hAnsiTheme="minorEastAsia"/>
          <w:sz w:val="24"/>
        </w:rPr>
        <w:t>三个氢原子________；</w:t>
      </w:r>
      <w:r>
        <w:rPr>
          <w:rFonts w:hint="eastAsia" w:asciiTheme="minorEastAsia" w:hAnsiTheme="minorEastAsia"/>
          <w:sz w:val="24"/>
        </w:rPr>
        <w:t>（2）保持水化学性质的微粒</w:t>
      </w:r>
      <w:r>
        <w:rPr>
          <w:rFonts w:hint="eastAsia" w:asciiTheme="minorEastAsia" w:hAnsiTheme="minorEastAsia"/>
          <w:sz w:val="24"/>
          <w:u w:val="single"/>
        </w:rPr>
        <w:t xml:space="preserve">          </w:t>
      </w:r>
      <w:r>
        <w:rPr>
          <w:rFonts w:hint="eastAsia" w:asciiTheme="minorEastAsia" w:hAnsiTheme="minorEastAsia"/>
          <w:sz w:val="24"/>
        </w:rPr>
        <w:t>；（3）由地壳中含量最多的元素和地壳中含量最多的金属元素组成的化合物</w:t>
      </w:r>
      <w:r>
        <w:rPr>
          <w:rFonts w:hint="eastAsia" w:asciiTheme="minorEastAsia" w:hAnsiTheme="minorEastAsia"/>
          <w:sz w:val="24"/>
          <w:u w:val="single"/>
        </w:rPr>
        <w:t xml:space="preserve">            </w:t>
      </w:r>
      <w:r>
        <w:rPr>
          <w:rFonts w:hint="eastAsia" w:asciiTheme="minorEastAsia" w:hAnsiTheme="minorEastAsia"/>
          <w:sz w:val="24"/>
        </w:rPr>
        <w:t xml:space="preserve"> ；</w:t>
      </w:r>
    </w:p>
    <w:p>
      <w:pPr>
        <w:rPr>
          <w:rFonts w:cs="宋体" w:asciiTheme="minorEastAsia" w:hAnsiTheme="minorEastAsia"/>
          <w:sz w:val="24"/>
        </w:rPr>
      </w:pPr>
      <w:r>
        <w:rPr>
          <w:rFonts w:hint="eastAsia" w:asciiTheme="minorEastAsia" w:hAnsiTheme="minorEastAsia"/>
          <w:sz w:val="24"/>
        </w:rPr>
        <w:t>（4）2个氯离子</w:t>
      </w:r>
      <w:r>
        <w:rPr>
          <w:rFonts w:hint="eastAsia" w:asciiTheme="minorEastAsia" w:hAnsiTheme="minorEastAsia"/>
          <w:sz w:val="24"/>
          <w:u w:val="single"/>
        </w:rPr>
        <w:t xml:space="preserve">          </w:t>
      </w:r>
      <w:r>
        <w:rPr>
          <w:rFonts w:hint="eastAsia" w:asciiTheme="minorEastAsia" w:hAnsiTheme="minorEastAsia"/>
          <w:sz w:val="24"/>
        </w:rPr>
        <w:t>；</w:t>
      </w:r>
    </w:p>
    <w:p>
      <w:pPr>
        <w:spacing w:line="360" w:lineRule="auto"/>
        <w:rPr>
          <w:rFonts w:asciiTheme="minorEastAsia" w:hAnsiTheme="minorEastAsia"/>
          <w:sz w:val="24"/>
        </w:rPr>
      </w:pPr>
      <w:r>
        <w:rPr>
          <w:rFonts w:hint="eastAsia" w:asciiTheme="minorEastAsia" w:hAnsiTheme="minorEastAsia"/>
          <w:sz w:val="24"/>
        </w:rPr>
        <w:t>11、把下列物质按要求分类（混合物写序号，其余写化学式）</w:t>
      </w:r>
    </w:p>
    <w:p>
      <w:pPr>
        <w:spacing w:line="360" w:lineRule="auto"/>
        <w:rPr>
          <w:rFonts w:asciiTheme="minorEastAsia" w:hAnsiTheme="minorEastAsia"/>
          <w:sz w:val="24"/>
        </w:rPr>
      </w:pPr>
      <w:r>
        <w:rPr>
          <w:rFonts w:hint="eastAsia" w:asciiTheme="minorEastAsia" w:hAnsiTheme="minorEastAsia"/>
          <w:sz w:val="24"/>
        </w:rPr>
        <w:t>①海水 ②水银 ③氧化铁 ④高锰酸钾 ⑤红磷 ⑥过氧化氢 ⑦洁净的空气</w:t>
      </w:r>
      <w:r>
        <w:rPr>
          <w:rFonts w:asciiTheme="minorEastAsia" w:hAnsiTheme="minorEastAsia"/>
          <w:sz w:val="24"/>
        </w:rPr>
        <w:t xml:space="preserve">   </w:t>
      </w:r>
      <w:r>
        <w:rPr>
          <w:rFonts w:hint="eastAsia" w:asciiTheme="minorEastAsia" w:hAnsiTheme="minorEastAsia"/>
          <w:sz w:val="24"/>
        </w:rPr>
        <w:t>其中属于混合物的是</w:t>
      </w:r>
      <w:r>
        <w:rPr>
          <w:rFonts w:asciiTheme="minorEastAsia" w:hAnsiTheme="minorEastAsia"/>
          <w:sz w:val="24"/>
        </w:rPr>
        <w:t xml:space="preserve"> </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属于单质的是</w:t>
      </w:r>
      <w:r>
        <w:rPr>
          <w:rFonts w:asciiTheme="minorEastAsia" w:hAnsiTheme="minorEastAsia"/>
          <w:sz w:val="24"/>
          <w:u w:val="single"/>
        </w:rPr>
        <w:t xml:space="preserve">             </w:t>
      </w:r>
      <w:r>
        <w:rPr>
          <w:rFonts w:hint="eastAsia" w:asciiTheme="minorEastAsia" w:hAnsiTheme="minorEastAsia"/>
          <w:sz w:val="24"/>
        </w:rPr>
        <w:t>属于氧化物的是</w:t>
      </w:r>
      <w:r>
        <w:rPr>
          <w:rFonts w:asciiTheme="minorEastAsia" w:hAnsiTheme="minorEastAsia"/>
          <w:sz w:val="24"/>
          <w:u w:val="single"/>
        </w:rPr>
        <w:t xml:space="preserve">               </w:t>
      </w:r>
      <w:r>
        <w:rPr>
          <w:rFonts w:asciiTheme="minorEastAsia" w:hAnsiTheme="minorEastAsia"/>
          <w:sz w:val="24"/>
        </w:rPr>
        <w:t xml:space="preserve">  </w:t>
      </w:r>
    </w:p>
    <w:p>
      <w:pPr>
        <w:tabs>
          <w:tab w:val="left" w:pos="1832"/>
          <w:tab w:val="left" w:pos="3664"/>
          <w:tab w:val="left" w:pos="5496"/>
          <w:tab w:val="left" w:pos="7328"/>
          <w:tab w:val="left" w:pos="9160"/>
          <w:tab w:val="left" w:pos="10992"/>
          <w:tab w:val="left" w:pos="12824"/>
          <w:tab w:val="left" w:pos="14656"/>
        </w:tabs>
        <w:rPr>
          <w:rFonts w:hint="eastAsia" w:cs="宋体" w:asciiTheme="minorEastAsia" w:hAnsiTheme="minorEastAsia"/>
          <w:sz w:val="24"/>
        </w:rPr>
      </w:pPr>
    </w:p>
    <w:p>
      <w:pPr>
        <w:tabs>
          <w:tab w:val="left" w:pos="1832"/>
          <w:tab w:val="left" w:pos="3664"/>
          <w:tab w:val="left" w:pos="5496"/>
          <w:tab w:val="left" w:pos="7328"/>
          <w:tab w:val="left" w:pos="9160"/>
          <w:tab w:val="left" w:pos="10992"/>
          <w:tab w:val="left" w:pos="12824"/>
          <w:tab w:val="left" w:pos="14656"/>
        </w:tabs>
        <w:rPr>
          <w:rFonts w:hint="eastAsia" w:cs="宋体" w:asciiTheme="minorEastAsia" w:hAnsiTheme="minorEastAsia"/>
          <w:sz w:val="24"/>
        </w:rPr>
      </w:pPr>
    </w:p>
    <w:p>
      <w:pPr>
        <w:tabs>
          <w:tab w:val="left" w:pos="1832"/>
          <w:tab w:val="left" w:pos="3664"/>
          <w:tab w:val="left" w:pos="5496"/>
          <w:tab w:val="left" w:pos="7328"/>
          <w:tab w:val="left" w:pos="9160"/>
          <w:tab w:val="left" w:pos="10992"/>
          <w:tab w:val="left" w:pos="12824"/>
          <w:tab w:val="left" w:pos="14656"/>
        </w:tabs>
        <w:rPr>
          <w:rFonts w:cs="宋体" w:asciiTheme="minorEastAsia" w:hAnsiTheme="minorEastAsia"/>
          <w:sz w:val="24"/>
          <w:u w:val="single"/>
        </w:rPr>
      </w:pPr>
      <w:r>
        <w:rPr>
          <w:rFonts w:cs="宋体" w:asciiTheme="minorEastAsia" w:hAnsiTheme="minorEastAsia"/>
          <w:sz w:val="24"/>
        </w:rPr>
        <w:pict>
          <v:group id="Group 14" o:spid="_x0000_s1060" o:spt="203" alt=" " style="position:absolute;left:0pt;margin-left:9.15pt;margin-top:14.8pt;height:81.9pt;width:392.55pt;z-index:251676672;mso-width-relative:page;mso-height-relative:page;" coordsize="6690,12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">
            <o:lock v:ext="edit"/>
            <v:group id="Group 15" o:spid="_x0000_s1061" o:spt="203" style="position:absolute;left:0;top:0;height:987;width:5400;" coordsize="6480,1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o:lock v:ext="edit" aspectratio="t"/>
              <v:shape id="Picture 16" o:spid="_x0000_s1062" o:spt="75" type="#_x0000_t75" style="position:absolute;left:2520;top:90;height:1260;width:1118;"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vHaku+AAAA3AAAAA8AAABkcnMvZG93bnJldi54bWxET02LwjAQvS/4H8II3ta0FUSqUVQQPK7u&#10;eh+asSkmk9rE2v33RljY2zze56w2g7Oipy40nhXk0wwEceV1w7WCn+/D5wJEiMgarWdS8EsBNuvR&#10;xwpL7Z98ov4ca5FCOJSowMTYllKGypDDMPUtceKuvnMYE+xqqTt8pnBnZZFlc+mw4dRgsKW9oep2&#10;fjgFu8ayNa7/KuJ8cT/02zyf5RelJuNhuwQRaYj/4j/3Uaf5swLez6QL5PoF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CvHaku+AAAA3AAAAA8AAAAAAAAAAAAAAAAAnwIAAGRy&#10;cy9kb3ducmV2LnhtbFBLBQYAAAAABAAEAPcAAACKAwAAAAA=&#10;">
                <v:path arrowok="t"/>
                <v:fill on="f" focussize="0,0"/>
                <v:stroke on="f" joinstyle="miter"/>
                <v:imagedata r:id="rId14" o:title=""/>
                <o:lock v:ext="edit" aspectratio="t"/>
              </v:shape>
              <v:shape id="Picture 17" o:spid="_x0000_s1063" o:spt="75" type="#_x0000_t75" style="position:absolute;left:1222;top:111;height:1260;width:1118;"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17vz/DAAAA3AAAAA8AAABkcnMvZG93bnJldi54bWxET01rAjEQvQv9D2EK3txsFaS7GqUUCmI9&#10;VG31OibT3dDNZNmkuv77Rih4m8f7nPmyd404UxesZwVPWQ6CWHtjuVLwuX8bPYMIEdlg45kUXCnA&#10;cvEwmGNp/IW3dN7FSqQQDiUqqGNsSymDrslhyHxLnLhv3zmMCXaVNB1eUrhr5DjPp9Kh5dRQY0uv&#10;Nemf3a9T0MeDPgb79bHenPTKFrx+L4qpUsPH/mUGIlIf7+J/98qk+ZMJ3J5JF8jF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Xu/P8MAAADcAAAADwAAAAAAAAAAAAAAAACf&#10;AgAAZHJzL2Rvd25yZXYueG1sUEsFBgAAAAAEAAQA9wAAAI8DAAAAAA==&#10;">
                <v:path arrowok="t"/>
                <v:fill on="f" focussize="0,0"/>
                <v:stroke on="f" joinstyle="miter"/>
                <v:imagedata r:id="rId15" o:title=""/>
                <o:lock v:ext="edit" aspectratio="t"/>
              </v:shape>
              <v:shape id="Picture 18" o:spid="_x0000_s1064" o:spt="75" type="#_x0000_t75" style="position:absolute;left:0;top:51;height:1367;width:1213;"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tH27CAAAA3AAAAA8AAABkcnMvZG93bnJldi54bWxET01rwkAQvRf8D8sIvRTdVEuR6CoiFNJi&#10;D1oPHofsmASzsyE76vrvu0Kht3m8z1msomvVlfrQeDbwOs5AEZfeNlwZOPx8jGaggiBbbD2TgTsF&#10;WC0HTwvMrb/xjq57qVQK4ZCjgVqky7UOZU0Ow9h3xIk7+d6hJNhX2vZ4S+Gu1ZMse9cOG04NNXa0&#10;qak87y/OQCxeRNa77XdxPOL0HvX586vLjHkexvUclFCUf/Gfu7Bp/vQNHs+kC/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TrR9uwgAAANwAAAAPAAAAAAAAAAAAAAAAAJ8C&#10;AABkcnMvZG93bnJldi54bWxQSwUGAAAAAAQABAD3AAAAjgMAAAAA&#10;">
                <v:path arrowok="t"/>
                <v:fill on="f" focussize="0,0"/>
                <v:stroke on="f" joinstyle="miter"/>
                <v:imagedata r:id="rId16" o:title=""/>
                <o:lock v:ext="edit" aspectratio="t"/>
              </v:shape>
              <v:shape id="Picture 19" o:spid="_x0000_s1065" o:spt="75" type="#_x0000_t75" style="position:absolute;left:3698;top:0;height:1514;width:1342;"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2XZRbDAAAA3AAAAA8AAABkcnMvZG93bnJldi54bWxET01rwkAQvQv9D8sUvJlNtUqJWaUUhCJY&#10;rBba45idJtHsbJrdmPjvXUHobR7vc9JlbypxpsaVlhU8RTEI4szqknMFX/vV6AWE88gaK8uk4EIO&#10;louHQYqJth1/0nnncxFC2CWooPC+TqR0WUEGXWRr4sD92sagD7DJpW6wC+GmkuM4nkmDJYeGAmt6&#10;Kyg77VqjgD5OcXXwx7/NevtzoeOUuX3+Vmr42L/OQXjq/b/47n7XYf5kCrdnwgVyc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ZdlFsMAAADcAAAADwAAAAAAAAAAAAAAAACf&#10;AgAAZHJzL2Rvd25yZXYueG1sUEsFBgAAAAAEAAQA9wAAAI8DAAAAAA==&#10;">
                <v:path arrowok="t"/>
                <v:fill on="f" focussize="0,0"/>
                <v:stroke on="f" joinstyle="miter"/>
                <v:imagedata r:id="rId17" o:title=""/>
                <o:lock v:ext="edit" aspectratio="t"/>
              </v:shape>
              <v:shape id="Picture 20" o:spid="_x0000_s1066" o:spt="75" type="#_x0000_t75" style="position:absolute;left:5139;top:32;height:1513;width:1341;"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WhpDCAAAA3AAAAA8AAABkcnMvZG93bnJldi54bWxET02LwjAQvQv+hzCCl2VNVxeRrlFkUVi8&#10;tSqyt6GZbYvNpCRRu/56Iwje5vE+Z77sTCMu5HxtWcHHKAFBXFhdc6lgv9u8z0D4gKyxsUwK/snD&#10;ctHvzTHV9soZXfJQihjCPkUFVQhtKqUvKjLoR7YljtyfdQZDhK6U2uE1hptGjpNkKg3WHBsqbOm7&#10;ouKUn42C9S/z9vB2G2f5IXO3+ugmx0+n1HDQrb5ABOrCS/x0/+g4fzKFxzPxArm4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01oaQwgAAANwAAAAPAAAAAAAAAAAAAAAAAJ8C&#10;AABkcnMvZG93bnJldi54bWxQSwUGAAAAAAQABAD3AAAAjgMAAAAA&#10;">
                <v:path arrowok="t"/>
                <v:fill on="f" focussize="0,0"/>
                <v:stroke on="f" joinstyle="miter"/>
                <v:imagedata r:id="rId18" o:title=""/>
                <o:lock v:ext="edit" aspectratio="t"/>
              </v:shape>
            </v:group>
            <v:shape id="Text Box 21" o:spid="_x0000_s1067" o:spt="202" type="#_x0000_t202" style="position:absolute;left:390;top:765;height:468;width:6300;"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v:path/>
              <v:fill on="f" focussize="0,0"/>
              <v:stroke on="f" joinstyle="miter"/>
              <v:imagedata o:title=""/>
              <o:lock v:ext="edit"/>
              <v:textbox>
                <w:txbxContent>
                  <w:p>
                    <w:r>
                      <w:t xml:space="preserve">A      </w:t>
                    </w:r>
                    <w:r>
                      <w:rPr>
                        <w:rFonts w:hint="eastAsia"/>
                      </w:rPr>
                      <w:t>　</w:t>
                    </w:r>
                    <w:r>
                      <w:t xml:space="preserve">  B      </w:t>
                    </w:r>
                    <w:r>
                      <w:rPr>
                        <w:rFonts w:hint="eastAsia"/>
                      </w:rPr>
                      <w:t>　</w:t>
                    </w:r>
                    <w:r>
                      <w:t xml:space="preserve">   C       </w:t>
                    </w:r>
                    <w:r>
                      <w:rPr>
                        <w:rFonts w:hint="eastAsia"/>
                      </w:rPr>
                      <w:t>　</w:t>
                    </w:r>
                    <w:r>
                      <w:t xml:space="preserve">  D        </w:t>
                    </w:r>
                    <w:r>
                      <w:rPr>
                        <w:rFonts w:hint="eastAsia"/>
                      </w:rPr>
                      <w:t>　</w:t>
                    </w:r>
                    <w:r>
                      <w:t xml:space="preserve"> E </w:t>
                    </w:r>
                  </w:p>
                </w:txbxContent>
              </v:textbox>
            </v:shape>
          </v:group>
        </w:pict>
      </w:r>
      <w:r>
        <w:rPr>
          <w:rFonts w:hint="eastAsia" w:cs="宋体" w:asciiTheme="minorEastAsia" w:hAnsiTheme="minorEastAsia"/>
          <w:sz w:val="24"/>
        </w:rPr>
        <w:t>12、下面是几种粒子的结构示意图：</w:t>
      </w:r>
    </w:p>
    <w:p>
      <w:pPr>
        <w:jc w:val="left"/>
        <w:rPr>
          <w:rFonts w:cs="宋体" w:asciiTheme="minorEastAsia" w:hAnsiTheme="minorEastAsia"/>
          <w:sz w:val="24"/>
        </w:rPr>
      </w:pPr>
    </w:p>
    <w:p>
      <w:pPr>
        <w:jc w:val="left"/>
        <w:rPr>
          <w:rFonts w:cs="宋体" w:asciiTheme="minorEastAsia" w:hAnsiTheme="minorEastAsia"/>
          <w:sz w:val="24"/>
        </w:rPr>
      </w:pPr>
    </w:p>
    <w:p>
      <w:pPr>
        <w:jc w:val="left"/>
        <w:rPr>
          <w:rFonts w:cs="宋体" w:asciiTheme="minorEastAsia" w:hAnsiTheme="minorEastAsia"/>
          <w:sz w:val="24"/>
        </w:rPr>
      </w:pPr>
    </w:p>
    <w:p>
      <w:pPr>
        <w:jc w:val="left"/>
        <w:rPr>
          <w:rFonts w:cs="宋体" w:asciiTheme="minorEastAsia" w:hAnsiTheme="minorEastAsia"/>
          <w:sz w:val="24"/>
        </w:rPr>
      </w:pPr>
    </w:p>
    <w:p>
      <w:pPr>
        <w:jc w:val="left"/>
        <w:rPr>
          <w:rFonts w:cs="宋体" w:asciiTheme="minorEastAsia" w:hAnsiTheme="minorEastAsia"/>
          <w:sz w:val="24"/>
        </w:rPr>
      </w:pPr>
    </w:p>
    <w:p>
      <w:pPr>
        <w:jc w:val="left"/>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1</w:t>
      </w:r>
      <w:r>
        <w:rPr>
          <w:rFonts w:hint="eastAsia" w:cs="宋体" w:asciiTheme="minorEastAsia" w:hAnsiTheme="minorEastAsia"/>
          <w:sz w:val="24"/>
        </w:rPr>
        <w:t>）</w:t>
      </w:r>
      <w:r>
        <w:rPr>
          <w:rFonts w:cs="宋体" w:asciiTheme="minorEastAsia" w:hAnsiTheme="minorEastAsia"/>
          <w:sz w:val="24"/>
        </w:rPr>
        <w:t>A</w:t>
      </w:r>
      <w:r>
        <w:rPr>
          <w:rFonts w:hint="eastAsia" w:cs="宋体" w:asciiTheme="minorEastAsia" w:hAnsiTheme="minorEastAsia"/>
          <w:sz w:val="24"/>
        </w:rPr>
        <w:t>～</w:t>
      </w:r>
      <w:r>
        <w:rPr>
          <w:rFonts w:cs="宋体" w:asciiTheme="minorEastAsia" w:hAnsiTheme="minorEastAsia"/>
          <w:sz w:val="24"/>
        </w:rPr>
        <w:t>E</w:t>
      </w:r>
      <w:r>
        <w:rPr>
          <w:rFonts w:hint="eastAsia" w:cs="宋体" w:asciiTheme="minorEastAsia" w:hAnsiTheme="minorEastAsia"/>
          <w:sz w:val="24"/>
        </w:rPr>
        <w:t>共有</w:t>
      </w:r>
      <w:r>
        <w:rPr>
          <w:rFonts w:cs="宋体" w:asciiTheme="minorEastAsia" w:hAnsiTheme="minorEastAsia"/>
          <w:sz w:val="24"/>
          <w:u w:val="single"/>
        </w:rPr>
        <w:t xml:space="preserve">     </w:t>
      </w:r>
      <w:r>
        <w:rPr>
          <w:rFonts w:hint="eastAsia" w:cs="宋体" w:asciiTheme="minorEastAsia" w:hAnsiTheme="minorEastAsia"/>
          <w:sz w:val="24"/>
        </w:rPr>
        <w:t>种元素，</w:t>
      </w:r>
      <w:r>
        <w:rPr>
          <w:rFonts w:cs="宋体" w:asciiTheme="minorEastAsia" w:hAnsiTheme="minorEastAsia"/>
          <w:sz w:val="24"/>
        </w:rPr>
        <w:t>B</w:t>
      </w:r>
      <w:r>
        <w:rPr>
          <w:rFonts w:hint="eastAsia" w:cs="宋体" w:asciiTheme="minorEastAsia" w:hAnsiTheme="minorEastAsia"/>
          <w:sz w:val="24"/>
        </w:rPr>
        <w:t>元素的原子容易</w:t>
      </w:r>
      <w:r>
        <w:rPr>
          <w:rFonts w:cs="宋体" w:asciiTheme="minorEastAsia" w:hAnsiTheme="minorEastAsia"/>
          <w:sz w:val="24"/>
          <w:u w:val="single"/>
        </w:rPr>
        <w:t xml:space="preserve">       </w:t>
      </w:r>
      <w:r>
        <w:rPr>
          <w:rFonts w:cs="宋体" w:asciiTheme="minorEastAsia" w:hAnsiTheme="minorEastAsia"/>
          <w:sz w:val="24"/>
        </w:rPr>
        <w:t>(</w:t>
      </w:r>
      <w:r>
        <w:rPr>
          <w:rFonts w:hint="eastAsia" w:cs="宋体" w:asciiTheme="minorEastAsia" w:hAnsiTheme="minorEastAsia"/>
          <w:sz w:val="24"/>
        </w:rPr>
        <w:t>填“得到”或“失去”</w:t>
      </w:r>
      <w:r>
        <w:rPr>
          <w:rFonts w:cs="宋体" w:asciiTheme="minorEastAsia" w:hAnsiTheme="minorEastAsia"/>
          <w:sz w:val="24"/>
        </w:rPr>
        <w:t>)</w:t>
      </w:r>
      <w:r>
        <w:rPr>
          <w:rFonts w:hint="eastAsia" w:cs="宋体" w:asciiTheme="minorEastAsia" w:hAnsiTheme="minorEastAsia"/>
          <w:sz w:val="24"/>
        </w:rPr>
        <w:t>电子。</w:t>
      </w:r>
    </w:p>
    <w:p>
      <w:pPr>
        <w:jc w:val="left"/>
        <w:rPr>
          <w:rFonts w:cs="宋体" w:asciiTheme="minorEastAsia" w:hAnsiTheme="minorEastAsia"/>
          <w:sz w:val="24"/>
        </w:rPr>
      </w:pPr>
      <w:r>
        <w:rPr>
          <w:rFonts w:hint="eastAsia" w:cs="宋体" w:asciiTheme="minorEastAsia" w:hAnsiTheme="minorEastAsia"/>
          <w:sz w:val="24"/>
        </w:rPr>
        <w:t>（</w:t>
      </w:r>
      <w:r>
        <w:rPr>
          <w:rFonts w:cs="宋体" w:asciiTheme="minorEastAsia" w:hAnsiTheme="minorEastAsia"/>
          <w:sz w:val="24"/>
        </w:rPr>
        <w:t>2</w:t>
      </w:r>
      <w:r>
        <w:rPr>
          <w:rFonts w:hint="eastAsia" w:cs="宋体" w:asciiTheme="minorEastAsia" w:hAnsiTheme="minorEastAsia"/>
          <w:sz w:val="24"/>
        </w:rPr>
        <w:t>）表示阴离子有</w:t>
      </w:r>
      <w:r>
        <w:rPr>
          <w:rFonts w:cs="宋体" w:asciiTheme="minorEastAsia" w:hAnsiTheme="minorEastAsia"/>
          <w:sz w:val="24"/>
          <w:u w:val="single"/>
        </w:rPr>
        <w:t xml:space="preserve">     </w:t>
      </w:r>
      <w:r>
        <w:rPr>
          <w:rFonts w:hint="eastAsia" w:cs="宋体" w:asciiTheme="minorEastAsia" w:hAnsiTheme="minorEastAsia"/>
          <w:sz w:val="24"/>
        </w:rPr>
        <w:t>（填序号）；</w:t>
      </w:r>
      <w:r>
        <w:rPr>
          <w:rFonts w:cs="宋体" w:asciiTheme="minorEastAsia" w:hAnsiTheme="minorEastAsia"/>
          <w:sz w:val="24"/>
        </w:rPr>
        <w:t xml:space="preserve"> </w:t>
      </w:r>
      <w:r>
        <w:rPr>
          <w:rFonts w:hint="eastAsia" w:cs="宋体" w:asciiTheme="minorEastAsia" w:hAnsiTheme="minorEastAsia"/>
          <w:sz w:val="24"/>
        </w:rPr>
        <w:t>属于同种元素的是</w:t>
      </w:r>
      <w:r>
        <w:rPr>
          <w:rFonts w:cs="宋体" w:asciiTheme="minorEastAsia" w:hAnsiTheme="minorEastAsia"/>
          <w:sz w:val="24"/>
          <w:u w:val="single"/>
        </w:rPr>
        <w:t xml:space="preserve">             </w:t>
      </w:r>
      <w:r>
        <w:rPr>
          <w:rFonts w:hint="eastAsia" w:cs="宋体" w:asciiTheme="minorEastAsia" w:hAnsiTheme="minorEastAsia"/>
          <w:sz w:val="24"/>
        </w:rPr>
        <w:t>；</w:t>
      </w:r>
      <w:r>
        <w:rPr>
          <w:rFonts w:cs="宋体" w:asciiTheme="minorEastAsia" w:hAnsiTheme="minorEastAsia"/>
          <w:sz w:val="24"/>
        </w:rPr>
        <w:t xml:space="preserve">  </w:t>
      </w:r>
    </w:p>
    <w:p>
      <w:pPr>
        <w:pStyle w:val="3"/>
        <w:jc w:val="left"/>
        <w:rPr>
          <w:rFonts w:hAnsi="宋体" w:cs="宋体"/>
          <w:color w:val="000000"/>
          <w:sz w:val="24"/>
        </w:rPr>
      </w:pPr>
      <w:r>
        <w:rPr>
          <w:rFonts w:hint="eastAsia" w:hAnsi="宋体" w:cs="宋体"/>
          <w:color w:val="000000"/>
          <w:sz w:val="24"/>
        </w:rPr>
        <w:t>13、水是生命之源，也是人类宝贵的资源。试用你掌握的化学知识，回答下列问题：</w:t>
      </w:r>
    </w:p>
    <w:p>
      <w:pPr>
        <w:pStyle w:val="3"/>
        <w:jc w:val="left"/>
        <w:rPr>
          <w:rFonts w:hAnsi="宋体" w:cs="宋体"/>
          <w:color w:val="000000"/>
          <w:sz w:val="24"/>
        </w:rPr>
      </w:pPr>
      <w:r>
        <w:rPr>
          <w:rFonts w:hAnsi="宋体" w:cs="宋体"/>
          <w:color w:val="000000"/>
          <w:sz w:val="24"/>
        </w:rPr>
        <w:t>(1)</w:t>
      </w:r>
      <w:r>
        <w:rPr>
          <w:rFonts w:hint="eastAsia" w:hAnsi="宋体" w:cs="宋体"/>
          <w:color w:val="000000"/>
          <w:sz w:val="24"/>
        </w:rPr>
        <w:t>节约水资源，防治水污染是每个公民应尽的责任和义务，下列做法会造成水污染的有</w:t>
      </w:r>
      <w:r>
        <w:rPr>
          <w:rFonts w:hAnsi="宋体" w:cs="宋体"/>
          <w:color w:val="000000"/>
          <w:sz w:val="24"/>
        </w:rPr>
        <w:t>________(</w:t>
      </w:r>
      <w:r>
        <w:rPr>
          <w:rFonts w:hint="eastAsia" w:hAnsi="宋体" w:cs="宋体"/>
          <w:color w:val="000000"/>
          <w:sz w:val="24"/>
        </w:rPr>
        <w:t>填序号</w:t>
      </w:r>
      <w:r>
        <w:rPr>
          <w:rFonts w:hAnsi="宋体" w:cs="宋体"/>
          <w:color w:val="000000"/>
          <w:sz w:val="24"/>
        </w:rPr>
        <w:t>)</w:t>
      </w:r>
      <w:r>
        <w:rPr>
          <w:rFonts w:hint="eastAsia" w:hAnsi="宋体" w:cs="宋体"/>
          <w:color w:val="000000"/>
          <w:sz w:val="24"/>
        </w:rPr>
        <w:t>。</w:t>
      </w:r>
    </w:p>
    <w:p>
      <w:pPr>
        <w:pStyle w:val="3"/>
        <w:jc w:val="left"/>
        <w:rPr>
          <w:rFonts w:hAnsi="宋体" w:cs="宋体"/>
          <w:color w:val="000000"/>
          <w:sz w:val="24"/>
        </w:rPr>
      </w:pPr>
      <w:r>
        <w:rPr>
          <w:rFonts w:hAnsi="宋体" w:cs="宋体"/>
          <w:color w:val="000000"/>
          <w:sz w:val="24"/>
        </w:rPr>
        <w:t>A</w:t>
      </w:r>
      <w:r>
        <w:rPr>
          <w:rFonts w:hint="eastAsia" w:hAnsi="宋体" w:cs="宋体"/>
          <w:color w:val="000000"/>
          <w:sz w:val="24"/>
        </w:rPr>
        <w:t>．工业废水直接排放</w:t>
      </w:r>
      <w:r>
        <w:rPr>
          <w:rFonts w:hAnsi="宋体" w:cs="宋体"/>
          <w:color w:val="000000"/>
          <w:sz w:val="24"/>
        </w:rPr>
        <w:t xml:space="preserve">  B</w:t>
      </w:r>
      <w:r>
        <w:rPr>
          <w:rFonts w:hint="eastAsia" w:hAnsi="宋体" w:cs="宋体"/>
          <w:color w:val="000000"/>
          <w:sz w:val="24"/>
        </w:rPr>
        <w:t>．工业废气处理后排放</w:t>
      </w:r>
    </w:p>
    <w:p>
      <w:pPr>
        <w:pStyle w:val="3"/>
        <w:jc w:val="left"/>
        <w:rPr>
          <w:rFonts w:hAnsi="宋体" w:cs="宋体"/>
          <w:color w:val="000000"/>
          <w:sz w:val="24"/>
        </w:rPr>
      </w:pPr>
      <w:r>
        <w:rPr>
          <w:rFonts w:hAnsi="宋体" w:cs="宋体"/>
          <w:color w:val="000000"/>
          <w:sz w:val="24"/>
        </w:rPr>
        <w:t>C</w:t>
      </w:r>
      <w:r>
        <w:rPr>
          <w:rFonts w:hint="eastAsia" w:hAnsi="宋体" w:cs="宋体"/>
          <w:color w:val="000000"/>
          <w:sz w:val="24"/>
        </w:rPr>
        <w:t>．禁止使用含磷洗衣粉</w:t>
      </w:r>
      <w:r>
        <w:rPr>
          <w:rFonts w:hAnsi="宋体" w:cs="宋体"/>
          <w:color w:val="000000"/>
          <w:sz w:val="24"/>
        </w:rPr>
        <w:t xml:space="preserve">  D</w:t>
      </w:r>
      <w:r>
        <w:rPr>
          <w:rFonts w:hint="eastAsia" w:hAnsi="宋体" w:cs="宋体"/>
          <w:color w:val="000000"/>
          <w:sz w:val="24"/>
        </w:rPr>
        <w:t>．大量使用化肥、农药</w:t>
      </w:r>
    </w:p>
    <w:p>
      <w:pPr>
        <w:pStyle w:val="3"/>
        <w:numPr>
          <w:numId w:val="0"/>
        </w:numPr>
        <w:jc w:val="left"/>
        <w:rPr>
          <w:rFonts w:hint="eastAsia" w:hAnsi="宋体" w:cs="宋体"/>
          <w:color w:val="000000"/>
          <w:sz w:val="24"/>
          <w:lang w:eastAsia="zh-CN"/>
        </w:rPr>
      </w:pPr>
    </w:p>
    <w:p>
      <w:pPr>
        <w:pStyle w:val="3"/>
        <w:numPr>
          <w:numId w:val="0"/>
        </w:numPr>
        <w:jc w:val="left"/>
        <w:rPr>
          <w:rFonts w:hint="eastAsia" w:hAnsi="宋体" w:cs="宋体"/>
          <w:color w:val="000000"/>
          <w:sz w:val="24"/>
          <w:lang w:eastAsia="zh-CN"/>
        </w:rPr>
      </w:pPr>
    </w:p>
    <w:p>
      <w:pPr>
        <w:pStyle w:val="3"/>
        <w:numPr>
          <w:numId w:val="0"/>
        </w:numPr>
        <w:jc w:val="left"/>
      </w:pPr>
      <w:r>
        <w:rPr>
          <w:rFonts w:hAnsi="宋体" w:cs="宋体"/>
          <w:color w:val="000000"/>
          <w:sz w:val="24"/>
        </w:rPr>
        <w:drawing>
          <wp:anchor distT="0" distB="0" distL="114300" distR="114300" simplePos="0" relativeHeight="251677696" behindDoc="0" locked="0" layoutInCell="1" allowOverlap="1">
            <wp:simplePos x="0" y="0"/>
            <wp:positionH relativeFrom="column">
              <wp:posOffset>4850130</wp:posOffset>
            </wp:positionH>
            <wp:positionV relativeFrom="paragraph">
              <wp:posOffset>191135</wp:posOffset>
            </wp:positionV>
            <wp:extent cx="1000125" cy="876300"/>
            <wp:effectExtent l="19050" t="0" r="9525" b="0"/>
            <wp:wrapSquare wrapText="bothSides"/>
            <wp:docPr id="24"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7" descr=" "/>
                    <pic:cNvPicPr>
                      <a:picLocks noChangeAspect="1" noChangeArrowheads="1"/>
                    </pic:cNvPicPr>
                  </pic:nvPicPr>
                  <pic:blipFill>
                    <a:blip r:embed="rId19" cstate="print"/>
                    <a:srcRect/>
                    <a:stretch>
                      <a:fillRect/>
                    </a:stretch>
                  </pic:blipFill>
                  <pic:spPr>
                    <a:xfrm>
                      <a:off x="0" y="0"/>
                      <a:ext cx="1000125" cy="876300"/>
                    </a:xfrm>
                    <a:prstGeom prst="rect">
                      <a:avLst/>
                    </a:prstGeom>
                    <a:noFill/>
                    <a:ln w="9525">
                      <a:noFill/>
                      <a:miter lim="800000"/>
                      <a:headEnd/>
                      <a:tailEnd/>
                    </a:ln>
                  </pic:spPr>
                </pic:pic>
              </a:graphicData>
            </a:graphic>
          </wp:anchor>
        </w:drawing>
      </w:r>
      <w:r>
        <w:rPr>
          <w:rFonts w:hint="eastAsia" w:hAnsi="宋体" w:cs="宋体"/>
          <w:color w:val="000000"/>
          <w:sz w:val="24"/>
          <w:lang w:eastAsia="zh-CN"/>
        </w:rPr>
        <w:t>（</w:t>
      </w:r>
      <w:r>
        <w:rPr>
          <w:rFonts w:hint="eastAsia" w:hAnsi="宋体" w:cs="宋体"/>
          <w:color w:val="000000"/>
          <w:sz w:val="24"/>
          <w:lang w:val="en-US" w:eastAsia="zh-CN"/>
        </w:rPr>
        <w:t>2</w:t>
      </w:r>
      <w:r>
        <w:rPr>
          <w:rFonts w:hint="eastAsia" w:hAnsi="宋体" w:cs="宋体"/>
          <w:color w:val="000000"/>
          <w:sz w:val="24"/>
          <w:lang w:eastAsia="zh-CN"/>
        </w:rPr>
        <w:t>）</w:t>
      </w:r>
      <w:r>
        <w:rPr>
          <w:rFonts w:hint="eastAsia" w:hAnsi="宋体" w:cs="宋体"/>
          <w:color w:val="000000"/>
          <w:sz w:val="24"/>
        </w:rPr>
        <w:t>图甲是电解水的示意图，写出电解水的文字表达</w:t>
      </w:r>
      <w:r>
        <w:rPr>
          <w:rFonts w:hAnsi="宋体" w:cs="宋体"/>
          <w:color w:val="000000"/>
          <w:sz w:val="24"/>
        </w:rPr>
        <w:t>_____________________________________</w:t>
      </w:r>
      <w:r>
        <w:rPr>
          <w:rFonts w:hint="eastAsia" w:hAnsi="宋体" w:cs="宋体"/>
          <w:color w:val="000000"/>
          <w:sz w:val="24"/>
        </w:rPr>
        <w:t>，在实验过程中</w:t>
      </w:r>
      <w:r>
        <w:rPr>
          <w:rFonts w:hAnsi="宋体" w:cs="宋体"/>
          <w:color w:val="000000"/>
          <w:sz w:val="24"/>
        </w:rPr>
        <w:t>a</w:t>
      </w:r>
      <w:r>
        <w:rPr>
          <w:rFonts w:hint="eastAsia" w:hAnsi="宋体" w:cs="宋体"/>
          <w:color w:val="000000"/>
          <w:sz w:val="24"/>
        </w:rPr>
        <w:t>管内产生的气体是</w:t>
      </w:r>
      <w:r>
        <w:rPr>
          <w:rFonts w:hAnsi="宋体" w:cs="宋体"/>
          <w:color w:val="000000"/>
          <w:sz w:val="24"/>
        </w:rPr>
        <w:t>________</w:t>
      </w:r>
      <w:r>
        <w:rPr>
          <w:rFonts w:hint="eastAsia" w:hAnsi="宋体" w:cs="宋体"/>
          <w:color w:val="000000"/>
          <w:sz w:val="24"/>
        </w:rPr>
        <w:t>，检验</w:t>
      </w:r>
      <w:r>
        <w:rPr>
          <w:rFonts w:hAnsi="宋体" w:cs="宋体"/>
          <w:color w:val="000000"/>
          <w:sz w:val="24"/>
        </w:rPr>
        <w:t>b</w:t>
      </w:r>
      <w:r>
        <w:rPr>
          <w:rFonts w:hint="eastAsia" w:hAnsi="宋体" w:cs="宋体"/>
          <w:color w:val="000000"/>
          <w:sz w:val="24"/>
        </w:rPr>
        <w:t>管内气体用</w:t>
      </w:r>
      <w:r>
        <w:t>_________________________________</w:t>
      </w:r>
      <w:r>
        <w:rPr>
          <w:rFonts w:hint="eastAsia"/>
        </w:rPr>
        <w:t>。</w:t>
      </w:r>
    </w:p>
    <w:p>
      <w:pPr>
        <w:pStyle w:val="3"/>
        <w:jc w:val="left"/>
      </w:pPr>
      <w:r>
        <w:rPr>
          <w:rFonts w:hAnsi="宋体" w:cs="宋体"/>
          <w:color w:val="000000"/>
          <w:sz w:val="24"/>
        </w:rPr>
        <w:t xml:space="preserve">(3) </w:t>
      </w:r>
      <w:r>
        <w:rPr>
          <w:rFonts w:hint="eastAsia" w:hAnsi="宋体" w:cs="宋体"/>
          <w:color w:val="000000"/>
          <w:sz w:val="24"/>
        </w:rPr>
        <w:t>硬水给生活带来了很多影响，如用硬水洗衣服会使衣服洗不干净，甚至使衣服变硬，鉴别硬软水所用的试剂是</w:t>
      </w:r>
      <w:r>
        <w:rPr>
          <w:rFonts w:hAnsi="宋体" w:cs="宋体"/>
          <w:color w:val="000000"/>
          <w:sz w:val="24"/>
        </w:rPr>
        <w:t>______</w:t>
      </w:r>
      <w:r>
        <w:rPr>
          <w:rFonts w:hint="eastAsia" w:hAnsi="宋体" w:cs="宋体"/>
          <w:color w:val="000000"/>
          <w:sz w:val="24"/>
          <w:u w:val="single"/>
        </w:rPr>
        <w:t xml:space="preserve">    </w:t>
      </w:r>
      <w:r>
        <w:rPr>
          <w:rFonts w:hAnsi="宋体" w:cs="宋体"/>
          <w:color w:val="000000"/>
          <w:sz w:val="24"/>
        </w:rPr>
        <w:t>_</w:t>
      </w:r>
      <w:r>
        <w:rPr>
          <w:rFonts w:hint="eastAsia" w:hAnsi="宋体" w:cs="宋体"/>
          <w:color w:val="000000"/>
          <w:sz w:val="24"/>
        </w:rPr>
        <w:t>；如何降低水的硬</w:t>
      </w:r>
      <w:r>
        <w:rPr>
          <w:rFonts w:hint="eastAsia"/>
        </w:rPr>
        <w:t xml:space="preserve">度 </w:t>
      </w:r>
      <w:r>
        <w:rPr>
          <w:rFonts w:hint="eastAsia"/>
          <w:u w:val="single"/>
        </w:rPr>
        <w:t xml:space="preserve">          </w:t>
      </w:r>
      <w:r>
        <w:rPr>
          <w:rFonts w:hint="eastAsia"/>
        </w:rPr>
        <w:t>。</w:t>
      </w:r>
    </w:p>
    <w:p>
      <w:pPr>
        <w:rPr>
          <w:rFonts w:cs="宋体" w:asciiTheme="minorEastAsia" w:hAnsiTheme="minorEastAsia"/>
          <w:sz w:val="24"/>
        </w:rPr>
      </w:pPr>
      <w:r>
        <w:rPr>
          <w:rFonts w:hint="eastAsia" w:cs="宋体" w:asciiTheme="minorEastAsia" w:hAnsiTheme="minorEastAsia"/>
          <w:sz w:val="24"/>
        </w:rPr>
        <w:t>三、简答题（每题3分，共6分）</w:t>
      </w:r>
    </w:p>
    <w:p>
      <w:pPr>
        <w:rPr>
          <w:rFonts w:cs="宋体" w:asciiTheme="minorEastAsia" w:hAnsiTheme="minorEastAsia"/>
          <w:sz w:val="24"/>
        </w:rPr>
      </w:pPr>
      <w:r>
        <w:rPr>
          <w:rFonts w:hint="eastAsia" w:cs="宋体" w:asciiTheme="minorEastAsia" w:hAnsiTheme="minorEastAsia"/>
          <w:sz w:val="24"/>
        </w:rPr>
        <w:t>14、铜片由铜原子直接构成，原子中存在带电荷的粒子，取一块铜片用验电笔测试，铜片带电吗？为什么？</w:t>
      </w:r>
    </w:p>
    <w:p>
      <w:pPr>
        <w:rPr>
          <w:rFonts w:cs="宋体" w:asciiTheme="minorEastAsia" w:hAnsiTheme="minorEastAsia"/>
          <w:sz w:val="24"/>
        </w:rPr>
      </w:pPr>
    </w:p>
    <w:p>
      <w:pPr>
        <w:rPr>
          <w:rFonts w:cs="宋体" w:asciiTheme="minorEastAsia" w:hAnsiTheme="minorEastAsia"/>
          <w:sz w:val="24"/>
        </w:rPr>
      </w:pPr>
    </w:p>
    <w:p>
      <w:pPr>
        <w:rPr>
          <w:rFonts w:cs="宋体" w:asciiTheme="minorEastAsia" w:hAnsiTheme="minorEastAsia"/>
          <w:sz w:val="24"/>
        </w:rPr>
      </w:pPr>
    </w:p>
    <w:p>
      <w:pPr>
        <w:rPr>
          <w:rFonts w:cs="宋体" w:asciiTheme="minorEastAsia" w:hAnsiTheme="minorEastAsia"/>
          <w:sz w:val="24"/>
        </w:rPr>
      </w:pPr>
      <w:r>
        <w:rPr>
          <w:rFonts w:hint="eastAsia" w:cs="宋体" w:asciiTheme="minorEastAsia" w:hAnsiTheme="minorEastAsia"/>
          <w:sz w:val="24"/>
        </w:rPr>
        <w:t>15、在水的净化过程中，滤液仍然浑浊的原因有哪些？</w:t>
      </w:r>
    </w:p>
    <w:p>
      <w:pPr>
        <w:rPr>
          <w:rFonts w:cs="宋体" w:asciiTheme="minorEastAsia" w:hAnsiTheme="minorEastAsia"/>
          <w:sz w:val="24"/>
        </w:rPr>
      </w:pPr>
    </w:p>
    <w:p>
      <w:pPr>
        <w:rPr>
          <w:rFonts w:cs="宋体" w:asciiTheme="minorEastAsia" w:hAnsiTheme="minorEastAsia"/>
          <w:sz w:val="24"/>
        </w:rPr>
      </w:pPr>
    </w:p>
    <w:p>
      <w:pPr>
        <w:rPr>
          <w:rFonts w:cs="宋体" w:asciiTheme="minorEastAsia" w:hAnsiTheme="minorEastAsia"/>
          <w:sz w:val="24"/>
        </w:rPr>
      </w:pPr>
    </w:p>
    <w:p>
      <w:pPr>
        <w:spacing w:before="56" w:line="314" w:lineRule="auto"/>
        <w:ind w:right="1757"/>
        <w:rPr>
          <w:rFonts w:ascii="宋体" w:cs="宋体"/>
          <w:sz w:val="24"/>
        </w:rPr>
      </w:pPr>
      <w:r>
        <w:rPr>
          <w:rFonts w:hint="eastAsia" w:ascii="宋体" w:hAnsi="宋体" w:cs="宋体"/>
          <w:b/>
          <w:bCs/>
          <w:sz w:val="24"/>
        </w:rPr>
        <w:t>四、实验探究题（本大题包括</w:t>
      </w:r>
      <w:r>
        <w:rPr>
          <w:rFonts w:hint="eastAsia" w:ascii="宋体" w:hAnsi="宋体" w:cs="宋体"/>
          <w:b/>
          <w:bCs/>
          <w:spacing w:val="-72"/>
          <w:sz w:val="24"/>
        </w:rPr>
        <w:t xml:space="preserve"> </w:t>
      </w:r>
      <w:r>
        <w:rPr>
          <w:rFonts w:hint="eastAsia" w:ascii="宋体" w:hAnsi="宋体" w:cs="宋体"/>
          <w:b/>
          <w:bCs/>
          <w:sz w:val="24"/>
        </w:rPr>
        <w:t>2</w:t>
      </w:r>
      <w:r>
        <w:rPr>
          <w:rFonts w:hint="eastAsia" w:ascii="宋体" w:hAnsi="宋体" w:cs="宋体"/>
          <w:b/>
          <w:bCs/>
          <w:spacing w:val="-73"/>
          <w:sz w:val="24"/>
        </w:rPr>
        <w:t xml:space="preserve"> </w:t>
      </w:r>
      <w:r>
        <w:rPr>
          <w:rFonts w:hint="eastAsia" w:ascii="宋体" w:hAnsi="宋体" w:cs="宋体"/>
          <w:b/>
          <w:bCs/>
          <w:sz w:val="24"/>
        </w:rPr>
        <w:t>小题，共</w:t>
      </w:r>
      <w:r>
        <w:rPr>
          <w:rFonts w:hint="eastAsia" w:ascii="宋体" w:hAnsi="宋体" w:cs="宋体"/>
          <w:b/>
          <w:bCs/>
          <w:spacing w:val="-72"/>
          <w:sz w:val="24"/>
        </w:rPr>
        <w:t xml:space="preserve"> </w:t>
      </w:r>
      <w:r>
        <w:rPr>
          <w:rFonts w:hint="eastAsia" w:ascii="宋体" w:hAnsi="宋体" w:cs="宋体"/>
          <w:b/>
          <w:bCs/>
          <w:sz w:val="24"/>
        </w:rPr>
        <w:t>13</w:t>
      </w:r>
      <w:r>
        <w:rPr>
          <w:rFonts w:hint="eastAsia" w:ascii="宋体" w:hAnsi="宋体" w:cs="宋体"/>
          <w:b/>
          <w:bCs/>
          <w:spacing w:val="-73"/>
          <w:sz w:val="24"/>
        </w:rPr>
        <w:t xml:space="preserve"> </w:t>
      </w:r>
      <w:r>
        <w:rPr>
          <w:rFonts w:hint="eastAsia" w:ascii="宋体" w:hAnsi="宋体" w:cs="宋体"/>
          <w:b/>
          <w:bCs/>
          <w:sz w:val="24"/>
        </w:rPr>
        <w:t>分）</w:t>
      </w:r>
    </w:p>
    <w:p>
      <w:pPr>
        <w:pStyle w:val="2"/>
        <w:spacing w:line="282" w:lineRule="exact"/>
        <w:rPr>
          <w:lang w:eastAsia="zh-CN"/>
        </w:rPr>
      </w:pPr>
      <w:r>
        <w:rPr>
          <w:rFonts w:hint="eastAsia"/>
          <w:lang w:eastAsia="zh-CN"/>
        </w:rPr>
        <w:drawing>
          <wp:anchor distT="0" distB="0" distL="114300" distR="114300" simplePos="0" relativeHeight="251683840" behindDoc="1" locked="0" layoutInCell="1" allowOverlap="1">
            <wp:simplePos x="0" y="0"/>
            <wp:positionH relativeFrom="page">
              <wp:posOffset>1818005</wp:posOffset>
            </wp:positionH>
            <wp:positionV relativeFrom="paragraph">
              <wp:posOffset>205740</wp:posOffset>
            </wp:positionV>
            <wp:extent cx="4243070" cy="1208405"/>
            <wp:effectExtent l="19050" t="0" r="5080" b="0"/>
            <wp:wrapNone/>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 "/>
                    <pic:cNvPicPr>
                      <a:picLocks noChangeAspect="1" noChangeArrowheads="1"/>
                    </pic:cNvPicPr>
                  </pic:nvPicPr>
                  <pic:blipFill>
                    <a:blip r:embed="rId20" cstate="print"/>
                    <a:srcRect/>
                    <a:stretch>
                      <a:fillRect/>
                    </a:stretch>
                  </pic:blipFill>
                  <pic:spPr>
                    <a:xfrm>
                      <a:off x="0" y="0"/>
                      <a:ext cx="4243070" cy="1208405"/>
                    </a:xfrm>
                    <a:prstGeom prst="rect">
                      <a:avLst/>
                    </a:prstGeom>
                    <a:noFill/>
                  </pic:spPr>
                </pic:pic>
              </a:graphicData>
            </a:graphic>
          </wp:anchor>
        </w:drawing>
      </w:r>
      <w:r>
        <w:rPr>
          <w:rFonts w:hint="eastAsia"/>
          <w:lang w:eastAsia="zh-CN"/>
        </w:rPr>
        <w:t>16、学了实验室制取氧气，你应该能够解决如下问题。</w:t>
      </w:r>
    </w:p>
    <w:p>
      <w:pPr>
        <w:spacing w:before="4" w:line="210" w:lineRule="atLeast"/>
        <w:rPr>
          <w:rFonts w:ascii="宋体" w:cs="宋体"/>
          <w:sz w:val="16"/>
          <w:szCs w:val="16"/>
        </w:rPr>
      </w:pPr>
    </w:p>
    <w:p>
      <w:pPr>
        <w:spacing w:line="240" w:lineRule="atLeast"/>
        <w:rPr>
          <w:rFonts w:ascii="宋体" w:cs="宋体"/>
          <w:sz w:val="18"/>
          <w:szCs w:val="18"/>
        </w:rPr>
      </w:pPr>
    </w:p>
    <w:p>
      <w:pPr>
        <w:spacing w:line="240" w:lineRule="atLeast"/>
        <w:rPr>
          <w:rFonts w:ascii="宋体" w:cs="宋体"/>
          <w:sz w:val="18"/>
          <w:szCs w:val="18"/>
        </w:rPr>
      </w:pPr>
    </w:p>
    <w:p>
      <w:pPr>
        <w:spacing w:line="240" w:lineRule="atLeast"/>
        <w:rPr>
          <w:rFonts w:ascii="宋体" w:cs="宋体"/>
          <w:sz w:val="18"/>
          <w:szCs w:val="18"/>
        </w:rPr>
      </w:pPr>
    </w:p>
    <w:p>
      <w:pPr>
        <w:spacing w:line="240" w:lineRule="atLeast"/>
        <w:rPr>
          <w:rFonts w:ascii="宋体" w:cs="宋体"/>
          <w:sz w:val="18"/>
          <w:szCs w:val="18"/>
        </w:rPr>
      </w:pPr>
    </w:p>
    <w:p>
      <w:pPr>
        <w:spacing w:line="240" w:lineRule="atLeast"/>
        <w:rPr>
          <w:rFonts w:ascii="宋体" w:cs="宋体"/>
          <w:sz w:val="18"/>
          <w:szCs w:val="18"/>
        </w:rPr>
      </w:pPr>
    </w:p>
    <w:p>
      <w:pPr>
        <w:spacing w:line="240" w:lineRule="atLeast"/>
        <w:rPr>
          <w:rFonts w:ascii="宋体" w:cs="宋体"/>
          <w:sz w:val="18"/>
          <w:szCs w:val="18"/>
        </w:rPr>
      </w:pPr>
    </w:p>
    <w:p>
      <w:pPr>
        <w:spacing w:line="240" w:lineRule="atLeast"/>
        <w:rPr>
          <w:rFonts w:ascii="宋体" w:cs="宋体"/>
          <w:sz w:val="18"/>
          <w:szCs w:val="18"/>
        </w:rPr>
      </w:pPr>
    </w:p>
    <w:p>
      <w:pPr>
        <w:pStyle w:val="2"/>
        <w:tabs>
          <w:tab w:val="left" w:pos="5100"/>
          <w:tab w:val="left" w:pos="6784"/>
        </w:tabs>
        <w:ind w:left="439"/>
        <w:rPr>
          <w:rFonts w:hint="eastAsia"/>
          <w:lang w:eastAsia="zh-CN"/>
        </w:rPr>
      </w:pPr>
    </w:p>
    <w:p>
      <w:pPr>
        <w:pStyle w:val="2"/>
        <w:tabs>
          <w:tab w:val="left" w:pos="5100"/>
          <w:tab w:val="left" w:pos="6784"/>
        </w:tabs>
        <w:ind w:left="439"/>
        <w:rPr>
          <w:rFonts w:hint="eastAsia"/>
          <w:lang w:eastAsia="zh-CN"/>
        </w:rPr>
      </w:pPr>
    </w:p>
    <w:p>
      <w:pPr>
        <w:pStyle w:val="2"/>
        <w:tabs>
          <w:tab w:val="left" w:pos="5100"/>
          <w:tab w:val="left" w:pos="6784"/>
        </w:tabs>
        <w:ind w:left="439"/>
        <w:rPr>
          <w:lang w:eastAsia="zh-CN"/>
        </w:rPr>
      </w:pPr>
      <w:bookmarkStart w:id="0" w:name="_GoBack"/>
      <w:bookmarkEnd w:id="0"/>
      <w:r>
        <w:rPr>
          <w:rFonts w:hint="eastAsia"/>
          <w:lang w:eastAsia="zh-CN"/>
        </w:rPr>
        <w:t>（1）写出标号仪器的名称：</w:t>
      </w:r>
      <w:r>
        <w:rPr>
          <w:rFonts w:ascii="Times New Roman" w:hAnsi="Times New Roman"/>
          <w:lang w:eastAsia="zh-CN"/>
        </w:rPr>
        <w:t>a</w:t>
      </w:r>
      <w:r>
        <w:rPr>
          <w:rFonts w:ascii="Times New Roman" w:hAnsi="Times New Roman"/>
          <w:spacing w:val="57"/>
          <w:lang w:eastAsia="zh-CN"/>
        </w:rPr>
        <w:t xml:space="preserve"> </w:t>
      </w:r>
      <w:r>
        <w:rPr>
          <w:rFonts w:hint="eastAsia"/>
          <w:lang w:eastAsia="zh-CN"/>
        </w:rPr>
        <w:t xml:space="preserve">是 </w:t>
      </w:r>
      <w:r>
        <w:rPr>
          <w:rFonts w:hint="eastAsia" w:ascii="Times New Roman" w:hAnsi="Times New Roman"/>
          <w:u w:val="single"/>
          <w:lang w:eastAsia="zh-CN"/>
        </w:rPr>
        <w:t xml:space="preserve">        </w:t>
      </w:r>
      <w:r>
        <w:rPr>
          <w:rFonts w:hint="eastAsia"/>
          <w:lang w:eastAsia="zh-CN"/>
        </w:rPr>
        <w:t>，</w:t>
      </w:r>
      <w:r>
        <w:rPr>
          <w:rFonts w:ascii="Times New Roman" w:hAnsi="Times New Roman"/>
          <w:lang w:eastAsia="zh-CN"/>
        </w:rPr>
        <w:t xml:space="preserve">b  </w:t>
      </w:r>
      <w:r>
        <w:rPr>
          <w:rFonts w:hint="eastAsia"/>
          <w:lang w:eastAsia="zh-CN"/>
        </w:rPr>
        <w:t>是</w:t>
      </w:r>
      <w:r>
        <w:rPr>
          <w:rFonts w:hint="eastAsia" w:ascii="Times New Roman" w:hAnsi="Times New Roman"/>
          <w:lang w:eastAsia="zh-CN"/>
        </w:rPr>
        <w:t xml:space="preserve"> </w:t>
      </w:r>
      <w:r>
        <w:rPr>
          <w:rFonts w:hint="eastAsia" w:ascii="Times New Roman" w:hAnsi="Times New Roman"/>
          <w:u w:val="single"/>
          <w:lang w:eastAsia="zh-CN"/>
        </w:rPr>
        <w:t xml:space="preserve">           </w:t>
      </w:r>
      <w:r>
        <w:rPr>
          <w:rFonts w:hint="eastAsia"/>
          <w:lang w:eastAsia="zh-CN"/>
        </w:rPr>
        <w:t>。</w:t>
      </w:r>
    </w:p>
    <w:p>
      <w:pPr>
        <w:tabs>
          <w:tab w:val="left" w:pos="8931"/>
        </w:tabs>
        <w:ind w:right="-21" w:rightChars="-10" w:firstLine="480" w:firstLineChars="200"/>
        <w:rPr>
          <w:rFonts w:ascii="Calibri" w:hAnsi="Calibri" w:eastAsia="宋体" w:cs="Times New Roman"/>
          <w:sz w:val="24"/>
        </w:rPr>
      </w:pPr>
      <w:r>
        <w:rPr>
          <w:rFonts w:hint="eastAsia" w:ascii="Calibri" w:hAnsi="Calibri" w:eastAsia="宋体" w:cs="Times New Roman"/>
          <w:sz w:val="24"/>
        </w:rPr>
        <w:t>（</w:t>
      </w:r>
      <w:r>
        <w:rPr>
          <w:rFonts w:hint="eastAsia"/>
          <w:sz w:val="24"/>
        </w:rPr>
        <w:t>2</w:t>
      </w:r>
      <w:r>
        <w:rPr>
          <w:rFonts w:hint="eastAsia" w:ascii="Calibri" w:hAnsi="Calibri" w:eastAsia="宋体" w:cs="Times New Roman"/>
          <w:sz w:val="24"/>
        </w:rPr>
        <w:t>）用高锰酸钾制取氧气，选择</w:t>
      </w:r>
      <w:r>
        <w:rPr>
          <w:rFonts w:hint="eastAsia" w:ascii="Calibri" w:hAnsi="Calibri" w:eastAsia="宋体" w:cs="Times New Roman"/>
          <w:sz w:val="24"/>
          <w:u w:val="single"/>
        </w:rPr>
        <w:t xml:space="preserve"> </w:t>
      </w:r>
      <w:r>
        <w:rPr>
          <w:rFonts w:hint="eastAsia"/>
          <w:sz w:val="24"/>
          <w:u w:val="single"/>
        </w:rPr>
        <w:t xml:space="preserve">  </w:t>
      </w:r>
      <w:r>
        <w:rPr>
          <w:rFonts w:hint="eastAsia" w:ascii="Calibri" w:hAnsi="Calibri" w:eastAsia="宋体" w:cs="Times New Roman"/>
          <w:sz w:val="24"/>
          <w:u w:val="single"/>
        </w:rPr>
        <w:t xml:space="preserve">      </w:t>
      </w:r>
      <w:r>
        <w:rPr>
          <w:rFonts w:hint="eastAsia" w:ascii="Calibri" w:hAnsi="Calibri" w:eastAsia="宋体" w:cs="Times New Roman"/>
          <w:sz w:val="24"/>
        </w:rPr>
        <w:t>作为气体发生装置，收集氧气常</w:t>
      </w:r>
    </w:p>
    <w:p>
      <w:pPr>
        <w:tabs>
          <w:tab w:val="left" w:pos="8931"/>
        </w:tabs>
        <w:ind w:left="141" w:leftChars="67" w:right="-21" w:rightChars="-10" w:firstLine="480" w:firstLineChars="200"/>
        <w:rPr>
          <w:sz w:val="24"/>
          <w:u w:val="single"/>
        </w:rPr>
      </w:pPr>
      <w:r>
        <w:rPr>
          <w:rFonts w:hint="eastAsia" w:ascii="Calibri" w:hAnsi="Calibri" w:eastAsia="宋体" w:cs="Times New Roman"/>
          <w:sz w:val="24"/>
        </w:rPr>
        <w:t>用</w:t>
      </w:r>
      <w:r>
        <w:rPr>
          <w:rFonts w:hint="eastAsia"/>
          <w:sz w:val="24"/>
          <w:u w:val="single"/>
        </w:rPr>
        <w:t xml:space="preserve">     </w:t>
      </w:r>
      <w:r>
        <w:rPr>
          <w:rFonts w:hint="eastAsia" w:ascii="Calibri" w:hAnsi="Calibri" w:eastAsia="宋体" w:cs="Times New Roman"/>
          <w:sz w:val="24"/>
        </w:rPr>
        <w:t>装置。该反应的</w:t>
      </w:r>
      <w:r>
        <w:rPr>
          <w:rFonts w:hint="eastAsia"/>
          <w:sz w:val="24"/>
        </w:rPr>
        <w:t>文字表达式:</w:t>
      </w:r>
      <w:r>
        <w:rPr>
          <w:rFonts w:hint="eastAsia"/>
          <w:sz w:val="24"/>
          <w:u w:val="single"/>
        </w:rPr>
        <w:t xml:space="preserve">                           </w:t>
      </w:r>
    </w:p>
    <w:p>
      <w:pPr>
        <w:ind w:firstLine="480" w:firstLineChars="200"/>
        <w:rPr>
          <w:sz w:val="24"/>
          <w:u w:val="single"/>
        </w:rPr>
      </w:pPr>
      <w:r>
        <w:rPr>
          <w:rFonts w:hint="eastAsia" w:ascii="宋体" w:hAnsi="宋体"/>
          <w:sz w:val="24"/>
        </w:rPr>
        <w:t>（3）</w:t>
      </w:r>
      <w:r>
        <w:rPr>
          <w:rFonts w:hint="eastAsia" w:ascii="宋体" w:hAnsi="宋体" w:eastAsia="宋体" w:cs="Times New Roman"/>
          <w:sz w:val="24"/>
        </w:rPr>
        <w:t>实验室用硫化亚铁固体与稀硫酸在常温下反应制取硫化氢气体，硫化氢气体是无色有臭鸡蛋气味的气体，易溶于水，则实验室制取硫化氢气体需选用的气体发生装置为__________，气体收集装置为___________。</w:t>
      </w:r>
    </w:p>
    <w:p>
      <w:pPr>
        <w:rPr>
          <w:rFonts w:asciiTheme="minorEastAsia" w:hAnsiTheme="minorEastAsia"/>
          <w:sz w:val="24"/>
        </w:rPr>
      </w:pPr>
      <w:r>
        <w:rPr>
          <w:rFonts w:hint="eastAsia"/>
          <w:sz w:val="24"/>
        </w:rPr>
        <w:t>17.</w:t>
      </w:r>
      <w:r>
        <w:rPr>
          <w:rFonts w:hint="eastAsia" w:asciiTheme="minorEastAsia" w:hAnsiTheme="minorEastAsia"/>
          <w:sz w:val="24"/>
        </w:rPr>
        <w:t xml:space="preserve"> 学习了二氧化锰对过氧化氢分解制取氧气有催化作用的知识后，某同学想CuO能否起到类似二氧化锰的催化剂作用呢？于是进行了以下探究：</w:t>
      </w:r>
    </w:p>
    <w:p>
      <w:pPr>
        <w:rPr>
          <w:rFonts w:asciiTheme="minorEastAsia" w:hAnsiTheme="minorEastAsia"/>
          <w:sz w:val="24"/>
        </w:rPr>
      </w:pPr>
      <w:r>
        <w:rPr>
          <w:rFonts w:hint="eastAsia" w:asciiTheme="minorEastAsia" w:hAnsiTheme="minorEastAsia"/>
          <w:sz w:val="24"/>
        </w:rPr>
        <w:t>【猜想】</w:t>
      </w:r>
    </w:p>
    <w:p>
      <w:pPr>
        <w:rPr>
          <w:rFonts w:asciiTheme="minorEastAsia" w:hAnsiTheme="minorEastAsia"/>
          <w:sz w:val="24"/>
        </w:rPr>
      </w:pPr>
      <w:r>
        <w:rPr>
          <w:rFonts w:hint="eastAsia" w:asciiTheme="minorEastAsia" w:hAnsiTheme="minorEastAsia"/>
          <w:sz w:val="24"/>
        </w:rPr>
        <w:t>A. CuO不是催化剂，也不参加反应，反应前后质量和化学性质都不变</w:t>
      </w:r>
    </w:p>
    <w:p>
      <w:pPr>
        <w:rPr>
          <w:rFonts w:asciiTheme="minorEastAsia" w:hAnsiTheme="minorEastAsia"/>
          <w:sz w:val="24"/>
        </w:rPr>
      </w:pPr>
      <w:r>
        <w:rPr>
          <w:rFonts w:asciiTheme="minorEastAsia" w:hAnsiTheme="minorEastAsia"/>
          <w:sz w:val="24"/>
        </w:rPr>
        <w:t>B</w:t>
      </w:r>
      <w:r>
        <w:rPr>
          <w:rFonts w:hint="eastAsia" w:asciiTheme="minorEastAsia" w:hAnsiTheme="minorEastAsia"/>
          <w:sz w:val="24"/>
        </w:rPr>
        <w:t>. CuO参与反应产生氧气，反应前后质量和化学性质都发生改变</w:t>
      </w:r>
    </w:p>
    <w:p>
      <w:pPr>
        <w:rPr>
          <w:rFonts w:asciiTheme="minorEastAsia" w:hAnsiTheme="minorEastAsia"/>
          <w:sz w:val="24"/>
          <w:u w:val="single"/>
        </w:rPr>
      </w:pPr>
      <w:r>
        <w:rPr>
          <w:rFonts w:hint="eastAsia" w:asciiTheme="minorEastAsia" w:hAnsiTheme="minorEastAsia"/>
          <w:sz w:val="24"/>
        </w:rPr>
        <w:t>C. CuO是这个反应的催化剂，反应前后</w:t>
      </w:r>
      <w:r>
        <w:rPr>
          <w:rFonts w:hint="eastAsia" w:asciiTheme="minorEastAsia" w:hAnsiTheme="minorEastAsia"/>
          <w:sz w:val="24"/>
          <w:u w:val="single"/>
        </w:rPr>
        <w:t xml:space="preserve">                                </w:t>
      </w:r>
    </w:p>
    <w:p>
      <w:pPr>
        <w:rPr>
          <w:rFonts w:asciiTheme="minorEastAsia" w:hAnsiTheme="minorEastAsia"/>
          <w:sz w:val="24"/>
        </w:rPr>
      </w:pPr>
      <w:r>
        <w:rPr>
          <w:rFonts w:hint="eastAsia" w:asciiTheme="minorEastAsia" w:hAnsiTheme="minorEastAsia"/>
          <w:sz w:val="24"/>
        </w:rPr>
        <w:t>【实验】步骤1：用试管取少量过氧化氢溶液，将带火星的木条伸入试管中，观察</w:t>
      </w:r>
    </w:p>
    <w:p>
      <w:pPr>
        <w:rPr>
          <w:rFonts w:asciiTheme="minorEastAsia" w:hAnsiTheme="minorEastAsia"/>
          <w:sz w:val="24"/>
        </w:rPr>
      </w:pPr>
      <w:r>
        <w:rPr>
          <w:rFonts w:hint="eastAsia" w:asciiTheme="minorEastAsia" w:hAnsiTheme="minorEastAsia"/>
          <w:sz w:val="24"/>
        </w:rPr>
        <w:t>现象。</w:t>
      </w:r>
    </w:p>
    <w:p>
      <w:pPr>
        <w:rPr>
          <w:rFonts w:asciiTheme="minorEastAsia" w:hAnsiTheme="minorEastAsia"/>
          <w:sz w:val="24"/>
        </w:rPr>
      </w:pPr>
      <w:r>
        <w:rPr>
          <w:rFonts w:hint="eastAsia" w:asciiTheme="minorEastAsia" w:hAnsiTheme="minorEastAsia"/>
          <w:sz w:val="24"/>
        </w:rPr>
        <w:t>步骤2：用天平称量0.2gCuO，倒入上述试管中，迅速将带火星的木条伸入</w:t>
      </w:r>
    </w:p>
    <w:p>
      <w:pPr>
        <w:rPr>
          <w:rFonts w:asciiTheme="minorEastAsia" w:hAnsiTheme="minorEastAsia"/>
          <w:sz w:val="24"/>
        </w:rPr>
      </w:pPr>
      <w:r>
        <w:rPr>
          <w:rFonts w:hint="eastAsia" w:asciiTheme="minorEastAsia" w:hAnsiTheme="minorEastAsia"/>
          <w:sz w:val="24"/>
        </w:rPr>
        <w:t>试管中，观察现象。</w:t>
      </w:r>
    </w:p>
    <w:p>
      <w:pPr>
        <w:rPr>
          <w:rFonts w:asciiTheme="minorEastAsia" w:hAnsiTheme="minorEastAsia"/>
          <w:sz w:val="24"/>
        </w:rPr>
      </w:pPr>
      <w:r>
        <w:rPr>
          <w:rFonts w:hint="eastAsia" w:asciiTheme="minorEastAsia" w:hAnsiTheme="minorEastAsia"/>
          <w:sz w:val="24"/>
        </w:rPr>
        <w:t>步骤3：待步骤2试管中不再产生气泡，过滤将试管中的固体和液体分离开来，将得到的固体烘干，称量固体的质量。</w:t>
      </w:r>
    </w:p>
    <w:p>
      <w:pPr>
        <w:rPr>
          <w:rFonts w:asciiTheme="minorEastAsia" w:hAnsiTheme="minorEastAsia"/>
          <w:sz w:val="24"/>
        </w:rPr>
      </w:pPr>
      <w:r>
        <w:rPr>
          <w:rFonts w:hint="eastAsia" w:asciiTheme="minorEastAsia" w:hAnsiTheme="minorEastAsia"/>
          <w:sz w:val="24"/>
        </w:rPr>
        <w:t>步骤4：将步骤3得到的固体再加入到过氧化氢溶液中迅速将带火星的木</w:t>
      </w:r>
    </w:p>
    <w:p>
      <w:pPr>
        <w:rPr>
          <w:rFonts w:asciiTheme="minorEastAsia" w:hAnsiTheme="minorEastAsia"/>
          <w:sz w:val="24"/>
        </w:rPr>
      </w:pPr>
      <w:r>
        <w:rPr>
          <w:rFonts w:hint="eastAsia" w:asciiTheme="minorEastAsia" w:hAnsiTheme="minorEastAsia"/>
          <w:sz w:val="24"/>
        </w:rPr>
        <w:t>条伸入试管中，观察现象。</w:t>
      </w:r>
    </w:p>
    <w:p>
      <w:pPr>
        <w:rPr>
          <w:rFonts w:asciiTheme="minorEastAsia" w:hAnsiTheme="minorEastAsia"/>
          <w:sz w:val="24"/>
        </w:rPr>
      </w:pPr>
      <w:r>
        <w:rPr>
          <w:rFonts w:hint="eastAsia" w:asciiTheme="minorEastAsia" w:hAnsiTheme="minorEastAsia"/>
          <w:sz w:val="24"/>
        </w:rPr>
        <w:t>填写下表</w:t>
      </w:r>
    </w:p>
    <w:tbl>
      <w:tblPr>
        <w:tblStyle w:val="8"/>
        <w:tblW w:w="7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800"/>
        <w:gridCol w:w="19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728" w:type="dxa"/>
          </w:tcPr>
          <w:p>
            <w:pPr>
              <w:rPr>
                <w:rFonts w:asciiTheme="minorEastAsia" w:hAnsiTheme="minorEastAsia"/>
                <w:sz w:val="24"/>
              </w:rPr>
            </w:pPr>
            <w:r>
              <w:rPr>
                <w:rFonts w:hint="eastAsia" w:asciiTheme="minorEastAsia" w:hAnsiTheme="minorEastAsia"/>
                <w:sz w:val="24"/>
              </w:rPr>
              <w:t>步骤2的现象</w:t>
            </w:r>
          </w:p>
        </w:tc>
        <w:tc>
          <w:tcPr>
            <w:tcW w:w="1800" w:type="dxa"/>
          </w:tcPr>
          <w:p>
            <w:pPr>
              <w:rPr>
                <w:rFonts w:asciiTheme="minorEastAsia" w:hAnsiTheme="minorEastAsia"/>
                <w:sz w:val="24"/>
              </w:rPr>
            </w:pPr>
            <w:r>
              <w:rPr>
                <w:rFonts w:hint="eastAsia" w:asciiTheme="minorEastAsia" w:hAnsiTheme="minorEastAsia"/>
                <w:sz w:val="24"/>
              </w:rPr>
              <w:t>步骤3的结果</w:t>
            </w:r>
          </w:p>
        </w:tc>
        <w:tc>
          <w:tcPr>
            <w:tcW w:w="1980" w:type="dxa"/>
          </w:tcPr>
          <w:p>
            <w:pPr>
              <w:rPr>
                <w:rFonts w:asciiTheme="minorEastAsia" w:hAnsiTheme="minorEastAsia"/>
                <w:sz w:val="24"/>
              </w:rPr>
            </w:pPr>
            <w:r>
              <w:rPr>
                <w:rFonts w:hint="eastAsia" w:asciiTheme="minorEastAsia" w:hAnsiTheme="minorEastAsia"/>
                <w:sz w:val="24"/>
              </w:rPr>
              <w:t>步骤4的现象</w:t>
            </w:r>
          </w:p>
        </w:tc>
        <w:tc>
          <w:tcPr>
            <w:tcW w:w="1800" w:type="dxa"/>
          </w:tcPr>
          <w:p>
            <w:pPr>
              <w:rPr>
                <w:rFonts w:asciiTheme="minorEastAsia" w:hAnsiTheme="minorEastAsia"/>
                <w:sz w:val="24"/>
              </w:rPr>
            </w:pPr>
            <w:r>
              <w:rPr>
                <w:rFonts w:hint="eastAsia" w:asciiTheme="minorEastAsia" w:hAnsiTheme="minorEastAsia"/>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1728" w:type="dxa"/>
          </w:tcPr>
          <w:p>
            <w:pPr>
              <w:rPr>
                <w:rFonts w:asciiTheme="minorEastAsia" w:hAnsiTheme="minorEastAsia"/>
                <w:sz w:val="24"/>
                <w:u w:val="single"/>
              </w:rPr>
            </w:pPr>
            <w:r>
              <w:rPr>
                <w:rFonts w:hint="eastAsia" w:asciiTheme="minorEastAsia" w:hAnsiTheme="minorEastAsia"/>
                <w:sz w:val="24"/>
              </w:rPr>
              <w:t>产生大量气泡</w:t>
            </w:r>
            <w:r>
              <w:rPr>
                <w:rFonts w:hint="eastAsia" w:asciiTheme="minorEastAsia" w:hAnsiTheme="minorEastAsia"/>
                <w:sz w:val="24"/>
                <w:u w:val="single"/>
              </w:rPr>
              <w:t xml:space="preserve"> </w:t>
            </w:r>
          </w:p>
          <w:p>
            <w:pPr>
              <w:rPr>
                <w:rFonts w:asciiTheme="minorEastAsia" w:hAnsiTheme="minorEastAsia"/>
                <w:sz w:val="24"/>
              </w:rPr>
            </w:pPr>
            <w:r>
              <w:rPr>
                <w:rFonts w:hint="eastAsia" w:asciiTheme="minorEastAsia" w:hAnsiTheme="minorEastAsia"/>
                <w:sz w:val="24"/>
                <w:u w:val="single"/>
              </w:rPr>
              <w:t xml:space="preserve">       </w:t>
            </w:r>
            <w:r>
              <w:rPr>
                <w:rFonts w:hint="eastAsia" w:asciiTheme="minorEastAsia" w:hAnsiTheme="minorEastAsia"/>
                <w:sz w:val="24"/>
              </w:rPr>
              <w:t xml:space="preserve">  </w:t>
            </w:r>
          </w:p>
        </w:tc>
        <w:tc>
          <w:tcPr>
            <w:tcW w:w="1800" w:type="dxa"/>
          </w:tcPr>
          <w:p>
            <w:pPr>
              <w:rPr>
                <w:rFonts w:asciiTheme="minorEastAsia" w:hAnsiTheme="minorEastAsia"/>
                <w:sz w:val="24"/>
              </w:rPr>
            </w:pPr>
            <w:r>
              <w:rPr>
                <w:rFonts w:hint="eastAsia" w:asciiTheme="minorEastAsia" w:hAnsiTheme="minorEastAsia"/>
                <w:sz w:val="24"/>
              </w:rPr>
              <w:t>固体的质量为</w:t>
            </w:r>
          </w:p>
          <w:p>
            <w:pPr>
              <w:rPr>
                <w:rFonts w:asciiTheme="minorEastAsia" w:hAnsiTheme="minorEastAsia"/>
                <w:sz w:val="24"/>
              </w:rPr>
            </w:pPr>
            <w:r>
              <w:rPr>
                <w:rFonts w:hint="eastAsia" w:asciiTheme="minorEastAsia" w:hAnsiTheme="minorEastAsia"/>
                <w:sz w:val="24"/>
              </w:rPr>
              <w:t xml:space="preserve"> </w:t>
            </w:r>
            <w:r>
              <w:rPr>
                <w:rFonts w:hint="eastAsia" w:asciiTheme="minorEastAsia" w:hAnsiTheme="minorEastAsia"/>
                <w:sz w:val="24"/>
                <w:u w:val="single"/>
              </w:rPr>
              <w:t xml:space="preserve">        </w:t>
            </w:r>
            <w:r>
              <w:rPr>
                <w:rFonts w:hint="eastAsia" w:asciiTheme="minorEastAsia" w:hAnsiTheme="minorEastAsia"/>
                <w:sz w:val="24"/>
              </w:rPr>
              <w:t xml:space="preserve"> g</w:t>
            </w:r>
          </w:p>
        </w:tc>
        <w:tc>
          <w:tcPr>
            <w:tcW w:w="1980" w:type="dxa"/>
          </w:tcPr>
          <w:p>
            <w:pPr>
              <w:rPr>
                <w:rFonts w:asciiTheme="minorEastAsia" w:hAnsiTheme="minorEastAsia"/>
                <w:sz w:val="24"/>
                <w:u w:val="single"/>
              </w:rPr>
            </w:pPr>
            <w:r>
              <w:rPr>
                <w:rFonts w:hint="eastAsia" w:asciiTheme="minorEastAsia" w:hAnsiTheme="minorEastAsia"/>
                <w:sz w:val="24"/>
                <w:u w:val="single"/>
              </w:rPr>
              <w:t xml:space="preserve">               </w:t>
            </w:r>
          </w:p>
          <w:p>
            <w:pPr>
              <w:rPr>
                <w:rFonts w:asciiTheme="minorEastAsia" w:hAnsiTheme="minorEastAsia"/>
                <w:sz w:val="24"/>
                <w:u w:val="single"/>
              </w:rPr>
            </w:pPr>
            <w:r>
              <w:rPr>
                <w:rFonts w:hint="eastAsia" w:asciiTheme="minorEastAsia" w:hAnsiTheme="minorEastAsia"/>
                <w:sz w:val="24"/>
                <w:u w:val="single"/>
              </w:rPr>
              <w:t xml:space="preserve">              </w:t>
            </w:r>
          </w:p>
          <w:p>
            <w:pPr>
              <w:rPr>
                <w:rFonts w:asciiTheme="minorEastAsia" w:hAnsiTheme="minorEastAsia"/>
                <w:sz w:val="24"/>
                <w:u w:val="single"/>
              </w:rPr>
            </w:pPr>
            <w:r>
              <w:rPr>
                <w:rFonts w:hint="eastAsia" w:asciiTheme="minorEastAsia" w:hAnsiTheme="minorEastAsia"/>
                <w:sz w:val="24"/>
                <w:u w:val="single"/>
              </w:rPr>
              <w:t xml:space="preserve">      </w:t>
            </w:r>
          </w:p>
        </w:tc>
        <w:tc>
          <w:tcPr>
            <w:tcW w:w="1800" w:type="dxa"/>
          </w:tcPr>
          <w:p>
            <w:pPr>
              <w:rPr>
                <w:rFonts w:asciiTheme="minorEastAsia" w:hAnsiTheme="minorEastAsia"/>
                <w:sz w:val="24"/>
              </w:rPr>
            </w:pPr>
            <w:r>
              <w:rPr>
                <w:rFonts w:hint="eastAsia" w:asciiTheme="minorEastAsia" w:hAnsiTheme="minorEastAsia"/>
                <w:sz w:val="24"/>
              </w:rPr>
              <w:t>猜想A.B不成立，猜想C成立</w:t>
            </w:r>
          </w:p>
        </w:tc>
      </w:tr>
    </w:tbl>
    <w:p>
      <w:pPr>
        <w:rPr>
          <w:rFonts w:asciiTheme="minorEastAsia" w:hAnsiTheme="minorEastAsia"/>
          <w:sz w:val="24"/>
        </w:rPr>
      </w:pPr>
      <w:r>
        <w:rPr>
          <w:rFonts w:hint="eastAsia" w:asciiTheme="minorEastAsia" w:hAnsiTheme="minorEastAsia"/>
          <w:sz w:val="24"/>
        </w:rPr>
        <w:t xml:space="preserve">（2）步骤1的目的是 </w:t>
      </w:r>
      <w:r>
        <w:rPr>
          <w:rFonts w:hint="eastAsia" w:asciiTheme="minorEastAsia" w:hAnsiTheme="minorEastAsia"/>
          <w:sz w:val="24"/>
          <w:u w:val="single"/>
        </w:rPr>
        <w:t xml:space="preserve">                                        </w:t>
      </w:r>
      <w:r>
        <w:rPr>
          <w:rFonts w:hint="eastAsia" w:asciiTheme="minorEastAsia" w:hAnsiTheme="minorEastAsia"/>
          <w:sz w:val="24"/>
        </w:rPr>
        <w:t xml:space="preserve">  </w:t>
      </w:r>
    </w:p>
    <w:p>
      <w:pPr>
        <w:rPr>
          <w:rFonts w:asciiTheme="minorEastAsia" w:hAnsiTheme="minorEastAsia"/>
          <w:sz w:val="24"/>
        </w:rPr>
      </w:pPr>
      <w:r>
        <w:rPr>
          <w:rFonts w:hint="eastAsia" w:asciiTheme="minorEastAsia" w:hAnsiTheme="minorEastAsia"/>
          <w:sz w:val="24"/>
        </w:rPr>
        <w:t>（3）步骤3的目的是</w:t>
      </w:r>
      <w:r>
        <w:rPr>
          <w:rFonts w:hint="eastAsia" w:asciiTheme="minorEastAsia" w:hAnsiTheme="minorEastAsia"/>
          <w:sz w:val="24"/>
          <w:u w:val="single"/>
        </w:rPr>
        <w:t xml:space="preserve">                                         </w:t>
      </w:r>
      <w:r>
        <w:rPr>
          <w:rFonts w:hint="eastAsia" w:asciiTheme="minorEastAsia" w:hAnsiTheme="minorEastAsia"/>
          <w:sz w:val="24"/>
        </w:rPr>
        <w:t xml:space="preserve">     </w:t>
      </w:r>
    </w:p>
    <w:p>
      <w:pPr>
        <w:rPr>
          <w:rFonts w:asciiTheme="minorEastAsia" w:hAnsiTheme="minorEastAsia"/>
          <w:sz w:val="24"/>
        </w:rPr>
      </w:pPr>
    </w:p>
    <w:p>
      <w:pPr>
        <w:rPr>
          <w:rFonts w:asciiTheme="minorEastAsia" w:hAnsiTheme="minorEastAsia"/>
          <w:sz w:val="24"/>
        </w:rPr>
      </w:pPr>
      <w:r>
        <w:rPr>
          <w:rFonts w:hint="eastAsia" w:asciiTheme="minorEastAsia" w:hAnsiTheme="minorEastAsia"/>
          <w:sz w:val="24"/>
        </w:rPr>
        <w:t>五、计算题（6分）</w:t>
      </w:r>
    </w:p>
    <w:p>
      <w:pPr>
        <w:rPr>
          <w:rFonts w:asciiTheme="minorEastAsia" w:hAnsiTheme="minorEastAsia"/>
          <w:sz w:val="24"/>
        </w:rPr>
      </w:pPr>
      <w:r>
        <w:rPr>
          <w:rFonts w:hint="eastAsia" w:asciiTheme="minorEastAsia" w:hAnsiTheme="minorEastAsia"/>
          <w:sz w:val="24"/>
        </w:rPr>
        <w:t>18、尿素是一种优质的氮肥，其化学式为CO（NH2）2，据此我能计算：</w:t>
      </w:r>
    </w:p>
    <w:p>
      <w:pPr>
        <w:rPr>
          <w:rFonts w:asciiTheme="minorEastAsia" w:hAnsiTheme="minorEastAsia"/>
          <w:sz w:val="24"/>
        </w:rPr>
      </w:pPr>
      <w:r>
        <w:rPr>
          <w:rFonts w:hint="eastAsia" w:asciiTheme="minorEastAsia" w:hAnsiTheme="minorEastAsia"/>
          <w:sz w:val="24"/>
        </w:rPr>
        <w:t>（1）尿素的相对分子质量</w:t>
      </w:r>
    </w:p>
    <w:p>
      <w:pPr>
        <w:rPr>
          <w:rFonts w:asciiTheme="minorEastAsia" w:hAnsiTheme="minorEastAsia"/>
          <w:sz w:val="24"/>
        </w:rPr>
      </w:pPr>
      <w:r>
        <w:rPr>
          <w:rFonts w:hint="eastAsia" w:asciiTheme="minorEastAsia" w:hAnsiTheme="minorEastAsia"/>
          <w:sz w:val="24"/>
        </w:rPr>
        <w:t>（2）尿素中碳.氮.氢.氧元素的质量之比</w:t>
      </w:r>
    </w:p>
    <w:p>
      <w:r>
        <w:rPr>
          <w:rFonts w:hint="eastAsia" w:asciiTheme="minorEastAsia" w:hAnsiTheme="minorEastAsia"/>
          <w:sz w:val="24"/>
        </w:rPr>
        <w:t>（3）一袋50 kg的尿素中氮元素的质量是多少（保留一位小数）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E2C36"/>
    <w:multiLevelType w:val="singleLevel"/>
    <w:tmpl w:val="5A1E2C36"/>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00978"/>
    <w:rsid w:val="0007079A"/>
    <w:rsid w:val="000A65DE"/>
    <w:rsid w:val="00115640"/>
    <w:rsid w:val="0018356B"/>
    <w:rsid w:val="001864DA"/>
    <w:rsid w:val="001B580C"/>
    <w:rsid w:val="001D33D7"/>
    <w:rsid w:val="002022D8"/>
    <w:rsid w:val="00243A04"/>
    <w:rsid w:val="003A52BA"/>
    <w:rsid w:val="003B06D9"/>
    <w:rsid w:val="003F18DC"/>
    <w:rsid w:val="0042176A"/>
    <w:rsid w:val="00470341"/>
    <w:rsid w:val="004945BA"/>
    <w:rsid w:val="004D1FD8"/>
    <w:rsid w:val="005435EB"/>
    <w:rsid w:val="005852AA"/>
    <w:rsid w:val="005D3860"/>
    <w:rsid w:val="005E30C1"/>
    <w:rsid w:val="00605CC8"/>
    <w:rsid w:val="00612F05"/>
    <w:rsid w:val="006D10E6"/>
    <w:rsid w:val="00700978"/>
    <w:rsid w:val="00716E5B"/>
    <w:rsid w:val="00724A06"/>
    <w:rsid w:val="00792AED"/>
    <w:rsid w:val="007B0D37"/>
    <w:rsid w:val="007B1AC1"/>
    <w:rsid w:val="008A7260"/>
    <w:rsid w:val="00925617"/>
    <w:rsid w:val="00973E4C"/>
    <w:rsid w:val="00975926"/>
    <w:rsid w:val="009F564A"/>
    <w:rsid w:val="00A30020"/>
    <w:rsid w:val="00A40B42"/>
    <w:rsid w:val="00A5250A"/>
    <w:rsid w:val="00A7113C"/>
    <w:rsid w:val="00AA4633"/>
    <w:rsid w:val="00B50013"/>
    <w:rsid w:val="00BB10EC"/>
    <w:rsid w:val="00C96ED9"/>
    <w:rsid w:val="00CB415C"/>
    <w:rsid w:val="00D712B9"/>
    <w:rsid w:val="00D8074A"/>
    <w:rsid w:val="00E3140E"/>
    <w:rsid w:val="00E447E5"/>
    <w:rsid w:val="00E91381"/>
    <w:rsid w:val="00F71FE8"/>
    <w:rsid w:val="0A6A797A"/>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2"/>
    <w:unhideWhenUsed/>
    <w:qFormat/>
    <w:uiPriority w:val="99"/>
    <w:pPr>
      <w:ind w:left="120"/>
      <w:jc w:val="left"/>
    </w:pPr>
    <w:rPr>
      <w:rFonts w:ascii="宋体" w:hAnsi="宋体" w:eastAsia="宋体" w:cs="Times New Roman"/>
      <w:kern w:val="0"/>
      <w:sz w:val="24"/>
      <w:lang w:eastAsia="en-US"/>
    </w:rPr>
  </w:style>
  <w:style w:type="paragraph" w:styleId="3">
    <w:name w:val="Plain Text"/>
    <w:basedOn w:val="1"/>
    <w:link w:val="11"/>
    <w:qFormat/>
    <w:uiPriority w:val="99"/>
    <w:rPr>
      <w:rFonts w:ascii="宋体" w:hAnsi="Courier New" w:eastAsia="宋体" w:cs="Times New Roman"/>
    </w:rPr>
  </w:style>
  <w:style w:type="paragraph" w:styleId="4">
    <w:name w:val="Balloon Text"/>
    <w:basedOn w:val="1"/>
    <w:link w:val="10"/>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批注框文本 Char"/>
    <w:basedOn w:val="7"/>
    <w:link w:val="4"/>
    <w:semiHidden/>
    <w:qFormat/>
    <w:uiPriority w:val="99"/>
    <w:rPr>
      <w:sz w:val="18"/>
      <w:szCs w:val="18"/>
    </w:rPr>
  </w:style>
  <w:style w:type="character" w:customStyle="1" w:styleId="11">
    <w:name w:val="纯文本 Char"/>
    <w:basedOn w:val="7"/>
    <w:link w:val="3"/>
    <w:qFormat/>
    <w:uiPriority w:val="99"/>
    <w:rPr>
      <w:rFonts w:ascii="宋体" w:hAnsi="Courier New" w:eastAsia="宋体" w:cs="Times New Roman"/>
      <w:szCs w:val="24"/>
    </w:rPr>
  </w:style>
  <w:style w:type="character" w:customStyle="1" w:styleId="12">
    <w:name w:val="正文文本 Char"/>
    <w:basedOn w:val="7"/>
    <w:link w:val="2"/>
    <w:qFormat/>
    <w:uiPriority w:val="99"/>
    <w:rPr>
      <w:rFonts w:ascii="宋体" w:hAnsi="宋体" w:eastAsia="宋体" w:cs="Times New Roman"/>
      <w:kern w:val="0"/>
      <w:sz w:val="24"/>
      <w:szCs w:val="24"/>
      <w:lang w:eastAsia="en-US"/>
    </w:rPr>
  </w:style>
  <w:style w:type="paragraph" w:customStyle="1" w:styleId="13">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eastAsia="宋体" w:cs="Times New Roman"/>
      <w:kern w:val="0"/>
      <w:szCs w:val="20"/>
      <w:lang w:eastAsia="en-US"/>
    </w:rPr>
  </w:style>
  <w:style w:type="character" w:customStyle="1" w:styleId="14">
    <w:name w:val="页眉 Char"/>
    <w:basedOn w:val="7"/>
    <w:link w:val="6"/>
    <w:semiHidden/>
    <w:qFormat/>
    <w:uiPriority w:val="99"/>
    <w:rPr>
      <w:sz w:val="18"/>
      <w:szCs w:val="18"/>
    </w:rPr>
  </w:style>
  <w:style w:type="character" w:customStyle="1" w:styleId="15">
    <w:name w:val="页脚 Char"/>
    <w:basedOn w:val="7"/>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4"/>
    <customShpInfo spid="_x0000_s1031"/>
    <customShpInfo spid="_x0000_s1032"/>
    <customShpInfo spid="_x0000_s1030"/>
    <customShpInfo spid="_x0000_s1026"/>
    <customShpInfo spid="_x0000_s1027"/>
    <customShpInfo spid="_x0000_s1028"/>
    <customShpInfo spid="_x0000_s1029"/>
    <customShpInfo spid="_x0000_s1036"/>
    <customShpInfo spid="_x0000_s1035"/>
    <customShpInfo spid="_x0000_s1062"/>
    <customShpInfo spid="_x0000_s1063"/>
    <customShpInfo spid="_x0000_s1064"/>
    <customShpInfo spid="_x0000_s1065"/>
    <customShpInfo spid="_x0000_s1066"/>
    <customShpInfo spid="_x0000_s1061"/>
    <customShpInfo spid="_x0000_s1067"/>
    <customShpInfo spid="_x0000_s106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35CF43-639C-431A-9F46-82D1FD3C0E49}">
  <ds:schemaRefs/>
</ds:datastoreItem>
</file>

<file path=docProps/app.xml><?xml version="1.0" encoding="utf-8"?>
<Properties xmlns="http://schemas.openxmlformats.org/officeDocument/2006/extended-properties" xmlns:vt="http://schemas.openxmlformats.org/officeDocument/2006/docPropsVTypes">
  <Template>Normal</Template>
  <Pages>5</Pages>
  <Words>442</Words>
  <Characters>2525</Characters>
  <Lines>21</Lines>
  <Paragraphs>5</Paragraphs>
  <TotalTime>0</TotalTime>
  <ScaleCrop>false</ScaleCrop>
  <LinksUpToDate>false</LinksUpToDate>
  <CharactersWithSpaces>2962</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2017-11-22T10:15:00Z</dcterms:created>
  <dc:creator>Administrator</dc:creator>
  <cp:lastModifiedBy>Administrator</cp:lastModifiedBy>
  <cp:lastPrinted>2017-11-19T11:52:00Z</cp:lastPrinted>
  <dcterms:modified xsi:type="dcterms:W3CDTF">2017-11-29T03:39:56Z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