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913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80808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7350"/>
      </w:tblGrid>
      <w:tr>
        <w:tblPrEx>
          <w:tblBorders>
            <w:top w:val="none" w:color="auto" w:sz="0" w:space="0"/>
            <w:left w:val="none" w:color="auto" w:sz="0" w:space="0"/>
            <w:bottom w:val="single" w:color="80808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615" w:lineRule="exact"/>
              <w:jc w:val="center"/>
            </w:pPr>
            <w:r>
              <w:rPr>
                <w:rFonts w:ascii="NEU-HZ-S92" w:hAnsi="NEU-HZ-S92"/>
                <w:sz w:val="41"/>
              </w:rPr>
              <w:t>Unit</w:t>
            </w:r>
            <w:r>
              <w:rPr>
                <w:rFonts w:eastAsia="方正大黑_GBK"/>
                <w:sz w:val="41"/>
              </w:rPr>
              <w:t xml:space="preserve"> </w:t>
            </w:r>
            <w:r>
              <w:rPr>
                <w:rFonts w:ascii="NEU-HZ-S92" w:hAnsi="NEU-HZ-S92"/>
                <w:sz w:val="41"/>
              </w:rPr>
              <w:t>8</w:t>
            </w:r>
          </w:p>
        </w:tc>
        <w:tc>
          <w:tcPr>
            <w:tcW w:w="735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570" w:lineRule="exact"/>
            </w:pPr>
            <w:r>
              <w:rPr>
                <w:rFonts w:ascii="NEU-HZ-S92" w:hAnsi="NEU-HZ-S92"/>
                <w:sz w:val="38"/>
              </w:rPr>
              <w:t>It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must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belong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to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Carla.</w:t>
            </w:r>
          </w:p>
        </w:tc>
      </w:tr>
    </w:tbl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A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957195" cy="305435"/>
            <wp:effectExtent l="0" t="0" r="0" b="0"/>
            <wp:docPr id="153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.whose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谁的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who/whom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谁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.truck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卡车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货车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.rabbit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野兔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.attend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出席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参加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.valuable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贵重的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很有用的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宝贵的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.粉红色</w:t>
      </w:r>
      <w:r>
        <w:rPr>
          <w:rFonts w:ascii="方正书宋_GBK" w:hAnsi="方正书宋_GBK"/>
        </w:rPr>
        <w:t>(</w:t>
      </w:r>
      <w:r>
        <w:t>的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pink　 </w:t>
      </w:r>
      <w:r>
        <w:rPr>
          <w:rFonts w:ascii="NEU-HZ-S92" w:hAnsi="NEU-HZ-S92"/>
          <w:color w:val="FFFFFF"/>
          <w:sz w:val="4"/>
          <w:u w:val="single" w:color="000000"/>
        </w:rPr>
        <w:t>[来源:Z*xx*k.Com]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.野餐</w:t>
      </w:r>
      <w:r>
        <w:rPr>
          <w:rFonts w:ascii="NEU-HZ-S92" w:hAnsi="NEU-HZ-S92"/>
          <w:color w:val="00FFFF"/>
          <w:sz w:val="22"/>
          <w:u w:val="single" w:color="000000"/>
        </w:rPr>
        <w:t>　picnic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.任何人</w:t>
      </w:r>
      <w:r>
        <w:rPr>
          <w:rFonts w:ascii="NEU-HZ-S92" w:hAnsi="NEU-HZ-S92"/>
          <w:color w:val="00FFFF"/>
          <w:sz w:val="22"/>
          <w:u w:val="single" w:color="000000"/>
        </w:rPr>
        <w:t>　anybody　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.声音</w:t>
      </w:r>
      <w:r>
        <w:rPr>
          <w:rFonts w:ascii="方正书宋_GBK" w:hAnsi="方正书宋_GBK"/>
        </w:rPr>
        <w:t>;</w:t>
      </w:r>
      <w:r>
        <w:t>噪音</w:t>
      </w:r>
      <w:r>
        <w:rPr>
          <w:rFonts w:ascii="NEU-HZ-S92" w:hAnsi="NEU-HZ-S92"/>
          <w:color w:val="00FFFF"/>
          <w:sz w:val="22"/>
          <w:u w:val="single" w:color="000000"/>
        </w:rPr>
        <w:t>　noise　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.男警察</w:t>
      </w:r>
      <w:r>
        <w:rPr>
          <w:rFonts w:ascii="NEU-HZ-S92" w:hAnsi="NEU-HZ-S92"/>
          <w:color w:val="00FFFF"/>
          <w:sz w:val="22"/>
          <w:u w:val="single" w:color="000000"/>
        </w:rPr>
        <w:t>　policeman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pl.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policemen　 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.狼</w:t>
      </w:r>
      <w:r>
        <w:rPr>
          <w:rFonts w:ascii="NEU-HZ-S92" w:hAnsi="NEU-HZ-S92"/>
          <w:color w:val="00FFFF"/>
          <w:sz w:val="22"/>
          <w:u w:val="single" w:color="000000"/>
        </w:rPr>
        <w:t>　wolf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pl.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wolves　 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.外套</w:t>
      </w:r>
      <w:r>
        <w:rPr>
          <w:rFonts w:ascii="方正书宋_GBK" w:hAnsi="方正书宋_GBK"/>
        </w:rPr>
        <w:t>;</w:t>
      </w:r>
      <w:r>
        <w:t>外衣</w:t>
      </w:r>
      <w:r>
        <w:rPr>
          <w:rFonts w:ascii="NEU-HZ-S92" w:hAnsi="NEU-HZ-S92"/>
          <w:color w:val="00FFFF"/>
          <w:sz w:val="22"/>
          <w:u w:val="single" w:color="000000"/>
        </w:rPr>
        <w:t>　coat　 </w:t>
      </w:r>
    </w:p>
    <w:p>
      <w:pPr>
        <w:spacing w:line="330" w:lineRule="exact"/>
      </w:pPr>
      <w:r>
        <w:rPr>
          <w:rFonts w:ascii="NEU-HZ-S92" w:hAnsi="NEU-HZ-S92"/>
        </w:rPr>
        <w:t>13</w:t>
      </w:r>
      <w:r>
        <w:t>.困倦的</w:t>
      </w:r>
      <w:r>
        <w:rPr>
          <w:rFonts w:ascii="方正书宋_GBK" w:hAnsi="方正书宋_GBK"/>
        </w:rPr>
        <w:t>;</w:t>
      </w:r>
      <w:r>
        <w:t>瞌睡的</w:t>
      </w:r>
      <w:r>
        <w:rPr>
          <w:rFonts w:ascii="NEU-HZ-S92" w:hAnsi="NEU-HZ-S92"/>
          <w:color w:val="00FFFF"/>
          <w:sz w:val="22"/>
          <w:u w:val="single" w:color="000000"/>
        </w:rPr>
        <w:t>　sleepy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v.&amp;</w:t>
      </w:r>
      <w:r>
        <w:t xml:space="preserve"> </w:t>
      </w:r>
      <w:r>
        <w:rPr>
          <w:i/>
        </w:rPr>
        <w:t>n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sleep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.take a shower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洗淋浴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.belong to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属于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.at first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起初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首先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.捡起</w:t>
      </w:r>
      <w:r>
        <w:rPr>
          <w:rFonts w:ascii="方正书宋_GBK" w:hAnsi="方正书宋_GBK"/>
        </w:rPr>
        <w:t>;</w:t>
      </w:r>
      <w:r>
        <w:t>拾起</w:t>
      </w:r>
      <w:r>
        <w:rPr>
          <w:rFonts w:ascii="NEU-HZ-S92" w:hAnsi="NEU-HZ-S92"/>
          <w:color w:val="00FFFF"/>
          <w:sz w:val="22"/>
          <w:u w:val="single" w:color="000000"/>
        </w:rPr>
        <w:t>　pick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.逃跑</w:t>
      </w:r>
      <w:r>
        <w:rPr>
          <w:rFonts w:ascii="方正书宋_GBK" w:hAnsi="方正书宋_GBK"/>
        </w:rPr>
        <w:t>;</w:t>
      </w:r>
      <w:r>
        <w:t>逃走</w:t>
      </w:r>
      <w:r>
        <w:rPr>
          <w:rFonts w:ascii="NEU-HZ-S92" w:hAnsi="NEU-HZ-S92"/>
          <w:color w:val="00FFFF"/>
          <w:sz w:val="22"/>
          <w:u w:val="single" w:color="000000"/>
        </w:rPr>
        <w:t>　run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away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.have no idea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不知道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.——这是谁的排球</w:t>
      </w:r>
      <w:r>
        <w:rPr>
          <w:rFonts w:ascii="方正书宋_GBK" w:hAnsi="方正书宋_GBK"/>
        </w:rPr>
        <w:t>?</w:t>
      </w:r>
    </w:p>
    <w:p>
      <w:r>
        <w:t>——它一定是卡拉的</w:t>
      </w:r>
      <w:r>
        <w:rPr>
          <w:rFonts w:ascii="方正书宋_GBK" w:hAnsi="方正书宋_GBK"/>
        </w:rPr>
        <w:t>,</w:t>
      </w:r>
      <w:r>
        <w:t>她喜欢排球。</w:t>
      </w:r>
    </w:p>
    <w:p>
      <w:pPr>
        <w:spacing w:line="330" w:lineRule="exact"/>
      </w:pPr>
      <w:r>
        <w:t>—</w:t>
      </w:r>
      <w:r>
        <w:rPr>
          <w:rFonts w:ascii="NEU-HZ-S92" w:hAnsi="NEU-HZ-S92"/>
          <w:color w:val="00FFFF"/>
          <w:sz w:val="22"/>
          <w:u w:val="single" w:color="000000"/>
        </w:rPr>
        <w:t>　Whose　</w:t>
      </w:r>
      <w:r>
        <w:t>voll</w:t>
      </w:r>
      <w:r>
        <w:drawing>
          <wp:inline distT="0" distB="0" distL="0" distR="0">
            <wp:extent cx="2159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eyball is this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t xml:space="preserve">—It </w:t>
      </w:r>
      <w:r>
        <w:rPr>
          <w:rFonts w:ascii="NEU-HZ-S92" w:hAnsi="NEU-HZ-S92"/>
          <w:color w:val="00FFFF"/>
          <w:sz w:val="22"/>
          <w:u w:val="single" w:color="000000"/>
        </w:rPr>
        <w:t>　must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>Carla􀆳s.She loves volleyball. </w:t>
      </w:r>
    </w:p>
    <w:p>
      <w:r>
        <w:rPr>
          <w:rFonts w:ascii="NEU-HZ-S92" w:hAnsi="NEU-HZ-S92"/>
        </w:rPr>
        <w:t>2</w:t>
      </w:r>
      <w:r>
        <w:t>.它可能是梅的发卡</w:t>
      </w:r>
      <w:r>
        <w:rPr>
          <w:rFonts w:ascii="方正书宋_GBK" w:hAnsi="方正书宋_GBK"/>
        </w:rPr>
        <w:t>,</w:t>
      </w:r>
      <w:r>
        <w:t>或者可能是属于琳达的。她们两人都是长头发。</w:t>
      </w:r>
    </w:p>
    <w:p>
      <w:pPr>
        <w:spacing w:line="330" w:lineRule="exact"/>
      </w:pPr>
      <w:r>
        <w:t xml:space="preserve">It </w:t>
      </w:r>
      <w:r>
        <w:rPr>
          <w:rFonts w:ascii="NEU-HZ-S92" w:hAnsi="NEU-HZ-S92"/>
          <w:color w:val="00FFFF"/>
          <w:sz w:val="22"/>
          <w:u w:val="single" w:color="000000"/>
        </w:rPr>
        <w:t>　could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Mei􀆳s </w:t>
      </w:r>
      <w:r>
        <w:drawing>
          <wp:inline distT="0" distB="0" distL="0" distR="0">
            <wp:extent cx="2159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ha</w:t>
      </w:r>
      <w:r>
        <w:drawing>
          <wp:inline distT="0" distB="0" distL="0" distR="0">
            <wp:extent cx="1524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ir band.Or it </w:t>
      </w:r>
      <w:r>
        <w:rPr>
          <w:rFonts w:ascii="NEU-HZ-S92" w:hAnsi="NEU-HZ-S92"/>
          <w:color w:val="00FFFF"/>
          <w:sz w:val="22"/>
          <w:u w:val="single" w:color="000000"/>
        </w:rPr>
        <w:t>　might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belong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Linda.They both have long hair. </w:t>
      </w:r>
    </w:p>
    <w:p>
      <w:r>
        <w:rPr>
          <w:rFonts w:ascii="NEU-HZ-S92" w:hAnsi="NEU-HZ-S92"/>
        </w:rPr>
        <w:t>3</w:t>
      </w:r>
      <w:r>
        <w:t>.她说</w:t>
      </w:r>
      <w:r>
        <w:rPr>
          <w:rFonts w:ascii="方正书宋_GBK" w:hAnsi="方正书宋_GBK"/>
        </w:rPr>
        <w:t>:</w:t>
      </w:r>
      <w:r>
        <w:t>“我认为它不可能是狗</w:t>
      </w:r>
      <w:r>
        <w:rPr>
          <w:rFonts w:ascii="方正书宋_GBK" w:hAnsi="方正书宋_GBK"/>
        </w:rPr>
        <w:t>,</w:t>
      </w:r>
      <w:r>
        <w:t>它更大些</w:t>
      </w:r>
      <w:r>
        <w:rPr>
          <w:rFonts w:ascii="方正书宋_GBK" w:hAnsi="方正书宋_GBK"/>
        </w:rPr>
        <w:t>,</w:t>
      </w:r>
      <w:r>
        <w:t>我认为它可能是熊或者是狼。”</w:t>
      </w:r>
    </w:p>
    <w:p/>
    <w:p>
      <w:pPr>
        <w:spacing w:line="330" w:lineRule="exact"/>
      </w:pPr>
      <w:r>
        <w:t>“I think it was too big to be a dog</w:t>
      </w:r>
      <w:r>
        <w:rPr>
          <w:rFonts w:ascii="方正书宋_GBK" w:hAnsi="方正书宋_GBK"/>
        </w:rPr>
        <w:t>,</w:t>
      </w:r>
      <w:r>
        <w:t>”she said.“</w:t>
      </w:r>
      <w:r>
        <w:rPr>
          <w:rFonts w:ascii="NEU-HZ-S92" w:hAnsi="NEU-HZ-S92"/>
          <w:color w:val="00FFFF"/>
          <w:sz w:val="22"/>
          <w:u w:val="single" w:color="000000"/>
        </w:rPr>
        <w:t>　Maybe　</w:t>
      </w:r>
      <w:r>
        <w:t xml:space="preserve"> it was a bear or a wolf.”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54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根据句意和汉语提示完成单词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.If it is fine tomorrow</w:t>
      </w:r>
      <w:r>
        <w:rPr>
          <w:rFonts w:ascii="方正书宋_GBK" w:hAnsi="方正书宋_GBK"/>
        </w:rPr>
        <w:t>,</w:t>
      </w:r>
      <w:r>
        <w:t>we􀆳ll have a</w:t>
      </w:r>
      <w:r>
        <w:rPr>
          <w:rFonts w:ascii="方正书宋_GBK" w:hAnsi="方正书宋_GBK"/>
        </w:rPr>
        <w:t>(</w:t>
      </w:r>
      <w:r>
        <w:t>n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picnic　</w:t>
      </w:r>
      <w:r>
        <w:rPr>
          <w:rFonts w:ascii="方正书宋_GBK" w:hAnsi="方正书宋_GBK"/>
        </w:rPr>
        <w:t>(</w:t>
      </w:r>
      <w:r>
        <w:t>野餐</w:t>
      </w:r>
      <w:r>
        <w:rPr>
          <w:rFonts w:ascii="方正书宋_GBK" w:hAnsi="方正书宋_GBK"/>
        </w:rPr>
        <w:t>)</w:t>
      </w:r>
      <w:r>
        <w:t xml:space="preserve"> in the park.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.There are three </w:t>
      </w:r>
      <w:r>
        <w:rPr>
          <w:rFonts w:ascii="NEU-HZ-S92" w:hAnsi="NEU-HZ-S92"/>
          <w:color w:val="00FFFF"/>
          <w:sz w:val="22"/>
          <w:u w:val="single" w:color="000000"/>
        </w:rPr>
        <w:t>　trucks　</w:t>
      </w:r>
      <w:r>
        <w:rPr>
          <w:rFonts w:ascii="方正书宋_GBK" w:hAnsi="方正书宋_GBK"/>
        </w:rPr>
        <w:t>(</w:t>
      </w:r>
      <w:r>
        <w:t>卡车</w:t>
      </w:r>
      <w:r>
        <w:rPr>
          <w:rFonts w:ascii="方正书宋_GBK" w:hAnsi="方正书宋_GBK"/>
        </w:rPr>
        <w:t>)</w:t>
      </w:r>
      <w:r>
        <w:t xml:space="preserve"> in the parking lot.Which one is your father􀆳s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.Peter went to Beijing and </w:t>
      </w:r>
      <w:r>
        <w:rPr>
          <w:rFonts w:ascii="NEU-HZ-S92" w:hAnsi="NEU-HZ-S92"/>
          <w:color w:val="00FFFF"/>
          <w:sz w:val="22"/>
          <w:u w:val="single" w:color="000000"/>
        </w:rPr>
        <w:t>　attended　</w:t>
      </w:r>
      <w:r>
        <w:rPr>
          <w:rFonts w:ascii="方正书宋_GBK" w:hAnsi="方正书宋_GBK"/>
        </w:rPr>
        <w:t>(</w:t>
      </w:r>
      <w:r>
        <w:t>参加</w:t>
      </w:r>
      <w:r>
        <w:rPr>
          <w:rFonts w:ascii="方正书宋_GBK" w:hAnsi="方正书宋_GBK"/>
        </w:rPr>
        <w:t>)</w:t>
      </w:r>
      <w:r>
        <w:t xml:space="preserve"> an important meeting three days ago.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old man feeds a few </w:t>
      </w:r>
      <w:r>
        <w:rPr>
          <w:rFonts w:ascii="NEU-HZ-S92" w:hAnsi="NEU-HZ-S92"/>
          <w:color w:val="00FFFF"/>
          <w:sz w:val="22"/>
          <w:u w:val="single" w:color="000000"/>
        </w:rPr>
        <w:t>　rabbits　</w:t>
      </w:r>
      <w:r>
        <w:rPr>
          <w:rFonts w:ascii="方正书宋_GBK" w:hAnsi="方正书宋_GBK"/>
        </w:rPr>
        <w:t>(</w:t>
      </w:r>
      <w:r>
        <w:t>兔</w:t>
      </w:r>
      <w:r>
        <w:rPr>
          <w:rFonts w:ascii="方正书宋_GBK" w:hAnsi="方正书宋_GBK"/>
        </w:rPr>
        <w:t>)</w:t>
      </w:r>
      <w:r>
        <w:t xml:space="preserve"> on the farm.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.Kate bought a</w:t>
      </w:r>
      <w:r>
        <w:rPr>
          <w:rFonts w:ascii="方正书宋_GBK" w:hAnsi="方正书宋_GBK"/>
        </w:rPr>
        <w:t>(</w:t>
      </w:r>
      <w:r>
        <w:t>n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pink　</w:t>
      </w:r>
      <w:r>
        <w:rPr>
          <w:rFonts w:ascii="方正书宋_GBK" w:hAnsi="方正书宋_GBK"/>
        </w:rPr>
        <w:t>(</w:t>
      </w:r>
      <w:r>
        <w:t>粉红色的</w:t>
      </w:r>
      <w:r>
        <w:rPr>
          <w:rFonts w:ascii="方正书宋_GBK" w:hAnsi="方正书宋_GBK"/>
        </w:rPr>
        <w:t>)</w:t>
      </w:r>
      <w:r>
        <w:t xml:space="preserve"> skirt for her mother last Monday. </w:t>
      </w:r>
    </w:p>
    <w:p>
      <w:r>
        <w:t>Ⅱ.</w:t>
      </w:r>
      <w:r>
        <w:rPr>
          <w:rFonts w:eastAsia="方正黑体_GBK"/>
        </w:rPr>
        <w:t>从方框中选词并用其适当形式填空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noise</w:t>
      </w:r>
      <w:r>
        <w:rPr>
          <w:rFonts w:ascii="方正书宋_GBK" w:hAnsi="方正书宋_GBK"/>
        </w:rPr>
        <w:t>,</w:t>
      </w:r>
      <w:r>
        <w:t>possible</w:t>
      </w:r>
      <w:r>
        <w:rPr>
          <w:rFonts w:ascii="方正书宋_GBK" w:hAnsi="方正书宋_GBK"/>
        </w:rPr>
        <w:t>,</w:t>
      </w:r>
      <w:r>
        <w:t>coat</w:t>
      </w:r>
      <w:r>
        <w:rPr>
          <w:rFonts w:ascii="方正书宋_GBK" w:hAnsi="方正书宋_GBK"/>
        </w:rPr>
        <w:t>,</w:t>
      </w:r>
      <w:r>
        <w:t>whose</w:t>
      </w:r>
      <w:r>
        <w:rPr>
          <w:rFonts w:ascii="方正书宋_GBK" w:hAnsi="方正书宋_GBK"/>
        </w:rPr>
        <w:t>,</w:t>
      </w:r>
      <w:r>
        <w:t>simple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.—</w:t>
      </w:r>
      <w:r>
        <w:rPr>
          <w:rFonts w:ascii="NEU-HZ-S92" w:hAnsi="NEU-HZ-S92"/>
          <w:color w:val="00FFFF"/>
          <w:sz w:val="22"/>
          <w:u w:val="single" w:color="000000"/>
        </w:rPr>
        <w:t>　Whose　</w:t>
      </w:r>
      <w:r>
        <w:t xml:space="preserve"> T-shirt is this</w:t>
      </w:r>
      <w:r>
        <w:rPr>
          <w:rFonts w:ascii="方正书宋_GBK" w:hAnsi="方正书宋_GBK"/>
        </w:rPr>
        <w:t>? </w:t>
      </w:r>
    </w:p>
    <w:p>
      <w:r>
        <w:t>—It can􀆳t be John􀆳s.It􀆳s much too small for him.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.How can you </w:t>
      </w:r>
      <w:r>
        <w:rPr>
          <w:rFonts w:ascii="NEU-HZ-S92" w:hAnsi="NEU-HZ-S92"/>
          <w:color w:val="00FFFF"/>
          <w:sz w:val="22"/>
          <w:u w:val="single" w:color="000000"/>
        </w:rPr>
        <w:t>　possibly　</w:t>
      </w:r>
      <w:r>
        <w:t xml:space="preserve"> spend so much money</w:t>
      </w:r>
      <w:r>
        <w:rPr>
          <w:rFonts w:ascii="方正书宋_GBK" w:hAnsi="方正书宋_GBK"/>
        </w:rPr>
        <w:t>?</w:t>
      </w:r>
      <w:r>
        <w:t>I hardly believe.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 boys heard the strange </w:t>
      </w:r>
      <w:r>
        <w:rPr>
          <w:rFonts w:ascii="NEU-HZ-S92" w:hAnsi="NEU-HZ-S92"/>
          <w:color w:val="00FFFF"/>
          <w:sz w:val="22"/>
          <w:u w:val="single" w:color="000000"/>
        </w:rPr>
        <w:t>　noise　</w:t>
      </w:r>
      <w:r>
        <w:t xml:space="preserve"> and they were very afraid.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.It􀆳s very cold outside</w:t>
      </w:r>
      <w:r>
        <w:rPr>
          <w:rFonts w:ascii="方正书宋_GBK" w:hAnsi="方正书宋_GBK"/>
        </w:rPr>
        <w:t>,</w:t>
      </w:r>
      <w:r>
        <w:t xml:space="preserve">so you􀆳d better wear a warm </w:t>
      </w:r>
      <w:r>
        <w:rPr>
          <w:rFonts w:ascii="NEU-HZ-S92" w:hAnsi="NEU-HZ-S92"/>
          <w:color w:val="00FFFF"/>
          <w:sz w:val="22"/>
          <w:u w:val="single" w:color="000000"/>
        </w:rPr>
        <w:t>　coat　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.Today many robots can do some</w:t>
      </w:r>
      <w:r>
        <w:rPr>
          <w:rFonts w:ascii="NEU-HZ-S92" w:hAnsi="NEU-HZ-S92"/>
          <w:color w:val="00FFFF"/>
          <w:sz w:val="22"/>
          <w:u w:val="single" w:color="000000"/>
        </w:rPr>
        <w:t>　simple　</w:t>
      </w:r>
      <w:r>
        <w:t xml:space="preserve"> jobs in some factories. </w:t>
      </w:r>
      <w:r>
        <w:rPr>
          <w:color w:val="FFFFFF"/>
          <w:sz w:val="4"/>
        </w:rPr>
        <w:t>[来源:学_科_网Z_X_X_K]</w:t>
      </w:r>
    </w:p>
    <w:p>
      <w:r>
        <w:t>Ⅲ.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.Tony and Jim are</w:t>
      </w:r>
      <w:r>
        <w:rPr>
          <w:rFonts w:ascii="NEU-HZ-S92" w:hAnsi="NEU-HZ-S92"/>
          <w:color w:val="00FFFF"/>
          <w:sz w:val="22"/>
          <w:u w:val="single" w:color="000000"/>
        </w:rPr>
        <w:t>　policemen　</w:t>
      </w:r>
      <w:r>
        <w:rPr>
          <w:rFonts w:ascii="方正书宋_GBK" w:hAnsi="方正书宋_GBK"/>
        </w:rPr>
        <w:t>(</w:t>
      </w:r>
      <w:r>
        <w:t>policeman</w:t>
      </w:r>
      <w:r>
        <w:rPr>
          <w:rFonts w:ascii="方正书宋_GBK" w:hAnsi="方正书宋_GBK"/>
        </w:rPr>
        <w:t>)</w:t>
      </w:r>
      <w:r>
        <w:t>.They work in the same pol</w:t>
      </w:r>
      <w:r>
        <w:drawing>
          <wp:inline distT="0" distB="0" distL="0" distR="0">
            <wp:extent cx="1524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ice station.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.When</w:t>
      </w:r>
      <w:r>
        <w:drawing>
          <wp:inline distT="0" distB="0" distL="0" distR="0">
            <wp:extent cx="1524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we got there</w:t>
      </w:r>
      <w:r>
        <w:rPr>
          <w:rFonts w:ascii="方正书宋_GBK" w:hAnsi="方正书宋_GBK"/>
        </w:rPr>
        <w:t>,</w:t>
      </w:r>
      <w:r>
        <w:t>several</w:t>
      </w:r>
      <w:r>
        <w:rPr>
          <w:rFonts w:ascii="NEU-HZ-S92" w:hAnsi="NEU-HZ-S92"/>
          <w:color w:val="00FFFF"/>
          <w:sz w:val="22"/>
          <w:u w:val="single" w:color="000000"/>
        </w:rPr>
        <w:t>　wolves　</w:t>
      </w:r>
      <w:r>
        <w:rPr>
          <w:rFonts w:ascii="方正书宋_GBK" w:hAnsi="方正书宋_GBK"/>
        </w:rPr>
        <w:t>(</w:t>
      </w:r>
      <w:r>
        <w:t>wolf</w:t>
      </w:r>
      <w:r>
        <w:rPr>
          <w:rFonts w:ascii="方正书宋_GBK" w:hAnsi="方正书宋_GBK"/>
        </w:rPr>
        <w:t>)</w:t>
      </w:r>
      <w:r>
        <w:t xml:space="preserve"> were eating a dead sheep.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.Mike is </w:t>
      </w:r>
      <w:r>
        <w:drawing>
          <wp:inline distT="0" distB="0" distL="0" distR="0">
            <wp:extent cx="2413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so </w:t>
      </w:r>
      <w:r>
        <w:rPr>
          <w:rFonts w:ascii="NEU-HZ-S92" w:hAnsi="NEU-HZ-S92"/>
          <w:color w:val="00FFFF"/>
          <w:sz w:val="22"/>
          <w:u w:val="single" w:color="000000"/>
        </w:rPr>
        <w:t>　sleepy　</w:t>
      </w:r>
      <w:r>
        <w:t xml:space="preserve"> </w:t>
      </w:r>
      <w:r>
        <w:rPr>
          <w:rFonts w:ascii="方正书宋_GBK" w:hAnsi="方正书宋_GBK"/>
        </w:rPr>
        <w:t>(</w:t>
      </w:r>
      <w:r>
        <w:t>sleep</w:t>
      </w:r>
      <w:r>
        <w:rPr>
          <w:rFonts w:ascii="方正书宋_GBK" w:hAnsi="方正书宋_GBK"/>
        </w:rPr>
        <w:t>)</w:t>
      </w:r>
      <w:r>
        <w:t xml:space="preserve"> that he can hardly keep his eyes open.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.She promised me not to tell</w:t>
      </w:r>
      <w:r>
        <w:rPr>
          <w:rFonts w:ascii="NEU-HZ-S92" w:hAnsi="NEU-HZ-S92"/>
          <w:color w:val="00FFFF"/>
          <w:sz w:val="22"/>
          <w:u w:val="single" w:color="000000"/>
        </w:rPr>
        <w:t>　anybody　</w:t>
      </w:r>
      <w:r>
        <w:rPr>
          <w:rFonts w:ascii="方正书宋_GBK" w:hAnsi="方正书宋_GBK"/>
        </w:rPr>
        <w:t>(</w:t>
      </w:r>
      <w:r>
        <w:t>somebody</w:t>
      </w:r>
      <w:r>
        <w:rPr>
          <w:rFonts w:ascii="方正书宋_GBK" w:hAnsi="方正书宋_GBK"/>
        </w:rPr>
        <w:t>)</w:t>
      </w:r>
      <w:r>
        <w:t xml:space="preserve"> about her secret.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.It happened in our </w:t>
      </w:r>
      <w:r>
        <w:rPr>
          <w:rFonts w:ascii="NEU-HZ-S92" w:hAnsi="NEU-HZ-S92"/>
          <w:color w:val="00FFFF"/>
          <w:sz w:val="22"/>
          <w:u w:val="single" w:color="000000"/>
        </w:rPr>
        <w:t>　neighborhood　</w:t>
      </w:r>
      <w:r>
        <w:rPr>
          <w:rFonts w:ascii="方正书宋_GBK" w:hAnsi="方正书宋_GBK"/>
        </w:rPr>
        <w:t>(</w:t>
      </w:r>
      <w:r>
        <w:t>neighbor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.The book provides </w:t>
      </w:r>
      <w:r>
        <w:rPr>
          <w:rFonts w:ascii="NEU-HZ-S92" w:hAnsi="NEU-HZ-S92"/>
          <w:color w:val="00FFFF"/>
          <w:sz w:val="22"/>
          <w:u w:val="single" w:color="000000"/>
        </w:rPr>
        <w:t>　valuable　</w:t>
      </w:r>
      <w:r>
        <w:rPr>
          <w:rFonts w:ascii="方正书宋_GBK" w:hAnsi="方正书宋_GBK"/>
        </w:rPr>
        <w:t>(</w:t>
      </w:r>
      <w:r>
        <w:t>value</w:t>
      </w:r>
      <w:r>
        <w:rPr>
          <w:rFonts w:ascii="方正书宋_GBK" w:hAnsi="方正书宋_GBK"/>
        </w:rPr>
        <w:t>)</w:t>
      </w:r>
      <w:r>
        <w:t xml:space="preserve"> information for us.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.This is not your watch.It􀆳s </w:t>
      </w:r>
      <w:r>
        <w:rPr>
          <w:rFonts w:ascii="NEU-HZ-S92" w:hAnsi="NEU-HZ-S92"/>
          <w:color w:val="00FFFF"/>
          <w:sz w:val="22"/>
          <w:u w:val="single" w:color="000000"/>
        </w:rPr>
        <w:t>　Mary􀆳s　</w:t>
      </w:r>
      <w:r>
        <w:rPr>
          <w:rFonts w:ascii="方正书宋_GBK" w:hAnsi="方正书宋_GBK"/>
        </w:rPr>
        <w:t>(</w:t>
      </w:r>
      <w:r>
        <w:t>Mary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.You look really </w:t>
      </w:r>
      <w:r>
        <w:rPr>
          <w:rFonts w:ascii="NEU-HZ-S92" w:hAnsi="NEU-HZ-S92"/>
          <w:color w:val="00FFFF"/>
          <w:sz w:val="22"/>
          <w:u w:val="single" w:color="000000"/>
        </w:rPr>
        <w:t>　worried　</w:t>
      </w:r>
      <w:r>
        <w:rPr>
          <w:rFonts w:ascii="方正书宋_GBK" w:hAnsi="方正书宋_GBK"/>
        </w:rPr>
        <w:t>(</w:t>
      </w:r>
      <w:r>
        <w:t>worry</w:t>
      </w:r>
      <w:r>
        <w:rPr>
          <w:rFonts w:ascii="方正书宋_GBK" w:hAnsi="方正书宋_GBK"/>
        </w:rPr>
        <w:t>)</w:t>
      </w:r>
      <w:r>
        <w:t>.What􀆳s wrong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.Jack likes writing and he wants to be a </w:t>
      </w:r>
      <w:r>
        <w:rPr>
          <w:rFonts w:ascii="NEU-HZ-S92" w:hAnsi="NEU-HZ-S92"/>
          <w:color w:val="00FFFF"/>
          <w:sz w:val="22"/>
          <w:u w:val="single" w:color="000000"/>
        </w:rPr>
        <w:t>　writer　</w:t>
      </w:r>
      <w:r>
        <w:rPr>
          <w:rFonts w:ascii="方正书宋_GBK" w:hAnsi="方正书宋_GBK"/>
        </w:rPr>
        <w:t>(</w:t>
      </w:r>
      <w:r>
        <w:t>write</w:t>
      </w:r>
      <w:r>
        <w:rPr>
          <w:rFonts w:ascii="方正书宋_GBK" w:hAnsi="方正书宋_GBK"/>
        </w:rPr>
        <w:t>)</w:t>
      </w:r>
      <w:r>
        <w:t xml:space="preserve"> in the future.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 xml:space="preserve">.Bob couldn􀆳t </w:t>
      </w:r>
      <w:r>
        <w:drawing>
          <wp:inline distT="0" distB="0" distL="0" distR="0">
            <wp:extent cx="2413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find his wallet.It was </w:t>
      </w:r>
      <w:r>
        <w:rPr>
          <w:rFonts w:ascii="NEU-HZ-S92" w:hAnsi="NEU-HZ-S92"/>
          <w:color w:val="00FFFF"/>
          <w:sz w:val="22"/>
          <w:u w:val="single" w:color="000000"/>
        </w:rPr>
        <w:t>　stolen　</w:t>
      </w:r>
      <w:r>
        <w:rPr>
          <w:rFonts w:ascii="方正书宋_GBK" w:hAnsi="方正书宋_GBK"/>
        </w:rPr>
        <w:t>(</w:t>
      </w:r>
      <w:r>
        <w:t>steal</w:t>
      </w:r>
      <w:r>
        <w:rPr>
          <w:rFonts w:ascii="方正书宋_GBK" w:hAnsi="方正书宋_GBK"/>
        </w:rPr>
        <w:t>)</w:t>
      </w:r>
      <w:r>
        <w:t xml:space="preserve"> on the bus. </w:t>
      </w:r>
    </w:p>
    <w:p>
      <w:r>
        <w:t>Ⅳ.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.这个男孩正尽力地想赶公共汽车。</w:t>
      </w:r>
    </w:p>
    <w:p>
      <w:pPr>
        <w:spacing w:line="330" w:lineRule="exact"/>
      </w:pPr>
      <w:r>
        <w:t xml:space="preserve">The boy is </w:t>
      </w:r>
      <w:r>
        <w:rPr>
          <w:rFonts w:ascii="NEU-HZ-S92" w:hAnsi="NEU-HZ-S92"/>
          <w:color w:val="00FFFF"/>
          <w:sz w:val="22"/>
          <w:u w:val="single" w:color="000000"/>
        </w:rPr>
        <w:t>　trying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catch　</w:t>
      </w:r>
      <w:r>
        <w:t>the bus. </w:t>
      </w:r>
    </w:p>
    <w:p>
      <w:r>
        <w:rPr>
          <w:rFonts w:ascii="NEU-HZ-S92" w:hAnsi="NEU-HZ-S92"/>
        </w:rPr>
        <w:t>2</w:t>
      </w:r>
      <w:r>
        <w:t>.它一定是我们地理老师的。你看</w:t>
      </w:r>
      <w:r>
        <w:rPr>
          <w:rFonts w:ascii="方正书宋_GBK" w:hAnsi="方正书宋_GBK"/>
        </w:rPr>
        <w:t>,</w:t>
      </w:r>
      <w:r>
        <w:t>他的名字在上面。</w:t>
      </w:r>
    </w:p>
    <w:p>
      <w:pPr>
        <w:spacing w:line="330" w:lineRule="exact"/>
      </w:pPr>
      <w:r>
        <w:t>It</w:t>
      </w:r>
      <w:r>
        <w:rPr>
          <w:rFonts w:ascii="NEU-HZ-S92" w:hAnsi="NEU-HZ-S92"/>
          <w:color w:val="00FFFF"/>
          <w:sz w:val="22"/>
          <w:u w:val="single" w:color="000000"/>
        </w:rPr>
        <w:t>　must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>our geography teach</w:t>
      </w:r>
      <w:r>
        <w:drawing>
          <wp:inline distT="0" distB="0" distL="0" distR="0">
            <wp:extent cx="1905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er􀆳s.You see</w:t>
      </w:r>
      <w:r>
        <w:rPr>
          <w:rFonts w:ascii="方正书宋_GBK" w:hAnsi="方正书宋_GBK"/>
        </w:rPr>
        <w:t>,</w:t>
      </w:r>
      <w:r>
        <w:t>his name is on it. </w:t>
      </w:r>
    </w:p>
    <w:p>
      <w:r>
        <w:rPr>
          <w:rFonts w:ascii="NEU-HZ-S92" w:hAnsi="NEU-HZ-S92"/>
        </w:rPr>
        <w:t>3</w:t>
      </w:r>
      <w:r>
        <w:t>.我把它捡了起来</w:t>
      </w:r>
      <w:r>
        <w:rPr>
          <w:rFonts w:ascii="方正书宋_GBK" w:hAnsi="方正书宋_GBK"/>
        </w:rPr>
        <w:t>,</w:t>
      </w:r>
      <w:r>
        <w:t>我发现它是一张学生证。</w:t>
      </w:r>
    </w:p>
    <w:p>
      <w:pPr>
        <w:spacing w:line="330" w:lineRule="exact"/>
      </w:pPr>
      <w:r>
        <w:t>I</w:t>
      </w:r>
      <w:r>
        <w:rPr>
          <w:rFonts w:ascii="NEU-HZ-S92" w:hAnsi="NEU-HZ-S92"/>
          <w:color w:val="00FFFF"/>
          <w:sz w:val="22"/>
          <w:u w:val="single" w:color="000000"/>
        </w:rPr>
        <w:t>　picked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up　</w:t>
      </w:r>
      <w:r>
        <w:t>and found it was an ID card. </w:t>
      </w:r>
    </w:p>
    <w:p>
      <w:r>
        <w:rPr>
          <w:rFonts w:ascii="NEU-HZ-S92" w:hAnsi="NEU-HZ-S92"/>
        </w:rPr>
        <w:t>4</w:t>
      </w:r>
      <w:r>
        <w:t>.有很多男孩在操场上踢足球。</w:t>
      </w:r>
      <w:r>
        <w:rPr>
          <w:color w:val="FFFFFF"/>
          <w:sz w:val="4"/>
        </w:rPr>
        <w:t>[来源:学科网]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There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some boys </w:t>
      </w:r>
      <w:r>
        <w:rPr>
          <w:rFonts w:ascii="NEU-HZ-S92" w:hAnsi="NEU-HZ-S92"/>
          <w:color w:val="00FFFF"/>
          <w:sz w:val="22"/>
          <w:u w:val="single" w:color="000000"/>
        </w:rPr>
        <w:t>　playing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football　</w:t>
      </w:r>
      <w:r>
        <w:t xml:space="preserve"> on the playground. </w:t>
      </w:r>
    </w:p>
    <w:p>
      <w:r>
        <w:rPr>
          <w:rFonts w:ascii="NEU-HZ-S92" w:hAnsi="NEU-HZ-S92"/>
        </w:rPr>
        <w:t>5</w:t>
      </w:r>
      <w:r>
        <w:t>.这个人一定是在等什么人。</w:t>
      </w:r>
    </w:p>
    <w:p>
      <w:pPr>
        <w:spacing w:line="330" w:lineRule="exact"/>
      </w:pPr>
      <w:r>
        <w:t xml:space="preserve">The man </w:t>
      </w:r>
      <w:r>
        <w:rPr>
          <w:rFonts w:ascii="NEU-HZ-S92" w:hAnsi="NEU-HZ-S92"/>
          <w:color w:val="00FFFF"/>
          <w:sz w:val="22"/>
          <w:u w:val="single" w:color="000000"/>
        </w:rPr>
        <w:t>　must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waiting　</w:t>
      </w:r>
      <w:r>
        <w:t xml:space="preserve"> for somebody.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55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补全对话</w:t>
      </w:r>
    </w:p>
    <w:p>
      <w:pPr>
        <w:spacing w:line="315" w:lineRule="atLeast"/>
      </w:pPr>
      <w:r>
        <w:t>　　</w:t>
      </w:r>
      <w:r>
        <w:drawing>
          <wp:inline distT="0" distB="0" distL="0" distR="0">
            <wp:extent cx="864870" cy="141605"/>
            <wp:effectExtent l="0" t="0" r="0" b="0"/>
            <wp:docPr id="156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12064074</w:t>
      </w:r>
    </w:p>
    <w:p>
      <w:r>
        <w:t>A</w:t>
      </w:r>
      <w:r>
        <w:rPr>
          <w:rFonts w:ascii="方正书宋_GBK" w:hAnsi="方正书宋_GBK"/>
        </w:rPr>
        <w:t>:</w:t>
      </w:r>
      <w:r>
        <w:t>Hello</w:t>
      </w:r>
      <w:r>
        <w:rPr>
          <w:rFonts w:ascii="方正书宋_GBK" w:hAnsi="方正书宋_GBK"/>
        </w:rPr>
        <w:t>,</w:t>
      </w:r>
      <w:r>
        <w:t>Nick</w:t>
      </w:r>
      <w:r>
        <w:rPr>
          <w:rFonts w:ascii="方正书宋_GBK" w:hAnsi="方正书宋_GBK"/>
        </w:rPr>
        <w:t>!</w:t>
      </w:r>
      <w:r>
        <w:t>Have you seen David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No</w:t>
      </w:r>
      <w:r>
        <w:rPr>
          <w:rFonts w:ascii="方正书宋_GBK" w:hAnsi="方正书宋_GBK"/>
        </w:rPr>
        <w:t>,</w:t>
      </w:r>
      <w:r>
        <w:t>I haven􀆳t.1.</w:t>
      </w:r>
      <w:r>
        <w:rPr>
          <w:rFonts w:ascii="NEU-HZ-S92" w:hAnsi="NEU-HZ-S92"/>
          <w:color w:val="00FFFF"/>
          <w:sz w:val="22"/>
          <w:u w:val="single" w:color="000000"/>
        </w:rPr>
        <w:t>　C　 </w:t>
      </w:r>
      <w:r>
        <w:rPr>
          <w:rFonts w:ascii="NEU-HZ-S92" w:hAnsi="NEU-HZ-S92"/>
          <w:color w:val="FFFFFF"/>
          <w:sz w:val="4"/>
          <w:u w:val="single" w:color="000000"/>
        </w:rPr>
        <w:t>[来源:学科网]</w:t>
      </w:r>
    </w:p>
    <w:p>
      <w:r>
        <w:t>A</w:t>
      </w:r>
      <w:r>
        <w:rPr>
          <w:rFonts w:ascii="方正书宋_GBK" w:hAnsi="方正书宋_GBK"/>
        </w:rPr>
        <w:t>:</w:t>
      </w:r>
      <w:r>
        <w:t>I found a yellow jacket on the playground.I think it is his.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It can􀆳t be his.2.</w:t>
      </w:r>
      <w:r>
        <w:rPr>
          <w:rFonts w:ascii="NEU-HZ-S92" w:hAnsi="NEU-HZ-S92"/>
          <w:color w:val="00FFFF"/>
          <w:sz w:val="22"/>
          <w:u w:val="single" w:color="000000"/>
        </w:rPr>
        <w:t>　G　 </w:t>
      </w:r>
    </w:p>
    <w:p>
      <w:r>
        <w:t>A</w:t>
      </w:r>
      <w:r>
        <w:rPr>
          <w:rFonts w:ascii="方正书宋_GBK" w:hAnsi="方正书宋_GBK"/>
        </w:rPr>
        <w:t>:</w:t>
      </w:r>
      <w:r>
        <w:t>Then it might be Bob􀆳s.I saw him on the playground just now.</w:t>
      </w:r>
    </w:p>
    <w:p>
      <w:r>
        <w:t>B</w:t>
      </w:r>
      <w:r>
        <w:rPr>
          <w:rFonts w:ascii="方正书宋_GBK" w:hAnsi="方正书宋_GBK"/>
        </w:rPr>
        <w:t>:</w:t>
      </w:r>
      <w:r>
        <w:t>But Bob􀆳s jacket is black.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3.</w:t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</w:p>
    <w:p>
      <w:r>
        <w:t>B</w:t>
      </w:r>
      <w:r>
        <w:rPr>
          <w:rFonts w:ascii="方正书宋_GBK" w:hAnsi="方正书宋_GBK"/>
        </w:rPr>
        <w:t>:</w:t>
      </w:r>
      <w:r>
        <w:t>Let me have a look.Oh</w:t>
      </w:r>
      <w:r>
        <w:rPr>
          <w:rFonts w:ascii="方正书宋_GBK" w:hAnsi="方正书宋_GBK"/>
        </w:rPr>
        <w:t>,</w:t>
      </w:r>
      <w:r>
        <w:t>it must be John􀆳s.</w:t>
      </w:r>
      <w:r>
        <w:rPr>
          <w:color w:val="FFFFFF"/>
          <w:sz w:val="4"/>
        </w:rPr>
        <w:t>[来源:学&amp;科&amp;网]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4.</w:t>
      </w:r>
      <w:r>
        <w:rPr>
          <w:rFonts w:ascii="NEU-HZ-S92" w:hAnsi="NEU-HZ-S92"/>
          <w:color w:val="00FFFF"/>
          <w:sz w:val="22"/>
          <w:u w:val="single" w:color="000000"/>
        </w:rPr>
        <w:t>　F　 </w:t>
      </w:r>
    </w:p>
    <w:p>
      <w:r>
        <w:t>B</w:t>
      </w:r>
      <w:r>
        <w:rPr>
          <w:rFonts w:ascii="方正书宋_GBK" w:hAnsi="方正书宋_GBK"/>
        </w:rPr>
        <w:t>:</w:t>
      </w:r>
      <w:r>
        <w:t>Look</w:t>
      </w:r>
      <w:r>
        <w:rPr>
          <w:rFonts w:ascii="方正书宋_GBK" w:hAnsi="方正书宋_GBK"/>
        </w:rPr>
        <w:t>!</w:t>
      </w:r>
      <w:r>
        <w:t xml:space="preserve">I found his school ID card in one of the pockets </w:t>
      </w:r>
      <w:r>
        <w:rPr>
          <w:rFonts w:ascii="方正书宋_GBK" w:hAnsi="方正书宋_GBK"/>
        </w:rPr>
        <w:t>(</w:t>
      </w:r>
      <w:r>
        <w:t>口袋</w:t>
      </w:r>
      <w:r>
        <w:rPr>
          <w:rFonts w:ascii="方正书宋_GBK" w:hAnsi="方正书宋_GBK"/>
        </w:rPr>
        <w:t>)</w:t>
      </w:r>
      <w:r>
        <w:t>.</w:t>
      </w:r>
    </w:p>
    <w:p>
      <w:pPr>
        <w:spacing w:line="330" w:lineRule="exact"/>
      </w:pPr>
      <w:r>
        <w:t>A</w:t>
      </w:r>
      <w:r>
        <w:rPr>
          <w:rFonts w:ascii="方正书宋_GBK" w:hAnsi="方正书宋_GBK"/>
        </w:rPr>
        <w:t>:</w:t>
      </w:r>
      <w:r>
        <w:t>You􀆳re right.5.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B</w:t>
      </w:r>
      <w:r>
        <w:rPr>
          <w:rFonts w:ascii="方正书宋_GBK" w:hAnsi="方正书宋_GBK"/>
        </w:rPr>
        <w:t>:</w:t>
      </w:r>
      <w:r>
        <w:t>OK.He is in the library.Let􀆳s go.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A.Whose do you think it could be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B.What color is the jacket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C.What􀆳s wrong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D.Let􀆳s go and give it to him.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E.He bought this jacket last week.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 xml:space="preserve">F.Why do you think </w:t>
      </w:r>
      <w:r>
        <w:drawing>
          <wp:inline distT="0" distB="0" distL="0" distR="0">
            <wp:extent cx="2159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G.The jacket is much too small for him.</w:t>
      </w:r>
    </w:p>
    <w:p>
      <w:r>
        <w:t>Ⅱ.</w:t>
      </w:r>
      <w:r>
        <w:rPr>
          <w:rFonts w:eastAsia="方正黑体_GBK"/>
        </w:rPr>
        <w:t>短文填空</w:t>
      </w:r>
    </w:p>
    <w:p>
      <w:pPr>
        <w:spacing w:line="330" w:lineRule="exact"/>
        <w:ind w:firstLine="420" w:firstLineChars="200"/>
      </w:pPr>
      <w:r>
        <w:t>A big company wanted to find someone to work for it.Lots of young college students came to 1.</w:t>
      </w:r>
      <w:r>
        <w:rPr>
          <w:rFonts w:ascii="NEU-HZ-S92" w:hAnsi="NEU-HZ-S92"/>
          <w:color w:val="00FFFF"/>
          <w:sz w:val="22"/>
          <w:u w:val="single" w:color="000000"/>
        </w:rPr>
        <w:t>　ask　</w:t>
      </w:r>
      <w:r>
        <w:t xml:space="preserve"> for the job</w:t>
      </w:r>
      <w:r>
        <w:rPr>
          <w:rFonts w:ascii="方正书宋_GBK" w:hAnsi="方正书宋_GBK"/>
        </w:rPr>
        <w:t>,</w:t>
      </w:r>
      <w:r>
        <w:t>but only a small part of them were chosen.And this time</w:t>
      </w:r>
      <w:r>
        <w:rPr>
          <w:rFonts w:ascii="方正书宋_GBK" w:hAnsi="方正书宋_GBK"/>
        </w:rPr>
        <w:t>,</w:t>
      </w:r>
      <w:r>
        <w:t>th</w:t>
      </w:r>
      <w:r>
        <w:drawing>
          <wp:inline distT="0" distB="0" distL="0" distR="0">
            <wp:extent cx="1397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 company didn􀆳t plan t</w:t>
      </w:r>
      <w:r>
        <w:drawing>
          <wp:inline distT="0" distB="0" distL="0" distR="0">
            <wp:extent cx="1905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 choose the right person as usual. </w:t>
      </w:r>
    </w:p>
    <w:p>
      <w:pPr>
        <w:spacing w:line="330" w:lineRule="exact"/>
        <w:ind w:firstLine="420" w:firstLineChars="200"/>
      </w:pPr>
      <w:r>
        <w:t>Here came the day when they took the final interview.A big box 2.</w:t>
      </w:r>
      <w:r>
        <w:rPr>
          <w:rFonts w:ascii="NEU-HZ-S92" w:hAnsi="NEU-HZ-S92"/>
          <w:color w:val="00FFFF"/>
          <w:sz w:val="22"/>
          <w:u w:val="single" w:color="000000"/>
        </w:rPr>
        <w:t>　full　</w:t>
      </w:r>
      <w:r>
        <w:t xml:space="preserve"> of papers was placed on the way to the interview room</w:t>
      </w:r>
      <w:r>
        <w:rPr>
          <w:rFonts w:ascii="方正书宋_GBK" w:hAnsi="方正书宋_GBK"/>
        </w:rPr>
        <w:t>,</w:t>
      </w:r>
      <w:r>
        <w:t>and a few papers were lying around the box. </w:t>
      </w:r>
    </w:p>
    <w:p>
      <w:pPr>
        <w:spacing w:line="330" w:lineRule="exact"/>
        <w:ind w:firstLine="420" w:firstLineChars="200"/>
      </w:pPr>
      <w:r>
        <w:t>The first student came.He hurried along the way to take the interview.“Who put this 3.</w:t>
      </w:r>
      <w:r>
        <w:rPr>
          <w:rFonts w:ascii="NEU-HZ-S92" w:hAnsi="NEU-HZ-S92"/>
          <w:color w:val="00FFFF"/>
          <w:sz w:val="22"/>
          <w:u w:val="single" w:color="000000"/>
        </w:rPr>
        <w:t>　box　</w:t>
      </w:r>
      <w:r>
        <w:t xml:space="preserve"> in the middle of the road</w:t>
      </w:r>
      <w:r>
        <w:rPr>
          <w:rFonts w:ascii="方正书宋_GBK" w:hAnsi="方正书宋_GBK"/>
        </w:rPr>
        <w:t>?</w:t>
      </w:r>
      <w:r>
        <w:t>” the student said to himself</w:t>
      </w:r>
      <w:r>
        <w:rPr>
          <w:rFonts w:ascii="方正书宋_GBK" w:hAnsi="方正书宋_GBK"/>
        </w:rPr>
        <w:t>,</w:t>
      </w:r>
      <w:r>
        <w:t>but he did not try to move th</w:t>
      </w:r>
      <w:r>
        <w:drawing>
          <wp:inline distT="0" distB="0" distL="0" distR="0">
            <wp:extent cx="2159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 box away.Instead</w:t>
      </w:r>
      <w:r>
        <w:rPr>
          <w:rFonts w:ascii="方正书宋_GBK" w:hAnsi="方正书宋_GBK"/>
        </w:rPr>
        <w:t>,</w:t>
      </w:r>
      <w:r>
        <w:t>he passed around the box and continued his way. </w:t>
      </w:r>
    </w:p>
    <w:p>
      <w:pPr>
        <w:spacing w:line="330" w:lineRule="exact"/>
        <w:ind w:firstLine="420" w:firstLineChars="200"/>
      </w:pPr>
      <w:r>
        <w:t>The second student came along and did the same thing.Then another came</w:t>
      </w:r>
      <w:r>
        <w:rPr>
          <w:rFonts w:ascii="方正书宋_GBK" w:hAnsi="方正书宋_GBK"/>
        </w:rPr>
        <w:t>,</w:t>
      </w:r>
      <w:r>
        <w:t>and another.All of them c</w:t>
      </w:r>
      <w:r>
        <w:drawing>
          <wp:inline distT="0" distB="0" distL="0" distR="0">
            <wp:extent cx="2032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omplained </w:t>
      </w:r>
      <w:r>
        <w:rPr>
          <w:rFonts w:ascii="方正书宋_GBK" w:hAnsi="方正书宋_GBK"/>
        </w:rPr>
        <w:t>(</w:t>
      </w:r>
      <w:r>
        <w:t>抱怨</w:t>
      </w:r>
      <w:r>
        <w:rPr>
          <w:rFonts w:ascii="方正书宋_GBK" w:hAnsi="方正书宋_GBK"/>
        </w:rPr>
        <w:t>)</w:t>
      </w:r>
      <w:r>
        <w:t xml:space="preserve"> about the box but 4.</w:t>
      </w:r>
      <w:r>
        <w:rPr>
          <w:rFonts w:ascii="NEU-HZ-S92" w:hAnsi="NEU-HZ-S92"/>
          <w:color w:val="00FFFF"/>
          <w:sz w:val="22"/>
          <w:u w:val="single" w:color="000000"/>
        </w:rPr>
        <w:t>　none　</w:t>
      </w:r>
      <w:r>
        <w:t xml:space="preserve"> of them tried to move it.What􀆳s worse</w:t>
      </w:r>
      <w:r>
        <w:rPr>
          <w:rFonts w:ascii="方正书宋_GBK" w:hAnsi="方正书宋_GBK"/>
        </w:rPr>
        <w:t>,</w:t>
      </w:r>
      <w:r>
        <w:t xml:space="preserve">someone even stepped </w:t>
      </w:r>
      <w:r>
        <w:rPr>
          <w:rFonts w:ascii="方正书宋_GBK" w:hAnsi="方正书宋_GBK"/>
        </w:rPr>
        <w:t>(</w:t>
      </w:r>
      <w:r>
        <w:t>踩</w:t>
      </w:r>
      <w:r>
        <w:rPr>
          <w:rFonts w:ascii="方正书宋_GBK" w:hAnsi="方正书宋_GBK"/>
        </w:rPr>
        <w:t>)</w:t>
      </w:r>
      <w:r>
        <w:t xml:space="preserve"> </w:t>
      </w:r>
      <w:r>
        <w:drawing>
          <wp:inline distT="0" distB="0" distL="0" distR="0">
            <wp:extent cx="1270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on the papers and left without having a look at the things on the ground. </w:t>
      </w:r>
    </w:p>
    <w:p>
      <w:pPr>
        <w:spacing w:line="330" w:lineRule="exact"/>
        <w:ind w:firstLine="420" w:firstLineChars="200"/>
      </w:pPr>
      <w:r>
        <w:t>Half an hour later</w:t>
      </w:r>
      <w:r>
        <w:rPr>
          <w:rFonts w:ascii="方正书宋_GBK" w:hAnsi="方正书宋_GBK"/>
        </w:rPr>
        <w:t>,</w:t>
      </w:r>
      <w:r>
        <w:t>a thin young man with glasses came.He was also 5.</w:t>
      </w:r>
      <w:r>
        <w:rPr>
          <w:rFonts w:ascii="NEU-HZ-S92" w:hAnsi="NEU-HZ-S92"/>
          <w:color w:val="00FFFF"/>
          <w:sz w:val="22"/>
          <w:u w:val="single" w:color="000000"/>
        </w:rPr>
        <w:t>　among　</w:t>
      </w:r>
      <w:r>
        <w:t xml:space="preserve"> those who were chosen to take the interview.He saw the box and the papers around it.Without thinking twice</w:t>
      </w:r>
      <w:r>
        <w:rPr>
          <w:rFonts w:ascii="方正书宋_GBK" w:hAnsi="方正书宋_GBK"/>
        </w:rPr>
        <w:t>,</w:t>
      </w:r>
      <w:r>
        <w:t>he 6.</w:t>
      </w:r>
      <w:r>
        <w:rPr>
          <w:rFonts w:ascii="NEU-HZ-S92" w:hAnsi="NEU-HZ-S92"/>
          <w:color w:val="00FFFF"/>
          <w:sz w:val="22"/>
          <w:u w:val="single" w:color="000000"/>
        </w:rPr>
        <w:t>　stopped　</w:t>
      </w:r>
      <w:r>
        <w:t xml:space="preserve"> and began to pick up the papers and put them into the box.Then he managed to move the box to the side.To his great 7.</w:t>
      </w:r>
      <w:r>
        <w:rPr>
          <w:rFonts w:ascii="NEU-HZ-S92" w:hAnsi="NEU-HZ-S92"/>
          <w:color w:val="00FFFF"/>
          <w:sz w:val="22"/>
          <w:u w:val="single" w:color="000000"/>
        </w:rPr>
        <w:t>　surprise　</w:t>
      </w:r>
      <w:r>
        <w:rPr>
          <w:rFonts w:ascii="方正书宋_GBK" w:hAnsi="方正书宋_GBK"/>
        </w:rPr>
        <w:t>,</w:t>
      </w:r>
      <w:r>
        <w:t xml:space="preserve">he found an invitation under the box.On it were the following </w:t>
      </w:r>
      <w:bookmarkStart w:id="0" w:name="_GoBack"/>
      <w:bookmarkEnd w:id="0"/>
      <w:r>
        <w:t>words</w:t>
      </w:r>
      <w:r>
        <w:rPr>
          <w:rFonts w:ascii="方正书宋_GBK" w:hAnsi="方正书宋_GBK"/>
        </w:rPr>
        <w:t>,</w:t>
      </w:r>
      <w:r>
        <w:t>“Congratulations</w:t>
      </w:r>
      <w:r>
        <w:rPr>
          <w:rFonts w:ascii="方正书宋_GBK" w:hAnsi="方正书宋_GBK"/>
        </w:rPr>
        <w:t>,</w:t>
      </w:r>
      <w:r>
        <w:t>young man</w:t>
      </w:r>
      <w:r>
        <w:rPr>
          <w:rFonts w:ascii="方正书宋_GBK" w:hAnsi="方正书宋_GBK"/>
        </w:rPr>
        <w:t>!</w:t>
      </w:r>
      <w:r>
        <w:t>You are the 8.</w:t>
      </w:r>
      <w:r>
        <w:rPr>
          <w:rFonts w:ascii="NEU-HZ-S92" w:hAnsi="NEU-HZ-S92"/>
          <w:color w:val="00FFFF"/>
          <w:sz w:val="22"/>
          <w:u w:val="single" w:color="000000"/>
        </w:rPr>
        <w:t>　right/very　</w:t>
      </w:r>
      <w:r>
        <w:t xml:space="preserve"> person we are looking </w:t>
      </w:r>
      <w:r>
        <w:drawing>
          <wp:inline distT="0" distB="0" distL="0" distR="0">
            <wp:extent cx="2286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for</w:t>
      </w:r>
      <w:r>
        <w:rPr>
          <w:rFonts w:ascii="方正书宋_GBK" w:hAnsi="方正书宋_GBK"/>
        </w:rPr>
        <w:t>!</w:t>
      </w:r>
      <w:r>
        <w:t>Would you like to join us</w:t>
      </w:r>
      <w:r>
        <w:rPr>
          <w:rFonts w:ascii="方正书宋_GBK" w:hAnsi="方正书宋_GBK"/>
        </w:rPr>
        <w:t>?</w:t>
      </w:r>
      <w:r>
        <w:t>” </w:t>
      </w:r>
    </w:p>
    <w:p>
      <w:pPr>
        <w:ind w:firstLine="420" w:firstLineChars="200"/>
      </w:pPr>
      <w:r>
        <w:t>Sometimes</w:t>
      </w:r>
      <w:r>
        <w:rPr>
          <w:rFonts w:ascii="方正书宋_GBK" w:hAnsi="方正书宋_GBK"/>
        </w:rPr>
        <w:t>,</w:t>
      </w:r>
      <w:r>
        <w:t>you see</w:t>
      </w:r>
      <w:r>
        <w:rPr>
          <w:rFonts w:ascii="方正书宋_GBK" w:hAnsi="方正书宋_GBK"/>
        </w:rPr>
        <w:t>,</w:t>
      </w:r>
      <w:r>
        <w:t>helping others is helping yourself.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10743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C738B5-2FAC-4E1E-8402-474EEE8808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1097</Words>
  <Characters>3733</Characters>
  <Lines>113</Lines>
  <Paragraphs>120</Paragraphs>
  <TotalTime>0</TotalTime>
  <ScaleCrop>false</ScaleCrop>
  <LinksUpToDate>false</LinksUpToDate>
  <CharactersWithSpaces>4710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2018-01-07T12:54:23Z</dcterms:modified>
  <dc:subject>8.1.docx</dc:subject>
  <dc:title>8.1.docx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