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jc w:val="center"/>
        <w:textAlignment w:val="center"/>
        <w:outlineLvl w:val="9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七年级上册第二次月考试题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一.单选题（共10题；共30分）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1.如图，△ABC与△A′B′C′关于直线l对称，且∠A=102°，∠C′=25°，则∠B的度数为（　　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164590" cy="112649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11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​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</w:pPr>
      <w:r>
        <w:rPr>
          <w:color w:val="000000"/>
        </w:rPr>
        <w:t>A. 35°                                       B. 53°                                       C. 63°                                       D. 43°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 xml:space="preserve">2.9的平方根是（ 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161925" cy="123825"/>
            <wp:effectExtent l="19050" t="0" r="9119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lang w:eastAsia="zh-CN"/>
        </w:rPr>
        <w:drawing>
          <wp:inline distT="0" distB="0" distL="0" distR="0">
            <wp:extent cx="228600" cy="123825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lang w:eastAsia="zh-CN"/>
        </w:rPr>
        <w:drawing>
          <wp:inline distT="0" distB="0" distL="0" distR="0">
            <wp:extent cx="76200" cy="123825"/>
            <wp:effectExtent l="1905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91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lang w:eastAsia="zh-CN"/>
        </w:rPr>
        <w:drawing>
          <wp:inline distT="0" distB="0" distL="0" distR="0">
            <wp:extent cx="209550" cy="267335"/>
            <wp:effectExtent l="1905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3.如果一个三角形的三条高的交点恰是三角形的一个顶点，那么这个三角形是（　　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锐角三角形                       B. 钝角三角形                       C. 直角三角形                       D. 等腰三角形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4.下列各数中 </w:t>
      </w:r>
      <w:r>
        <w:rPr>
          <w:lang w:eastAsia="zh-CN"/>
        </w:rPr>
        <w:drawing>
          <wp:inline distT="0" distB="0" distL="0" distR="0">
            <wp:extent cx="133350" cy="228600"/>
            <wp:effectExtent l="1905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93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，1.090 090 009…， </w:t>
      </w:r>
      <w:r>
        <w:rPr>
          <w:lang w:eastAsia="zh-CN"/>
        </w:rPr>
        <w:drawing>
          <wp:inline distT="0" distB="0" distL="0" distR="0">
            <wp:extent cx="200025" cy="267335"/>
            <wp:effectExtent l="1905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3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，0，3.1415926，2.156156156…是无理数的有（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1个                                       B. 2个                                       C. 3个                                       D. 4个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5.已知某三角形的两边长是6和4，则此三角形的第三边长的取值可以是（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</w:pPr>
      <w:r>
        <w:rPr>
          <w:color w:val="000000"/>
        </w:rPr>
        <w:t>A. 2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9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10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11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>6.</w:t>
      </w:r>
      <w:r>
        <w:rPr>
          <w:lang w:eastAsia="zh-CN"/>
        </w:rPr>
        <w:drawing>
          <wp:inline distT="0" distB="0" distL="0" distR="0">
            <wp:extent cx="495935" cy="276860"/>
            <wp:effectExtent l="1905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57" cy="27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vertAlign w:val="superscript"/>
        </w:rPr>
        <w:t> </w:t>
      </w:r>
      <w:r>
        <w:rPr>
          <w:color w:val="000000"/>
        </w:rPr>
        <w:t xml:space="preserve">的平方根是（   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-0.7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±0.7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0.7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0.49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7.估计 </w:t>
      </w:r>
      <w:r>
        <w:rPr>
          <w:lang w:eastAsia="zh-CN"/>
        </w:rPr>
        <w:drawing>
          <wp:inline distT="0" distB="0" distL="0" distR="0">
            <wp:extent cx="190500" cy="238125"/>
            <wp:effectExtent l="1905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+1的值在（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2到3之间                           B. 3到4之间                           C. 4到5之间                           D. 5到6之间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>8.如图所示，已知∠AOB=∠COD=90°，∠BOC=40°，则∠AOD=（    ）</w:t>
      </w:r>
      <w:r>
        <w:br w:type="textWrapping"/>
      </w:r>
      <w:r>
        <w:rPr>
          <w:lang w:eastAsia="zh-CN"/>
        </w:rPr>
        <w:drawing>
          <wp:inline distT="0" distB="0" distL="0" distR="0">
            <wp:extent cx="1221740" cy="1680210"/>
            <wp:effectExtent l="1905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286" cy="168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​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</w:pPr>
      <w:r>
        <w:rPr>
          <w:color w:val="000000"/>
        </w:rPr>
        <w:t>A. 120°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100°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130°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140°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9.在－</w:t>
      </w:r>
      <w:r>
        <w:rPr>
          <w:lang w:eastAsia="zh-CN"/>
        </w:rPr>
        <w:drawing>
          <wp:inline distT="0" distB="0" distL="0" distR="0">
            <wp:extent cx="190500" cy="238125"/>
            <wp:effectExtent l="1905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，0.</w:t>
      </w:r>
      <w:r>
        <w:rPr>
          <w:lang w:eastAsia="zh-CN"/>
        </w:rPr>
        <w:drawing>
          <wp:inline distT="0" distB="0" distL="0" distR="0">
            <wp:extent cx="180975" cy="276860"/>
            <wp:effectExtent l="19050" t="0" r="9068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7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， </w:t>
      </w:r>
      <w:r>
        <w:rPr>
          <w:lang w:eastAsia="zh-CN"/>
        </w:rPr>
        <w:drawing>
          <wp:inline distT="0" distB="0" distL="0" distR="0">
            <wp:extent cx="123825" cy="228600"/>
            <wp:effectExtent l="19050" t="0" r="9207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lang w:eastAsia="zh-CN"/>
        </w:rPr>
        <w:drawing>
          <wp:inline distT="0" distB="0" distL="0" distR="0">
            <wp:extent cx="123825" cy="267335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，0.10010001中，无理数的个数有（   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1个                                       B. 2个                                       C. 3个                                       D. 4个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10.如图，工人师傅砌门时，常用木条EF固定矩形门框ABCD，使其不变形，这种做法的根据是（　　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906780" cy="1012190"/>
            <wp:effectExtent l="19050" t="0" r="7226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两点之间直线段最短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矩形的稳定性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矩形四个角都是直角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三角形的稳定性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二.填空题（共8题；共24分）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11.三角形的三边长分别为3、7、a，且a为偶数，则这个三角形的周长为________．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12.如图，AD=CE=24，BC=25，∠BCE=∠CAD，BE∥AD，BF：AF=7：24，给出下列结论：①∠E=90°；②∠BCA=90°；③∠BAC=45°；④AB=25</w:t>
      </w:r>
      <w:r>
        <w:rPr>
          <w:lang w:eastAsia="zh-CN"/>
        </w:rPr>
        <w:drawing>
          <wp:inline distT="0" distB="0" distL="0" distR="0">
            <wp:extent cx="180975" cy="238125"/>
            <wp:effectExtent l="19050" t="0" r="9068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． 其中正确的结论有________ （把所有正确结论序号都填在横线上）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2578100" cy="2004695"/>
            <wp:effectExtent l="19050" t="0" r="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8265" cy="200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13.正方形、长方形、等腰直角三角形、平行四边形，这四种图形中，七巧板的七板中，没有的图形是________．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14.如图，在△ABC中，AB=13，AC=10，AD为中线，则△ABD与△ACD的周长之差=________．  </w:t>
      </w:r>
      <w:r>
        <w:rPr>
          <w:lang w:eastAsia="zh-CN"/>
        </w:rPr>
        <w:drawing>
          <wp:inline distT="0" distB="0" distL="0" distR="0">
            <wp:extent cx="1164590" cy="916305"/>
            <wp:effectExtent l="19050" t="0" r="0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15.如果 </w:t>
      </w:r>
      <w:r>
        <w:rPr>
          <w:lang w:eastAsia="zh-CN"/>
        </w:rPr>
        <w:drawing>
          <wp:inline distT="0" distB="0" distL="0" distR="0">
            <wp:extent cx="190500" cy="238125"/>
            <wp:effectExtent l="1905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98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的平方根是±3，则 </w:t>
      </w:r>
      <w:r>
        <w:rPr>
          <w:lang w:eastAsia="zh-CN"/>
        </w:rPr>
        <w:drawing>
          <wp:inline distT="0" distB="0" distL="0" distR="0">
            <wp:extent cx="553720" cy="238125"/>
            <wp:effectExtent l="1905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847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16.从同一张底片上冲出来的两张五寸照片________ 全等图形，从同一张底片上冲出来的一张一寸照片和一张两寸照片________ 全等图形（填“是”或“不是”）．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17.已知a、b、c为△ABC的三边，则化简|a+b+c|﹣|a﹣b﹣c|﹣|a﹣b+c|﹣|a+b﹣c|=________ 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18.一个自然数的算术平方根是a，则相邻的下一个自然数的算术平方根是________．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三.解答题（共6题；共36分）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19.若 </w:t>
      </w:r>
      <w:r>
        <w:rPr>
          <w:lang w:eastAsia="zh-CN"/>
        </w:rPr>
        <w:drawing>
          <wp:inline distT="0" distB="0" distL="0" distR="0">
            <wp:extent cx="267335" cy="238125"/>
            <wp:effectExtent l="1905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7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的整数部分为a，小数部分为b，求a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+b﹣ </w:t>
      </w:r>
      <w:r>
        <w:rPr>
          <w:lang w:eastAsia="zh-CN"/>
        </w:rPr>
        <w:drawing>
          <wp:inline distT="0" distB="0" distL="0" distR="0">
            <wp:extent cx="267335" cy="238125"/>
            <wp:effectExtent l="1905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73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的值．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20.“三月三，放风筝”如图是小颖制作的风筝，他根据AD=BD，AC=BC，不用度量，就知道∠DAC=∠DBC，请你运用所学的知识，给予说明．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031240" cy="1384300"/>
            <wp:effectExtent l="19050" t="0" r="0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13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21.小丽想用一块面积为400平方厘米的正方形纸片，沿着边的方向裁出一块面积为300平方厘米的长方形纸片，使它的长宽之比为3：2．不知能否裁出来，正在发愁．小明见了说：“别发愁，一定能用一块面积大的纸片裁出一块面积小的纸片．”你同意小明的说法吗？请说明理由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22.你能用七巧板拼成数字2和8吗？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23.已知7﹣2a的平方根是±</w:t>
      </w:r>
      <w:r>
        <w:rPr>
          <w:lang w:eastAsia="zh-CN"/>
        </w:rPr>
        <w:drawing>
          <wp:inline distT="0" distB="0" distL="0" distR="0">
            <wp:extent cx="180975" cy="238125"/>
            <wp:effectExtent l="19050" t="0" r="9068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2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， 2是b的算术平方根，求ab的立方根．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>24.求下列x的值：x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﹣81=0．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四.综合题（10分）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rFonts w:ascii="宋体" w:hAnsi="宋体" w:cs="宋体"/>
          <w:color w:val="000000"/>
          <w:szCs w:val="21"/>
          <w:lang w:eastAsia="zh-CN"/>
        </w:rPr>
        <w:t>25.比较大小（要有具体过程）：(1)</w:t>
      </w:r>
      <w:r>
        <w:rPr>
          <w:lang w:eastAsia="zh-CN"/>
        </w:rPr>
        <w:drawing>
          <wp:inline distT="0" distB="0" distL="0" distR="0">
            <wp:extent cx="276225" cy="238125"/>
            <wp:effectExtent l="19050" t="0" r="9193" b="0"/>
            <wp:docPr id="25529369" name="name8600595996e0b15f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29369" name="name8600595996e0b15f1" descr=" 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557" cy="238411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Cs w:val="21"/>
          <w:lang w:eastAsia="zh-CN"/>
        </w:rPr>
        <w:t xml:space="preserve"> 和4；(2)</w:t>
      </w:r>
      <w:r>
        <w:rPr>
          <w:lang w:eastAsia="zh-CN"/>
        </w:rPr>
        <w:drawing>
          <wp:inline distT="0" distB="0" distL="0" distR="0">
            <wp:extent cx="352425" cy="371475"/>
            <wp:effectExtent l="19050" t="0" r="0" b="0"/>
            <wp:docPr id="76993614" name="name5928595996e0cb8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93614" name="name5928595996e0cb801" descr=" 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848" cy="371921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zCs w:val="21"/>
          <w:lang w:eastAsia="zh-CN"/>
        </w:rPr>
        <w:t xml:space="preserve"> 和0.5．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</w:p>
    <w:sectPr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1025" o:spt="1" style="position:absolute;left:0pt;margin-left:1056.4pt;margin-top:-43pt;height:57pt;width:42.15pt;z-index:251660288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1026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1027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1028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2C50"/>
    <w:rsid w:val="002C3605"/>
    <w:rsid w:val="004C2C50"/>
    <w:rsid w:val="00650E35"/>
    <w:rsid w:val="00922733"/>
    <w:rsid w:val="00B31871"/>
    <w:rsid w:val="7286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kern w:val="0"/>
      <w:sz w:val="21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9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11">
    <w:name w:val="页脚 Char"/>
    <w:basedOn w:val="5"/>
    <w:link w:val="3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1226</Words>
  <Characters>1559</Characters>
  <Lines>82</Lines>
  <Paragraphs>40</Paragraphs>
  <TotalTime>0</TotalTime>
  <ScaleCrop>false</ScaleCrop>
  <LinksUpToDate>false</LinksUpToDate>
  <CharactersWithSpaces>2745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2017-12-07T04:29:00Z</dcterms:created>
  <dc:creator>Administrator</dc:creator>
  <cp:lastModifiedBy>老倪膏药(招代理)</cp:lastModifiedBy>
  <dcterms:modified xsi:type="dcterms:W3CDTF">2018-01-12T08:17:19Z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