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="0" w:leftChars="0" w:right="0" w:rightChars="0"/>
        <w:jc w:val="center"/>
        <w:textAlignment w:val="auto"/>
        <w:rPr>
          <w:rFonts w:hint="eastAsia"/>
        </w:rPr>
      </w:pPr>
      <w:r>
        <w:rPr>
          <w:rFonts w:hint="eastAsia" w:ascii="宋体" w:hAnsi="宋体" w:cs="宋体"/>
        </w:rPr>
        <w:t>第一节　动物的运</w:t>
      </w:r>
      <w:r>
        <w:rPr>
          <w:rFonts w:hAnsi="宋体" w:eastAsia="楷体_GB2312" w:cs="宋体"/>
        </w:rPr>
        <w:t>动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描述动物运动的结构基础。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概述结构和功能的统一性。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概述运动对动物生存的意义。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【过程与方法】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探究实验的能力、合作学习的能力和表达能力。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【情感态度】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培养学生爱国主义情感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养成细致观察和科学推理的科学素养。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【教学重点】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理解肌肉、关节与功能相适应的结构特点。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理解运动对动物生存的重要意义。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【教学难点】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根据素材分析推理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进行探究性学习。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准备多种动物运动方式的视频资料。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准备运动系统各成分的挂图、模型或标本。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3．</w:t>
      </w:r>
      <w:r>
        <w:rPr>
          <w:rFonts w:hAnsi="宋体" w:cs="宋体"/>
        </w:rPr>
        <w:t>肌肉骨骼</w:t>
      </w:r>
      <w:r>
        <w:rPr>
          <w:rFonts w:hint="eastAsia" w:hAnsi="宋体" w:cs="宋体"/>
        </w:rPr>
        <w:t>运动的课件。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导入新知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师：视频资料：狮子奔跑、孔雀开屏、鱼的游泳、鸟的飞行等。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提问：那它们是怎样完成这些动作的呢？引出子课题。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生：观看录像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分析这些行为的类型。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学生思考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并作出推测。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(通过视频资料设疑激发学生探究兴趣。)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感受新知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(一)运动系统的组成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</w:t>
      </w:r>
      <w:r>
        <w:rPr>
          <w:rFonts w:hint="eastAsia" w:ascii="黑体" w:hAnsi="黑体" w:eastAsia="黑体" w:cs="黑体"/>
        </w:rPr>
        <w:t>．</w:t>
      </w:r>
      <w:r>
        <w:rPr>
          <w:rFonts w:hAnsi="宋体" w:cs="宋体"/>
        </w:rPr>
        <w:t>探究活动：关节的结构和功能。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探究活动：肌肉在骨骼上的分布特点。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做一个屈肘的动作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想一想哪些结构参与完成了这个动作？屈肘前后胳膊的什么部位发生了怎样的变化？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做动作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观察、体会、讨论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作出回答。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学生分小组观察、分析、探究。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教师并不急着评判学生的答案对与否。先来看人的骨骼模型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让学生对骨骼有一个感性的认识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再以膝关节为例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让学生自己分</w:t>
      </w:r>
      <w:r>
        <w:rPr>
          <w:rFonts w:hint="eastAsia" w:hAnsi="宋体" w:cs="宋体"/>
        </w:rPr>
        <w:t>析关节的结构和功能。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关节既牢固又灵活，适合灵活的运动。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一组肌肉至少要跨过一个关节。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小组内评价刚才的回答是否正确。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最后看屈肘运动的模型或课件。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学生可以到讲台前动一动骨骼模型，以感受关节分布的普遍性。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(二)骨、关节和肌肉的协调配合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通过课件引出第二个大问题。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骨的位置变化产生运动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但骨本身是不能运动的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是谁让它运动的呢？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通过观看演示模型或课件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同桌间讨论得出结论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是骨骼肌。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骨骼肌是如何带动关节运动的呢？再演示模型或课件。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学生认真观察并回答。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一个运动至少要有哪些肌肉</w:t>
      </w:r>
      <w:r>
        <w:rPr>
          <w:rFonts w:hint="eastAsia" w:hAnsi="宋体" w:cs="宋体"/>
        </w:rPr>
        <w:t>参与？它们是如何协调统一的？请大家再做几次屈肘和伸肘动作。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学生做动作，体会伸肘和屈肘的协作配合。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(通过对运动系统的各部分结构与功能统一性的分析，培养学生树立辩证唯物主义世界观。)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(三)运动受神经系统的控制和调节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当你做剧烈运动时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你的身体往往会伴有哪些变化？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呼吸加快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心跳加速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出汗等。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这能说明什么问题？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运动还需要多个系统的配合才能完成。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是谁让它们配合得如此默契？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当神经系统出现问题时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骨骼肌的活动将会受到影响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如运动失调和瘫痪等。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可见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运动并不是仅靠运动系统就能完</w:t>
      </w:r>
      <w:r>
        <w:rPr>
          <w:rFonts w:hint="eastAsia" w:hAnsi="宋体" w:cs="宋体"/>
        </w:rPr>
        <w:t>成的，它还需要神经系统的控制和调节。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知识迁移：青春期的体育锻炼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在青春期同学们的运动系统进入了迅速发展的阶段，怎样做才能使你们的骨更强壮、关节更灵活、肌肉更发达健美呢？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多参加体育锻炼。学生思考讨论。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(四)动物运动的重要意义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对动物来说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运动能力的强弱意味着什么呢？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小组在以上探究的基础上讨论、回答。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点拨：对动物来讲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它们的肌肉越发达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跑得越快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得到食物或避开敌人的机会就越多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这样的动物就会更适应于环境。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</w:t>
      </w:r>
      <w:r>
        <w:rPr>
          <w:rFonts w:hint="eastAsia" w:hAnsi="宋体" w:eastAsia="黑体" w:cs="宋体"/>
        </w:rPr>
        <w:t>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请学生完成《探究在线》本节“互动课堂”习题。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五、课堂小结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梳理新知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动物的运动依赖于一定的结构基础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这个结构基础就是运动系统。运动系统是由骨骼和骨骼肌组成的。肌肉接受神经传来的刺激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收缩、牵引所附着的骨绕着关节产生运动。但动物在运动的过程中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还要受神经系统的控制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也需要其他许多系统的协调配合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这就体现了生物体的整体性和统一性。对动物来讲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有了发达的运动能力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才能更好地生存下来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适应复杂多变的环境。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六、开放练习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拓展新知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请学生完成《探究在线》本节“课时作业”习题。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jc w:val="center"/>
        <w:textAlignment w:val="auto"/>
        <w:rPr>
          <w:rFonts w:hint="eastAsia" w:hAnsi="宋体" w:cs="宋体"/>
        </w:rPr>
      </w:pPr>
      <w:r>
        <w:rPr>
          <w:rFonts w:hAnsi="宋体" w:cs="宋体"/>
        </w:rPr>
        <w:t>第二章　动物的运动和行为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jc w:val="center"/>
        <w:textAlignment w:val="auto"/>
        <w:rPr>
          <w:rFonts w:hint="eastAsia" w:hAnsi="宋体" w:cs="宋体"/>
        </w:rPr>
      </w:pPr>
      <w:r>
        <w:rPr>
          <w:rFonts w:hAnsi="宋体" w:cs="宋体"/>
        </w:rPr>
        <w:t>第一节　动物的运动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一、运动系统的组成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骨骼</w:t>
      </w:r>
      <w:r>
        <w:rPr>
          <w:rFonts w:hAnsi="宋体" w:eastAsia="楷体_GB2312" w:cs="宋体"/>
        </w:rPr>
        <w:fldChar w:fldCharType="begin"/>
      </w:r>
      <w:r>
        <w:rPr>
          <w:rFonts w:hAnsi="宋体" w:eastAsia="楷体_GB2312" w:cs="宋体"/>
        </w:rPr>
        <w:instrText xml:space="preserve">eq \b\lc\{(\a\vs4\al\co1(骨,关节\b\lc\{(\a\vs4\al\co1(\b\lc\ \rc\}(\a\vs4\al\co1(关节面\b\lc\{\rc\}(\a\vs4\al\co1(关节头,关节窝))</w:instrText>
      </w:r>
      <w:r>
        <w:rPr>
          <w:rFonts w:hint="eastAsia" w:hAnsi="宋体" w:eastAsia="楷体_GB2312" w:cs="宋体"/>
        </w:rPr>
        <w:instrText xml:space="preserve">\a\vs4\al(</w:instrText>
      </w:r>
      <w:r>
        <w:rPr>
          <w:rFonts w:hAnsi="宋体" w:eastAsia="楷体_GB2312" w:cs="宋体"/>
        </w:rPr>
        <w:instrText xml:space="preserve">关节软骨)</w:instrText>
      </w:r>
      <w:r>
        <w:rPr>
          <w:rFonts w:hint="eastAsia" w:hAnsi="宋体" w:eastAsia="楷体_GB2312" w:cs="宋体"/>
        </w:rPr>
        <w:instrText xml:space="preserve">,\a\vs4\al(</w:instrText>
      </w:r>
      <w:r>
        <w:rPr>
          <w:rFonts w:hAnsi="宋体" w:eastAsia="楷体_GB2312" w:cs="宋体"/>
        </w:rPr>
        <w:instrText xml:space="preserve">关节囊：由结缔组织构成,内表面分泌滑液,内外表面有韧带)))</w:instrText>
      </w:r>
      <w:r>
        <w:rPr>
          <w:rFonts w:hint="eastAsia" w:hAnsi="宋体" w:eastAsia="楷体_GB2312" w:cs="宋体"/>
        </w:rPr>
        <w:instrText xml:space="preserve">\a\vs4\al(</w:instrText>
      </w:r>
      <w:r>
        <w:rPr>
          <w:rFonts w:hAnsi="宋体" w:eastAsia="楷体_GB2312" w:cs="宋体"/>
        </w:rPr>
        <w:instrText xml:space="preserve">牢固,灵活)</w:instrText>
      </w:r>
      <w:r>
        <w:rPr>
          <w:rFonts w:hint="eastAsia" w:hAnsi="宋体" w:eastAsia="楷体_GB2312" w:cs="宋体"/>
        </w:rPr>
        <w:instrText xml:space="preserve">,</w:instrText>
      </w:r>
      <w:r>
        <w:rPr>
          <w:rFonts w:hAnsi="宋体" w:eastAsia="楷体_GB2312" w:cs="宋体"/>
        </w:rPr>
        <w:instrText xml:space="preserve">关节腔))))</w:instrText>
      </w:r>
      <w:r>
        <w:rPr>
          <w:rFonts w:hAnsi="宋体" w:eastAsia="楷体_GB2312" w:cs="宋体"/>
        </w:rPr>
        <w:fldChar w:fldCharType="end"/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肌肉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二、骨、关节和肌肉的协调配合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20" w:firstLineChars="200"/>
        <w:textAlignment w:val="auto"/>
      </w:pPr>
      <w:r>
        <w:rPr>
          <w:rFonts w:hAnsi="宋体" w:eastAsia="楷体_GB2312" w:cs="宋体"/>
        </w:rPr>
        <w:t>三、运动受神经系统的控制和调节</w:t>
      </w:r>
      <w:r>
        <w:rPr>
          <w:rFonts w:hint="eastAsia" w:hAnsi="宋体" w:eastAsia="楷体_GB2312" w:cs="宋体"/>
          <w:lang w:val="en-US" w:eastAsia="zh-CN"/>
        </w:rPr>
        <w:t xml:space="preserve"> </w:t>
      </w:r>
      <w:bookmarkStart w:id="0" w:name="_GoBack"/>
      <w:bookmarkEnd w:id="0"/>
      <w:r>
        <w:rPr>
          <w:rFonts w:hAnsi="宋体" w:eastAsia="楷体_GB2312" w:cs="宋体"/>
        </w:rPr>
        <w:t>四、动物运动</w:t>
      </w:r>
      <w:r>
        <w:rPr>
          <w:rFonts w:hAnsi="宋体" w:eastAsia="楷体_GB2312" w:cs="宋体"/>
        </w:rPr>
        <w:fldChar w:fldCharType="begin"/>
      </w:r>
      <w:r>
        <w:rPr>
          <w:rFonts w:hAnsi="宋体" w:eastAsia="楷体_GB2312" w:cs="宋体"/>
        </w:rPr>
        <w:instrText xml:space="preserve">eq \b\lc\{(\a\vs4\al\co1(\a\vs4\al(过程：骨在肌肉牵引下围绕关节运动</w:instrText>
      </w:r>
      <w:r>
        <w:rPr>
          <w:rFonts w:hint="eastAsia" w:ascii="楷体_GB2312" w:hAnsi="楷体_GB2312" w:eastAsia="楷体_GB2312" w:cs="楷体_GB2312"/>
        </w:rPr>
        <w:instrText xml:space="preserve">，</w:instrText>
      </w:r>
      <w:r>
        <w:rPr>
          <w:rFonts w:hint="eastAsia" w:hAnsi="宋体" w:eastAsia="楷体_GB2312" w:cs="宋体"/>
        </w:rPr>
        <w:instrText xml:space="preserve">,</w:instrText>
      </w:r>
      <w:r>
        <w:rPr>
          <w:rFonts w:hAnsi="宋体" w:eastAsia="楷体_GB2312" w:cs="宋体"/>
        </w:rPr>
        <w:instrText xml:space="preserve">使躯体完成各种动作),</w:instrText>
      </w:r>
      <w:r>
        <w:rPr>
          <w:rFonts w:hint="eastAsia" w:hAnsi="宋体" w:eastAsia="楷体_GB2312" w:cs="宋体"/>
        </w:rPr>
        <w:instrText xml:space="preserve">\a\vs4\al(</w:instrText>
      </w:r>
      <w:r>
        <w:rPr>
          <w:rFonts w:hAnsi="宋体" w:eastAsia="楷体_GB2312" w:cs="宋体"/>
        </w:rPr>
        <w:instrText xml:space="preserve">意义：利于觅食和避敌</w:instrText>
      </w:r>
      <w:r>
        <w:rPr>
          <w:rFonts w:hint="eastAsia" w:ascii="楷体_GB2312" w:hAnsi="楷体_GB2312" w:eastAsia="楷体_GB2312" w:cs="楷体_GB2312"/>
        </w:rPr>
        <w:instrText xml:space="preserve">，</w:instrText>
      </w:r>
      <w:r>
        <w:rPr>
          <w:rFonts w:hAnsi="宋体" w:eastAsia="楷体_GB2312" w:cs="宋体"/>
        </w:rPr>
        <w:instrText xml:space="preserve">以适应复杂,多变的环境)</w:instrText>
      </w:r>
      <w:r>
        <w:rPr>
          <w:rFonts w:hint="eastAsia" w:hAnsi="宋体" w:eastAsia="楷体_GB2312" w:cs="宋体"/>
        </w:rPr>
        <w:instrText xml:space="preserve">))</w:instrText>
      </w:r>
      <w:r>
        <w:rPr>
          <w:rFonts w:hAnsi="宋体" w:eastAsia="楷体_GB2312" w:cs="宋体"/>
        </w:rPr>
        <w:fldChar w:fldCharType="end"/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607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07607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7255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character" w:customStyle="1" w:styleId="7">
    <w:name w:val="标题 3 Char"/>
    <w:basedOn w:val="5"/>
    <w:link w:val="2"/>
    <w:uiPriority w:val="0"/>
    <w:rPr>
      <w:b/>
      <w:bCs/>
      <w:kern w:val="2"/>
      <w:sz w:val="32"/>
      <w:szCs w:val="32"/>
    </w:rPr>
  </w:style>
  <w:style w:type="character" w:customStyle="1" w:styleId="8">
    <w:name w:val="纯文本 Char"/>
    <w:basedOn w:val="5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&#20256;&#25991;&#20214;\&#20843;&#22320;&#20154;&#25945;&#26696;\&#25945;&#23398;&#20934;&#22791;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F:\&#20256;&#25991;&#20214;\&#20843;&#22320;&#20154;&#25945;&#26696;\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&#20256;&#25991;&#20214;\&#20843;&#22320;&#20154;&#25945;&#26696;\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file:///F:\&#20256;&#25991;&#20214;\&#20843;&#22320;&#20154;&#25945;&#26696;\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968</Words>
  <Characters>978</Characters>
  <Lines>42</Lines>
  <Paragraphs>57</Paragraphs>
  <ScaleCrop>false</ScaleCrop>
  <LinksUpToDate>false</LinksUpToDate>
  <CharactersWithSpaces>1889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2017-10-12T07:07:00Z</dcterms:created>
  <dc:creator>Administrator</dc:creator>
  <cp:lastModifiedBy>老倪膏药(招代理)</cp:lastModifiedBy>
  <dcterms:modified xsi:type="dcterms:W3CDTF">2018-02-18T06:20:37Z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