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firstLine="640" w:firstLineChars="200"/>
        <w:jc w:val="center"/>
        <w:rPr>
          <w:rFonts w:ascii="Times New Roman" w:hAnsi="Times New Roman" w:cs="Times New Roman"/>
          <w:sz w:val="32"/>
          <w:szCs w:val="32"/>
        </w:rPr>
      </w:pPr>
      <w:r>
        <w:rPr>
          <w:rFonts w:ascii="Times New Roman" w:hAnsi="Times New Roman" w:cs="Times New Roman"/>
          <w:sz w:val="32"/>
          <w:szCs w:val="32"/>
        </w:rPr>
        <w:t>第三节　工业(2课时)</w:t>
      </w:r>
    </w:p>
    <w:p>
      <w:pPr>
        <w:pStyle w:val="2"/>
        <w:ind w:firstLine="420" w:firstLineChars="200"/>
        <w:rPr>
          <w:rFonts w:ascii="Times New Roman" w:hAnsi="Times New Roman" w:eastAsia="楷体_GB2312" w:cs="Times New Roman"/>
        </w:rPr>
      </w:pPr>
      <w:r>
        <w:rPr>
          <w:rFonts w:hint="eastAsia" w:ascii="Times New Roman" w:hAnsi="Times New Roman" w:cs="Times New Roman"/>
        </w:rPr>
        <w:drawing>
          <wp:inline distT="0" distB="0" distL="0" distR="0">
            <wp:extent cx="752475" cy="219075"/>
            <wp:effectExtent l="0" t="0" r="9525" b="9525"/>
            <wp:docPr id="4"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 "/>
                    <pic:cNvPicPr>
                      <a:picLocks noChangeAspect="1" noChangeArrowheads="1"/>
                    </pic:cNvPicPr>
                  </pic:nvPicPr>
                  <pic:blipFill>
                    <a:blip r:embed="rId4" r:link="rId5" cstate="print">
                      <a:extLst>
                        <a:ext uri="{28A0092B-C50C-407E-A947-70E740481C1C}">
                          <a14:useLocalDpi xmlns:a14="http://schemas.microsoft.com/office/drawing/2010/main" val="0"/>
                        </a:ext>
                      </a:extLst>
                    </a:blip>
                    <a:srcRect/>
                    <a:stretch>
                      <a:fillRect/>
                    </a:stretch>
                  </pic:blipFill>
                  <pic:spPr>
                    <a:xfrm>
                      <a:off x="0" y="0"/>
                      <a:ext cx="752475" cy="219075"/>
                    </a:xfrm>
                    <a:prstGeom prst="rect">
                      <a:avLst/>
                    </a:prstGeom>
                    <a:noFill/>
                    <a:ln>
                      <a:noFill/>
                    </a:ln>
                  </pic:spPr>
                </pic:pic>
              </a:graphicData>
            </a:graphic>
          </wp:inline>
        </w:drawing>
      </w:r>
    </w:p>
    <w:p>
      <w:pPr>
        <w:pStyle w:val="2"/>
        <w:ind w:firstLine="420" w:firstLineChars="200"/>
        <w:rPr>
          <w:rFonts w:ascii="Times New Roman" w:hAnsi="Times New Roman" w:eastAsia="楷体_GB2312" w:cs="Times New Roman"/>
        </w:rPr>
      </w:pPr>
      <w:r>
        <w:rPr>
          <w:rFonts w:ascii="Times New Roman" w:hAnsi="Times New Roman" w:eastAsia="黑体" w:cs="Times New Roman"/>
        </w:rPr>
        <w:t>知识目标</w:t>
      </w:r>
    </w:p>
    <w:p>
      <w:pPr>
        <w:pStyle w:val="2"/>
        <w:ind w:firstLine="420" w:firstLineChars="200"/>
        <w:rPr>
          <w:rFonts w:ascii="Times New Roman" w:hAnsi="Times New Roman" w:eastAsia="楷体_GB2312" w:cs="Times New Roman"/>
        </w:rPr>
      </w:pPr>
      <w:r>
        <w:rPr>
          <w:rFonts w:ascii="Times New Roman" w:hAnsi="Times New Roman" w:eastAsia="楷体_GB2312" w:cs="Times New Roman"/>
        </w:rPr>
        <w:t>1．运用生产生活的实例，说出工业生产的一般过程。</w:t>
      </w:r>
    </w:p>
    <w:p>
      <w:pPr>
        <w:pStyle w:val="2"/>
        <w:ind w:firstLine="420" w:firstLineChars="200"/>
        <w:rPr>
          <w:rFonts w:ascii="Times New Roman" w:hAnsi="Times New Roman" w:eastAsia="楷体_GB2312" w:cs="Times New Roman"/>
        </w:rPr>
      </w:pPr>
      <w:r>
        <w:rPr>
          <w:rFonts w:ascii="Times New Roman" w:hAnsi="Times New Roman" w:eastAsia="楷体_GB2312" w:cs="Times New Roman"/>
        </w:rPr>
        <w:t>2．用实例说明高新技术产业在工业发展中的作用。</w:t>
      </w:r>
    </w:p>
    <w:p>
      <w:pPr>
        <w:pStyle w:val="2"/>
        <w:ind w:firstLine="420" w:firstLineChars="200"/>
        <w:rPr>
          <w:rFonts w:ascii="Times New Roman" w:hAnsi="Times New Roman" w:eastAsia="楷体_GB2312" w:cs="Times New Roman"/>
        </w:rPr>
      </w:pPr>
      <w:r>
        <w:rPr>
          <w:rFonts w:ascii="Times New Roman" w:hAnsi="Times New Roman" w:eastAsia="黑体" w:cs="Times New Roman"/>
        </w:rPr>
        <w:t>能力目标</w:t>
      </w:r>
    </w:p>
    <w:p>
      <w:pPr>
        <w:pStyle w:val="2"/>
        <w:ind w:firstLine="420" w:firstLineChars="200"/>
        <w:rPr>
          <w:rFonts w:ascii="Times New Roman" w:hAnsi="Times New Roman" w:eastAsia="楷体_GB2312" w:cs="Times New Roman"/>
        </w:rPr>
      </w:pPr>
      <w:r>
        <w:rPr>
          <w:rFonts w:ascii="Times New Roman" w:hAnsi="Times New Roman" w:eastAsia="楷体_GB2312" w:cs="Times New Roman"/>
        </w:rPr>
        <w:t>运用资料，说出我国工业发达地带和主要的工业地区、工业城市的分布，初步学会分析工业区的形成和发展条件，提高自己分析和解决地理问题的能力。</w:t>
      </w:r>
    </w:p>
    <w:p>
      <w:pPr>
        <w:pStyle w:val="2"/>
        <w:ind w:firstLine="420" w:firstLineChars="200"/>
        <w:rPr>
          <w:rFonts w:ascii="Times New Roman" w:hAnsi="Times New Roman" w:eastAsia="楷体_GB2312" w:cs="Times New Roman"/>
        </w:rPr>
      </w:pPr>
      <w:r>
        <w:rPr>
          <w:rFonts w:ascii="Times New Roman" w:hAnsi="Times New Roman" w:eastAsia="黑体" w:cs="Times New Roman"/>
        </w:rPr>
        <w:t>情感、态度与价值观</w:t>
      </w:r>
    </w:p>
    <w:p>
      <w:pPr>
        <w:pStyle w:val="2"/>
        <w:ind w:firstLine="420" w:firstLineChars="200"/>
        <w:rPr>
          <w:rFonts w:ascii="Times New Roman" w:hAnsi="Times New Roman" w:eastAsia="楷体_GB2312" w:cs="Times New Roman"/>
        </w:rPr>
      </w:pPr>
      <w:r>
        <w:rPr>
          <w:rFonts w:ascii="Times New Roman" w:hAnsi="Times New Roman" w:eastAsia="楷体_GB2312" w:cs="Times New Roman"/>
        </w:rPr>
        <w:t>搜集有关我国工业生产现状的图文资料，讨论我国工业发展的前景，激发自己为祖国经济的发展壮大而发奋学习的决心和信心。</w:t>
      </w:r>
    </w:p>
    <w:p>
      <w:pPr>
        <w:pStyle w:val="2"/>
        <w:ind w:firstLine="420" w:firstLineChars="200"/>
        <w:rPr>
          <w:rFonts w:ascii="Times New Roman" w:hAnsi="Times New Roman" w:eastAsia="楷体_GB2312" w:cs="Times New Roman"/>
        </w:rPr>
      </w:pPr>
      <w:r>
        <w:rPr>
          <w:rFonts w:hint="eastAsia" w:ascii="Times New Roman" w:hAnsi="Times New Roman" w:eastAsia="楷体_GB2312" w:cs="Times New Roman"/>
        </w:rPr>
        <w:drawing>
          <wp:inline distT="0" distB="0" distL="0" distR="0">
            <wp:extent cx="752475" cy="219075"/>
            <wp:effectExtent l="0" t="0" r="9525" b="9525"/>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 "/>
                    <pic:cNvPicPr>
                      <a:picLocks noChangeAspect="1" noChangeArrowheads="1"/>
                    </pic:cNvPicPr>
                  </pic:nvPicPr>
                  <pic:blipFill>
                    <a:blip r:embed="rId6" r:link="rId7" cstate="print">
                      <a:extLst>
                        <a:ext uri="{28A0092B-C50C-407E-A947-70E740481C1C}">
                          <a14:useLocalDpi xmlns:a14="http://schemas.microsoft.com/office/drawing/2010/main" val="0"/>
                        </a:ext>
                      </a:extLst>
                    </a:blip>
                    <a:srcRect/>
                    <a:stretch>
                      <a:fillRect/>
                    </a:stretch>
                  </pic:blipFill>
                  <pic:spPr>
                    <a:xfrm>
                      <a:off x="0" y="0"/>
                      <a:ext cx="752475" cy="219075"/>
                    </a:xfrm>
                    <a:prstGeom prst="rect">
                      <a:avLst/>
                    </a:prstGeom>
                    <a:noFill/>
                    <a:ln>
                      <a:noFill/>
                    </a:ln>
                  </pic:spPr>
                </pic:pic>
              </a:graphicData>
            </a:graphic>
          </wp:inline>
        </w:drawing>
      </w:r>
    </w:p>
    <w:p>
      <w:pPr>
        <w:pStyle w:val="2"/>
        <w:ind w:firstLine="420" w:firstLineChars="200"/>
        <w:rPr>
          <w:rFonts w:ascii="Times New Roman" w:hAnsi="Times New Roman" w:cs="Times New Roman"/>
        </w:rPr>
      </w:pPr>
      <w:r>
        <w:rPr>
          <w:rFonts w:ascii="Times New Roman" w:hAnsi="Times New Roman" w:eastAsia="黑体" w:cs="Times New Roman"/>
        </w:rPr>
        <w:t>重点</w:t>
      </w:r>
    </w:p>
    <w:p>
      <w:pPr>
        <w:pStyle w:val="2"/>
        <w:ind w:firstLine="420" w:firstLineChars="200"/>
        <w:rPr>
          <w:rFonts w:ascii="Times New Roman" w:hAnsi="Times New Roman" w:cs="Times New Roman"/>
        </w:rPr>
      </w:pPr>
      <w:r>
        <w:rPr>
          <w:rFonts w:ascii="Times New Roman" w:hAnsi="Times New Roman" w:cs="Times New Roman"/>
        </w:rPr>
        <w:t>分析工业区的形成和发展条件。</w:t>
      </w:r>
    </w:p>
    <w:p>
      <w:pPr>
        <w:pStyle w:val="2"/>
        <w:ind w:firstLine="420" w:firstLineChars="200"/>
        <w:rPr>
          <w:rFonts w:ascii="Times New Roman" w:hAnsi="Times New Roman" w:cs="Times New Roman"/>
        </w:rPr>
      </w:pPr>
      <w:r>
        <w:rPr>
          <w:rFonts w:ascii="Times New Roman" w:hAnsi="Times New Roman" w:eastAsia="黑体" w:cs="Times New Roman"/>
        </w:rPr>
        <w:t>难点</w:t>
      </w:r>
    </w:p>
    <w:p>
      <w:pPr>
        <w:pStyle w:val="2"/>
        <w:ind w:firstLine="420" w:firstLineChars="200"/>
        <w:rPr>
          <w:rFonts w:ascii="Times New Roman" w:hAnsi="Times New Roman" w:cs="Times New Roman"/>
        </w:rPr>
      </w:pPr>
      <w:r>
        <w:rPr>
          <w:rFonts w:ascii="Times New Roman" w:hAnsi="Times New Roman" w:cs="Times New Roman"/>
        </w:rPr>
        <w:t>如何联系实际使学生在学习</w:t>
      </w:r>
      <w:r>
        <w:rPr>
          <w:rFonts w:hAnsi="宋体" w:cs="Times New Roman"/>
        </w:rPr>
        <w:t>“</w:t>
      </w:r>
      <w:r>
        <w:rPr>
          <w:rFonts w:ascii="Times New Roman" w:hAnsi="Times New Roman" w:cs="Times New Roman"/>
        </w:rPr>
        <w:t>工业的空间分布</w:t>
      </w:r>
      <w:r>
        <w:rPr>
          <w:rFonts w:hAnsi="宋体" w:cs="Times New Roman"/>
        </w:rPr>
        <w:t>”</w:t>
      </w:r>
      <w:r>
        <w:rPr>
          <w:rFonts w:ascii="Times New Roman" w:hAnsi="Times New Roman" w:cs="Times New Roman"/>
        </w:rPr>
        <w:t>的过程中提高分析解决问题的能力。</w:t>
      </w:r>
    </w:p>
    <w:p>
      <w:pPr>
        <w:pStyle w:val="2"/>
        <w:ind w:firstLine="420" w:firstLineChars="200"/>
        <w:rPr>
          <w:rFonts w:ascii="Times New Roman" w:hAnsi="Times New Roman" w:cs="Times New Roman"/>
        </w:rPr>
      </w:pPr>
      <w:r>
        <w:rPr>
          <w:rFonts w:ascii="Times New Roman" w:hAnsi="Times New Roman" w:cs="Times New Roman"/>
        </w:rPr>
        <w:t>第一课时　工业及其重要性　我国工业的分布</w:t>
      </w:r>
    </w:p>
    <w:p>
      <w:pPr>
        <w:pStyle w:val="2"/>
        <w:ind w:firstLine="420" w:firstLineChars="200"/>
        <w:rPr>
          <w:rFonts w:ascii="Times New Roman" w:hAnsi="Times New Roman" w:cs="Times New Roman"/>
        </w:rPr>
      </w:pPr>
      <w:r>
        <w:rPr>
          <w:rFonts w:ascii="Times New Roman" w:hAnsi="Times New Roman" w:eastAsia="黑体" w:cs="Times New Roman"/>
        </w:rPr>
        <w:t>一、创设情境，导入新知</w:t>
      </w:r>
    </w:p>
    <w:p>
      <w:pPr>
        <w:pStyle w:val="2"/>
        <w:ind w:firstLine="420" w:firstLineChars="200"/>
        <w:rPr>
          <w:rFonts w:ascii="Times New Roman" w:hAnsi="Times New Roman" w:cs="Times New Roman"/>
        </w:rPr>
      </w:pPr>
      <w:r>
        <w:rPr>
          <w:rFonts w:ascii="Times New Roman" w:hAnsi="Times New Roman" w:eastAsia="黑体" w:cs="Times New Roman"/>
        </w:rPr>
        <w:t>师：</w:t>
      </w:r>
      <w:r>
        <w:rPr>
          <w:rFonts w:ascii="Times New Roman" w:hAnsi="Times New Roman" w:cs="Times New Roman"/>
        </w:rPr>
        <w:t>同学们，大家看看我们的教室，你能找出哪些工业产品？这些工业产品都是由哪些工业部门生产出来的？通过同学们所举的实例可以看到，我们日常的学习、生活离不开工业产品。今天，我们就一起来研究我国工业的分布和发展。</w:t>
      </w:r>
    </w:p>
    <w:p>
      <w:pPr>
        <w:pStyle w:val="2"/>
        <w:ind w:firstLine="420" w:firstLineChars="200"/>
        <w:rPr>
          <w:rFonts w:ascii="Times New Roman" w:hAnsi="Times New Roman" w:cs="Times New Roman"/>
        </w:rPr>
      </w:pPr>
      <w:r>
        <w:rPr>
          <w:rFonts w:ascii="Times New Roman" w:hAnsi="Times New Roman" w:eastAsia="黑体" w:cs="Times New Roman"/>
        </w:rPr>
        <w:t>生：</w:t>
      </w:r>
      <w:r>
        <w:rPr>
          <w:rFonts w:ascii="Times New Roman" w:hAnsi="Times New Roman" w:cs="Times New Roman"/>
        </w:rPr>
        <w:t>联系教室实物及自己有关工业部门的知识储备回答。</w:t>
      </w:r>
    </w:p>
    <w:p>
      <w:pPr>
        <w:pStyle w:val="2"/>
        <w:ind w:firstLine="420" w:firstLineChars="200"/>
        <w:rPr>
          <w:rFonts w:ascii="Times New Roman" w:hAnsi="Times New Roman" w:cs="Times New Roman"/>
        </w:rPr>
      </w:pPr>
      <w:r>
        <w:rPr>
          <w:rFonts w:ascii="Times New Roman" w:hAnsi="Times New Roman" w:eastAsia="黑体" w:cs="Times New Roman"/>
        </w:rPr>
        <w:t>二、自主合作，感受新知</w:t>
      </w:r>
    </w:p>
    <w:p>
      <w:pPr>
        <w:pStyle w:val="2"/>
        <w:ind w:firstLine="420" w:firstLineChars="200"/>
        <w:rPr>
          <w:rFonts w:ascii="Times New Roman" w:hAnsi="Times New Roman" w:cs="Times New Roman"/>
        </w:rPr>
      </w:pPr>
      <w:r>
        <w:rPr>
          <w:rFonts w:ascii="Times New Roman" w:hAnsi="Times New Roman" w:cs="Times New Roman"/>
        </w:rPr>
        <w:t>见《探究在线》学生用书</w:t>
      </w:r>
      <w:r>
        <w:rPr>
          <w:rFonts w:hAnsi="宋体" w:cs="Times New Roman"/>
        </w:rPr>
        <w:t>“</w:t>
      </w:r>
      <w:r>
        <w:rPr>
          <w:rFonts w:ascii="Times New Roman" w:hAnsi="Times New Roman" w:cs="Times New Roman"/>
        </w:rPr>
        <w:t>预习导学</w:t>
      </w:r>
      <w:r>
        <w:rPr>
          <w:rFonts w:hAnsi="宋体" w:cs="Times New Roman"/>
        </w:rPr>
        <w:t>”</w:t>
      </w:r>
      <w:r>
        <w:rPr>
          <w:rFonts w:ascii="Times New Roman" w:hAnsi="Times New Roman" w:cs="Times New Roman"/>
        </w:rPr>
        <w:t>。</w:t>
      </w:r>
    </w:p>
    <w:p>
      <w:pPr>
        <w:pStyle w:val="2"/>
        <w:ind w:firstLine="420" w:firstLineChars="200"/>
        <w:rPr>
          <w:rFonts w:ascii="Times New Roman" w:hAnsi="Times New Roman" w:cs="Times New Roman"/>
        </w:rPr>
      </w:pPr>
      <w:r>
        <w:rPr>
          <w:rFonts w:ascii="Times New Roman" w:hAnsi="Times New Roman" w:eastAsia="黑体" w:cs="Times New Roman"/>
        </w:rPr>
        <w:t>三、师生互动，理解新知</w:t>
      </w:r>
    </w:p>
    <w:p>
      <w:pPr>
        <w:pStyle w:val="2"/>
        <w:ind w:firstLine="420" w:firstLineChars="200"/>
        <w:rPr>
          <w:rFonts w:ascii="Times New Roman" w:hAnsi="Times New Roman" w:cs="Times New Roman"/>
        </w:rPr>
      </w:pPr>
      <w:r>
        <w:rPr>
          <w:rFonts w:ascii="Times New Roman" w:hAnsi="Times New Roman" w:eastAsia="黑体" w:cs="Times New Roman"/>
        </w:rPr>
        <w:t>(一)工业及其重要性</w:t>
      </w:r>
    </w:p>
    <w:p>
      <w:pPr>
        <w:pStyle w:val="2"/>
        <w:ind w:firstLine="420" w:firstLineChars="200"/>
        <w:rPr>
          <w:rFonts w:ascii="Times New Roman" w:hAnsi="Times New Roman" w:cs="Times New Roman"/>
        </w:rPr>
      </w:pPr>
      <w:r>
        <w:rPr>
          <w:rFonts w:ascii="Times New Roman" w:hAnsi="Times New Roman" w:cs="Times New Roman"/>
        </w:rPr>
        <w:t>1．什么是工业</w:t>
      </w:r>
    </w:p>
    <w:p>
      <w:pPr>
        <w:pStyle w:val="2"/>
        <w:ind w:firstLine="420" w:firstLineChars="200"/>
        <w:rPr>
          <w:rFonts w:ascii="Times New Roman" w:hAnsi="Times New Roman" w:cs="Times New Roman"/>
        </w:rPr>
      </w:pPr>
      <w:r>
        <w:rPr>
          <w:rFonts w:ascii="Times New Roman" w:hAnsi="Times New Roman" w:eastAsia="黑体" w:cs="Times New Roman"/>
        </w:rPr>
        <w:t>师：</w:t>
      </w:r>
      <w:r>
        <w:rPr>
          <w:rFonts w:ascii="Times New Roman" w:hAnsi="Times New Roman" w:cs="Times New Roman"/>
        </w:rPr>
        <w:t>屏幕投影展示图4.17工业生产举例图片，让学生直观感受什么是工业。</w:t>
      </w:r>
    </w:p>
    <w:p>
      <w:pPr>
        <w:pStyle w:val="2"/>
        <w:ind w:firstLine="420" w:firstLineChars="200"/>
        <w:rPr>
          <w:rFonts w:ascii="Times New Roman" w:hAnsi="Times New Roman" w:cs="Times New Roman"/>
        </w:rPr>
      </w:pPr>
      <w:r>
        <w:rPr>
          <w:rFonts w:ascii="Times New Roman" w:hAnsi="Times New Roman" w:eastAsia="黑体" w:cs="Times New Roman"/>
        </w:rPr>
        <w:t>生：</w:t>
      </w:r>
      <w:r>
        <w:rPr>
          <w:rFonts w:ascii="Times New Roman" w:hAnsi="Times New Roman" w:cs="Times New Roman"/>
        </w:rPr>
        <w:t>通过讨论，得出工业也是基本的物质生产部门。</w:t>
      </w:r>
    </w:p>
    <w:p>
      <w:pPr>
        <w:pStyle w:val="2"/>
        <w:ind w:firstLine="420" w:firstLineChars="200"/>
        <w:rPr>
          <w:rFonts w:ascii="Times New Roman" w:hAnsi="Times New Roman" w:cs="Times New Roman"/>
        </w:rPr>
      </w:pPr>
      <w:r>
        <w:rPr>
          <w:rFonts w:ascii="Times New Roman" w:hAnsi="Times New Roman" w:eastAsia="黑体" w:cs="Times New Roman"/>
        </w:rPr>
        <w:t>师：</w:t>
      </w:r>
      <w:r>
        <w:rPr>
          <w:rFonts w:ascii="Times New Roman" w:hAnsi="Times New Roman" w:cs="Times New Roman"/>
        </w:rPr>
        <w:t>工业生产包括哪些方面呢？</w:t>
      </w:r>
    </w:p>
    <w:p>
      <w:pPr>
        <w:pStyle w:val="2"/>
        <w:ind w:firstLine="420" w:firstLineChars="200"/>
        <w:rPr>
          <w:rFonts w:ascii="Times New Roman" w:hAnsi="Times New Roman" w:cs="Times New Roman"/>
        </w:rPr>
      </w:pPr>
      <w:r>
        <w:rPr>
          <w:rFonts w:ascii="Times New Roman" w:hAnsi="Times New Roman" w:cs="Times New Roman"/>
        </w:rPr>
        <w:t>生讨论回答：(略)</w:t>
      </w:r>
    </w:p>
    <w:p>
      <w:pPr>
        <w:pStyle w:val="2"/>
        <w:ind w:firstLine="420" w:firstLineChars="200"/>
        <w:rPr>
          <w:rFonts w:ascii="Times New Roman" w:hAnsi="Times New Roman" w:cs="Times New Roman"/>
        </w:rPr>
      </w:pPr>
      <w:r>
        <w:rPr>
          <w:rFonts w:ascii="Times New Roman" w:hAnsi="Times New Roman" w:cs="Times New Roman"/>
        </w:rPr>
        <w:t>教师点拨评价。</w:t>
      </w:r>
    </w:p>
    <w:p>
      <w:pPr>
        <w:pStyle w:val="2"/>
        <w:ind w:firstLine="420" w:firstLineChars="200"/>
        <w:rPr>
          <w:rFonts w:ascii="Times New Roman" w:hAnsi="Times New Roman" w:cs="Times New Roman"/>
        </w:rPr>
      </w:pPr>
      <w:r>
        <w:rPr>
          <w:rFonts w:ascii="Times New Roman" w:hAnsi="Times New Roman" w:eastAsia="黑体" w:cs="Times New Roman"/>
        </w:rPr>
        <w:t>教师总结：</w:t>
      </w:r>
      <w:r>
        <w:rPr>
          <w:rFonts w:ascii="Times New Roman" w:hAnsi="Times New Roman" w:cs="Times New Roman"/>
        </w:rPr>
        <w:t>工业生产包括对自然资源(煤炭、石油、铁矿等)以及对原材料(矿产品、农产品等)进行加工和再加工。</w:t>
      </w:r>
    </w:p>
    <w:p>
      <w:pPr>
        <w:pStyle w:val="2"/>
        <w:ind w:firstLine="420" w:firstLineChars="200"/>
        <w:rPr>
          <w:rFonts w:ascii="Times New Roman" w:hAnsi="Times New Roman" w:cs="Times New Roman"/>
        </w:rPr>
      </w:pPr>
      <w:r>
        <w:rPr>
          <w:rFonts w:ascii="Times New Roman" w:hAnsi="Times New Roman" w:cs="Times New Roman"/>
        </w:rPr>
        <w:t>2．工业的重要性</w:t>
      </w:r>
    </w:p>
    <w:p>
      <w:pPr>
        <w:pStyle w:val="2"/>
        <w:ind w:firstLine="420" w:firstLineChars="200"/>
        <w:rPr>
          <w:rFonts w:ascii="Times New Roman" w:hAnsi="Times New Roman" w:cs="Times New Roman"/>
        </w:rPr>
      </w:pPr>
      <w:r>
        <w:rPr>
          <w:rFonts w:ascii="Times New Roman" w:hAnsi="Times New Roman" w:eastAsia="黑体" w:cs="Times New Roman"/>
        </w:rPr>
        <w:t>师：</w:t>
      </w:r>
      <w:r>
        <w:rPr>
          <w:rFonts w:ascii="Times New Roman" w:hAnsi="Times New Roman" w:cs="Times New Roman"/>
        </w:rPr>
        <w:t>屏幕投影展示图4.18工业对其他生产部门的重要性图片，说明工业为社会经济各部门提供先进的工具和设备、原材料和动力等生产必需的物质条件。</w:t>
      </w:r>
    </w:p>
    <w:p>
      <w:pPr>
        <w:pStyle w:val="2"/>
        <w:ind w:firstLine="420" w:firstLineChars="200"/>
        <w:rPr>
          <w:rFonts w:ascii="Times New Roman" w:hAnsi="Times New Roman" w:cs="Times New Roman"/>
        </w:rPr>
      </w:pPr>
      <w:r>
        <w:rPr>
          <w:rFonts w:ascii="Times New Roman" w:hAnsi="Times New Roman" w:eastAsia="黑体" w:cs="Times New Roman"/>
        </w:rPr>
        <w:t>生：</w:t>
      </w:r>
      <w:r>
        <w:rPr>
          <w:rFonts w:ascii="Times New Roman" w:hAnsi="Times New Roman" w:cs="Times New Roman"/>
        </w:rPr>
        <w:t>展示课外搜集的资料，结合实际说明工业与我们的生活息息相关。</w:t>
      </w:r>
    </w:p>
    <w:p>
      <w:pPr>
        <w:pStyle w:val="2"/>
        <w:ind w:firstLine="420" w:firstLineChars="200"/>
        <w:rPr>
          <w:rFonts w:ascii="Times New Roman" w:hAnsi="Times New Roman" w:cs="Times New Roman"/>
        </w:rPr>
      </w:pPr>
      <w:r>
        <w:rPr>
          <w:rFonts w:ascii="Times New Roman" w:hAnsi="Times New Roman" w:eastAsia="黑体" w:cs="Times New Roman"/>
        </w:rPr>
        <w:t>师：</w:t>
      </w:r>
      <w:r>
        <w:rPr>
          <w:rFonts w:ascii="Times New Roman" w:hAnsi="Times New Roman" w:cs="Times New Roman"/>
        </w:rPr>
        <w:t>引导学生阅读P102课文，了解我国工业发展迅速，目前，我国工业门类齐全，基础雄厚，已经成为世界制造业大国，并向制造业强国迈进。</w:t>
      </w:r>
    </w:p>
    <w:p>
      <w:pPr>
        <w:pStyle w:val="2"/>
        <w:ind w:firstLine="420" w:firstLineChars="200"/>
        <w:rPr>
          <w:rFonts w:ascii="Times New Roman" w:hAnsi="Times New Roman" w:cs="Times New Roman"/>
        </w:rPr>
      </w:pPr>
      <w:r>
        <w:rPr>
          <w:rFonts w:ascii="Times New Roman" w:hAnsi="Times New Roman" w:eastAsia="黑体" w:cs="Times New Roman"/>
        </w:rPr>
        <w:t>教师承转：</w:t>
      </w:r>
      <w:r>
        <w:rPr>
          <w:rFonts w:ascii="Times New Roman" w:hAnsi="Times New Roman" w:cs="Times New Roman"/>
        </w:rPr>
        <w:t>通过前面的学习，我们了解了什么是工业并了解工业与我们的生活息息相关，那么我国的工业是如何分布的呢？</w:t>
      </w:r>
    </w:p>
    <w:p>
      <w:pPr>
        <w:pStyle w:val="2"/>
        <w:ind w:firstLine="420" w:firstLineChars="200"/>
        <w:rPr>
          <w:rFonts w:ascii="Times New Roman" w:hAnsi="Times New Roman" w:eastAsia="黑体" w:cs="Times New Roman"/>
        </w:rPr>
      </w:pPr>
    </w:p>
    <w:p>
      <w:pPr>
        <w:pStyle w:val="2"/>
        <w:ind w:firstLine="420" w:firstLineChars="200"/>
        <w:rPr>
          <w:rFonts w:ascii="Times New Roman" w:hAnsi="Times New Roman" w:cs="Times New Roman"/>
        </w:rPr>
      </w:pPr>
      <w:r>
        <w:rPr>
          <w:rFonts w:ascii="Times New Roman" w:hAnsi="Times New Roman" w:eastAsia="黑体" w:cs="Times New Roman"/>
        </w:rPr>
        <w:t>(二)我国工业的分布</w:t>
      </w:r>
    </w:p>
    <w:p>
      <w:pPr>
        <w:pStyle w:val="2"/>
        <w:ind w:firstLine="420" w:firstLineChars="200"/>
        <w:rPr>
          <w:rFonts w:ascii="Times New Roman" w:hAnsi="Times New Roman" w:cs="Times New Roman"/>
        </w:rPr>
      </w:pPr>
      <w:r>
        <w:rPr>
          <w:rFonts w:ascii="Times New Roman" w:hAnsi="Times New Roman" w:cs="Times New Roman"/>
        </w:rPr>
        <w:t>1，我国工业的分布大势</w:t>
      </w:r>
    </w:p>
    <w:p>
      <w:pPr>
        <w:pStyle w:val="2"/>
        <w:ind w:firstLine="420" w:firstLineChars="200"/>
        <w:rPr>
          <w:rFonts w:ascii="Times New Roman" w:hAnsi="Times New Roman" w:cs="Times New Roman"/>
        </w:rPr>
      </w:pPr>
      <w:r>
        <w:rPr>
          <w:rFonts w:ascii="Times New Roman" w:hAnsi="Times New Roman" w:eastAsia="黑体" w:cs="Times New Roman"/>
        </w:rPr>
        <w:t>师：</w:t>
      </w:r>
      <w:r>
        <w:rPr>
          <w:rFonts w:ascii="Times New Roman" w:hAnsi="Times New Roman" w:cs="Times New Roman"/>
        </w:rPr>
        <w:t>下面就让我们当一回来华投资的外商，如果你准备在华投资开办外销加工厂，你认为把你的工厂放在哪才能最赚钱？讨论完毕，让各组把自己的设计方案放在实物投影上展示并说明原因。</w:t>
      </w:r>
    </w:p>
    <w:p>
      <w:pPr>
        <w:pStyle w:val="2"/>
        <w:ind w:firstLine="420" w:firstLineChars="200"/>
        <w:rPr>
          <w:rFonts w:ascii="Times New Roman" w:hAnsi="Times New Roman" w:cs="Times New Roman"/>
        </w:rPr>
      </w:pPr>
      <w:r>
        <w:rPr>
          <w:rFonts w:ascii="Times New Roman" w:hAnsi="Times New Roman" w:eastAsia="黑体" w:cs="Times New Roman"/>
        </w:rPr>
        <w:t>生：</w:t>
      </w:r>
      <w:r>
        <w:rPr>
          <w:rFonts w:ascii="Times New Roman" w:hAnsi="Times New Roman" w:cs="Times New Roman"/>
        </w:rPr>
        <w:t>读教师在大屏幕上出示的</w:t>
      </w:r>
      <w:r>
        <w:rPr>
          <w:rFonts w:hAnsi="宋体" w:cs="Times New Roman"/>
        </w:rPr>
        <w:t>“</w:t>
      </w:r>
      <w:r>
        <w:rPr>
          <w:rFonts w:ascii="Times New Roman" w:hAnsi="Times New Roman" w:cs="Times New Roman"/>
        </w:rPr>
        <w:t>中国政区、交通复合图</w:t>
      </w:r>
      <w:r>
        <w:rPr>
          <w:rFonts w:hAnsi="宋体" w:cs="Times New Roman"/>
        </w:rPr>
        <w:t>”</w:t>
      </w:r>
      <w:r>
        <w:rPr>
          <w:rFonts w:ascii="Times New Roman" w:hAnsi="Times New Roman" w:cs="Times New Roman"/>
        </w:rPr>
        <w:t>，四人小组讨论，在教师发放的</w:t>
      </w:r>
      <w:r>
        <w:rPr>
          <w:rFonts w:hAnsi="宋体" w:cs="Times New Roman"/>
        </w:rPr>
        <w:t>“</w:t>
      </w:r>
      <w:r>
        <w:rPr>
          <w:rFonts w:ascii="Times New Roman" w:hAnsi="Times New Roman" w:cs="Times New Roman"/>
        </w:rPr>
        <w:t>中国工业分布空白图</w:t>
      </w:r>
      <w:r>
        <w:rPr>
          <w:rFonts w:hAnsi="宋体" w:cs="Times New Roman"/>
        </w:rPr>
        <w:t>”</w:t>
      </w:r>
      <w:r>
        <w:rPr>
          <w:rFonts w:ascii="Times New Roman" w:hAnsi="Times New Roman" w:cs="Times New Roman"/>
        </w:rPr>
        <w:t>中标注自己的厂址，并到实物投影上展示、说明理由。</w:t>
      </w:r>
    </w:p>
    <w:p>
      <w:pPr>
        <w:pStyle w:val="2"/>
        <w:ind w:firstLine="420" w:firstLineChars="200"/>
        <w:rPr>
          <w:rFonts w:ascii="Times New Roman" w:hAnsi="Times New Roman" w:cs="Times New Roman"/>
        </w:rPr>
      </w:pPr>
      <w:r>
        <w:rPr>
          <w:rFonts w:ascii="Times New Roman" w:hAnsi="Times New Roman" w:eastAsia="黑体" w:cs="Times New Roman"/>
        </w:rPr>
        <w:t>师：</w:t>
      </w:r>
      <w:r>
        <w:rPr>
          <w:rFonts w:ascii="Times New Roman" w:hAnsi="Times New Roman" w:cs="Times New Roman"/>
        </w:rPr>
        <w:t>同学们的设计都非常好，下面我们就来看一看，我国的工业分布究竟是怎样的？教师引导学生读图4.21</w:t>
      </w:r>
      <w:r>
        <w:rPr>
          <w:rFonts w:hAnsi="宋体" w:cs="Times New Roman"/>
        </w:rPr>
        <w:t>“</w:t>
      </w:r>
      <w:r>
        <w:rPr>
          <w:rFonts w:ascii="Times New Roman" w:hAnsi="Times New Roman" w:cs="Times New Roman"/>
        </w:rPr>
        <w:t>中国主要的工业中心和工业基地</w:t>
      </w:r>
      <w:r>
        <w:rPr>
          <w:rFonts w:hAnsi="宋体" w:cs="Times New Roman"/>
        </w:rPr>
        <w:t>”</w:t>
      </w:r>
      <w:r>
        <w:rPr>
          <w:rFonts w:ascii="Times New Roman" w:hAnsi="Times New Roman" w:cs="Times New Roman"/>
        </w:rPr>
        <w:t>，印证学生的判断。</w:t>
      </w:r>
    </w:p>
    <w:p>
      <w:pPr>
        <w:pStyle w:val="2"/>
        <w:ind w:firstLine="420" w:firstLineChars="200"/>
        <w:rPr>
          <w:rFonts w:ascii="Times New Roman" w:hAnsi="Times New Roman" w:cs="Times New Roman"/>
        </w:rPr>
      </w:pPr>
      <w:r>
        <w:rPr>
          <w:rFonts w:ascii="Times New Roman" w:hAnsi="Times New Roman" w:eastAsia="黑体" w:cs="Times New Roman"/>
        </w:rPr>
        <w:t>生：</w:t>
      </w:r>
      <w:r>
        <w:rPr>
          <w:rFonts w:ascii="Times New Roman" w:hAnsi="Times New Roman" w:cs="Times New Roman"/>
        </w:rPr>
        <w:t>总结我国工业的分布大势</w:t>
      </w:r>
    </w:p>
    <w:p>
      <w:pPr>
        <w:pStyle w:val="2"/>
        <w:ind w:firstLine="420" w:firstLineChars="200"/>
        <w:rPr>
          <w:rFonts w:ascii="Times New Roman" w:hAnsi="Times New Roman" w:cs="Times New Roman"/>
        </w:rPr>
      </w:pPr>
      <w:r>
        <w:rPr>
          <w:rFonts w:ascii="Times New Roman" w:hAnsi="Times New Roman" w:eastAsia="黑体" w:cs="Times New Roman"/>
        </w:rPr>
        <w:t>教师总结：</w:t>
      </w:r>
      <w:r>
        <w:rPr>
          <w:rFonts w:ascii="Times New Roman" w:hAnsi="Times New Roman" w:cs="Times New Roman"/>
        </w:rPr>
        <w:t>通过刚才的活动我们可以看出工业布局合理了才能赚到钱，所以，合理分布工业是工业建设中的一个重大战略问题，那么就沿铁路线、沿江、沿海三方面来说，我国最发达的经济核心区在哪里呢？</w:t>
      </w:r>
    </w:p>
    <w:p>
      <w:pPr>
        <w:pStyle w:val="2"/>
        <w:ind w:firstLine="420" w:firstLineChars="200"/>
        <w:rPr>
          <w:rFonts w:ascii="Times New Roman" w:hAnsi="Times New Roman" w:cs="Times New Roman"/>
        </w:rPr>
      </w:pPr>
      <w:r>
        <w:rPr>
          <w:rFonts w:ascii="Times New Roman" w:hAnsi="Times New Roman" w:eastAsia="黑体" w:cs="Times New Roman"/>
        </w:rPr>
        <w:t>生：</w:t>
      </w:r>
      <w:r>
        <w:rPr>
          <w:rFonts w:ascii="Times New Roman" w:hAnsi="Times New Roman" w:cs="Times New Roman"/>
        </w:rPr>
        <w:t>沿海。</w:t>
      </w:r>
    </w:p>
    <w:p>
      <w:pPr>
        <w:pStyle w:val="2"/>
        <w:ind w:firstLine="420" w:firstLineChars="200"/>
        <w:rPr>
          <w:rFonts w:ascii="Times New Roman" w:hAnsi="Times New Roman" w:cs="Times New Roman"/>
        </w:rPr>
      </w:pPr>
      <w:r>
        <w:rPr>
          <w:rFonts w:ascii="Times New Roman" w:hAnsi="Times New Roman" w:eastAsia="黑体" w:cs="Times New Roman"/>
        </w:rPr>
        <w:t>师：</w:t>
      </w:r>
      <w:r>
        <w:rPr>
          <w:rFonts w:ascii="Times New Roman" w:hAnsi="Times New Roman" w:cs="Times New Roman"/>
        </w:rPr>
        <w:t>下面，我们就以沿海地区的辽中南和长江三角洲工业区为例来看一看区域发展条件对工业布局的影响。</w:t>
      </w:r>
    </w:p>
    <w:p>
      <w:pPr>
        <w:pStyle w:val="2"/>
        <w:ind w:firstLine="420" w:firstLineChars="200"/>
        <w:rPr>
          <w:rFonts w:ascii="Times New Roman" w:hAnsi="Times New Roman" w:cs="Times New Roman"/>
        </w:rPr>
      </w:pPr>
      <w:r>
        <w:rPr>
          <w:rFonts w:ascii="Times New Roman" w:hAnsi="Times New Roman" w:cs="Times New Roman"/>
        </w:rPr>
        <w:t>2．区域工业分布类型及特点</w:t>
      </w:r>
    </w:p>
    <w:p>
      <w:pPr>
        <w:pStyle w:val="2"/>
        <w:ind w:firstLine="420" w:firstLineChars="200"/>
        <w:rPr>
          <w:rFonts w:ascii="Times New Roman" w:hAnsi="Times New Roman" w:cs="Times New Roman"/>
        </w:rPr>
      </w:pPr>
      <w:r>
        <w:rPr>
          <w:rFonts w:ascii="Times New Roman" w:hAnsi="Times New Roman" w:eastAsia="黑体" w:cs="Times New Roman"/>
        </w:rPr>
        <w:t>师：</w:t>
      </w:r>
      <w:r>
        <w:rPr>
          <w:rFonts w:ascii="Times New Roman" w:hAnsi="Times New Roman" w:cs="Times New Roman"/>
        </w:rPr>
        <w:t>教师幻灯片展示图4.21</w:t>
      </w:r>
      <w:r>
        <w:rPr>
          <w:rFonts w:hAnsi="宋体" w:cs="Times New Roman"/>
        </w:rPr>
        <w:t>“</w:t>
      </w:r>
      <w:r>
        <w:rPr>
          <w:rFonts w:ascii="Times New Roman" w:hAnsi="Times New Roman" w:cs="Times New Roman"/>
        </w:rPr>
        <w:t>中国主要工业中心和工业基地</w:t>
      </w:r>
      <w:r>
        <w:rPr>
          <w:rFonts w:hAnsi="宋体" w:cs="Times New Roman"/>
        </w:rPr>
        <w:t>”</w:t>
      </w:r>
      <w:r>
        <w:rPr>
          <w:rFonts w:ascii="Times New Roman" w:hAnsi="Times New Roman" w:cs="Times New Roman"/>
        </w:rPr>
        <w:t>图，让学生观察、讨论、归纳主要分布在东部地区，特别是沿海、沿长江分布。</w:t>
      </w:r>
    </w:p>
    <w:p>
      <w:pPr>
        <w:pStyle w:val="2"/>
        <w:ind w:firstLine="420" w:firstLineChars="200"/>
        <w:rPr>
          <w:rFonts w:ascii="Times New Roman" w:hAnsi="Times New Roman" w:cs="Times New Roman"/>
        </w:rPr>
      </w:pPr>
      <w:r>
        <w:rPr>
          <w:rFonts w:ascii="Times New Roman" w:hAnsi="Times New Roman" w:eastAsia="黑体" w:cs="Times New Roman"/>
        </w:rPr>
        <w:t>生：</w:t>
      </w:r>
      <w:r>
        <w:rPr>
          <w:rFonts w:ascii="Times New Roman" w:hAnsi="Times New Roman" w:cs="Times New Roman"/>
        </w:rPr>
        <w:t>学生讨论总结，教师指导：我国主要工业中心和工业基地的分布特点。</w:t>
      </w:r>
    </w:p>
    <w:p>
      <w:pPr>
        <w:pStyle w:val="2"/>
        <w:ind w:firstLine="420" w:firstLineChars="200"/>
        <w:rPr>
          <w:rFonts w:ascii="Times New Roman" w:hAnsi="Times New Roman" w:cs="Times New Roman"/>
        </w:rPr>
      </w:pPr>
      <w:r>
        <w:rPr>
          <w:rFonts w:ascii="Times New Roman" w:hAnsi="Times New Roman" w:eastAsia="黑体" w:cs="Times New Roman"/>
        </w:rPr>
        <w:t>教师总结：</w:t>
      </w:r>
      <w:r>
        <w:rPr>
          <w:rFonts w:ascii="Times New Roman" w:hAnsi="Times New Roman" w:cs="Times New Roman"/>
        </w:rPr>
        <w:t>我国工业分布的特点：东部沿海地区工业中心密集，并集中了主要的工业基地；中部地区工业中心较多；西部地区工业中心较少，分布稀疏。(我们可以用这样一首顺口溜来记忆：工业分布似弓箭，弓在沿海箭穿江。东密中多西部少，四个基地沿海靠。辽中南、津京唐，长珠三角少不了)</w:t>
      </w:r>
    </w:p>
    <w:p>
      <w:pPr>
        <w:pStyle w:val="2"/>
        <w:ind w:firstLine="420" w:firstLineChars="200"/>
        <w:rPr>
          <w:rFonts w:ascii="Times New Roman" w:hAnsi="Times New Roman" w:cs="Times New Roman"/>
        </w:rPr>
      </w:pPr>
      <w:r>
        <w:rPr>
          <w:rFonts w:ascii="Times New Roman" w:hAnsi="Times New Roman" w:cs="Times New Roman"/>
        </w:rPr>
        <w:t>3．知识链接(影响我国工业分布的因素)</w:t>
      </w:r>
    </w:p>
    <w:p>
      <w:pPr>
        <w:pStyle w:val="2"/>
        <w:ind w:firstLine="420" w:firstLineChars="200"/>
        <w:rPr>
          <w:rFonts w:ascii="Times New Roman" w:hAnsi="Times New Roman" w:cs="Times New Roman"/>
        </w:rPr>
      </w:pPr>
      <w:r>
        <w:rPr>
          <w:rFonts w:ascii="Times New Roman" w:hAnsi="Times New Roman" w:cs="Times New Roman"/>
        </w:rPr>
        <w:t>教师展示我国人均工业总产值与工业中心的分布图，主要工业基地的区域图，学生分组探究分析影响工业分布的因素。教师可进一步对每个区域进行介绍，如各个区域的位置、主要工业城市等。(此为扩展性的内容，老师可依据学生情况进行斟酌。)</w:t>
      </w:r>
    </w:p>
    <w:p>
      <w:pPr>
        <w:pStyle w:val="2"/>
        <w:ind w:firstLine="420" w:firstLineChars="200"/>
        <w:rPr>
          <w:rFonts w:ascii="Times New Roman" w:hAnsi="Times New Roman" w:cs="Times New Roman"/>
        </w:rPr>
      </w:pPr>
      <w:r>
        <w:rPr>
          <w:rFonts w:ascii="Times New Roman" w:hAnsi="Times New Roman" w:eastAsia="黑体" w:cs="Times New Roman"/>
        </w:rPr>
        <w:t>四、课堂检测，巩固新知</w:t>
      </w:r>
    </w:p>
    <w:p>
      <w:pPr>
        <w:pStyle w:val="2"/>
        <w:ind w:firstLine="420" w:firstLineChars="200"/>
        <w:rPr>
          <w:rFonts w:ascii="Times New Roman" w:hAnsi="Times New Roman" w:cs="Times New Roman"/>
        </w:rPr>
      </w:pPr>
      <w:r>
        <w:rPr>
          <w:rFonts w:ascii="Times New Roman" w:hAnsi="Times New Roman" w:cs="Times New Roman"/>
        </w:rPr>
        <w:t>见《探究在线》学生用书</w:t>
      </w:r>
      <w:r>
        <w:rPr>
          <w:rFonts w:hAnsi="宋体" w:cs="Times New Roman"/>
        </w:rPr>
        <w:t>“</w:t>
      </w:r>
      <w:r>
        <w:rPr>
          <w:rFonts w:ascii="Times New Roman" w:hAnsi="Times New Roman" w:cs="Times New Roman"/>
        </w:rPr>
        <w:t>课时作业</w:t>
      </w:r>
      <w:r>
        <w:rPr>
          <w:rFonts w:hAnsi="宋体" w:cs="Times New Roman"/>
        </w:rPr>
        <w:t>”</w:t>
      </w:r>
      <w:r>
        <w:rPr>
          <w:rFonts w:ascii="Times New Roman" w:hAnsi="Times New Roman" w:cs="Times New Roman"/>
        </w:rPr>
        <w:t>。</w:t>
      </w:r>
    </w:p>
    <w:p>
      <w:pPr>
        <w:pStyle w:val="2"/>
        <w:rPr>
          <w:rFonts w:ascii="Times New Roman" w:hAnsi="Times New Roman" w:cs="Times New Roman"/>
        </w:rPr>
      </w:pPr>
      <w:r>
        <w:rPr>
          <w:rFonts w:hint="eastAsia" w:ascii="Times New Roman" w:hAnsi="Times New Roman" w:cs="Times New Roman"/>
        </w:rPr>
        <w:drawing>
          <wp:inline distT="0" distB="0" distL="0" distR="0">
            <wp:extent cx="752475" cy="219075"/>
            <wp:effectExtent l="0" t="0" r="9525" b="9525"/>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 "/>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a:xfrm>
                      <a:off x="0" y="0"/>
                      <a:ext cx="752475" cy="219075"/>
                    </a:xfrm>
                    <a:prstGeom prst="rect">
                      <a:avLst/>
                    </a:prstGeom>
                    <a:noFill/>
                    <a:ln>
                      <a:noFill/>
                    </a:ln>
                  </pic:spPr>
                </pic:pic>
              </a:graphicData>
            </a:graphic>
          </wp:inline>
        </w:drawing>
      </w:r>
    </w:p>
    <w:p>
      <w:pPr>
        <w:pStyle w:val="2"/>
        <w:ind w:firstLine="420" w:firstLineChars="200"/>
        <w:rPr>
          <w:rFonts w:ascii="Times New Roman" w:hAnsi="Times New Roman" w:cs="Times New Roman"/>
        </w:rPr>
      </w:pPr>
      <w:r>
        <w:rPr>
          <w:rFonts w:ascii="Times New Roman" w:hAnsi="Times New Roman" w:cs="Times New Roman"/>
        </w:rPr>
        <w:t>我国工业的分布中东部密集，西部稀疏</w:t>
      </w:r>
    </w:p>
    <w:p>
      <w:pPr>
        <w:pStyle w:val="2"/>
        <w:ind w:firstLine="420" w:firstLineChars="200"/>
        <w:rPr>
          <w:rFonts w:ascii="Times New Roman" w:hAnsi="Times New Roman" w:cs="Times New Roman"/>
        </w:rPr>
      </w:pPr>
      <w:r>
        <w:rPr>
          <w:rFonts w:ascii="Times New Roman" w:hAnsi="Times New Roman" w:cs="Times New Roman"/>
        </w:rPr>
        <w:t>沿海多，内陆少</w:t>
      </w:r>
    </w:p>
    <w:p>
      <w:pPr>
        <w:pStyle w:val="2"/>
        <w:ind w:firstLine="420" w:firstLineChars="200"/>
        <w:rPr>
          <w:rFonts w:ascii="Times New Roman" w:hAnsi="Times New Roman" w:cs="Times New Roman"/>
        </w:rPr>
      </w:pPr>
      <w:r>
        <w:rPr>
          <w:rFonts w:ascii="Times New Roman" w:hAnsi="Times New Roman" w:cs="Times New Roman"/>
        </w:rPr>
        <w:t>长江下游多，上游少</w:t>
      </w:r>
    </w:p>
    <w:p>
      <w:pPr>
        <w:pStyle w:val="2"/>
        <w:ind w:firstLine="640" w:firstLineChars="200"/>
        <w:jc w:val="center"/>
        <w:rPr>
          <w:rFonts w:ascii="Times New Roman" w:hAnsi="Times New Roman" w:cs="Times New Roman"/>
          <w:sz w:val="32"/>
          <w:szCs w:val="32"/>
        </w:rPr>
      </w:pPr>
    </w:p>
    <w:p>
      <w:pPr>
        <w:pStyle w:val="2"/>
        <w:ind w:firstLine="640" w:firstLineChars="200"/>
        <w:jc w:val="center"/>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第二课时　蓬勃发展的高新技术产业</w:t>
      </w:r>
    </w:p>
    <w:p>
      <w:pPr>
        <w:pStyle w:val="2"/>
        <w:ind w:firstLine="420" w:firstLineChars="200"/>
        <w:rPr>
          <w:rFonts w:ascii="Times New Roman" w:hAnsi="Times New Roman" w:cs="Times New Roman"/>
        </w:rPr>
      </w:pPr>
      <w:r>
        <w:rPr>
          <w:rFonts w:ascii="Times New Roman" w:hAnsi="Times New Roman" w:eastAsia="黑体" w:cs="Times New Roman"/>
        </w:rPr>
        <w:t>一、创新情境，导入新知</w:t>
      </w:r>
    </w:p>
    <w:p>
      <w:pPr>
        <w:pStyle w:val="2"/>
        <w:ind w:firstLine="420" w:firstLineChars="200"/>
        <w:rPr>
          <w:rFonts w:ascii="Times New Roman" w:hAnsi="Times New Roman" w:cs="Times New Roman"/>
        </w:rPr>
      </w:pPr>
      <w:r>
        <w:rPr>
          <w:rFonts w:ascii="Times New Roman" w:hAnsi="Times New Roman" w:cs="Times New Roman"/>
        </w:rPr>
        <w:t>近年来，随着科学技术的发展，高新技术产业作为新兴工业在我国迅速发展起来。高科技产品我们用的很多(主要包括电子产品、通讯产品等)。请大家举例说说你所知道和了解的高新技术产业或产品等内容，让学生了解有关高新技术产业的知识，畅所欲言。</w:t>
      </w:r>
    </w:p>
    <w:p>
      <w:pPr>
        <w:pStyle w:val="2"/>
        <w:ind w:firstLine="420" w:firstLineChars="200"/>
        <w:rPr>
          <w:rFonts w:ascii="Times New Roman" w:hAnsi="Times New Roman" w:cs="Times New Roman"/>
        </w:rPr>
      </w:pPr>
      <w:r>
        <w:rPr>
          <w:rFonts w:ascii="Times New Roman" w:hAnsi="Times New Roman" w:eastAsia="黑体" w:cs="Times New Roman"/>
        </w:rPr>
        <w:t>二、自主合作，感受新知</w:t>
      </w:r>
    </w:p>
    <w:p>
      <w:pPr>
        <w:pStyle w:val="2"/>
        <w:ind w:firstLine="420" w:firstLineChars="200"/>
        <w:rPr>
          <w:rFonts w:ascii="Times New Roman" w:hAnsi="Times New Roman" w:cs="Times New Roman"/>
        </w:rPr>
      </w:pPr>
      <w:r>
        <w:rPr>
          <w:rFonts w:ascii="Times New Roman" w:hAnsi="Times New Roman" w:cs="Times New Roman"/>
        </w:rPr>
        <w:t>见《探究在线》学生用书</w:t>
      </w:r>
      <w:r>
        <w:rPr>
          <w:rFonts w:hAnsi="宋体" w:cs="Times New Roman"/>
        </w:rPr>
        <w:t>“</w:t>
      </w:r>
      <w:r>
        <w:rPr>
          <w:rFonts w:ascii="Times New Roman" w:hAnsi="Times New Roman" w:cs="Times New Roman"/>
        </w:rPr>
        <w:t>预习导学</w:t>
      </w:r>
      <w:r>
        <w:rPr>
          <w:rFonts w:hAnsi="宋体" w:cs="Times New Roman"/>
        </w:rPr>
        <w:t>”</w:t>
      </w:r>
    </w:p>
    <w:p>
      <w:pPr>
        <w:pStyle w:val="2"/>
        <w:ind w:firstLine="420" w:firstLineChars="200"/>
        <w:rPr>
          <w:rFonts w:ascii="Times New Roman" w:hAnsi="Times New Roman" w:cs="Times New Roman"/>
        </w:rPr>
      </w:pPr>
      <w:r>
        <w:rPr>
          <w:rFonts w:ascii="Times New Roman" w:hAnsi="Times New Roman" w:eastAsia="黑体" w:cs="Times New Roman"/>
        </w:rPr>
        <w:t>三、师生互动，理解新知</w:t>
      </w:r>
    </w:p>
    <w:p>
      <w:pPr>
        <w:pStyle w:val="2"/>
        <w:ind w:firstLine="420" w:firstLineChars="200"/>
        <w:rPr>
          <w:rFonts w:ascii="Times New Roman" w:hAnsi="Times New Roman" w:cs="Times New Roman"/>
        </w:rPr>
      </w:pPr>
      <w:r>
        <w:rPr>
          <w:rFonts w:ascii="Times New Roman" w:hAnsi="Times New Roman" w:cs="Times New Roman"/>
        </w:rPr>
        <w:t>1．高新技术产业的成果</w:t>
      </w:r>
    </w:p>
    <w:p>
      <w:pPr>
        <w:pStyle w:val="2"/>
        <w:ind w:firstLine="420" w:firstLineChars="200"/>
        <w:rPr>
          <w:rFonts w:ascii="Times New Roman" w:hAnsi="Times New Roman" w:eastAsia="黑体" w:cs="Times New Roman"/>
        </w:rPr>
      </w:pPr>
    </w:p>
    <w:p>
      <w:pPr>
        <w:pStyle w:val="2"/>
        <w:ind w:firstLine="420" w:firstLineChars="200"/>
        <w:rPr>
          <w:rFonts w:ascii="Times New Roman" w:hAnsi="Times New Roman" w:eastAsia="黑体" w:cs="Times New Roman"/>
        </w:rPr>
      </w:pPr>
    </w:p>
    <w:p>
      <w:pPr>
        <w:pStyle w:val="2"/>
        <w:ind w:firstLine="420" w:firstLineChars="200"/>
        <w:rPr>
          <w:rFonts w:ascii="Times New Roman" w:hAnsi="Times New Roman" w:eastAsia="黑体" w:cs="Times New Roman"/>
        </w:rPr>
      </w:pPr>
    </w:p>
    <w:p>
      <w:pPr>
        <w:pStyle w:val="2"/>
        <w:ind w:firstLine="420" w:firstLineChars="200"/>
        <w:rPr>
          <w:rFonts w:ascii="Times New Roman" w:hAnsi="Times New Roman" w:cs="Times New Roman"/>
        </w:rPr>
      </w:pPr>
      <w:bookmarkStart w:id="0" w:name="_GoBack"/>
      <w:bookmarkEnd w:id="0"/>
      <w:r>
        <w:rPr>
          <w:rFonts w:ascii="Times New Roman" w:hAnsi="Times New Roman" w:eastAsia="黑体" w:cs="Times New Roman"/>
        </w:rPr>
        <w:t>师：</w:t>
      </w:r>
      <w:r>
        <w:rPr>
          <w:rFonts w:ascii="Times New Roman" w:hAnsi="Times New Roman" w:cs="Times New Roman"/>
        </w:rPr>
        <w:t>同学们，高新技术产业有什么特点？</w:t>
      </w:r>
    </w:p>
    <w:p>
      <w:pPr>
        <w:pStyle w:val="2"/>
        <w:ind w:firstLine="420" w:firstLineChars="200"/>
        <w:rPr>
          <w:rFonts w:ascii="Times New Roman" w:hAnsi="Times New Roman" w:cs="Times New Roman"/>
        </w:rPr>
      </w:pPr>
      <w:r>
        <w:rPr>
          <w:rFonts w:ascii="Times New Roman" w:hAnsi="Times New Roman" w:eastAsia="黑体" w:cs="Times New Roman"/>
        </w:rPr>
        <w:t>生：</w:t>
      </w:r>
      <w:r>
        <w:rPr>
          <w:rFonts w:ascii="Times New Roman" w:hAnsi="Times New Roman" w:cs="Times New Roman"/>
        </w:rPr>
        <w:t>查到资料的同学向其他同学简单介绍。</w:t>
      </w:r>
    </w:p>
    <w:p>
      <w:pPr>
        <w:pStyle w:val="2"/>
        <w:ind w:firstLine="420" w:firstLineChars="200"/>
        <w:rPr>
          <w:rFonts w:ascii="Times New Roman" w:hAnsi="Times New Roman" w:cs="Times New Roman"/>
        </w:rPr>
      </w:pPr>
      <w:r>
        <w:rPr>
          <w:rFonts w:ascii="Times New Roman" w:hAnsi="Times New Roman" w:eastAsia="黑体" w:cs="Times New Roman"/>
        </w:rPr>
        <w:t>师：</w:t>
      </w:r>
      <w:r>
        <w:rPr>
          <w:rFonts w:ascii="Times New Roman" w:hAnsi="Times New Roman" w:cs="Times New Roman"/>
        </w:rPr>
        <w:t>指导学生读图4.24</w:t>
      </w:r>
      <w:r>
        <w:rPr>
          <w:rFonts w:hAnsi="宋体" w:cs="Times New Roman"/>
        </w:rPr>
        <w:t>“</w:t>
      </w:r>
      <w:r>
        <w:rPr>
          <w:rFonts w:ascii="Times New Roman" w:hAnsi="Times New Roman" w:cs="Times New Roman"/>
        </w:rPr>
        <w:t>中国高新技术产业举例</w:t>
      </w:r>
      <w:r>
        <w:rPr>
          <w:rFonts w:hAnsi="宋体" w:cs="Times New Roman"/>
        </w:rPr>
        <w:t>”</w:t>
      </w:r>
      <w:r>
        <w:rPr>
          <w:rFonts w:ascii="Times New Roman" w:hAnsi="Times New Roman" w:cs="Times New Roman"/>
        </w:rPr>
        <w:t>，你还知道其他的高科技产业吗？</w:t>
      </w:r>
    </w:p>
    <w:p>
      <w:pPr>
        <w:pStyle w:val="2"/>
        <w:ind w:firstLine="420" w:firstLineChars="200"/>
        <w:rPr>
          <w:rFonts w:ascii="Times New Roman" w:hAnsi="Times New Roman" w:cs="Times New Roman"/>
        </w:rPr>
      </w:pPr>
      <w:r>
        <w:rPr>
          <w:rFonts w:ascii="Times New Roman" w:hAnsi="Times New Roman" w:eastAsia="黑体" w:cs="Times New Roman"/>
        </w:rPr>
        <w:t>生：</w:t>
      </w:r>
      <w:r>
        <w:rPr>
          <w:rFonts w:ascii="Times New Roman" w:hAnsi="Times New Roman" w:cs="Times New Roman"/>
        </w:rPr>
        <w:t>根据图中的提示及自己的知识储备、查找的资料等回答。</w:t>
      </w:r>
    </w:p>
    <w:p>
      <w:pPr>
        <w:pStyle w:val="2"/>
        <w:ind w:firstLine="420" w:firstLineChars="200"/>
        <w:rPr>
          <w:rFonts w:ascii="Times New Roman" w:hAnsi="Times New Roman" w:cs="Times New Roman"/>
        </w:rPr>
      </w:pPr>
      <w:r>
        <w:rPr>
          <w:rFonts w:ascii="Times New Roman" w:hAnsi="Times New Roman" w:cs="Times New Roman"/>
        </w:rPr>
        <w:t>2．高新技术产业的主要特点</w:t>
      </w:r>
    </w:p>
    <w:p>
      <w:pPr>
        <w:pStyle w:val="2"/>
        <w:ind w:firstLine="420" w:firstLineChars="200"/>
        <w:rPr>
          <w:rFonts w:ascii="Times New Roman" w:hAnsi="Times New Roman" w:cs="Times New Roman"/>
        </w:rPr>
      </w:pPr>
      <w:r>
        <w:rPr>
          <w:rFonts w:ascii="Times New Roman" w:hAnsi="Times New Roman" w:eastAsia="黑体" w:cs="Times New Roman"/>
        </w:rPr>
        <w:t>师：</w:t>
      </w:r>
      <w:r>
        <w:rPr>
          <w:rFonts w:ascii="Times New Roman" w:hAnsi="Times New Roman" w:cs="Times New Roman"/>
        </w:rPr>
        <w:t>4.27</w:t>
      </w:r>
      <w:r>
        <w:rPr>
          <w:rFonts w:hAnsi="宋体" w:cs="Times New Roman"/>
        </w:rPr>
        <w:t>“</w:t>
      </w:r>
      <w:r>
        <w:rPr>
          <w:rFonts w:ascii="Times New Roman" w:hAnsi="Times New Roman" w:cs="Times New Roman"/>
        </w:rPr>
        <w:t>中关村西区全景</w:t>
      </w:r>
      <w:r>
        <w:rPr>
          <w:rFonts w:hAnsi="宋体" w:cs="Times New Roman"/>
        </w:rPr>
        <w:t>”</w:t>
      </w:r>
      <w:r>
        <w:rPr>
          <w:rFonts w:ascii="Times New Roman" w:hAnsi="Times New Roman" w:cs="Times New Roman"/>
        </w:rPr>
        <w:t>播放介绍中关村科技园区录像。</w:t>
      </w:r>
    </w:p>
    <w:p>
      <w:pPr>
        <w:pStyle w:val="2"/>
        <w:ind w:firstLine="420" w:firstLineChars="200"/>
        <w:rPr>
          <w:rFonts w:ascii="Times New Roman" w:hAnsi="Times New Roman" w:cs="Times New Roman"/>
        </w:rPr>
      </w:pPr>
      <w:r>
        <w:rPr>
          <w:rFonts w:ascii="Times New Roman" w:hAnsi="Times New Roman" w:eastAsia="黑体" w:cs="Times New Roman"/>
        </w:rPr>
        <w:t>生：</w:t>
      </w:r>
      <w:r>
        <w:rPr>
          <w:rFonts w:ascii="Times New Roman" w:hAnsi="Times New Roman" w:cs="Times New Roman"/>
        </w:rPr>
        <w:t>观看录像，小组讨论。</w:t>
      </w:r>
    </w:p>
    <w:p>
      <w:pPr>
        <w:pStyle w:val="2"/>
        <w:ind w:firstLine="420" w:firstLineChars="200"/>
        <w:rPr>
          <w:rFonts w:ascii="Times New Roman" w:hAnsi="Times New Roman" w:cs="Times New Roman"/>
        </w:rPr>
      </w:pPr>
      <w:r>
        <w:rPr>
          <w:rFonts w:ascii="Times New Roman" w:hAnsi="Times New Roman" w:eastAsia="黑体" w:cs="Times New Roman"/>
        </w:rPr>
        <w:t>师：</w:t>
      </w:r>
      <w:r>
        <w:rPr>
          <w:rFonts w:ascii="Times New Roman" w:hAnsi="Times New Roman" w:cs="Times New Roman"/>
        </w:rPr>
        <w:t>看过科技园区的录像，小组讨论高科技产业的特点。</w:t>
      </w:r>
    </w:p>
    <w:p>
      <w:pPr>
        <w:pStyle w:val="2"/>
        <w:ind w:firstLine="420" w:firstLineChars="200"/>
        <w:rPr>
          <w:rFonts w:ascii="Times New Roman" w:hAnsi="Times New Roman" w:cs="Times New Roman"/>
        </w:rPr>
      </w:pPr>
      <w:r>
        <w:rPr>
          <w:rFonts w:ascii="Times New Roman" w:hAnsi="Times New Roman" w:cs="Times New Roman"/>
        </w:rPr>
        <w:t>3．我国高新技术产业开发区的分布</w:t>
      </w:r>
    </w:p>
    <w:p>
      <w:pPr>
        <w:pStyle w:val="2"/>
        <w:ind w:firstLine="420" w:firstLineChars="200"/>
        <w:rPr>
          <w:rFonts w:ascii="Times New Roman" w:hAnsi="Times New Roman" w:cs="Times New Roman"/>
        </w:rPr>
      </w:pPr>
      <w:r>
        <w:rPr>
          <w:rFonts w:ascii="Times New Roman" w:hAnsi="Times New Roman" w:eastAsia="黑体" w:cs="Times New Roman"/>
        </w:rPr>
        <w:t>师：</w:t>
      </w:r>
      <w:r>
        <w:rPr>
          <w:rFonts w:ascii="Times New Roman" w:hAnsi="Times New Roman" w:cs="Times New Roman"/>
        </w:rPr>
        <w:t>引导学生阅读教材106页，请同学观察图4.25中国国家级高新技术产业开发区的分布(截至2011年)，回答：</w:t>
      </w:r>
    </w:p>
    <w:p>
      <w:pPr>
        <w:pStyle w:val="2"/>
        <w:ind w:firstLine="420" w:firstLineChars="200"/>
        <w:rPr>
          <w:rFonts w:ascii="Times New Roman" w:hAnsi="Times New Roman" w:cs="Times New Roman"/>
        </w:rPr>
      </w:pPr>
      <w:r>
        <w:rPr>
          <w:rFonts w:hAnsi="宋体" w:cs="Times New Roman"/>
        </w:rPr>
        <w:t>①</w:t>
      </w:r>
      <w:r>
        <w:rPr>
          <w:rFonts w:ascii="Times New Roman" w:hAnsi="Times New Roman" w:cs="Times New Roman"/>
        </w:rPr>
        <w:t>我国高新技术开发区的分布特点。</w:t>
      </w:r>
    </w:p>
    <w:p>
      <w:pPr>
        <w:pStyle w:val="2"/>
        <w:ind w:firstLine="420" w:firstLineChars="200"/>
        <w:rPr>
          <w:rFonts w:ascii="Times New Roman" w:hAnsi="Times New Roman" w:cs="Times New Roman"/>
        </w:rPr>
      </w:pPr>
      <w:r>
        <w:rPr>
          <w:rFonts w:hAnsi="宋体" w:cs="Times New Roman"/>
        </w:rPr>
        <w:t>②</w:t>
      </w:r>
      <w:r>
        <w:rPr>
          <w:rFonts w:ascii="Times New Roman" w:hAnsi="Times New Roman" w:cs="Times New Roman"/>
        </w:rPr>
        <w:t>找出我国高新技术中心主要集中的三个地区。</w:t>
      </w:r>
    </w:p>
    <w:p>
      <w:pPr>
        <w:pStyle w:val="2"/>
        <w:ind w:firstLine="420" w:firstLineChars="200"/>
        <w:rPr>
          <w:rFonts w:ascii="Times New Roman" w:hAnsi="Times New Roman" w:cs="Times New Roman"/>
        </w:rPr>
      </w:pPr>
      <w:r>
        <w:rPr>
          <w:rFonts w:ascii="Times New Roman" w:hAnsi="Times New Roman" w:cs="Times New Roman"/>
        </w:rPr>
        <w:t>学生读图回答分布特点：</w:t>
      </w:r>
    </w:p>
    <w:p>
      <w:pPr>
        <w:pStyle w:val="2"/>
        <w:ind w:firstLine="420" w:firstLineChars="200"/>
        <w:rPr>
          <w:rFonts w:ascii="Times New Roman" w:hAnsi="Times New Roman" w:cs="Times New Roman"/>
        </w:rPr>
      </w:pPr>
      <w:r>
        <w:rPr>
          <w:rFonts w:hAnsi="宋体" w:cs="Times New Roman"/>
        </w:rPr>
        <w:t>①</w:t>
      </w:r>
      <w:r>
        <w:rPr>
          <w:rFonts w:ascii="Times New Roman" w:hAnsi="Times New Roman" w:cs="Times New Roman"/>
        </w:rPr>
        <w:t>主要分布在沿海和大中城市。</w:t>
      </w:r>
    </w:p>
    <w:p>
      <w:pPr>
        <w:pStyle w:val="2"/>
        <w:ind w:firstLine="420" w:firstLineChars="200"/>
        <w:rPr>
          <w:rFonts w:ascii="Times New Roman" w:hAnsi="Times New Roman" w:cs="Times New Roman"/>
        </w:rPr>
      </w:pPr>
      <w:r>
        <w:rPr>
          <w:rFonts w:hAnsi="宋体" w:cs="Times New Roman"/>
        </w:rPr>
        <w:t>②</w:t>
      </w:r>
      <w:r>
        <w:rPr>
          <w:rFonts w:ascii="Times New Roman" w:hAnsi="Times New Roman" w:cs="Times New Roman"/>
        </w:rPr>
        <w:t>在图中找出：环渤海高新技术产业区、长江三角洲高新技术产业区、珠江三角洲高新技术产业区。</w:t>
      </w:r>
    </w:p>
    <w:p>
      <w:pPr>
        <w:pStyle w:val="2"/>
        <w:ind w:firstLine="420" w:firstLineChars="200"/>
        <w:rPr>
          <w:rFonts w:ascii="Times New Roman" w:hAnsi="Times New Roman" w:cs="Times New Roman"/>
        </w:rPr>
      </w:pPr>
      <w:r>
        <w:rPr>
          <w:rFonts w:ascii="Times New Roman" w:hAnsi="Times New Roman" w:cs="Times New Roman"/>
        </w:rPr>
        <w:t>4．组织学生以组为单位向学生介绍本地的高新技术产业的状况。</w:t>
      </w:r>
    </w:p>
    <w:p>
      <w:pPr>
        <w:pStyle w:val="2"/>
        <w:ind w:firstLine="420" w:firstLineChars="200"/>
        <w:rPr>
          <w:rFonts w:ascii="Times New Roman" w:hAnsi="Times New Roman" w:cs="Times New Roman"/>
        </w:rPr>
      </w:pPr>
      <w:r>
        <w:rPr>
          <w:rFonts w:ascii="Times New Roman" w:hAnsi="Times New Roman" w:eastAsia="黑体" w:cs="Times New Roman"/>
        </w:rPr>
        <w:t>师：</w:t>
      </w:r>
      <w:r>
        <w:rPr>
          <w:rFonts w:ascii="Times New Roman" w:hAnsi="Times New Roman" w:cs="Times New Roman"/>
        </w:rPr>
        <w:t>高新技术产业的开发对本地的经济发展带来了哪些影响？</w:t>
      </w:r>
    </w:p>
    <w:p>
      <w:pPr>
        <w:pStyle w:val="2"/>
        <w:ind w:firstLine="420" w:firstLineChars="200"/>
        <w:rPr>
          <w:rFonts w:ascii="Times New Roman" w:hAnsi="Times New Roman" w:cs="Times New Roman"/>
        </w:rPr>
      </w:pPr>
      <w:r>
        <w:rPr>
          <w:rFonts w:ascii="Times New Roman" w:hAnsi="Times New Roman" w:eastAsia="黑体" w:cs="Times New Roman"/>
        </w:rPr>
        <w:t>生：</w:t>
      </w:r>
      <w:r>
        <w:rPr>
          <w:rFonts w:ascii="Times New Roman" w:hAnsi="Times New Roman" w:cs="Times New Roman"/>
        </w:rPr>
        <w:t>争相介绍</w:t>
      </w:r>
    </w:p>
    <w:p>
      <w:pPr>
        <w:pStyle w:val="2"/>
        <w:ind w:firstLine="420" w:firstLineChars="200"/>
        <w:rPr>
          <w:rFonts w:ascii="Times New Roman" w:hAnsi="Times New Roman" w:cs="Times New Roman"/>
        </w:rPr>
      </w:pPr>
      <w:r>
        <w:rPr>
          <w:rFonts w:ascii="Times New Roman" w:hAnsi="Times New Roman" w:eastAsia="黑体" w:cs="Times New Roman"/>
        </w:rPr>
        <w:t>师：</w:t>
      </w:r>
      <w:r>
        <w:rPr>
          <w:rFonts w:ascii="Times New Roman" w:hAnsi="Times New Roman" w:cs="Times New Roman"/>
        </w:rPr>
        <w:t>讨论回答。</w:t>
      </w:r>
    </w:p>
    <w:p>
      <w:pPr>
        <w:pStyle w:val="2"/>
        <w:ind w:firstLine="420" w:firstLineChars="200"/>
        <w:rPr>
          <w:rFonts w:ascii="Times New Roman" w:hAnsi="Times New Roman" w:cs="Times New Roman"/>
        </w:rPr>
      </w:pPr>
      <w:r>
        <w:rPr>
          <w:rFonts w:ascii="Times New Roman" w:hAnsi="Times New Roman" w:eastAsia="黑体" w:cs="Times New Roman"/>
        </w:rPr>
        <w:t>四、课堂检测，巩固新知</w:t>
      </w:r>
    </w:p>
    <w:p>
      <w:pPr>
        <w:pStyle w:val="2"/>
        <w:ind w:firstLine="420" w:firstLineChars="200"/>
        <w:rPr>
          <w:rFonts w:ascii="Times New Roman" w:hAnsi="Times New Roman" w:cs="Times New Roman"/>
        </w:rPr>
      </w:pPr>
      <w:r>
        <w:rPr>
          <w:rFonts w:ascii="Times New Roman" w:hAnsi="Times New Roman" w:cs="Times New Roman"/>
        </w:rPr>
        <w:t>见《探究在线》学生用书</w:t>
      </w:r>
      <w:r>
        <w:rPr>
          <w:rFonts w:hAnsi="宋体" w:cs="Times New Roman"/>
        </w:rPr>
        <w:t>“</w:t>
      </w:r>
      <w:r>
        <w:rPr>
          <w:rFonts w:ascii="Times New Roman" w:hAnsi="Times New Roman" w:cs="Times New Roman"/>
        </w:rPr>
        <w:t>课时作业</w:t>
      </w:r>
      <w:r>
        <w:rPr>
          <w:rFonts w:hAnsi="宋体" w:cs="Times New Roman"/>
        </w:rPr>
        <w:t>”</w:t>
      </w:r>
      <w:r>
        <w:rPr>
          <w:rFonts w:ascii="Times New Roman" w:hAnsi="Times New Roman" w:cs="Times New Roman"/>
        </w:rPr>
        <w:t>。</w:t>
      </w:r>
    </w:p>
    <w:p>
      <w:pPr>
        <w:pStyle w:val="2"/>
        <w:ind w:firstLine="420" w:firstLineChars="200"/>
        <w:jc w:val="center"/>
        <w:rPr>
          <w:rFonts w:ascii="Times New Roman" w:hAnsi="Times New Roman" w:cs="Times New Roman"/>
        </w:rPr>
      </w:pPr>
    </w:p>
    <w:p>
      <w:pPr>
        <w:pStyle w:val="2"/>
        <w:ind w:firstLine="420" w:firstLineChars="200"/>
        <w:jc w:val="left"/>
        <w:rPr>
          <w:rFonts w:ascii="Times New Roman" w:hAnsi="Times New Roman" w:cs="Times New Roman"/>
        </w:rPr>
      </w:pPr>
      <w:r>
        <w:rPr>
          <w:rFonts w:hint="eastAsia" w:ascii="Times New Roman" w:hAnsi="Times New Roman" w:cs="Times New Roman"/>
        </w:rPr>
        <w:drawing>
          <wp:inline distT="0" distB="0" distL="0" distR="0">
            <wp:extent cx="752475" cy="219075"/>
            <wp:effectExtent l="0" t="0" r="9525" b="9525"/>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 "/>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a:xfrm>
                      <a:off x="0" y="0"/>
                      <a:ext cx="752475" cy="219075"/>
                    </a:xfrm>
                    <a:prstGeom prst="rect">
                      <a:avLst/>
                    </a:prstGeom>
                    <a:noFill/>
                    <a:ln>
                      <a:noFill/>
                    </a:ln>
                  </pic:spPr>
                </pic:pic>
              </a:graphicData>
            </a:graphic>
          </wp:inline>
        </w:drawing>
      </w:r>
    </w:p>
    <w:p>
      <w:pPr>
        <w:pStyle w:val="2"/>
        <w:ind w:firstLine="420" w:firstLineChars="200"/>
        <w:rPr>
          <w:rFonts w:ascii="Times New Roman" w:hAnsi="Times New Roman" w:cs="Times New Roman"/>
        </w:rPr>
      </w:pPr>
      <w:r>
        <w:rPr>
          <w:rFonts w:ascii="Times New Roman" w:hAnsi="Times New Roman" w:cs="Times New Roman"/>
        </w:rPr>
        <w:t>蓬勃发展的高</w:t>
      </w:r>
    </w:p>
    <w:p>
      <w:pPr>
        <w:pStyle w:val="2"/>
        <w:ind w:firstLine="420" w:firstLineChars="200"/>
        <w:rPr>
          <w:rFonts w:ascii="Times New Roman" w:hAnsi="Times New Roman" w:cs="Times New Roman"/>
        </w:rPr>
      </w:pPr>
      <w:r>
        <w:rPr>
          <w:rFonts w:ascii="Times New Roman" w:hAnsi="Times New Roman" w:cs="Times New Roman"/>
        </w:rPr>
        <w:t>新技术产业东部密集、</w:t>
      </w:r>
    </w:p>
    <w:p>
      <w:pPr>
        <w:pStyle w:val="2"/>
        <w:ind w:firstLine="420" w:firstLineChars="200"/>
        <w:rPr>
          <w:rFonts w:ascii="Times New Roman" w:hAnsi="Times New Roman" w:cs="Times New Roman"/>
        </w:rPr>
      </w:pPr>
      <w:r>
        <w:rPr>
          <w:rFonts w:ascii="Times New Roman" w:hAnsi="Times New Roman" w:cs="Times New Roman"/>
        </w:rPr>
        <w:t>中西部稀缺——长江三角洲</w:t>
      </w:r>
    </w:p>
    <w:p>
      <w:pPr>
        <w:pStyle w:val="2"/>
        <w:ind w:firstLine="420" w:firstLineChars="200"/>
        <w:rPr>
          <w:rFonts w:ascii="Times New Roman" w:hAnsi="Times New Roman" w:cs="Times New Roman"/>
        </w:rPr>
      </w:pPr>
      <w:r>
        <w:rPr>
          <w:rFonts w:ascii="Times New Roman" w:hAnsi="Times New Roman" w:cs="Times New Roman"/>
        </w:rPr>
        <w:t>珠江三角洲</w:t>
      </w:r>
    </w:p>
    <w:p>
      <w:pPr>
        <w:pStyle w:val="2"/>
        <w:ind w:firstLine="420" w:firstLineChars="200"/>
        <w:rPr>
          <w:rFonts w:ascii="Times New Roman" w:hAnsi="Times New Roman" w:cs="Times New Roman"/>
        </w:rPr>
      </w:pPr>
      <w:r>
        <w:rPr>
          <w:rFonts w:ascii="Times New Roman" w:hAnsi="Times New Roman" w:cs="Times New Roman"/>
        </w:rPr>
        <w:t>环渤海</w:t>
      </w:r>
    </w:p>
    <w:p>
      <w:pPr>
        <w:pStyle w:val="2"/>
        <w:ind w:firstLine="420" w:firstLineChars="200"/>
        <w:rPr>
          <w:rFonts w:ascii="Times New Roman" w:hAnsi="Times New Roman" w:cs="Times New Roman"/>
        </w:rPr>
      </w:pPr>
      <w:r>
        <w:rPr>
          <w:rFonts w:ascii="Times New Roman" w:hAnsi="Times New Roman" w:cs="Times New Roman"/>
        </w:rPr>
        <w:t>发展迅猛，贡献巨大</w:t>
      </w:r>
    </w:p>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方正楷体_GBK">
    <w:altName w:val="Arial Unicode MS"/>
    <w:panose1 w:val="00000000000000000000"/>
    <w:charset w:val="86"/>
    <w:family w:val="script"/>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5C32"/>
    <w:rsid w:val="00000572"/>
    <w:rsid w:val="00020F4F"/>
    <w:rsid w:val="00030EF6"/>
    <w:rsid w:val="000443D5"/>
    <w:rsid w:val="000619D0"/>
    <w:rsid w:val="00070C37"/>
    <w:rsid w:val="00095811"/>
    <w:rsid w:val="000D197A"/>
    <w:rsid w:val="00102EAE"/>
    <w:rsid w:val="00110BEA"/>
    <w:rsid w:val="001539E0"/>
    <w:rsid w:val="00170421"/>
    <w:rsid w:val="001944BA"/>
    <w:rsid w:val="001B09C4"/>
    <w:rsid w:val="001B356B"/>
    <w:rsid w:val="001B6738"/>
    <w:rsid w:val="001B710F"/>
    <w:rsid w:val="001E4C65"/>
    <w:rsid w:val="0020438E"/>
    <w:rsid w:val="0023414D"/>
    <w:rsid w:val="002550FF"/>
    <w:rsid w:val="00265BFE"/>
    <w:rsid w:val="00274AED"/>
    <w:rsid w:val="002807CF"/>
    <w:rsid w:val="0029285F"/>
    <w:rsid w:val="002F58C8"/>
    <w:rsid w:val="003005F9"/>
    <w:rsid w:val="00321092"/>
    <w:rsid w:val="0034176E"/>
    <w:rsid w:val="00343724"/>
    <w:rsid w:val="00355DE4"/>
    <w:rsid w:val="00362281"/>
    <w:rsid w:val="003865DA"/>
    <w:rsid w:val="003919B3"/>
    <w:rsid w:val="003A52B8"/>
    <w:rsid w:val="003B0278"/>
    <w:rsid w:val="00475DC9"/>
    <w:rsid w:val="00477941"/>
    <w:rsid w:val="004A4D5F"/>
    <w:rsid w:val="004C498B"/>
    <w:rsid w:val="00504E8F"/>
    <w:rsid w:val="00523E44"/>
    <w:rsid w:val="005703E0"/>
    <w:rsid w:val="005E055C"/>
    <w:rsid w:val="005E7B88"/>
    <w:rsid w:val="00603625"/>
    <w:rsid w:val="0062021C"/>
    <w:rsid w:val="00655A66"/>
    <w:rsid w:val="0066232A"/>
    <w:rsid w:val="006653C5"/>
    <w:rsid w:val="00684FEF"/>
    <w:rsid w:val="006D4D82"/>
    <w:rsid w:val="007029BB"/>
    <w:rsid w:val="007465AC"/>
    <w:rsid w:val="00772FE1"/>
    <w:rsid w:val="007907AB"/>
    <w:rsid w:val="00795A4A"/>
    <w:rsid w:val="007D2863"/>
    <w:rsid w:val="00800676"/>
    <w:rsid w:val="00882AF9"/>
    <w:rsid w:val="0088796E"/>
    <w:rsid w:val="008D0DA9"/>
    <w:rsid w:val="008E5C73"/>
    <w:rsid w:val="008F485D"/>
    <w:rsid w:val="009438DB"/>
    <w:rsid w:val="0096703A"/>
    <w:rsid w:val="00991647"/>
    <w:rsid w:val="009B1081"/>
    <w:rsid w:val="009D4DA0"/>
    <w:rsid w:val="009E4BD3"/>
    <w:rsid w:val="00A03E09"/>
    <w:rsid w:val="00A102DE"/>
    <w:rsid w:val="00A247C5"/>
    <w:rsid w:val="00A34153"/>
    <w:rsid w:val="00A34A16"/>
    <w:rsid w:val="00A862DC"/>
    <w:rsid w:val="00A9186F"/>
    <w:rsid w:val="00A96487"/>
    <w:rsid w:val="00AB74D3"/>
    <w:rsid w:val="00AF2EE7"/>
    <w:rsid w:val="00B22E73"/>
    <w:rsid w:val="00B322DB"/>
    <w:rsid w:val="00B37F54"/>
    <w:rsid w:val="00B63758"/>
    <w:rsid w:val="00B724FF"/>
    <w:rsid w:val="00B76939"/>
    <w:rsid w:val="00BA36F5"/>
    <w:rsid w:val="00BC5249"/>
    <w:rsid w:val="00BD29DD"/>
    <w:rsid w:val="00BD3F8F"/>
    <w:rsid w:val="00BE189A"/>
    <w:rsid w:val="00C010AA"/>
    <w:rsid w:val="00C477B5"/>
    <w:rsid w:val="00C5447A"/>
    <w:rsid w:val="00CA08D2"/>
    <w:rsid w:val="00CA1162"/>
    <w:rsid w:val="00CC0F22"/>
    <w:rsid w:val="00D02B70"/>
    <w:rsid w:val="00D31AED"/>
    <w:rsid w:val="00D468FB"/>
    <w:rsid w:val="00D70042"/>
    <w:rsid w:val="00D81116"/>
    <w:rsid w:val="00D86B7C"/>
    <w:rsid w:val="00DA226B"/>
    <w:rsid w:val="00DD079C"/>
    <w:rsid w:val="00DD2AC3"/>
    <w:rsid w:val="00DD700F"/>
    <w:rsid w:val="00DD7B91"/>
    <w:rsid w:val="00DE7BC6"/>
    <w:rsid w:val="00E11D3D"/>
    <w:rsid w:val="00E654D0"/>
    <w:rsid w:val="00E6710A"/>
    <w:rsid w:val="00E91B1E"/>
    <w:rsid w:val="00EC00A8"/>
    <w:rsid w:val="00ED137E"/>
    <w:rsid w:val="00EE1C20"/>
    <w:rsid w:val="00EE25E5"/>
    <w:rsid w:val="00F633FA"/>
    <w:rsid w:val="00F741C1"/>
    <w:rsid w:val="00F9014B"/>
    <w:rsid w:val="00F93D49"/>
    <w:rsid w:val="00FA5922"/>
    <w:rsid w:val="00FA5C32"/>
    <w:rsid w:val="00FD4278"/>
    <w:rsid w:val="026C6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Plain Text"/>
    <w:basedOn w:val="1"/>
    <w:link w:val="6"/>
    <w:qFormat/>
    <w:uiPriority w:val="0"/>
    <w:rPr>
      <w:rFonts w:ascii="宋体" w:hAnsi="Courier New" w:cs="Courier New"/>
      <w:szCs w:val="21"/>
    </w:rPr>
  </w:style>
  <w:style w:type="paragraph" w:styleId="3">
    <w:name w:val="Balloon Text"/>
    <w:basedOn w:val="1"/>
    <w:link w:val="7"/>
    <w:uiPriority w:val="0"/>
    <w:rPr>
      <w:sz w:val="18"/>
      <w:szCs w:val="18"/>
    </w:rPr>
  </w:style>
  <w:style w:type="character" w:customStyle="1" w:styleId="6">
    <w:name w:val="纯文本 Char"/>
    <w:basedOn w:val="4"/>
    <w:link w:val="2"/>
    <w:qFormat/>
    <w:uiPriority w:val="0"/>
    <w:rPr>
      <w:rFonts w:ascii="宋体" w:hAnsi="Courier New" w:cs="Courier New"/>
      <w:kern w:val="2"/>
      <w:sz w:val="21"/>
      <w:szCs w:val="21"/>
    </w:rPr>
  </w:style>
  <w:style w:type="character" w:customStyle="1" w:styleId="7">
    <w:name w:val="批注框文本 Char"/>
    <w:basedOn w:val="4"/>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file:///F:\&#20256;&#25991;&#20214;\&#20843;&#22320;&#20154;&#25945;&#26696;\&#26495;&#20070;&#35774;&#35745;.TIF" TargetMode="External"/><Relationship Id="rId8" Type="http://schemas.openxmlformats.org/officeDocument/2006/relationships/image" Target="media/image3.png"/><Relationship Id="rId7" Type="http://schemas.openxmlformats.org/officeDocument/2006/relationships/image" Target="file:///F:\&#20256;&#25991;&#20214;\&#20843;&#22320;&#20154;&#25945;&#26696;\&#37325;&#28857;&#38590;&#28857;.TIF" TargetMode="External"/><Relationship Id="rId6" Type="http://schemas.openxmlformats.org/officeDocument/2006/relationships/image" Target="media/image2.png"/><Relationship Id="rId5" Type="http://schemas.openxmlformats.org/officeDocument/2006/relationships/image" Target="file:///F:\&#20256;&#25991;&#20214;\&#20843;&#22320;&#20154;&#25945;&#26696;\&#25945;&#23398;&#30446;&#26631;.TIF" TargetMode="Externa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User</Company>
  <Pages>3</Pages>
  <Words>1221</Words>
  <Characters>1247</Characters>
  <Lines>54</Lines>
  <Paragraphs>74</Paragraphs>
  <ScaleCrop>false</ScaleCrop>
  <LinksUpToDate>false</LinksUpToDate>
  <CharactersWithSpaces>2394</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2017-10-12T04:41:00Z</dcterms:created>
  <dc:creator>Administrator</dc:creator>
  <cp:lastModifiedBy>老倪膏药(招代理)</cp:lastModifiedBy>
  <dcterms:modified xsi:type="dcterms:W3CDTF">2018-02-18T12:26:06Z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