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jc w:val="center"/>
        <w:rPr>
          <w:rFonts w:eastAsia="黑体"/>
          <w:sz w:val="36"/>
          <w:szCs w:val="36"/>
        </w:rPr>
      </w:pPr>
      <w:r>
        <w:rPr>
          <w:rFonts w:hint="eastAsia"/>
          <w:b/>
          <w:sz w:val="36"/>
          <w:szCs w:val="36"/>
        </w:rPr>
        <w:drawing>
          <wp:inline distT="0" distB="0" distL="0" distR="0">
            <wp:extent cx="5274310" cy="256540"/>
            <wp:effectExtent l="19050" t="0" r="2540" b="0"/>
            <wp:docPr id="1" name="图片 1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5658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eastAsia="黑体"/>
          <w:spacing w:val="-10"/>
          <w:sz w:val="36"/>
          <w:szCs w:val="36"/>
        </w:rPr>
        <w:t>材料</w:t>
      </w:r>
    </w:p>
    <w:p>
      <w:pPr>
        <w:jc w:val="center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听力材料</w:t>
      </w:r>
    </w:p>
    <w:p>
      <w:pPr>
        <w:snapToGrid w:val="0"/>
        <w:spacing w:beforeLines="20" w:line="360" w:lineRule="auto"/>
        <w:rPr>
          <w:rFonts w:ascii="宋体" w:hAnsi="宋体"/>
          <w:sz w:val="28"/>
          <w:szCs w:val="28"/>
        </w:rPr>
      </w:pPr>
      <w:r>
        <w:rPr>
          <w:rFonts w:hint="eastAsia" w:ascii="宋体" w:hAnsi="宋体"/>
          <w:b/>
          <w:sz w:val="24"/>
        </w:rPr>
        <w:t>一．</w:t>
      </w:r>
      <w:r>
        <w:rPr>
          <w:rFonts w:hint="eastAsia" w:ascii="宋体" w:hAnsi="宋体"/>
          <w:b/>
          <w:sz w:val="28"/>
          <w:szCs w:val="28"/>
        </w:rPr>
        <w:t>Listen a</w:t>
      </w:r>
      <w:r>
        <w:rPr>
          <w:rFonts w:hint="eastAsia" w:ascii="宋体" w:hAnsi="宋体"/>
          <w:b/>
          <w:sz w:val="28"/>
          <w:szCs w:val="28"/>
        </w:rPr>
        <w:drawing>
          <wp:inline distT="0" distB="0" distL="0" distR="0">
            <wp:extent cx="12700" cy="19050"/>
            <wp:effectExtent l="19050" t="0" r="6350" b="0"/>
            <wp:docPr id="20" name="图片 2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b/>
          <w:sz w:val="28"/>
          <w:szCs w:val="28"/>
        </w:rPr>
        <w:t>nd number.</w:t>
      </w:r>
      <w:r>
        <w:rPr>
          <w:rFonts w:hint="eastAsia" w:ascii="Comic Sans MS" w:hAnsi="Comic Sans MS"/>
          <w:b/>
          <w:sz w:val="28"/>
          <w:szCs w:val="28"/>
        </w:rPr>
        <w:t xml:space="preserve"> </w:t>
      </w:r>
      <w:r>
        <w:rPr>
          <w:rFonts w:hint="eastAsia" w:ascii="宋体" w:hAnsi="宋体"/>
          <w:sz w:val="28"/>
          <w:szCs w:val="28"/>
        </w:rPr>
        <w:t xml:space="preserve">( 听音标号)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2225" cy="22225"/>
            <wp:effectExtent l="19050" t="0" r="0" b="0"/>
            <wp:docPr id="19" name="图片 1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12%</w:t>
      </w:r>
    </w:p>
    <w:p>
      <w:pPr>
        <w:rPr>
          <w:sz w:val="24"/>
        </w:rPr>
      </w:pPr>
      <w:r>
        <w:rPr>
          <w:rFonts w:hint="eastAsia"/>
          <w:sz w:val="24"/>
        </w:rPr>
        <w:t>1.1) She</w:t>
      </w:r>
      <w:r>
        <w:rPr>
          <w:sz w:val="24"/>
        </w:rPr>
        <w:t>’</w:t>
      </w:r>
      <w:r>
        <w:rPr>
          <w:rFonts w:hint="eastAsia"/>
          <w:sz w:val="24"/>
        </w:rPr>
        <w:t>s a nurse.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2）He</w:t>
      </w:r>
      <w:r>
        <w:rPr>
          <w:sz w:val="24"/>
        </w:rPr>
        <w:t>’</w:t>
      </w:r>
      <w:r>
        <w:rPr>
          <w:rFonts w:hint="eastAsia"/>
          <w:sz w:val="24"/>
        </w:rPr>
        <w:t>s a driver.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3) He</w:t>
      </w:r>
      <w:r>
        <w:rPr>
          <w:sz w:val="24"/>
        </w:rPr>
        <w:t>’</w:t>
      </w:r>
      <w:r>
        <w:rPr>
          <w:rFonts w:hint="eastAsia"/>
          <w:sz w:val="24"/>
        </w:rPr>
        <w:t>s a policeman.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4）He</w:t>
      </w:r>
      <w:r>
        <w:rPr>
          <w:sz w:val="24"/>
        </w:rPr>
        <w:t>’</w:t>
      </w:r>
      <w:r>
        <w:rPr>
          <w:rFonts w:hint="eastAsia"/>
          <w:sz w:val="24"/>
        </w:rPr>
        <w:t>s a pupil.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5)</w:t>
      </w:r>
      <w:r>
        <w:rPr>
          <w:rFonts w:hint="eastAsia"/>
          <w:sz w:val="24"/>
        </w:rPr>
        <w:drawing>
          <wp:inline distT="0" distB="0" distL="0" distR="0">
            <wp:extent cx="21590" cy="13970"/>
            <wp:effectExtent l="19050" t="0" r="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She</w:t>
      </w:r>
      <w:r>
        <w:rPr>
          <w:sz w:val="24"/>
        </w:rPr>
        <w:t>’</w:t>
      </w:r>
      <w:r>
        <w:rPr>
          <w:rFonts w:hint="eastAsia"/>
          <w:sz w:val="24"/>
        </w:rPr>
        <w:t>s teacher.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6）She</w:t>
      </w:r>
      <w:r>
        <w:rPr>
          <w:sz w:val="24"/>
        </w:rPr>
        <w:t>’</w:t>
      </w:r>
      <w:r>
        <w:rPr>
          <w:rFonts w:hint="eastAsia"/>
          <w:sz w:val="24"/>
        </w:rPr>
        <w:t>s a doctor.</w:t>
      </w:r>
    </w:p>
    <w:p>
      <w:pPr>
        <w:rPr>
          <w:sz w:val="24"/>
        </w:rPr>
      </w:pPr>
      <w:r>
        <w:rPr>
          <w:rFonts w:hint="eastAsia"/>
          <w:sz w:val="24"/>
        </w:rPr>
        <w:t>2. Hello,Xiaoming!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Touch your nose</w:t>
      </w:r>
      <w:r>
        <w:rPr>
          <w:rFonts w:hint="eastAsia"/>
          <w:sz w:val="24"/>
        </w:rPr>
        <w:drawing>
          <wp:inline distT="0" distB="0" distL="0" distR="0">
            <wp:extent cx="22225" cy="13970"/>
            <wp:effectExtent l="19050" t="0" r="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</w:t>
      </w:r>
      <w:r>
        <w:rPr>
          <w:color w:val="DDDDDD"/>
        </w:rPr>
        <w:t xml:space="preserve"> X| k |B| 1 .</w:t>
      </w:r>
      <w:r>
        <w:rPr>
          <w:color w:val="DDDDDD"/>
        </w:rPr>
        <w:drawing>
          <wp:inline distT="0" distB="0" distL="0" distR="0">
            <wp:extent cx="15875" cy="20320"/>
            <wp:effectExtent l="19050" t="0" r="2541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DDDDDD"/>
        </w:rPr>
        <w:t xml:space="preserve"> c| O |m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Touch your eyes.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Touch your ear.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Touch your head.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Touch your mouth.</w:t>
      </w:r>
    </w:p>
    <w:p>
      <w:pPr>
        <w:ind w:firstLine="240" w:firstLineChars="100"/>
        <w:rPr>
          <w:sz w:val="24"/>
        </w:rPr>
      </w:pPr>
      <w:r>
        <w:rPr>
          <w:rFonts w:hint="eastAsia"/>
          <w:sz w:val="24"/>
        </w:rPr>
        <w:t>Touch your hand.</w:t>
      </w:r>
    </w:p>
    <w:p>
      <w:pPr>
        <w:snapToGrid w:val="0"/>
        <w:spacing w:beforeLines="20"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</w:rPr>
        <w:t>二．Listen and draw‘√’or‘×’.</w:t>
      </w:r>
      <w:r>
        <w:rPr>
          <w:rFonts w:hint="eastAsia" w:ascii="Comic Sans MS"/>
          <w:sz w:val="28"/>
        </w:rPr>
        <w:t xml:space="preserve"> </w:t>
      </w:r>
      <w:r>
        <w:rPr>
          <w:rFonts w:hint="eastAsia" w:ascii="宋体" w:hAnsi="宋体"/>
          <w:sz w:val="28"/>
          <w:szCs w:val="28"/>
        </w:rPr>
        <w:t>( 听音判断，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2700" cy="22225"/>
            <wp:effectExtent l="19050" t="0" r="6350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正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3970" cy="15875"/>
            <wp:effectExtent l="19050" t="0" r="508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确打 √，错误打×)12%</w:t>
      </w:r>
    </w:p>
    <w:p>
      <w:pPr>
        <w:rPr>
          <w:sz w:val="24"/>
        </w:rPr>
      </w:pPr>
      <w:r>
        <w:rPr>
          <w:rFonts w:hint="eastAsia"/>
          <w:sz w:val="24"/>
        </w:rPr>
        <w:t>1) The bo</w:t>
      </w:r>
      <w:r>
        <w:rPr>
          <w:rFonts w:hint="eastAsia"/>
          <w:sz w:val="24"/>
        </w:rPr>
        <w:drawing>
          <wp:inline distT="0" distB="0" distL="0" distR="0">
            <wp:extent cx="20320" cy="15240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y is under the tree.</w:t>
      </w:r>
      <w:r>
        <w:rPr>
          <w:rFonts w:hint="eastAsia"/>
          <w:color w:val="FFFFFF"/>
          <w:sz w:val="4"/>
        </w:rPr>
        <w:t>[来源:学§科§网]</w:t>
      </w:r>
    </w:p>
    <w:p>
      <w:pPr>
        <w:rPr>
          <w:sz w:val="24"/>
        </w:rPr>
      </w:pPr>
      <w:r>
        <w:rPr>
          <w:rFonts w:hint="eastAsia"/>
          <w:sz w:val="24"/>
        </w:rPr>
        <w:t>2）The girl is on the chair.</w:t>
      </w:r>
    </w:p>
    <w:p>
      <w:pPr>
        <w:rPr>
          <w:sz w:val="24"/>
        </w:rPr>
      </w:pPr>
      <w:r>
        <w:rPr>
          <w:rFonts w:hint="eastAsia"/>
          <w:sz w:val="24"/>
        </w:rPr>
        <w:t>3) The panda is in the box.</w:t>
      </w:r>
      <w:r>
        <w:rPr>
          <w:rFonts w:hint="eastAsia"/>
          <w:color w:val="FFFFFF"/>
          <w:sz w:val="4"/>
        </w:rPr>
        <w:t>[来源:学#科#网]</w:t>
      </w:r>
    </w:p>
    <w:p>
      <w:pPr>
        <w:rPr>
          <w:sz w:val="24"/>
        </w:rPr>
      </w:pPr>
      <w:r>
        <w:rPr>
          <w:rFonts w:hint="eastAsia"/>
          <w:sz w:val="24"/>
        </w:rPr>
        <w:t>4）The bird is in the tree</w:t>
      </w:r>
      <w:r>
        <w:rPr>
          <w:rFonts w:hint="eastAsia"/>
          <w:sz w:val="24"/>
        </w:rPr>
        <w:drawing>
          <wp:inline distT="0" distB="0" distL="0" distR="0">
            <wp:extent cx="20320" cy="15875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165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.</w:t>
      </w:r>
    </w:p>
    <w:p>
      <w:pPr>
        <w:rPr>
          <w:sz w:val="24"/>
        </w:rPr>
      </w:pPr>
      <w:r>
        <w:rPr>
          <w:rFonts w:hint="eastAsia"/>
          <w:sz w:val="24"/>
        </w:rPr>
        <w:t>5) The cat is on the box.</w:t>
      </w:r>
    </w:p>
    <w:p>
      <w:pPr>
        <w:rPr>
          <w:sz w:val="24"/>
        </w:rPr>
      </w:pPr>
      <w:r>
        <w:rPr>
          <w:rFonts w:hint="eastAsia"/>
          <w:sz w:val="24"/>
        </w:rPr>
        <w:t>6）The kite is under the chair.</w:t>
      </w:r>
    </w:p>
    <w:p>
      <w:pPr>
        <w:snapToGrid w:val="0"/>
        <w:spacing w:beforeLines="20"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三． Listen and circle.</w:t>
      </w:r>
      <w:r>
        <w:rPr>
          <w:rFonts w:hint="eastAsia" w:ascii="宋体" w:hAnsi="宋体"/>
          <w:sz w:val="28"/>
          <w:szCs w:val="28"/>
        </w:rPr>
        <w:t xml:space="preserve"> ( 听音圈图)12%</w:t>
      </w:r>
    </w:p>
    <w:p>
      <w:pPr>
        <w:rPr>
          <w:sz w:val="24"/>
        </w:rPr>
      </w:pPr>
      <w:r>
        <w:rPr>
          <w:rFonts w:hint="eastAsia"/>
          <w:sz w:val="24"/>
        </w:rPr>
        <w:t>1)  It</w:t>
      </w:r>
      <w:r>
        <w:rPr>
          <w:sz w:val="24"/>
        </w:rPr>
        <w:t>’</w:t>
      </w:r>
      <w:r>
        <w:rPr>
          <w:rFonts w:hint="eastAsia"/>
          <w:sz w:val="24"/>
        </w:rPr>
        <w:t>s a fat panda.</w:t>
      </w:r>
    </w:p>
    <w:p>
      <w:pPr>
        <w:rPr>
          <w:sz w:val="24"/>
        </w:rPr>
      </w:pPr>
      <w:r>
        <w:rPr>
          <w:rFonts w:hint="eastAsia"/>
          <w:sz w:val="24"/>
        </w:rPr>
        <w:t>2)  They</w:t>
      </w:r>
      <w:r>
        <w:rPr>
          <w:sz w:val="24"/>
        </w:rPr>
        <w:t>’</w:t>
      </w:r>
      <w:r>
        <w:rPr>
          <w:rFonts w:hint="eastAsia"/>
          <w:sz w:val="24"/>
        </w:rPr>
        <w:t>re big elephants.</w:t>
      </w:r>
      <w:r>
        <w:rPr>
          <w:color w:val="DDDDDD"/>
        </w:rPr>
        <w:t xml:space="preserve"> X| k |B| 1 . c| O |m</w:t>
      </w:r>
    </w:p>
    <w:p>
      <w:pPr>
        <w:rPr>
          <w:sz w:val="24"/>
        </w:rPr>
      </w:pPr>
      <w:r>
        <w:rPr>
          <w:rFonts w:hint="eastAsia"/>
          <w:sz w:val="24"/>
        </w:rPr>
        <w:t>3)  It</w:t>
      </w:r>
      <w:r>
        <w:rPr>
          <w:sz w:val="24"/>
        </w:rPr>
        <w:t>’</w:t>
      </w:r>
      <w:r>
        <w:rPr>
          <w:rFonts w:hint="eastAsia"/>
          <w:sz w:val="24"/>
        </w:rPr>
        <w:t>s  a tall tree.</w:t>
      </w:r>
      <w:r>
        <w:rPr>
          <w:rFonts w:hint="eastAsia"/>
          <w:color w:val="FFFFFF"/>
          <w:sz w:val="4"/>
        </w:rPr>
        <w:t>[来源:学科网]</w:t>
      </w:r>
    </w:p>
    <w:p>
      <w:pPr>
        <w:rPr>
          <w:sz w:val="24"/>
        </w:rPr>
      </w:pPr>
      <w:r>
        <w:rPr>
          <w:rFonts w:hint="eastAsia"/>
          <w:sz w:val="24"/>
        </w:rPr>
        <w:t>4）They</w:t>
      </w:r>
      <w:r>
        <w:rPr>
          <w:sz w:val="24"/>
        </w:rPr>
        <w:t>’</w:t>
      </w:r>
      <w:r>
        <w:rPr>
          <w:rFonts w:hint="eastAsia"/>
          <w:sz w:val="24"/>
        </w:rPr>
        <w:t>re little tigers.</w:t>
      </w:r>
    </w:p>
    <w:p>
      <w:pPr>
        <w:rPr>
          <w:sz w:val="24"/>
        </w:rPr>
      </w:pPr>
      <w:r>
        <w:rPr>
          <w:rFonts w:hint="eastAsia"/>
          <w:sz w:val="24"/>
        </w:rPr>
        <w:t>5)  It</w:t>
      </w:r>
      <w:r>
        <w:rPr>
          <w:sz w:val="24"/>
        </w:rPr>
        <w:t>’</w:t>
      </w:r>
      <w:r>
        <w:rPr>
          <w:rFonts w:hint="eastAsia"/>
          <w:sz w:val="24"/>
        </w:rPr>
        <w:t>s a small bird.</w:t>
      </w:r>
    </w:p>
    <w:p>
      <w:r>
        <w:rPr>
          <w:rFonts w:hint="eastAsia"/>
        </w:rPr>
        <w:t>6）They</w:t>
      </w:r>
      <w:r>
        <w:t>’</w:t>
      </w:r>
      <w:r>
        <w:rPr>
          <w:rFonts w:hint="eastAsia"/>
        </w:rPr>
        <w:t>re s</w:t>
      </w:r>
      <w:r>
        <w:rPr>
          <w:rFonts w:hint="eastAsia"/>
        </w:rPr>
        <w:drawing>
          <wp:inline distT="0" distB="0" distL="0" distR="0">
            <wp:extent cx="13970" cy="21590"/>
            <wp:effectExtent l="19050" t="0" r="508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</w:rPr>
        <w:t>hort girls.</w:t>
      </w:r>
    </w:p>
    <w:p>
      <w:pPr>
        <w:snapToGrid w:val="0"/>
        <w:spacing w:beforeLines="20"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四．</w:t>
      </w:r>
      <w:r>
        <w:rPr>
          <w:rFonts w:ascii="宋体" w:hAnsi="宋体"/>
          <w:b/>
          <w:sz w:val="28"/>
          <w:szCs w:val="28"/>
        </w:rPr>
        <w:t>L</w:t>
      </w:r>
      <w:r>
        <w:rPr>
          <w:rFonts w:hint="eastAsia" w:ascii="宋体" w:hAnsi="宋体"/>
          <w:b/>
          <w:sz w:val="28"/>
          <w:szCs w:val="28"/>
        </w:rPr>
        <w:t xml:space="preserve">isten and tick(√). </w:t>
      </w:r>
      <w:r>
        <w:rPr>
          <w:rFonts w:hint="eastAsia" w:ascii="宋体" w:hAnsi="宋体"/>
          <w:sz w:val="28"/>
          <w:szCs w:val="28"/>
        </w:rPr>
        <w:t>( 听音，在正确图片下面的     里打 √)8%</w:t>
      </w:r>
    </w:p>
    <w:p>
      <w:pPr>
        <w:rPr>
          <w:sz w:val="24"/>
        </w:rPr>
      </w:pPr>
      <w:r>
        <w:rPr>
          <w:rFonts w:hint="eastAsia"/>
          <w:sz w:val="24"/>
        </w:rPr>
        <w:t>1) How many bears? 7  bears.</w:t>
      </w:r>
    </w:p>
    <w:p>
      <w:pPr>
        <w:rPr>
          <w:sz w:val="24"/>
        </w:rPr>
      </w:pPr>
      <w:r>
        <w:rPr>
          <w:rFonts w:hint="eastAsia"/>
          <w:sz w:val="24"/>
        </w:rPr>
        <w:t>2）How many cats? 1cat.</w:t>
      </w:r>
    </w:p>
    <w:p>
      <w:pPr>
        <w:rPr>
          <w:sz w:val="24"/>
        </w:rPr>
      </w:pPr>
      <w:r>
        <w:rPr>
          <w:rFonts w:hint="eastAsia"/>
          <w:sz w:val="24"/>
        </w:rPr>
        <w:t>3) How many pencils? 10 pencils.</w:t>
      </w:r>
    </w:p>
    <w:p>
      <w:pPr>
        <w:rPr>
          <w:sz w:val="24"/>
        </w:rPr>
      </w:pPr>
      <w:r>
        <w:rPr>
          <w:rFonts w:hint="eastAsia"/>
          <w:sz w:val="24"/>
        </w:rPr>
        <w:t>4）How many hats? 4 hats.</w:t>
      </w:r>
    </w:p>
    <w:p>
      <w:pPr>
        <w:snapToGrid w:val="0"/>
        <w:spacing w:beforeLines="20" w:line="360" w:lineRule="auto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五．Listen and draw‘√’or‘×’.</w:t>
      </w:r>
      <w:r>
        <w:rPr>
          <w:rFonts w:hint="eastAsia" w:ascii="宋体" w:hAnsi="宋体"/>
          <w:sz w:val="28"/>
          <w:szCs w:val="28"/>
        </w:rPr>
        <w:t xml:space="preserve"> ( 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13970" cy="20320"/>
            <wp:effectExtent l="19050" t="0" r="508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听音判断正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0320" cy="21590"/>
            <wp:effectExtent l="19050" t="0" r="0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误，正确打 √，错误打</w:t>
      </w:r>
      <w:r>
        <w:rPr>
          <w:rFonts w:hint="eastAsia" w:ascii="宋体" w:hAnsi="宋体"/>
          <w:sz w:val="28"/>
          <w:szCs w:val="28"/>
        </w:rPr>
        <w:drawing>
          <wp:inline distT="0" distB="0" distL="0" distR="0">
            <wp:extent cx="20320" cy="2032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/>
          <w:sz w:val="28"/>
          <w:szCs w:val="28"/>
        </w:rPr>
        <w:t>×)12%</w:t>
      </w:r>
      <w:r>
        <w:rPr>
          <w:color w:val="EAEAEA"/>
          <w:sz w:val="10"/>
          <w:szCs w:val="10"/>
        </w:rPr>
        <w:t xml:space="preserve">xKb  1 .Com    </w:t>
      </w:r>
    </w:p>
    <w:p>
      <w:pPr>
        <w:rPr>
          <w:sz w:val="24"/>
        </w:rPr>
      </w:pPr>
    </w:p>
    <w:p>
      <w:pPr>
        <w:rPr>
          <w:sz w:val="24"/>
        </w:rPr>
      </w:pPr>
      <w:r>
        <w:rPr>
          <w:rFonts w:hint="eastAsia"/>
          <w:sz w:val="24"/>
        </w:rPr>
        <w:t>1) What are they? They</w:t>
      </w:r>
      <w:r>
        <w:rPr>
          <w:sz w:val="24"/>
        </w:rPr>
        <w:t>’</w:t>
      </w:r>
      <w:r>
        <w:rPr>
          <w:rFonts w:hint="eastAsia"/>
          <w:sz w:val="24"/>
        </w:rPr>
        <w:t>re cows.</w:t>
      </w:r>
    </w:p>
    <w:p>
      <w:pPr>
        <w:rPr>
          <w:sz w:val="24"/>
        </w:rPr>
      </w:pPr>
      <w:r>
        <w:rPr>
          <w:rFonts w:hint="eastAsia"/>
          <w:sz w:val="24"/>
        </w:rPr>
        <w:t>2）What are they? They</w:t>
      </w:r>
      <w:r>
        <w:rPr>
          <w:sz w:val="24"/>
        </w:rPr>
        <w:t>’</w:t>
      </w:r>
      <w:r>
        <w:rPr>
          <w:rFonts w:hint="eastAsia"/>
          <w:sz w:val="24"/>
        </w:rPr>
        <w:t>re pigs.</w:t>
      </w:r>
      <w:r>
        <w:rPr>
          <w:rFonts w:hint="eastAsia"/>
          <w:color w:val="FFFFFF"/>
          <w:sz w:val="4"/>
        </w:rPr>
        <w:t>[来源:学|科|网Z|X|X|K]</w:t>
      </w:r>
    </w:p>
    <w:p>
      <w:pPr>
        <w:rPr>
          <w:sz w:val="24"/>
        </w:rPr>
      </w:pPr>
      <w:r>
        <w:rPr>
          <w:rFonts w:hint="eastAsia"/>
          <w:sz w:val="24"/>
        </w:rPr>
        <w:t>3) Wh</w:t>
      </w:r>
      <w:r>
        <w:rPr>
          <w:rFonts w:hint="eastAsia"/>
          <w:sz w:val="24"/>
        </w:rPr>
        <w:drawing>
          <wp:inline distT="0" distB="0" distL="0" distR="0">
            <wp:extent cx="15875" cy="19050"/>
            <wp:effectExtent l="19050" t="0" r="2541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>at are they? They</w:t>
      </w:r>
      <w:r>
        <w:rPr>
          <w:sz w:val="24"/>
        </w:rPr>
        <w:t>’</w:t>
      </w:r>
      <w:r>
        <w:rPr>
          <w:rFonts w:hint="eastAsia"/>
          <w:sz w:val="24"/>
        </w:rPr>
        <w:t>re chickens.</w:t>
      </w:r>
      <w:r>
        <w:rPr>
          <w:rFonts w:hint="eastAsia"/>
          <w:color w:val="FFFFFF"/>
          <w:sz w:val="4"/>
        </w:rPr>
        <w:t>[来源:学#科#网]</w:t>
      </w:r>
    </w:p>
    <w:p>
      <w:pPr>
        <w:rPr>
          <w:sz w:val="24"/>
        </w:rPr>
      </w:pPr>
      <w:r>
        <w:rPr>
          <w:rFonts w:hint="eastAsia"/>
          <w:sz w:val="24"/>
        </w:rPr>
        <w:t>4）What are they? They</w:t>
      </w:r>
      <w:r>
        <w:rPr>
          <w:sz w:val="24"/>
        </w:rPr>
        <w:t>’</w:t>
      </w:r>
      <w:r>
        <w:rPr>
          <w:rFonts w:hint="eastAsia"/>
          <w:sz w:val="24"/>
        </w:rPr>
        <w:t>re bears.</w:t>
      </w:r>
    </w:p>
    <w:p>
      <w:pPr>
        <w:rPr>
          <w:sz w:val="24"/>
        </w:rPr>
      </w:pPr>
      <w:r>
        <w:rPr>
          <w:rFonts w:hint="eastAsia"/>
          <w:sz w:val="24"/>
        </w:rPr>
        <w:t>5) What are they? They</w:t>
      </w:r>
      <w:r>
        <w:rPr>
          <w:sz w:val="24"/>
        </w:rPr>
        <w:t>’</w:t>
      </w:r>
      <w:r>
        <w:rPr>
          <w:rFonts w:hint="eastAsia"/>
          <w:sz w:val="24"/>
        </w:rPr>
        <w:t>re</w:t>
      </w:r>
      <w:r>
        <w:rPr>
          <w:rFonts w:hint="eastAsia"/>
          <w:sz w:val="24"/>
        </w:rPr>
        <w:drawing>
          <wp:inline distT="0" distB="0" distL="0" distR="0">
            <wp:extent cx="15240" cy="13970"/>
            <wp:effectExtent l="19050" t="0" r="3810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学科网(www.zxxk.com)--教育资源门户，提供试卷、教案、课件、论文、素材及各类教学资源下载，还有大量而丰富的教学相关资讯！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24"/>
        </w:rPr>
        <w:t xml:space="preserve"> ducks.</w:t>
      </w:r>
    </w:p>
    <w:p>
      <w:pPr>
        <w:rPr>
          <w:sz w:val="24"/>
        </w:rPr>
      </w:pPr>
      <w:r>
        <w:rPr>
          <w:rFonts w:hint="eastAsia"/>
          <w:sz w:val="24"/>
        </w:rPr>
        <w:t>6）What are they? They</w:t>
      </w:r>
      <w:r>
        <w:rPr>
          <w:sz w:val="24"/>
        </w:rPr>
        <w:t>’</w:t>
      </w:r>
      <w:r>
        <w:rPr>
          <w:rFonts w:hint="eastAsia"/>
          <w:sz w:val="24"/>
        </w:rPr>
        <w:t>re birds.</w:t>
      </w:r>
    </w:p>
    <w:p>
      <w:pPr>
        <w:widowControl/>
        <w:rPr>
          <w:rFonts w:ascii="宋体" w:hAnsi="宋体" w:cs="宋体"/>
          <w:kern w:val="0"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六．</w:t>
      </w:r>
      <w:r>
        <w:rPr>
          <w:rFonts w:ascii="宋体" w:hAnsi="宋体"/>
          <w:b/>
          <w:sz w:val="28"/>
          <w:szCs w:val="28"/>
        </w:rPr>
        <w:t>L</w:t>
      </w:r>
      <w:r>
        <w:rPr>
          <w:rFonts w:hint="eastAsia" w:ascii="宋体" w:hAnsi="宋体"/>
          <w:b/>
          <w:sz w:val="28"/>
          <w:szCs w:val="28"/>
        </w:rPr>
        <w:t>isten and colour.</w:t>
      </w:r>
      <w:r>
        <w:rPr>
          <w:rFonts w:hint="eastAsia" w:ascii="宋体" w:hAnsi="宋体"/>
          <w:sz w:val="28"/>
          <w:szCs w:val="28"/>
        </w:rPr>
        <w:t xml:space="preserve"> ( 听音涂色) 12%</w:t>
      </w:r>
    </w:p>
    <w:p>
      <w:pPr>
        <w:rPr>
          <w:szCs w:val="21"/>
        </w:rPr>
      </w:pPr>
      <w:r>
        <w:rPr>
          <w:rFonts w:hint="eastAsia"/>
          <w:szCs w:val="21"/>
        </w:rPr>
        <w:drawing>
          <wp:inline distT="0" distB="0" distL="0" distR="0">
            <wp:extent cx="1019175" cy="1266825"/>
            <wp:effectExtent l="19050" t="0" r="9525" b="0"/>
            <wp:docPr id="4" name="图片 4" descr="学科网(www.zxxk.com)--教育资源门户，提供试卷、教案、课件、论文、素材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学科网(www.zxxk.com)--教育资源门户，提供试卷、教案、课件、论文、素材及各类教学资源下载，还有大量而丰富的教学相关资讯！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19175" cy="1266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/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omic Sans MS">
    <w:panose1 w:val="030F0702030302020204"/>
    <w:charset w:val="00"/>
    <w:family w:val="script"/>
    <w:pitch w:val="default"/>
    <w:sig w:usb0="00000287" w:usb1="00000013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0A75EB"/>
    <w:rsid w:val="000A75EB"/>
    <w:rsid w:val="00177943"/>
    <w:rsid w:val="004E5CDF"/>
    <w:rsid w:val="0064668D"/>
    <w:rsid w:val="00647F6E"/>
    <w:rsid w:val="006879CE"/>
    <w:rsid w:val="0092208E"/>
    <w:rsid w:val="70A23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eader"/>
    <w:basedOn w:val="1"/>
    <w:link w:val="7"/>
    <w:semiHidden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7">
    <w:name w:val="页眉 Char"/>
    <w:basedOn w:val="5"/>
    <w:link w:val="4"/>
    <w:semiHidden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character" w:customStyle="1" w:styleId="9">
    <w:name w:val="批注框文本 Char"/>
    <w:basedOn w:val="5"/>
    <w:link w:val="2"/>
    <w:semiHidden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北京今日学易科技有限公司(Zxxk.Com)</Company>
  <Pages>2</Pages>
  <Words>321</Words>
  <Characters>917</Characters>
  <Lines>50</Lines>
  <Paragraphs>56</Paragraphs>
  <TotalTime>0</TotalTime>
  <ScaleCrop>false</ScaleCrop>
  <LinksUpToDate>false</LinksUpToDate>
  <CharactersWithSpaces>1182</CharactersWithSpaces>
  <Application>WPS Office_10.1.0.7245_F1E327BC-269C-435d-A152-05C5408002CA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2014-05-12T02:23:00Z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风过眉梢</cp:lastModifiedBy>
  <dcterms:modified xsi:type="dcterms:W3CDTF">2018-05-09T07:04:00Z</dcterms:modified>
  <dc:subject>一年级下英语期中测试题（听力部分）-全优发展13-14广州市天河区新昌学校补（无答案）.docx</dc:subject>
  <dc:title>一年级下英语期中测试题（听力部分）-全优发展13-14广州市天河区新昌学校补（无答案）.docx</dc:title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  <property fmtid="{D5CDD505-2E9C-101B-9397-08002B2CF9AE}" pid="5" name="KSOProductBuildVer">
    <vt:lpwstr>2052-10.1.0.7245</vt:lpwstr>
  </property>
</Properties>
</file>