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851pt;margin-top:856pt;height:25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四川省成都市金牛区2017-2018学年七年级第二学期府河铁中3月月考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A卷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下列计算正确的是（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5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6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7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8" o:spt="75" type="#_x0000_t75" style="height:21pt;width:4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化简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9" o:spt="75" type="#_x0000_t75" style="height:21pt;width:24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的结果是（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0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1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2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3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，下列等式不正确的是（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5" o:spt="75" type="#_x0000_t75" style="height:19pt;width:5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6" o:spt="75" type="#_x0000_t75" style="height:21pt;width:5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7" o:spt="75" type="#_x0000_t75" style="height:19pt;width:5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8"/>
          <w:sz w:val="21"/>
          <w:szCs w:val="21"/>
          <w:lang w:val="en-US" w:eastAsia="zh-CN"/>
        </w:rPr>
        <w:object>
          <v:shape id="_x0000_i1038" o:spt="75" type="#_x0000_t75" style="height:37pt;width:4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9" o:spt="75" type="#_x0000_t75" style="height:18pt;width:1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0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的值是（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A.3、10                  B.-3、-10             C.-3、10               D.3、-10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1" o:spt="75" type="#_x0000_t75" style="height:18pt;width:67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2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等于（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A.0                      B.1           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5" o:spt="75" type="#_x0000_t75" style="height:19pt;width:3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等于（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6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7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8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9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7、下列能用平方差公式计算的是（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50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51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8"/>
          <w:sz w:val="21"/>
          <w:szCs w:val="21"/>
          <w:lang w:val="en-US" w:eastAsia="zh-CN"/>
        </w:rPr>
        <w:object>
          <v:shape id="_x0000_i1052" o:spt="75" type="#_x0000_t75" style="height:34pt;width:9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53" o:spt="75" type="#_x0000_t75" style="height:17pt;width:60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8、如图，在下列四组条件中，能得到AB∥CD的是（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A.∠ABD=∠BDC            B.∠3=∠4             C.∠BAD+∠ABC=180°     D.∠1=∠2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91895" cy="624840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两条直线被第三条直线所截，则（   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同位角相等         B.内错角相等        C.同旁内角互补          D.以上结论都不对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4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5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=（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A.1                   B.2                 C.3                     D.4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计算：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8"/>
          <w:sz w:val="21"/>
          <w:szCs w:val="21"/>
          <w:lang w:val="en-US" w:eastAsia="zh-CN"/>
        </w:rPr>
        <w:object>
          <v:shape id="_x0000_i1056" o:spt="75" type="#_x0000_t75" style="height:37pt;width:3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1根头发丝的直径约为0.0000597米，则用科学记数法来表示，1根头发丝的直径约为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米.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7" o:spt="75" type="#_x0000_t75" style="height:16pt;width:9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8" o:spt="75" type="#_x0000_t75" style="height:17pt;width:60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如图是用四张相同的长方形纸片拼成的图形，请利用图中空白部分的面积的不同表示方法写出一个关于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5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的等式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720090" cy="767080"/>
            <wp:effectExtent l="0" t="0" r="11430" b="0"/>
            <wp:docPr id="2" name="图片 2" descr="未命名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2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6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如果多项式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0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是一个完全平方式，则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的值是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如图，AB∥CD，∠A=110°，∠FDA=50°，则∠CDE=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度.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179195" cy="784860"/>
            <wp:effectExtent l="0" t="0" r="0" b="0"/>
            <wp:docPr id="3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计算或化简求值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计算：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2" o:spt="75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 xml:space="preserve">                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3" o:spt="75" type="#_x0000_t75" style="height:19pt;width:11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4" o:spt="75" type="#_x0000_t75" style="height:16pt;width:10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 xml:space="preserve">                        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8"/>
          <w:sz w:val="21"/>
          <w:szCs w:val="21"/>
          <w:u w:val="none"/>
          <w:lang w:val="en-US" w:eastAsia="zh-CN"/>
        </w:rPr>
        <w:object>
          <v:shape id="_x0000_i1065" o:spt="75" type="#_x0000_t75" style="height:37pt;width:19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化简求值：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6" o:spt="75" type="#_x0000_t75" style="height:19pt;width:168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，其中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完成下面推理过程；如图，已知∠1=∠2，∠B=∠C，可推得AB∥CD.理由如下：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4480560</wp:posOffset>
            </wp:positionH>
            <wp:positionV relativeFrom="paragraph">
              <wp:posOffset>169545</wp:posOffset>
            </wp:positionV>
            <wp:extent cx="1133475" cy="1067435"/>
            <wp:effectExtent l="0" t="0" r="0" b="0"/>
            <wp:wrapSquare wrapText="bothSides"/>
            <wp:docPr id="4" name="图片 4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命名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∵∠1=∠2（已知），且∠1=∠CGD（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∴∠2=∠CGD（等量代换）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∴CE∥BF（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=∠C（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又∵∠B=∠C（已知）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=∠B（等量代换）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∴AB∥CD（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）.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对于算式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8" o:spt="75" type="#_x0000_t75" style="height:18pt;width:265.9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你能计算出来吗？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你知道它计算的结果是个位是几吗？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根据（1）推测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9" o:spt="75" type="#_x0000_t75" style="height:18pt;width:211.9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none"/>
          <w:lang w:val="en-US" w:eastAsia="zh-CN"/>
        </w:rPr>
        <w:t>B卷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0" o:spt="75" type="#_x0000_t75" style="height:19pt;width:9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有意义，那么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的取值范围是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2" o:spt="75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，那么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3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之间满足的等量关系是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4" o:spt="75" type="#_x0000_t75" style="height:18pt;width:167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5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6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能被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7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整除，则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在同一平面内有2002条直线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2"/>
          <w:sz w:val="21"/>
          <w:szCs w:val="21"/>
          <w:u w:val="none"/>
          <w:lang w:val="en-US" w:eastAsia="zh-CN"/>
        </w:rPr>
        <w:object>
          <v:shape id="_x0000_i1079" o:spt="75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，如果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2"/>
          <w:sz w:val="21"/>
          <w:szCs w:val="21"/>
          <w:u w:val="none"/>
          <w:lang w:val="en-US" w:eastAsia="zh-CN"/>
        </w:rPr>
        <w:object>
          <v:shape id="_x0000_i1080" o:spt="75" type="#_x0000_t75" style="height:18pt;width:186.9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那么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1" o:spt="75" type="#_x0000_t75" style="height:17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2"/>
          <w:sz w:val="21"/>
          <w:szCs w:val="21"/>
          <w:u w:val="none"/>
          <w:lang w:val="en-US" w:eastAsia="zh-CN"/>
        </w:rPr>
        <w:object>
          <v:shape id="_x0000_i108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的位置关系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已知：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3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，求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4" o:spt="75" type="#_x0000_t75" style="height:19pt;width:213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的值.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如图所示，拼叠的正方形边长是从1开始的连续奇数···，按此规律拼叠到正方形ABCD，其边长为199，求阴影部分面积.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564005" cy="1624330"/>
            <wp:effectExtent l="0" t="0" r="0" b="0"/>
            <wp:docPr id="5" name="图片 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1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已知AB∥CD，∠ABE与∠CDE两个角的角平分线相交于点F.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如图1，若∠E=80°，求∠BFD的度数；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如图2，∠ABM=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8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∠ABE，∠CDM=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8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∠CDF，写出∠M与∠E之间的数量关系，并证明你的结论；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若∠ABM=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∠ABF，∠CDM=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∠CDF，设∠E=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9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，用含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90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的代数式表示∠M.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981835" cy="2069465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206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2465070" cy="2146935"/>
            <wp:effectExtent l="0" t="0" r="0" b="0"/>
            <wp:docPr id="8" name="图片 8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未命名1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宋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E4D59"/>
    <w:multiLevelType w:val="singleLevel"/>
    <w:tmpl w:val="819E4D5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DD2AFDD"/>
    <w:multiLevelType w:val="singleLevel"/>
    <w:tmpl w:val="8DD2AFD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189E882"/>
    <w:multiLevelType w:val="singleLevel"/>
    <w:tmpl w:val="A189E882"/>
    <w:lvl w:ilvl="0" w:tentative="0">
      <w:start w:val="9"/>
      <w:numFmt w:val="decimal"/>
      <w:suff w:val="nothing"/>
      <w:lvlText w:val="%1、"/>
      <w:lvlJc w:val="left"/>
    </w:lvl>
  </w:abstractNum>
  <w:abstractNum w:abstractNumId="3">
    <w:nsid w:val="B0C7F3F4"/>
    <w:multiLevelType w:val="singleLevel"/>
    <w:tmpl w:val="B0C7F3F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BA0A8876"/>
    <w:multiLevelType w:val="singleLevel"/>
    <w:tmpl w:val="BA0A887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CFACC978"/>
    <w:multiLevelType w:val="singleLevel"/>
    <w:tmpl w:val="CFACC97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EFC56451"/>
    <w:multiLevelType w:val="singleLevel"/>
    <w:tmpl w:val="EFC56451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13782766"/>
    <w:multiLevelType w:val="singleLevel"/>
    <w:tmpl w:val="13782766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26249779"/>
    <w:multiLevelType w:val="singleLevel"/>
    <w:tmpl w:val="262497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95F4230"/>
    <w:multiLevelType w:val="singleLevel"/>
    <w:tmpl w:val="395F423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3B94BD0B"/>
    <w:multiLevelType w:val="singleLevel"/>
    <w:tmpl w:val="3B94BD0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4B398A30"/>
    <w:multiLevelType w:val="singleLevel"/>
    <w:tmpl w:val="4B398A3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0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E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8.emf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3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emf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emf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emf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6" Type="http://schemas.openxmlformats.org/officeDocument/2006/relationships/fontTable" Target="fontTable.xml"/><Relationship Id="rId145" Type="http://schemas.openxmlformats.org/officeDocument/2006/relationships/numbering" Target="numbering.xml"/><Relationship Id="rId144" Type="http://schemas.openxmlformats.org/officeDocument/2006/relationships/customXml" Target="../customXml/item1.xml"/><Relationship Id="rId143" Type="http://schemas.openxmlformats.org/officeDocument/2006/relationships/image" Target="media/image74.emf"/><Relationship Id="rId142" Type="http://schemas.openxmlformats.org/officeDocument/2006/relationships/image" Target="media/image73.emf"/><Relationship Id="rId141" Type="http://schemas.openxmlformats.org/officeDocument/2006/relationships/image" Target="media/image72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6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6.emf"/><Relationship Id="rId128" Type="http://schemas.openxmlformats.org/officeDocument/2006/relationships/image" Target="media/image65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WYP</dc:creator>
  <cp:lastModifiedBy>Administrator</cp:lastModifiedBy>
  <dcterms:modified xsi:type="dcterms:W3CDTF">2018-06-07T03:38:53Z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