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pict>
          <v:shape id="_x0000_s1025" o:spid="_x0000_s1025" o:spt="75" type="#_x0000_t75" style="position:absolute;left:0pt;margin-left:997pt;margin-top:895pt;height:29pt;width:39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heme="minorEastAsia" w:hAnsiTheme="minorEastAsia" w:eastAsiaTheme="minorEastAsia" w:cstheme="minorEastAsia"/>
          <w:b/>
          <w:bCs/>
          <w:color w:val="auto"/>
          <w:sz w:val="24"/>
          <w:szCs w:val="24"/>
          <w:lang w:val="en-US" w:eastAsia="zh-CN"/>
        </w:rPr>
        <w:t>包河区2017-2018学年第二学期期末考试七年级语文试卷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注意事项：</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1.你拿到的试卷满分为100分（期中卷面书写占3分），考试时间为120分钟。</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2.试卷包括“试题卷”和“答题卷”两部分。请务必在“</w:t>
      </w:r>
      <w:r>
        <w:rPr>
          <w:rFonts w:hint="eastAsia" w:asciiTheme="minorEastAsia" w:hAnsiTheme="minorEastAsia" w:eastAsiaTheme="minorEastAsia" w:cstheme="minorEastAsia"/>
          <w:color w:val="auto"/>
          <w:sz w:val="24"/>
          <w:szCs w:val="24"/>
          <w:em w:val="dot"/>
          <w:lang w:val="en-US" w:eastAsia="zh-CN"/>
        </w:rPr>
        <w:t>答题卷</w:t>
      </w:r>
      <w:r>
        <w:rPr>
          <w:rFonts w:hint="eastAsia" w:asciiTheme="minorEastAsia" w:hAnsiTheme="minorEastAsia" w:eastAsiaTheme="minorEastAsia" w:cstheme="minorEastAsia"/>
          <w:color w:val="auto"/>
          <w:sz w:val="24"/>
          <w:szCs w:val="24"/>
          <w:lang w:val="en-US" w:eastAsia="zh-CN"/>
        </w:rPr>
        <w:t>”上答题，在“试题卷”上答题是无效的。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一、语文积累与应用（22分）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1.古诗文默写。（8分）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（1）念天地之悠悠，_______________________。（陈子昂《登幽州台歌》）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（2）</w:t>
      </w:r>
      <w:r>
        <w:rPr>
          <w:rFonts w:hint="eastAsia" w:asciiTheme="minorEastAsia" w:hAnsiTheme="minorEastAsia" w:eastAsiaTheme="minorEastAsia" w:cstheme="minorEastAsia"/>
          <w:color w:val="auto"/>
          <w:sz w:val="24"/>
          <w:szCs w:val="24"/>
          <w:lang w:val="en-US" w:eastAsia="zh-CN"/>
        </w:rPr>
        <w:t>_________________________，一览众山小。（杜甫《望岳》）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（3）烟笼寒水月笼沙，_________________________。（杜牧《泊秦淮》）</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（4）</w:t>
      </w:r>
      <w:r>
        <w:rPr>
          <w:rFonts w:hint="eastAsia" w:asciiTheme="minorEastAsia" w:hAnsiTheme="minorEastAsia" w:eastAsiaTheme="minorEastAsia" w:cstheme="minorEastAsia"/>
          <w:color w:val="auto"/>
          <w:sz w:val="24"/>
          <w:szCs w:val="24"/>
          <w:lang w:val="en-US" w:eastAsia="zh-CN"/>
        </w:rPr>
        <w:t>_________________________，自缘身在最高层。（王安石《登飞来峰》）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（5）浩荡离愁白日斜，_________________________。（龚自珍《己亥杂诗》）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（6）斯是陋室，_________________________。（刘禹锡《陋室铭》）</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（7）《贾生》中托古讽今，揭示皇帝求贤访道、不顾国计民生的社会现实，寄寓了诗人怀才不遇的诗句是：_________________________，_________________________。（李商隐《贾生》）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2.阅读下面文字，回答（1）-（3）题。（4分）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2018年平昌冬奥会闭幕式，“北京8分钟”向全世界发出“2022，相约北京”的邀请，总导演张艺谋摒弃了惯用的人海战术，精拣演员，大量采用科技手段。轮滑少年领路、世界上最大最轻的熊猫木偶起舞、与人共舞的机器人......平昌冬奥会“北京8分钟”用光影和曲线，带来了一场融合科技与文化的视听盛宴，震hàn世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（1）根据拼音写出相应的汉字，或给加点的字注音。（2分）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em w:val="dot"/>
          <w:lang w:val="en-US" w:eastAsia="zh-CN" w:bidi="ar-SA"/>
        </w:rPr>
        <w:t>摒</w:t>
      </w:r>
      <w:r>
        <w:rPr>
          <w:rFonts w:hint="eastAsia" w:asciiTheme="minorEastAsia" w:hAnsiTheme="minorEastAsia" w:eastAsiaTheme="minorEastAsia" w:cstheme="minorEastAsia"/>
          <w:color w:val="auto"/>
          <w:kern w:val="2"/>
          <w:sz w:val="24"/>
          <w:szCs w:val="24"/>
          <w:lang w:val="en-US" w:eastAsia="zh-CN" w:bidi="ar-SA"/>
        </w:rPr>
        <w:t xml:space="preserve">（   ）弃     </w:t>
      </w:r>
      <w:r>
        <w:rPr>
          <w:rFonts w:hint="eastAsia" w:asciiTheme="minorEastAsia" w:hAnsiTheme="minorEastAsia" w:eastAsiaTheme="minorEastAsia" w:cstheme="minorEastAsia"/>
          <w:color w:val="auto"/>
          <w:sz w:val="24"/>
          <w:szCs w:val="24"/>
          <w:lang w:val="en-US" w:eastAsia="zh-CN"/>
        </w:rPr>
        <w:t>震</w:t>
      </w:r>
      <w:r>
        <w:rPr>
          <w:rFonts w:hint="eastAsia" w:asciiTheme="minorEastAsia" w:hAnsiTheme="minorEastAsia" w:eastAsiaTheme="minorEastAsia" w:cstheme="minorEastAsia"/>
          <w:color w:val="auto"/>
          <w:sz w:val="24"/>
          <w:szCs w:val="24"/>
          <w:lang w:val="en-US" w:eastAsia="zh-CN"/>
        </w:rPr>
        <w:t>hàn</w:t>
      </w:r>
      <w:r>
        <w:rPr>
          <w:rFonts w:hint="eastAsia" w:asciiTheme="minorEastAsia" w:hAnsiTheme="minorEastAsia" w:eastAsiaTheme="minorEastAsia" w:cstheme="minorEastAsia"/>
          <w:color w:val="auto"/>
          <w:sz w:val="24"/>
          <w:szCs w:val="24"/>
          <w:lang w:val="en-US" w:eastAsia="zh-CN"/>
        </w:rPr>
        <w: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（2）文中有错别字的一个词是“_______”，这个词的正确写法是“_______”。（1分）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（3）“盛宴”原意是指盛大的宴会，文中“视听盛宴”的意思是“____________”。（1分）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3.运用课外阅读积累的知识，完成下面的填空。</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《_________》</w:t>
      </w:r>
      <w:r>
        <w:rPr>
          <w:rFonts w:hint="eastAsia" w:asciiTheme="minorEastAsia" w:hAnsiTheme="minorEastAsia" w:eastAsiaTheme="minorEastAsia" w:cstheme="minorEastAsia"/>
          <w:color w:val="auto"/>
          <w:kern w:val="2"/>
          <w:sz w:val="24"/>
          <w:szCs w:val="24"/>
          <w:lang w:val="en-US" w:eastAsia="zh-CN" w:bidi="ar-SA"/>
        </w:rPr>
        <w:t>是凡尔纳的“”海洋三部曲之一，小说讲述的是一位叫</w:t>
      </w:r>
      <w:r>
        <w:rPr>
          <w:rFonts w:hint="eastAsia" w:asciiTheme="minorEastAsia" w:hAnsiTheme="minorEastAsia" w:eastAsiaTheme="minorEastAsia" w:cstheme="minorEastAsia"/>
          <w:color w:val="auto"/>
          <w:sz w:val="24"/>
          <w:szCs w:val="24"/>
          <w:lang w:val="en-US" w:eastAsia="zh-CN"/>
        </w:rPr>
        <w:t>_______</w:t>
      </w:r>
      <w:r>
        <w:rPr>
          <w:rFonts w:hint="eastAsia" w:asciiTheme="minorEastAsia" w:hAnsiTheme="minorEastAsia" w:eastAsiaTheme="minorEastAsia" w:cstheme="minorEastAsia"/>
          <w:color w:val="auto"/>
          <w:kern w:val="2"/>
          <w:sz w:val="24"/>
          <w:szCs w:val="24"/>
          <w:lang w:val="en-US" w:eastAsia="zh-CN" w:bidi="ar-SA"/>
        </w:rPr>
        <w:t>的船长，驾着自己设计制造的潜水艇“诺第留斯号”，在大海中自由航行的故事。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4.孝是中华民族的传统美德，你的学校准备开展“孝亲敬老，从我做起”为主题的系列活动，活动中有一些问题，请你参与解决。（共8分）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（1）学校发动大家搜集孝亲敬老的诗句，以触动心底对父母的感恩之情。下面的诗句，哪一项不符合孝亲敬老这一主题（    ）。（2分）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A孝子之至，莫大乎尊亲。            B老吾老以及人之老，幼吾幼以及人之幼。</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C独在异乡为异客，每逢佳节倍思亲。  D谁言寸草心，报得三春晖。</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（2）为了帮助同学们更好“中国孝文化”专题讲座，请作为学生会的你拟写一则专题讲座的通知。（3分）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（3）为了让每一位同学树立“孝亲敬老”的思想，学校利用国旗下讲话，向全体师生发出了倡议，下面是倡议书的部分内容，请你根据提示和要求作修改。（3分）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一个幸福和谐的社会不仅是物质繁荣的社会，也必须是真情洋溢的温馨社会。德乃人之本，孝为德之先。孝亲敬老，作为中华民族几千年灿烂文明之精华源远流长。古往今来，多少敬老、爱老的故事被传为千古美谈。【A】</w:t>
      </w:r>
      <w:r>
        <w:rPr>
          <w:rFonts w:hint="eastAsia" w:asciiTheme="minorEastAsia" w:hAnsiTheme="minorEastAsia" w:eastAsiaTheme="minorEastAsia" w:cstheme="minorEastAsia"/>
          <w:color w:val="auto"/>
          <w:kern w:val="2"/>
          <w:sz w:val="24"/>
          <w:szCs w:val="24"/>
          <w:u w:val="single"/>
          <w:lang w:val="en-US" w:eastAsia="zh-CN" w:bidi="ar-SA"/>
        </w:rPr>
        <w:t>如今，随着我们物质生活的丰富，作为新时代的青年人更要维护好我们的精神</w:t>
      </w:r>
      <w:r>
        <w:rPr>
          <w:rFonts w:hint="eastAsia" w:asciiTheme="minorEastAsia" w:hAnsiTheme="minorEastAsia" w:eastAsiaTheme="minorEastAsia" w:cstheme="minorEastAsia"/>
          <w:color w:val="auto"/>
          <w:kern w:val="2"/>
          <w:sz w:val="24"/>
          <w:szCs w:val="24"/>
          <w:lang w:val="en-US" w:eastAsia="zh-CN" w:bidi="ar-SA"/>
        </w:rPr>
        <w:t>，秉承起尊老、敬老的传统美德，【B】</w:t>
      </w:r>
      <w:r>
        <w:rPr>
          <w:rFonts w:hint="eastAsia" w:asciiTheme="minorEastAsia" w:hAnsiTheme="minorEastAsia" w:eastAsiaTheme="minorEastAsia" w:cstheme="minorEastAsia"/>
          <w:color w:val="auto"/>
          <w:kern w:val="2"/>
          <w:sz w:val="24"/>
          <w:szCs w:val="24"/>
          <w:u w:val="single"/>
          <w:lang w:val="en-US" w:eastAsia="zh-CN" w:bidi="ar-SA"/>
        </w:rPr>
        <w:t>a体验爱的情感，b了解爱的内涵，c懂得爱的责任，d学会爱的奉献</w:t>
      </w:r>
      <w:r>
        <w:rPr>
          <w:rFonts w:hint="eastAsia" w:asciiTheme="minorEastAsia" w:hAnsiTheme="minorEastAsia" w:eastAsiaTheme="minorEastAsia" w:cstheme="minorEastAsia"/>
          <w:color w:val="auto"/>
          <w:kern w:val="2"/>
          <w:sz w:val="24"/>
          <w:szCs w:val="24"/>
          <w:lang w:val="en-US" w:eastAsia="zh-CN" w:bidi="ar-SA"/>
        </w:rPr>
        <w:t>，为此，校团委向全校师生发出敬老孝老的倡议。</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kern w:val="2"/>
          <w:sz w:val="24"/>
          <w:szCs w:val="24"/>
          <w:lang w:val="en-US" w:eastAsia="zh-CN" w:bidi="ar-SA"/>
        </w:rPr>
        <w:t>①划线句【A】句成分残缺，应改为</w:t>
      </w:r>
      <w:r>
        <w:rPr>
          <w:rFonts w:hint="eastAsia" w:asciiTheme="minorEastAsia" w:hAnsiTheme="minorEastAsia" w:eastAsiaTheme="minorEastAsia" w:cstheme="minorEastAsia"/>
          <w:color w:val="auto"/>
          <w:sz w:val="24"/>
          <w:szCs w:val="24"/>
          <w:lang w:val="en-US" w:eastAsia="zh-CN"/>
        </w:rPr>
        <w:t>________________________________________________________。（1分）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②</w:t>
      </w:r>
      <w:r>
        <w:rPr>
          <w:rFonts w:hint="eastAsia" w:asciiTheme="minorEastAsia" w:hAnsiTheme="minorEastAsia" w:eastAsiaTheme="minorEastAsia" w:cstheme="minorEastAsia"/>
          <w:color w:val="auto"/>
          <w:kern w:val="2"/>
          <w:sz w:val="24"/>
          <w:szCs w:val="24"/>
          <w:lang w:val="en-US" w:eastAsia="zh-CN" w:bidi="ar-SA"/>
        </w:rPr>
        <w:t>划线句【B】顺序有误，正确的顺序应该是（    ）（2分）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A.abcd      B.cabd      C.bcad      D.bacd</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二、阅读理解（40分）</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outlineLvl w:val="9"/>
        <w:rPr>
          <w:rFonts w:hint="eastAsia" w:asciiTheme="minorEastAsia" w:hAnsiTheme="minorEastAsia" w:eastAsiaTheme="minorEastAsia" w:cstheme="minorEastAsia"/>
          <w:b/>
          <w:bCs/>
          <w:i w:val="0"/>
          <w:caps w:val="0"/>
          <w:color w:val="auto"/>
          <w:spacing w:val="0"/>
          <w:sz w:val="24"/>
          <w:szCs w:val="24"/>
          <w:shd w:val="clear" w:color="auto" w:fill="FFFFFF"/>
          <w:lang w:val="en-US" w:eastAsia="zh-CN"/>
        </w:rPr>
      </w:pPr>
      <w:r>
        <w:rPr>
          <w:rFonts w:hint="eastAsia" w:asciiTheme="minorEastAsia" w:hAnsiTheme="minorEastAsia" w:eastAsiaTheme="minorEastAsia" w:cstheme="minorEastAsia"/>
          <w:b/>
          <w:bCs/>
          <w:i w:val="0"/>
          <w:caps w:val="0"/>
          <w:color w:val="auto"/>
          <w:spacing w:val="0"/>
          <w:sz w:val="24"/>
          <w:szCs w:val="24"/>
          <w:shd w:val="clear" w:color="auto" w:fill="FFFFFF"/>
          <w:lang w:val="en-US" w:eastAsia="zh-CN"/>
        </w:rPr>
        <w:t>（一）伟大的悲剧（节选）（13分）</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outlineLvl w:val="9"/>
        <w:rPr>
          <w:rFonts w:hint="eastAsia" w:asciiTheme="minorEastAsia" w:hAnsiTheme="minorEastAsia" w:eastAsiaTheme="minorEastAsia" w:cstheme="minorEastAsia"/>
          <w:b/>
          <w:bCs/>
          <w:i w:val="0"/>
          <w:caps w:val="0"/>
          <w:color w:val="auto"/>
          <w:spacing w:val="0"/>
          <w:sz w:val="24"/>
          <w:szCs w:val="24"/>
          <w:shd w:val="clear" w:color="auto" w:fill="FFFFFF"/>
          <w:lang w:val="en-US" w:eastAsia="zh-CN"/>
        </w:rPr>
      </w:pPr>
      <w:r>
        <w:rPr>
          <w:rFonts w:hint="eastAsia" w:asciiTheme="minorEastAsia" w:hAnsiTheme="minorEastAsia" w:eastAsiaTheme="minorEastAsia" w:cstheme="minorEastAsia"/>
          <w:b/>
          <w:bCs/>
          <w:i w:val="0"/>
          <w:caps w:val="0"/>
          <w:color w:val="auto"/>
          <w:spacing w:val="0"/>
          <w:sz w:val="24"/>
          <w:szCs w:val="24"/>
          <w:shd w:val="clear" w:color="auto" w:fill="FFFFFF"/>
          <w:lang w:val="en-US" w:eastAsia="zh-CN"/>
        </w:rPr>
        <w:t>茨威格</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eastAsia="zh-CN"/>
        </w:rPr>
        <w:t>①</w:t>
      </w:r>
      <w:r>
        <w:rPr>
          <w:rFonts w:hint="eastAsia" w:asciiTheme="minorEastAsia" w:hAnsiTheme="minorEastAsia" w:eastAsiaTheme="minorEastAsia" w:cstheme="minorEastAsia"/>
          <w:b w:val="0"/>
          <w:i w:val="0"/>
          <w:caps w:val="0"/>
          <w:color w:val="auto"/>
          <w:spacing w:val="0"/>
          <w:sz w:val="24"/>
          <w:szCs w:val="24"/>
          <w:shd w:val="clear" w:color="auto" w:fill="FFFFFF"/>
        </w:rPr>
        <w:t xml:space="preserve">凶猛的暴风雪像狂人似的袭击着薄薄的帐篷，死神正在悄悄地走来，就在这样的时刻，斯科特海军上校回想起了与自己有关的一切。因为只有在这种从未被人声冲破过的极度寂静之中、他才会悲壮地意识到自己对祖国、对全人类的亲密情谊。但是在这白雪皑皑的荒漠上，只有心中的海市蜃楼，它召来那些由于爱情、忠诚和友谊曾经同他有过联系的各种人的形象，他给所有这些人留下了话。斯科特海军上校在他行将死去的时刻，用冻僵的手指给他所爱的一切人写了书信。 </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eastAsia="zh-CN"/>
        </w:rPr>
        <w:t>②</w:t>
      </w:r>
      <w:r>
        <w:rPr>
          <w:rFonts w:hint="eastAsia" w:asciiTheme="minorEastAsia" w:hAnsiTheme="minorEastAsia" w:eastAsiaTheme="minorEastAsia" w:cstheme="minorEastAsia"/>
          <w:b w:val="0"/>
          <w:i w:val="0"/>
          <w:caps w:val="0"/>
          <w:color w:val="auto"/>
          <w:spacing w:val="0"/>
          <w:sz w:val="24"/>
          <w:szCs w:val="24"/>
          <w:shd w:val="clear" w:color="auto" w:fill="FFFFFF"/>
        </w:rPr>
        <w:t xml:space="preserve">斯科特海军上校的日记一直记到他生命的最后一息，记到他的手指完全冻住，笔从僵硬的手中滑下来为止。他希望以后会有人在他的尸体旁发现这些能证明他和英国民族勇气的日记，正是这种希望使他能用超人的毅力把日记写到最后一刻。最后一篇日记是他用已经冻伤的手指哆哆嗦嗦写下的愿望：“请把这本日记送到我的妻子手中!”但他随后又悲伤地、坚决地划去了“我的妻子”这几个字，在它们上面补写了可怕的“我的遗孀”。 </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eastAsia="zh-CN"/>
        </w:rPr>
        <w:t>③</w:t>
      </w:r>
      <w:r>
        <w:rPr>
          <w:rFonts w:hint="eastAsia" w:asciiTheme="minorEastAsia" w:hAnsiTheme="minorEastAsia" w:eastAsiaTheme="minorEastAsia" w:cstheme="minorEastAsia"/>
          <w:b w:val="0"/>
          <w:i w:val="0"/>
          <w:caps w:val="0"/>
          <w:color w:val="auto"/>
          <w:spacing w:val="0"/>
          <w:sz w:val="24"/>
          <w:szCs w:val="24"/>
          <w:u w:val="single"/>
          <w:shd w:val="clear" w:color="auto" w:fill="FFFFFF"/>
        </w:rPr>
        <w:t>住在基地木板屋里的伙伴们等待了好几个星期，起初充满信心，接着有点忧虑，最后终于愈来愈不安。他们曾两次派出营救队去接应，但是恶劣的天气又把他们挡了回来。</w:t>
      </w:r>
      <w:r>
        <w:rPr>
          <w:rFonts w:hint="eastAsia" w:asciiTheme="minorEastAsia" w:hAnsiTheme="minorEastAsia" w:eastAsiaTheme="minorEastAsia" w:cstheme="minorEastAsia"/>
          <w:b w:val="0"/>
          <w:i w:val="0"/>
          <w:caps w:val="0"/>
          <w:color w:val="auto"/>
          <w:spacing w:val="0"/>
          <w:sz w:val="24"/>
          <w:szCs w:val="24"/>
          <w:shd w:val="clear" w:color="auto" w:fill="FFFFFF"/>
        </w:rPr>
        <w:t xml:space="preserve">一直到南极的春天到来之际，10月29日，一支探险队才出发，至少要去找到那几位英雄的尸体。11月12日，他们到达那个帐篷，发现英雄们的尸体已冻僵在睡袋里，死去的斯科特还像亲兄弟似的搂着威尔逊。他们找到了那些书信和文件，并且为那几个悲惨死去的英雄们垒了一个石墓。在堆满白雪的墓顶上竖着一个简陋的黑色十字架。 </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eastAsia="zh-CN"/>
        </w:rPr>
        <w:t>④</w:t>
      </w:r>
      <w:r>
        <w:rPr>
          <w:rFonts w:hint="eastAsia" w:asciiTheme="minorEastAsia" w:hAnsiTheme="minorEastAsia" w:eastAsiaTheme="minorEastAsia" w:cstheme="minorEastAsia"/>
          <w:b w:val="0"/>
          <w:i w:val="0"/>
          <w:caps w:val="0"/>
          <w:color w:val="auto"/>
          <w:spacing w:val="0"/>
          <w:sz w:val="24"/>
          <w:szCs w:val="24"/>
          <w:shd w:val="clear" w:color="auto" w:fill="FFFFFF"/>
        </w:rPr>
        <w:t xml:space="preserve">在英国国家主教堂里，国王跪下来悼念这几位英雄。 </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asciiTheme="minorEastAsia" w:hAnsiTheme="minorEastAsia" w:eastAsiaTheme="minorEastAsia" w:cstheme="minorEastAsia"/>
          <w:b w:val="0"/>
          <w:i w:val="0"/>
          <w:caps w:val="0"/>
          <w:color w:val="auto"/>
          <w:spacing w:val="0"/>
          <w:sz w:val="24"/>
          <w:szCs w:val="24"/>
          <w:shd w:val="clear" w:color="auto" w:fill="FFFFFF"/>
        </w:rPr>
      </w:pPr>
      <w:r>
        <w:rPr>
          <w:rFonts w:hint="eastAsia" w:asciiTheme="minorEastAsia" w:hAnsiTheme="minorEastAsia" w:eastAsiaTheme="minorEastAsia" w:cstheme="minorEastAsia"/>
          <w:b w:val="0"/>
          <w:i w:val="0"/>
          <w:caps w:val="0"/>
          <w:color w:val="auto"/>
          <w:spacing w:val="0"/>
          <w:sz w:val="24"/>
          <w:szCs w:val="24"/>
          <w:shd w:val="clear" w:color="auto" w:fill="FFFFFF"/>
          <w:lang w:val="en-US" w:eastAsia="zh-CN"/>
        </w:rPr>
        <w:t>⑤</w:t>
      </w:r>
      <w:r>
        <w:rPr>
          <w:rFonts w:hint="eastAsia" w:asciiTheme="minorEastAsia" w:hAnsiTheme="minorEastAsia" w:eastAsiaTheme="minorEastAsia" w:cstheme="minorEastAsia"/>
          <w:b w:val="0"/>
          <w:i w:val="0"/>
          <w:caps w:val="0"/>
          <w:color w:val="auto"/>
          <w:spacing w:val="0"/>
          <w:sz w:val="24"/>
          <w:szCs w:val="24"/>
          <w:shd w:val="clear" w:color="auto" w:fill="FFFFFF"/>
        </w:rPr>
        <w:t xml:space="preserve">一个人虽然在同不可战胜的厄运的搏斗中毁灭了自己，但他的心灵却因此变得无比高尚。所有这些在一切时代都是最伟大的悲剧。 </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5.用简洁的语言概括选文内容。（3分）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_________________________________________________________________________________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6.结合选文，品味下列句子中加点词的表达效果。（3分）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b w:val="0"/>
          <w:i w:val="0"/>
          <w:caps w:val="0"/>
          <w:color w:val="auto"/>
          <w:spacing w:val="0"/>
          <w:sz w:val="24"/>
          <w:szCs w:val="24"/>
          <w:shd w:val="clear" w:color="auto" w:fill="FFFFFF"/>
          <w:lang w:eastAsia="zh-CN"/>
        </w:rPr>
        <w:t>“</w:t>
      </w:r>
      <w:r>
        <w:rPr>
          <w:rFonts w:hint="eastAsia" w:asciiTheme="minorEastAsia" w:hAnsiTheme="minorEastAsia" w:eastAsiaTheme="minorEastAsia" w:cstheme="minorEastAsia"/>
          <w:b w:val="0"/>
          <w:i w:val="0"/>
          <w:caps w:val="0"/>
          <w:color w:val="auto"/>
          <w:spacing w:val="0"/>
          <w:sz w:val="24"/>
          <w:szCs w:val="24"/>
          <w:shd w:val="clear" w:color="auto" w:fill="FFFFFF"/>
          <w:em w:val="dot"/>
        </w:rPr>
        <w:t>凶猛</w:t>
      </w:r>
      <w:r>
        <w:rPr>
          <w:rFonts w:hint="eastAsia" w:asciiTheme="minorEastAsia" w:hAnsiTheme="minorEastAsia" w:eastAsiaTheme="minorEastAsia" w:cstheme="minorEastAsia"/>
          <w:b w:val="0"/>
          <w:i w:val="0"/>
          <w:caps w:val="0"/>
          <w:color w:val="auto"/>
          <w:spacing w:val="0"/>
          <w:sz w:val="24"/>
          <w:szCs w:val="24"/>
          <w:shd w:val="clear" w:color="auto" w:fill="FFFFFF"/>
        </w:rPr>
        <w:t>的暴风雪像狂人似的袭击着薄薄的帐篷</w:t>
      </w:r>
      <w:r>
        <w:rPr>
          <w:rFonts w:hint="eastAsia" w:asciiTheme="minorEastAsia" w:hAnsiTheme="minorEastAsia" w:eastAsiaTheme="minorEastAsia" w:cstheme="minorEastAsia"/>
          <w:b w:val="0"/>
          <w:i w:val="0"/>
          <w:caps w:val="0"/>
          <w:color w:val="auto"/>
          <w:spacing w:val="0"/>
          <w:sz w:val="24"/>
          <w:szCs w:val="24"/>
          <w:shd w:val="clear" w:color="auto" w:fill="FFFFFF"/>
          <w:lang w:eastAsia="zh-CN"/>
        </w:rPr>
        <w:t>”</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_________________________________________________________________________________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7.第③段划线句子，描写基地伙伴的情绪变化以及两次试图接应未果，有何用意？（3分）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_________________________________________________________________________________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8.选文第⑤段有什么作用？（4分）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_________________________________________________________________________________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（二）瓦（14分）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余继聪</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①回到老家，正是桃李成熟的雨季。</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②娘让我到自家果园里，摘一些桃李带回城里。那些颜色好看个头又大的桃李，大都挂在高处的枝头，可惜够不着摘。正在犯难，只看见桃树李树下堆放着一堆旧瓦，顺势我踩了上去。旧瓦上布满旧尘泥和青苔，一不小心，我就滑跌了下来。青黑的旧瓦，也被我踩翻砸烂了许多，手上衣服上覆满了青苔和红泥巴。这些瓦，是从我家的老瓦房和院墙上拆下来的旧瓦，老家建盖了砖房，瓦就用不着了。母亲的意思我明白，也许还有可能会用到这些瓦，所以像城里人收藏卷卷册册竹简书线装书一样整整齐齐理好码放着。</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③其实，根本用不着了，从被拆下来那一天起，瓦就注定了要退出历史舞台的命运。我多次跟父母亲说，家里用不着这些瓦了，怪可惜的，村里谁家用得着，就让他们来挑走，送给他们了。父母亲告诉我，现在村里人家都建盖了砖房，就算是村里人家的院墙也是砖砌的了，谁还会要瓦呢，送给人家，人家也懒得来搬了，放在哪里都是拦脚绊手的。</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④我记得小时候，每年雨季一来，父亲都会抬来长长的木梯，搭在瓦檐边，爬到瓦房顶上去检漏。不赶在雨水普降之前检漏，只要有一页瓦漏雨，家里就会雨水涟涟。</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⑤还清楚记得那些年为了接住瓦房顶上的破瓦页漏下的雨水，几乎动用了家里找得到的所有的盆子、水桶甚至大碗，大雨一来，屋里地上接满了盆子水桶和大碗，滴答滴答的，溅起水花。</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⑥那时候，一页瓦，是很金贵的，不比一本书一卷书便宜，哪里拆下来一页旧瓦，任何人加都会小心收藏着，等到屋瓦哪里漏雨时候，拿上去检漏替换。谁家会舍得丢弃一页瓦呢？</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⑦记不清楚，我们多少次爬上屋顶摘柿子和梨，摘红艳艳的瓦松花，或者把一筛子柿子豆子什么的端放在屋顶上晾晒，瓦檐边、土墙青砖上拖曳而下的金黄苞谷串儿、鲜红辣椒串儿，</w:t>
      </w:r>
      <w:r>
        <w:rPr>
          <w:rFonts w:hint="eastAsia" w:asciiTheme="minorEastAsia" w:hAnsiTheme="minorEastAsia" w:eastAsiaTheme="minorEastAsia" w:cstheme="minorEastAsia"/>
          <w:color w:val="auto"/>
          <w:kern w:val="2"/>
          <w:sz w:val="24"/>
          <w:szCs w:val="24"/>
          <w:u w:val="single"/>
          <w:lang w:val="en-US" w:eastAsia="zh-CN" w:bidi="ar-SA"/>
        </w:rPr>
        <w:t>似健康活泼美丽的乡野姑娘的甩起的长辫子，也似披缀在一卷卷乡野瓦书里的美丽书签呢。</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⑧思绪随风，翻动一页页记忆。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⑨不远处，村子里的砖房，密密麻麻，瓦，在乡间基本完成了它的使命，乡间越来越难以见到瓦了，这些给予古人和今人，无数温暖和保护的瓦，正在淡出乡间当今的生活，淡出最后栖息的乡村。</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⑩我记忆中的瓦呢，一页页，一排排，古朴而沧桑，难道不是乡村晾晒出来的感情？难道不是乡村晾晒出来的心事？</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righ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（选自《2014年中国年度精选散文》，漓江出版社，有删改）</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9.选文开头介绍家中果园的桃李与文章内容似乎关系不大，是否可以去掉？（3分）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_____________________________________________________________________________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10.文章围绕“瓦”回忆了童年的哪些往事，请用自己的话概括。（3分）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_____________________________________________________________________________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2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11.请从修辞的角度赏析文中划线句子的表达效果。（3分）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heme="minorEastAsia" w:hAnsiTheme="minorEastAsia" w:eastAsiaTheme="minorEastAsia" w:cstheme="minorEastAsia"/>
          <w:color w:val="auto"/>
          <w:kern w:val="2"/>
          <w:sz w:val="24"/>
          <w:szCs w:val="24"/>
          <w:u w:val="none"/>
          <w:lang w:val="en-US" w:eastAsia="zh-CN" w:bidi="ar-SA"/>
        </w:rPr>
      </w:pPr>
      <w:r>
        <w:rPr>
          <w:rFonts w:hint="eastAsia" w:asciiTheme="minorEastAsia" w:hAnsiTheme="minorEastAsia" w:eastAsiaTheme="minorEastAsia" w:cstheme="minorEastAsia"/>
          <w:color w:val="auto"/>
          <w:kern w:val="2"/>
          <w:sz w:val="24"/>
          <w:szCs w:val="24"/>
          <w:u w:val="none"/>
          <w:lang w:val="en-US" w:eastAsia="zh-CN" w:bidi="ar-SA"/>
        </w:rPr>
        <w:t>“似健康活泼美丽的乡野姑娘的甩起的长辫子，也似披缀在一卷卷乡野瓦书里的美丽书签呢。”</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_____________________________________________________________________________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12.选文围绕“瓦”回忆了诸多的童年往事，寄托了作者的情思，这是什么写作手法？（    ）（1分）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720" w:firstLineChars="3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A.托物言志  B.欲扬先抑  C.寄情于事  D.欲抑先扬</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13.第⑩段中作者说，古朴而沧桑的瓦是“乡间晾晒出来的感情”，是“乡间晾晒出来的心事”。请结合选文，请你具体说一说这是一种怎样的感情和心事？（4分）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2" w:firstLineChars="200"/>
        <w:jc w:val="center"/>
        <w:textAlignment w:val="auto"/>
        <w:outlineLvl w:val="9"/>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（三）爱莲说 （13分）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2" w:firstLineChars="200"/>
        <w:jc w:val="center"/>
        <w:textAlignment w:val="auto"/>
        <w:outlineLvl w:val="9"/>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周敦颐</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水陆草木之花，可爱者甚蕃。晋陶渊明独爱菊；自李唐来，世人盛爱牡丹；予独爱莲之出淤泥而不染，濯清涟而不妖，中通外直，不蔓不枝，香远益清，亭亭净植，可远观而不可亵玩焉。</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xml:space="preserve">予谓菊，花之隐逸者也；牡丹，花之富贵者也；莲，花之君子者也。噫！菊之爱，陶后鲜有闻；莲之爱，同予者何人？牡丹之爱，宜乎众矣！ </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14.解释下列句子中加点的词。（4分）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（1）可爱者甚</w:t>
      </w:r>
      <w:r>
        <w:rPr>
          <w:rFonts w:hint="eastAsia" w:asciiTheme="minorEastAsia" w:hAnsiTheme="minorEastAsia" w:eastAsiaTheme="minorEastAsia" w:cstheme="minorEastAsia"/>
          <w:color w:val="auto"/>
          <w:kern w:val="2"/>
          <w:sz w:val="24"/>
          <w:szCs w:val="24"/>
          <w:em w:val="dot"/>
          <w:lang w:val="en-US" w:eastAsia="zh-CN" w:bidi="ar-SA"/>
        </w:rPr>
        <w:t>蕃</w:t>
      </w:r>
      <w:r>
        <w:rPr>
          <w:rFonts w:hint="eastAsia" w:asciiTheme="minorEastAsia" w:hAnsiTheme="minorEastAsia" w:eastAsiaTheme="minorEastAsia" w:cstheme="minorEastAsia"/>
          <w:color w:val="auto"/>
          <w:kern w:val="2"/>
          <w:sz w:val="24"/>
          <w:szCs w:val="24"/>
          <w:lang w:val="en-US" w:eastAsia="zh-CN" w:bidi="ar-SA"/>
        </w:rPr>
        <w:t>：__________           （2）</w:t>
      </w:r>
      <w:r>
        <w:rPr>
          <w:rFonts w:hint="eastAsia" w:asciiTheme="minorEastAsia" w:hAnsiTheme="minorEastAsia" w:eastAsiaTheme="minorEastAsia" w:cstheme="minorEastAsia"/>
          <w:color w:val="auto"/>
          <w:kern w:val="2"/>
          <w:sz w:val="24"/>
          <w:szCs w:val="24"/>
          <w:em w:val="dot"/>
          <w:lang w:val="en-US" w:eastAsia="zh-CN" w:bidi="ar-SA"/>
        </w:rPr>
        <w:t>濯</w:t>
      </w:r>
      <w:r>
        <w:rPr>
          <w:rFonts w:hint="eastAsia" w:asciiTheme="minorEastAsia" w:hAnsiTheme="minorEastAsia" w:eastAsiaTheme="minorEastAsia" w:cstheme="minorEastAsia"/>
          <w:color w:val="auto"/>
          <w:kern w:val="2"/>
          <w:sz w:val="24"/>
          <w:szCs w:val="24"/>
          <w:lang w:val="en-US" w:eastAsia="zh-CN" w:bidi="ar-SA"/>
        </w:rPr>
        <w:t>清涟而不妖：__________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（3）可远观而不可</w:t>
      </w:r>
      <w:r>
        <w:rPr>
          <w:rFonts w:hint="eastAsia" w:asciiTheme="minorEastAsia" w:hAnsiTheme="minorEastAsia" w:eastAsiaTheme="minorEastAsia" w:cstheme="minorEastAsia"/>
          <w:color w:val="auto"/>
          <w:kern w:val="2"/>
          <w:sz w:val="24"/>
          <w:szCs w:val="24"/>
          <w:em w:val="dot"/>
          <w:lang w:val="en-US" w:eastAsia="zh-CN" w:bidi="ar-SA"/>
        </w:rPr>
        <w:t>亵</w:t>
      </w:r>
      <w:r>
        <w:rPr>
          <w:rFonts w:hint="eastAsia" w:asciiTheme="minorEastAsia" w:hAnsiTheme="minorEastAsia" w:eastAsiaTheme="minorEastAsia" w:cstheme="minorEastAsia"/>
          <w:color w:val="auto"/>
          <w:kern w:val="2"/>
          <w:sz w:val="24"/>
          <w:szCs w:val="24"/>
          <w:lang w:val="en-US" w:eastAsia="zh-CN" w:bidi="ar-SA"/>
        </w:rPr>
        <w:t>玩焉：__________   （4）</w:t>
      </w:r>
      <w:r>
        <w:rPr>
          <w:rFonts w:hint="eastAsia" w:asciiTheme="minorEastAsia" w:hAnsiTheme="minorEastAsia" w:eastAsiaTheme="minorEastAsia" w:cstheme="minorEastAsia"/>
          <w:color w:val="auto"/>
          <w:kern w:val="2"/>
          <w:sz w:val="24"/>
          <w:szCs w:val="24"/>
          <w:em w:val="dot"/>
          <w:lang w:val="en-US" w:eastAsia="zh-CN" w:bidi="ar-SA"/>
        </w:rPr>
        <w:t>宜</w:t>
      </w:r>
      <w:r>
        <w:rPr>
          <w:rFonts w:hint="eastAsia" w:asciiTheme="minorEastAsia" w:hAnsiTheme="minorEastAsia" w:eastAsiaTheme="minorEastAsia" w:cstheme="minorEastAsia"/>
          <w:color w:val="auto"/>
          <w:kern w:val="2"/>
          <w:sz w:val="24"/>
          <w:szCs w:val="24"/>
          <w:lang w:val="en-US" w:eastAsia="zh-CN" w:bidi="ar-SA"/>
        </w:rPr>
        <w:t>乎众矣：__________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15.用现代汉语翻译下面的句子。（4分）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xml:space="preserve">（1）予独爱莲之出淤泥而不染。                                     </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_____________________________________________________________________________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xml:space="preserve">（2）不蔓不枝，香远益清。     </w:t>
      </w:r>
      <w:r>
        <w:rPr>
          <w:rFonts w:hint="eastAsia" w:asciiTheme="minorEastAsia" w:hAnsiTheme="minorEastAsia" w:eastAsiaTheme="minorEastAsia" w:cstheme="minorEastAsia"/>
          <w:color w:val="auto"/>
          <w:kern w:val="2"/>
          <w:sz w:val="24"/>
          <w:szCs w:val="24"/>
          <w:lang w:val="en-US" w:eastAsia="zh-CN" w:bidi="ar-SA"/>
        </w:rPr>
        <w:t xml:space="preserve">                                                  </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_____________________________________________________________________________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16.选文从莲花的生长环境，__________和__________三个方面展现了莲花的高洁、不与世俗同流合污、正直、行为方正和端庄的美好品质。（2分）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17.选文中“牡丹之爱宜乎众矣！”在结尾有何作用？表达了作者怎样的情感。（3分）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left"/>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_____________________________________________________________________________</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bCs/>
          <w:color w:val="auto"/>
          <w:kern w:val="2"/>
          <w:sz w:val="24"/>
          <w:szCs w:val="24"/>
          <w:lang w:val="en-US" w:eastAsia="zh-CN" w:bidi="ar-SA"/>
        </w:rPr>
      </w:pPr>
      <w:r>
        <w:rPr>
          <w:rFonts w:hint="eastAsia" w:asciiTheme="minorEastAsia" w:hAnsiTheme="minorEastAsia" w:eastAsiaTheme="minorEastAsia" w:cstheme="minorEastAsia"/>
          <w:b/>
          <w:bCs/>
          <w:color w:val="auto"/>
          <w:kern w:val="2"/>
          <w:sz w:val="24"/>
          <w:szCs w:val="24"/>
          <w:lang w:val="en-US" w:eastAsia="zh-CN" w:bidi="ar-SA"/>
        </w:rPr>
        <w:t>三、写作（35分）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xml:space="preserve">    18.按下面的要求和提示作文。</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ind w:firstLine="480" w:firstLineChars="200"/>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不同的人生有不同的美丽，不同的视角可以看出不同的美丽。有人说小草也美丽，落叶也美丽，残月也美丽；也有人说平凡也美丽，朴素也美丽，简单也美丽；还有人说挫折也美丽，失败也美丽，苦难也美丽……</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xml:space="preserve">    请以“__________也美丽”为题写一篇文章。</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xml:space="preserve">    要求：</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（1）请先把题目补充完整然后作文。</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xml:space="preserve">（2）可以大胆选择你最能驾驭的文体进行写作. </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（3）文中不要出现真实的地名、校名、人名等，否则会被扣分。</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 xml:space="preserve">（4）抄袭是一种不良行为，相信你不会照搬别人的文章，否则会影响你的成绩。 </w:t>
      </w:r>
    </w:p>
    <w:p>
      <w:pPr>
        <w:keepNext w:val="0"/>
        <w:keepLines w:val="0"/>
        <w:pageBreakBefore w:val="0"/>
        <w:widowControl w:val="0"/>
        <w:tabs>
          <w:tab w:val="left" w:pos="6201"/>
        </w:tabs>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（5）考虑到内容的充实，文章不要少于600字。</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40" w:lineRule="auto"/>
      <w:rPr>
        <w:rFonts w:hint="eastAsia" w:eastAsiaTheme="minorEastAsia"/>
        <w:lang w:eastAsia="zh-CN"/>
      </w:rPr>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B304D4A"/>
    <w:rsid w:val="47F279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2016-04-19T07:03:00Z</dcterms:created>
  <dc:creator>MAOMAO</dc:creator>
  <cp:lastModifiedBy>老倪膏药(招代理)</cp:lastModifiedBy>
  <dcterms:modified xsi:type="dcterms:W3CDTF">2018-07-22T12:13:23Z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