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pict>
          <v:shape id="_x0000_s1025" o:spid="_x0000_s1025" o:spt="75" type="#_x0000_t75" style="position:absolute;left:0pt;margin-left:965pt;margin-top:962pt;height:36pt;width:36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rPr>
        <w:t>山东省济宁市附属学院2017-2018学年度初三中考最后20天押题</w:t>
      </w:r>
    </w:p>
    <w:p>
      <w:pPr>
        <w:jc w:val="center"/>
        <w:rPr>
          <w:rFonts w:hint="eastAsia" w:asciiTheme="minorEastAsia" w:hAnsiTheme="minorEastAsia" w:eastAsiaTheme="minorEastAsia" w:cstheme="minorEastAsia"/>
          <w:szCs w:val="28"/>
        </w:rPr>
      </w:pPr>
      <w:r>
        <w:rPr>
          <w:rFonts w:hint="eastAsia" w:asciiTheme="minorEastAsia" w:hAnsiTheme="minorEastAsia" w:eastAsiaTheme="minorEastAsia" w:cstheme="minorEastAsia"/>
          <w:szCs w:val="28"/>
        </w:rPr>
        <w:t>语文试题</w:t>
      </w:r>
    </w:p>
    <w:p>
      <w:pPr>
        <w:numPr>
          <w:ilvl w:val="0"/>
          <w:numId w:val="1"/>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积累运用（22分）</w:t>
      </w:r>
    </w:p>
    <w:p>
      <w:pPr>
        <w:pStyle w:val="2"/>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t xml:space="preserve">下列加点字的注音全部正确的一项是(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)(2分)</w:t>
      </w:r>
    </w:p>
    <w:p>
      <w:pPr>
        <w:pStyle w:val="2"/>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rPr>
        <w:t>雾</w:t>
      </w:r>
      <w:r>
        <w:rPr>
          <w:rFonts w:hint="eastAsia" w:asciiTheme="minorEastAsia" w:hAnsiTheme="minorEastAsia" w:eastAsiaTheme="minorEastAsia" w:cstheme="minorEastAsia"/>
          <w:em w:val="underDot"/>
        </w:rPr>
        <w:t>霭</w:t>
      </w:r>
      <w:r>
        <w:rPr>
          <w:rFonts w:hint="eastAsia" w:asciiTheme="minorEastAsia" w:hAnsiTheme="minorEastAsia" w:eastAsiaTheme="minorEastAsia" w:cstheme="minorEastAsia"/>
        </w:rPr>
        <w:t xml:space="preserve">(ǎi)  </w:t>
      </w:r>
      <w:r>
        <w:rPr>
          <w:rFonts w:hint="eastAsia" w:asciiTheme="minorEastAsia" w:hAnsiTheme="minorEastAsia" w:eastAsiaTheme="minorEastAsia" w:cstheme="minorEastAsia"/>
          <w:em w:val="underDot"/>
        </w:rPr>
        <w:t>褶</w:t>
      </w:r>
      <w:r>
        <w:rPr>
          <w:rFonts w:hint="eastAsia" w:asciiTheme="minorEastAsia" w:hAnsiTheme="minorEastAsia" w:eastAsiaTheme="minorEastAsia" w:cstheme="minorEastAsia"/>
        </w:rPr>
        <w:t>皱(zhě)  眼</w:t>
      </w:r>
      <w:r>
        <w:rPr>
          <w:rFonts w:hint="eastAsia" w:asciiTheme="minorEastAsia" w:hAnsiTheme="minorEastAsia" w:eastAsiaTheme="minorEastAsia" w:cstheme="minorEastAsia"/>
          <w:em w:val="underDot"/>
        </w:rPr>
        <w:t>眶</w:t>
      </w:r>
      <w:r>
        <w:rPr>
          <w:rFonts w:hint="eastAsia" w:asciiTheme="minorEastAsia" w:hAnsiTheme="minorEastAsia" w:eastAsiaTheme="minorEastAsia" w:cstheme="minorEastAsia"/>
        </w:rPr>
        <w:t>(kuānɡ)  销声</w:t>
      </w:r>
      <w:r>
        <w:rPr>
          <w:rFonts w:hint="eastAsia" w:asciiTheme="minorEastAsia" w:hAnsiTheme="minorEastAsia" w:eastAsiaTheme="minorEastAsia" w:cstheme="minorEastAsia"/>
          <w:em w:val="underDot"/>
        </w:rPr>
        <w:t>匿</w:t>
      </w:r>
      <w:r>
        <w:rPr>
          <w:rFonts w:hint="eastAsia" w:asciiTheme="minorEastAsia" w:hAnsiTheme="minorEastAsia" w:eastAsiaTheme="minorEastAsia" w:cstheme="minorEastAsia"/>
        </w:rPr>
        <w:t>迹(nì)</w:t>
      </w:r>
    </w:p>
    <w:p>
      <w:pPr>
        <w:pStyle w:val="2"/>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em w:val="underDot"/>
        </w:rPr>
        <w:t>冗</w:t>
      </w:r>
      <w:r>
        <w:rPr>
          <w:rFonts w:hint="eastAsia" w:asciiTheme="minorEastAsia" w:hAnsiTheme="minorEastAsia" w:eastAsiaTheme="minorEastAsia" w:cstheme="minorEastAsia"/>
        </w:rPr>
        <w:t xml:space="preserve">杂(rōng)  </w:t>
      </w:r>
      <w:r>
        <w:rPr>
          <w:rFonts w:hint="eastAsia" w:asciiTheme="minorEastAsia" w:hAnsiTheme="minorEastAsia" w:eastAsiaTheme="minorEastAsia" w:cstheme="minorEastAsia"/>
          <w:em w:val="underDot"/>
        </w:rPr>
        <w:t>狩</w:t>
      </w:r>
      <w:r>
        <w:rPr>
          <w:rFonts w:hint="eastAsia" w:asciiTheme="minorEastAsia" w:hAnsiTheme="minorEastAsia" w:eastAsiaTheme="minorEastAsia" w:cstheme="minorEastAsia"/>
        </w:rPr>
        <w:t xml:space="preserve">猎(shòu)  </w:t>
      </w:r>
      <w:r>
        <w:rPr>
          <w:rFonts w:hint="eastAsia" w:asciiTheme="minorEastAsia" w:hAnsiTheme="minorEastAsia" w:eastAsiaTheme="minorEastAsia" w:cstheme="minorEastAsia"/>
          <w:em w:val="underDot"/>
        </w:rPr>
        <w:t>蛮</w:t>
      </w:r>
      <w:r>
        <w:rPr>
          <w:rFonts w:hint="eastAsia" w:asciiTheme="minorEastAsia" w:hAnsiTheme="minorEastAsia" w:eastAsiaTheme="minorEastAsia" w:cstheme="minorEastAsia"/>
        </w:rPr>
        <w:t>横(mán)  出类拔</w:t>
      </w:r>
      <w:r>
        <w:rPr>
          <w:rFonts w:hint="eastAsia" w:asciiTheme="minorEastAsia" w:hAnsiTheme="minorEastAsia" w:eastAsiaTheme="minorEastAsia" w:cstheme="minorEastAsia"/>
          <w:em w:val="underDot"/>
        </w:rPr>
        <w:t>萃</w:t>
      </w:r>
      <w:r>
        <w:rPr>
          <w:rFonts w:hint="eastAsia" w:asciiTheme="minorEastAsia" w:hAnsiTheme="minorEastAsia" w:eastAsiaTheme="minorEastAsia" w:cstheme="minorEastAsia"/>
        </w:rPr>
        <w:t>(cuì)</w:t>
      </w:r>
    </w:p>
    <w:p>
      <w:pPr>
        <w:pStyle w:val="2"/>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rPr>
        <w:t>争</w:t>
      </w:r>
      <w:r>
        <w:rPr>
          <w:rFonts w:hint="eastAsia" w:asciiTheme="minorEastAsia" w:hAnsiTheme="minorEastAsia" w:eastAsiaTheme="minorEastAsia" w:cstheme="minorEastAsia"/>
          <w:em w:val="underDot"/>
        </w:rPr>
        <w:t>讼</w:t>
      </w:r>
      <w:r>
        <w:rPr>
          <w:rFonts w:hint="eastAsia" w:asciiTheme="minorEastAsia" w:hAnsiTheme="minorEastAsia" w:eastAsiaTheme="minorEastAsia" w:cstheme="minorEastAsia"/>
        </w:rPr>
        <w:t xml:space="preserve">(sònɡ)  </w:t>
      </w:r>
      <w:r>
        <w:rPr>
          <w:rFonts w:hint="eastAsia" w:asciiTheme="minorEastAsia" w:hAnsiTheme="minorEastAsia" w:eastAsiaTheme="minorEastAsia" w:cstheme="minorEastAsia"/>
          <w:em w:val="underDot"/>
        </w:rPr>
        <w:t>龟</w:t>
      </w:r>
      <w:r>
        <w:rPr>
          <w:rFonts w:hint="eastAsia" w:asciiTheme="minorEastAsia" w:hAnsiTheme="minorEastAsia" w:eastAsiaTheme="minorEastAsia" w:cstheme="minorEastAsia"/>
        </w:rPr>
        <w:t xml:space="preserve">裂(jūn)  </w:t>
      </w:r>
      <w:r>
        <w:rPr>
          <w:rFonts w:hint="eastAsia" w:asciiTheme="minorEastAsia" w:hAnsiTheme="minorEastAsia" w:eastAsiaTheme="minorEastAsia" w:cstheme="minorEastAsia"/>
          <w:em w:val="underDot"/>
        </w:rPr>
        <w:t>彷</w:t>
      </w:r>
      <w:r>
        <w:rPr>
          <w:rFonts w:hint="eastAsia" w:asciiTheme="minorEastAsia" w:hAnsiTheme="minorEastAsia" w:eastAsiaTheme="minorEastAsia" w:cstheme="minorEastAsia"/>
        </w:rPr>
        <w:t>徨(páng)  接</w:t>
      </w:r>
      <w:r>
        <w:rPr>
          <w:rFonts w:hint="eastAsia" w:asciiTheme="minorEastAsia" w:hAnsiTheme="minorEastAsia" w:eastAsiaTheme="minorEastAsia" w:cstheme="minorEastAsia"/>
          <w:em w:val="underDot"/>
        </w:rPr>
        <w:t>踵</w:t>
      </w:r>
      <w:r>
        <w:rPr>
          <w:rFonts w:hint="eastAsia" w:asciiTheme="minorEastAsia" w:hAnsiTheme="minorEastAsia" w:eastAsiaTheme="minorEastAsia" w:cstheme="minorEastAsia"/>
        </w:rPr>
        <w:t>而至(zhǒng)</w:t>
      </w:r>
    </w:p>
    <w:p>
      <w:pPr>
        <w:pStyle w:val="2"/>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rPr>
        <w:t>撺</w:t>
      </w:r>
      <w:r>
        <w:rPr>
          <w:rFonts w:hint="eastAsia" w:asciiTheme="minorEastAsia" w:hAnsiTheme="minorEastAsia" w:eastAsiaTheme="minorEastAsia" w:cstheme="minorEastAsia"/>
          <w:em w:val="underDot"/>
        </w:rPr>
        <w:t>掇</w:t>
      </w:r>
      <w:r>
        <w:rPr>
          <w:rFonts w:hint="eastAsia" w:asciiTheme="minorEastAsia" w:hAnsiTheme="minorEastAsia" w:eastAsiaTheme="minorEastAsia" w:cstheme="minorEastAsia"/>
        </w:rPr>
        <w:t xml:space="preserve">(duò)  </w:t>
      </w:r>
      <w:r>
        <w:rPr>
          <w:rFonts w:hint="eastAsia" w:asciiTheme="minorEastAsia" w:hAnsiTheme="minorEastAsia" w:eastAsiaTheme="minorEastAsia" w:cstheme="minorEastAsia"/>
          <w:em w:val="underDot"/>
        </w:rPr>
        <w:t>堕</w:t>
      </w:r>
      <w:r>
        <w:rPr>
          <w:rFonts w:hint="eastAsia" w:asciiTheme="minorEastAsia" w:hAnsiTheme="minorEastAsia" w:eastAsiaTheme="minorEastAsia" w:cstheme="minorEastAsia"/>
        </w:rPr>
        <w:t xml:space="preserve">落(duò)  </w:t>
      </w:r>
      <w:r>
        <w:rPr>
          <w:rFonts w:hint="eastAsia" w:asciiTheme="minorEastAsia" w:hAnsiTheme="minorEastAsia" w:eastAsiaTheme="minorEastAsia" w:cstheme="minorEastAsia"/>
          <w:em w:val="underDot"/>
        </w:rPr>
        <w:t>萦</w:t>
      </w:r>
      <w:r>
        <w:rPr>
          <w:rFonts w:hint="eastAsia" w:asciiTheme="minorEastAsia" w:hAnsiTheme="minorEastAsia" w:eastAsiaTheme="minorEastAsia" w:cstheme="minorEastAsia"/>
        </w:rPr>
        <w:t>绕(yíng)  络</w:t>
      </w:r>
      <w:r>
        <w:rPr>
          <w:rFonts w:hint="eastAsia" w:asciiTheme="minorEastAsia" w:hAnsiTheme="minorEastAsia" w:eastAsiaTheme="minorEastAsia" w:cstheme="minorEastAsia"/>
          <w:em w:val="underDot"/>
        </w:rPr>
        <w:t>绎</w:t>
      </w:r>
      <w:r>
        <w:rPr>
          <w:rFonts w:hint="eastAsia" w:asciiTheme="minorEastAsia" w:hAnsiTheme="minorEastAsia" w:eastAsiaTheme="minorEastAsia" w:cstheme="minorEastAsia"/>
        </w:rPr>
        <w:t>不绝(zé)</w:t>
      </w:r>
    </w:p>
    <w:p>
      <w:pPr>
        <w:spacing w:line="360" w:lineRule="auto"/>
        <w:ind w:left="-27" w:leftChars="-13"/>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2．下列各句中加点的成语使用不恰当的一项是  (   )(2分)</w:t>
      </w:r>
    </w:p>
    <w:p>
      <w:pPr>
        <w:adjustRightInd w:val="0"/>
        <w:snapToGrid w:val="0"/>
        <w:spacing w:line="360" w:lineRule="auto"/>
        <w:ind w:right="-340" w:rightChars="-162"/>
        <w:rPr>
          <w:rFonts w:hint="eastAsia" w:asciiTheme="minorEastAsia" w:hAnsiTheme="minorEastAsia" w:eastAsiaTheme="minorEastAsia" w:cstheme="minorEastAsia"/>
        </w:rPr>
      </w:pPr>
      <w:r>
        <w:rPr>
          <w:rFonts w:hint="eastAsia" w:asciiTheme="minorEastAsia" w:hAnsiTheme="minorEastAsia" w:eastAsiaTheme="minorEastAsia" w:cstheme="minorEastAsia"/>
        </w:rPr>
        <w:t>A．现在的电信诈骗案层出不穷，行骗者手段之隐蔽，蒙骗形式之多样，简直令人</w:t>
      </w:r>
      <w:r>
        <w:rPr>
          <w:rFonts w:hint="eastAsia" w:asciiTheme="minorEastAsia" w:hAnsiTheme="minorEastAsia" w:eastAsiaTheme="minorEastAsia" w:cstheme="minorEastAsia"/>
          <w:em w:val="dot"/>
        </w:rPr>
        <w:t>叹为观止</w:t>
      </w:r>
      <w:r>
        <w:rPr>
          <w:rFonts w:hint="eastAsia" w:asciiTheme="minorEastAsia" w:hAnsiTheme="minorEastAsia" w:eastAsiaTheme="minorEastAsia" w:cstheme="minorEastAsia"/>
        </w:rPr>
        <w:t>。</w:t>
      </w:r>
    </w:p>
    <w:p>
      <w:pPr>
        <w:adjustRightInd w:val="0"/>
        <w:snapToGrid w:val="0"/>
        <w:spacing w:line="360" w:lineRule="auto"/>
        <w:ind w:right="-340" w:rightChars="-162"/>
        <w:rPr>
          <w:rFonts w:hint="eastAsia" w:asciiTheme="minorEastAsia" w:hAnsiTheme="minorEastAsia" w:eastAsiaTheme="minorEastAsia" w:cstheme="minorEastAsia"/>
        </w:rPr>
      </w:pPr>
      <w:r>
        <w:rPr>
          <w:rFonts w:hint="eastAsia" w:asciiTheme="minorEastAsia" w:hAnsiTheme="minorEastAsia" w:eastAsiaTheme="minorEastAsia" w:cstheme="minorEastAsia"/>
        </w:rPr>
        <w:t>B．世界上很难再找到像巴黎这样的城市：古典高雅的韵味和现代时尚的潮流完美地融为一体，既充满反差，又</w:t>
      </w:r>
      <w:r>
        <w:rPr>
          <w:rFonts w:hint="eastAsia" w:asciiTheme="minorEastAsia" w:hAnsiTheme="minorEastAsia" w:eastAsiaTheme="minorEastAsia" w:cstheme="minorEastAsia"/>
          <w:em w:val="dot"/>
        </w:rPr>
        <w:t>相得益彰</w:t>
      </w:r>
      <w:r>
        <w:rPr>
          <w:rFonts w:hint="eastAsia" w:asciiTheme="minorEastAsia" w:hAnsiTheme="minorEastAsia" w:eastAsiaTheme="minorEastAsia" w:cstheme="minorEastAsia"/>
        </w:rPr>
        <w:t>。</w:t>
      </w:r>
    </w:p>
    <w:p>
      <w:pPr>
        <w:adjustRightInd w:val="0"/>
        <w:snapToGrid w:val="0"/>
        <w:spacing w:line="360" w:lineRule="auto"/>
        <w:ind w:right="-340" w:rightChars="-162"/>
        <w:rPr>
          <w:rFonts w:hint="eastAsia" w:asciiTheme="minorEastAsia" w:hAnsiTheme="minorEastAsia" w:eastAsiaTheme="minorEastAsia" w:cstheme="minorEastAsia"/>
        </w:rPr>
      </w:pPr>
      <w:r>
        <w:rPr>
          <w:rFonts w:hint="eastAsia" w:asciiTheme="minorEastAsia" w:hAnsiTheme="minorEastAsia" w:eastAsiaTheme="minorEastAsia" w:cstheme="minorEastAsia"/>
        </w:rPr>
        <w:t>C．根据犯罪嫌疑人的供述，警方决定</w:t>
      </w:r>
      <w:r>
        <w:rPr>
          <w:rFonts w:hint="eastAsia" w:asciiTheme="minorEastAsia" w:hAnsiTheme="minorEastAsia" w:eastAsiaTheme="minorEastAsia" w:cstheme="minorEastAsia"/>
          <w:em w:val="dot"/>
        </w:rPr>
        <w:t>顺藤摸瓜</w:t>
      </w:r>
      <w:r>
        <w:rPr>
          <w:rFonts w:hint="eastAsia" w:asciiTheme="minorEastAsia" w:hAnsiTheme="minorEastAsia" w:eastAsiaTheme="minorEastAsia" w:cstheme="minorEastAsia"/>
        </w:rPr>
        <w:t>寻找在幕后操纵的黑手，最终全面破获了这起产供销一条龙的制贩毒大案。</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D．在旧社会,恶霸地主们整天过着花天酒地的生活,而广大的劳动人民却处于</w:t>
      </w:r>
      <w:r>
        <w:rPr>
          <w:rFonts w:hint="eastAsia" w:asciiTheme="minorEastAsia" w:hAnsiTheme="minorEastAsia" w:eastAsiaTheme="minorEastAsia" w:cstheme="minorEastAsia"/>
          <w:em w:val="dot"/>
        </w:rPr>
        <w:t>水深火热</w:t>
      </w:r>
      <w:r>
        <w:rPr>
          <w:rFonts w:hint="eastAsia" w:asciiTheme="minorEastAsia" w:hAnsiTheme="minorEastAsia" w:eastAsiaTheme="minorEastAsia" w:cstheme="minorEastAsia"/>
        </w:rPr>
        <w:t>之中</w:t>
      </w:r>
    </w:p>
    <w:p>
      <w:pPr>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 下列对病句的修改不正确的一项是（      ）。（2分）</w:t>
      </w:r>
    </w:p>
    <w:p>
      <w:pPr>
        <w:spacing w:line="360" w:lineRule="auto"/>
        <w:rPr>
          <w:rFonts w:hint="eastAsia" w:asciiTheme="minorEastAsia" w:hAnsiTheme="minorEastAsia" w:eastAsiaTheme="minorEastAsia" w:cstheme="minorEastAsia"/>
          <w:spacing w:val="-6"/>
          <w:szCs w:val="21"/>
        </w:rPr>
      </w:pPr>
      <w:r>
        <w:rPr>
          <w:rFonts w:hint="eastAsia" w:asciiTheme="minorEastAsia" w:hAnsiTheme="minorEastAsia" w:eastAsiaTheme="minorEastAsia" w:cstheme="minorEastAsia"/>
          <w:szCs w:val="21"/>
        </w:rPr>
        <w:t xml:space="preserve">A. </w:t>
      </w:r>
      <w:r>
        <w:rPr>
          <w:rFonts w:hint="eastAsia" w:asciiTheme="minorEastAsia" w:hAnsiTheme="minorEastAsia" w:eastAsiaTheme="minorEastAsia" w:cstheme="minorEastAsia"/>
          <w:spacing w:val="-6"/>
          <w:szCs w:val="21"/>
        </w:rPr>
        <w:t>在阅读名著中，使我们明白许多做人的道理，领悟人生的真谛。（去掉“在……中”）</w:t>
      </w:r>
    </w:p>
    <w:p>
      <w:pPr>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B. 几个学校的学生会干部在教导处开会，研究本学期第二课堂活动的开展问题。（删去“学校的”）</w:t>
      </w:r>
    </w:p>
    <w:p>
      <w:pPr>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C. 为搞好百年校庆，学校领导研究并征集了师生们开展活动的意见。（在“校庆”后加“活动”）</w:t>
      </w:r>
    </w:p>
    <w:p>
      <w:pPr>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D. 开展“无烟日”活动，可以增强人们的自我健康保护。（在“保护”后加“意识”）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t>.选</w:t>
      </w:r>
      <w:r>
        <w:rPr>
          <w:rFonts w:hint="eastAsia" w:asciiTheme="minorEastAsia" w:hAnsiTheme="minorEastAsia" w:eastAsiaTheme="minorEastAsia" w:cstheme="minorEastAsia"/>
        </w:rPr>
        <w:t>出下列</w:t>
      </w:r>
      <w:r>
        <w:rPr>
          <w:rFonts w:hint="eastAsia" w:asciiTheme="minorEastAsia" w:hAnsiTheme="minorEastAsia" w:eastAsiaTheme="minorEastAsia" w:cstheme="minorEastAsia"/>
        </w:rPr>
        <w:t>说</w:t>
      </w:r>
      <w:r>
        <w:rPr>
          <w:rFonts w:hint="eastAsia" w:asciiTheme="minorEastAsia" w:hAnsiTheme="minorEastAsia" w:eastAsiaTheme="minorEastAsia" w:cstheme="minorEastAsia"/>
        </w:rPr>
        <w:t>法中有</w:t>
      </w:r>
      <w:r>
        <w:rPr>
          <w:rFonts w:hint="eastAsia" w:asciiTheme="minorEastAsia" w:hAnsiTheme="minorEastAsia" w:eastAsiaTheme="minorEastAsia" w:cstheme="minorEastAsia"/>
        </w:rPr>
        <w:t>误的</w:t>
      </w:r>
      <w:r>
        <w:rPr>
          <w:rFonts w:hint="eastAsia" w:asciiTheme="minorEastAsia" w:hAnsiTheme="minorEastAsia" w:eastAsiaTheme="minorEastAsia" w:cstheme="minorEastAsia"/>
        </w:rPr>
        <w:t>一</w:t>
      </w:r>
      <w:r>
        <w:rPr>
          <w:rFonts w:hint="eastAsia" w:asciiTheme="minorEastAsia" w:hAnsiTheme="minorEastAsia" w:eastAsiaTheme="minorEastAsia" w:cstheme="minorEastAsia"/>
        </w:rPr>
        <w:t>项</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t>分）</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w:t>
      </w:r>
      <w:r>
        <w:rPr>
          <w:rFonts w:hint="eastAsia" w:asciiTheme="minorEastAsia" w:hAnsiTheme="minorEastAsia" w:eastAsiaTheme="minorEastAsia" w:cstheme="minorEastAsia"/>
        </w:rPr>
        <w:t>印度作家泰戈</w:t>
      </w:r>
      <w:r>
        <w:rPr>
          <w:rFonts w:hint="eastAsia" w:asciiTheme="minorEastAsia" w:hAnsiTheme="minorEastAsia" w:eastAsiaTheme="minorEastAsia" w:cstheme="minorEastAsia"/>
        </w:rPr>
        <w:t>尔</w:t>
      </w:r>
      <w:r>
        <w:rPr>
          <w:rFonts w:hint="eastAsia" w:asciiTheme="minorEastAsia" w:hAnsiTheme="minorEastAsia" w:eastAsiaTheme="minorEastAsia" w:cstheme="minorEastAsia"/>
        </w:rPr>
        <w:t>、美</w:t>
      </w:r>
      <w:r>
        <w:rPr>
          <w:rFonts w:hint="eastAsia" w:asciiTheme="minorEastAsia" w:hAnsiTheme="minorEastAsia" w:eastAsiaTheme="minorEastAsia" w:cstheme="minorEastAsia"/>
        </w:rPr>
        <w:t>国</w:t>
      </w:r>
      <w:r>
        <w:rPr>
          <w:rFonts w:hint="eastAsia" w:asciiTheme="minorEastAsia" w:hAnsiTheme="minorEastAsia" w:eastAsiaTheme="minorEastAsia" w:cstheme="minorEastAsia"/>
        </w:rPr>
        <w:t>作家海明威和日本作家川端康成，都</w:t>
      </w:r>
      <w:r>
        <w:rPr>
          <w:rFonts w:hint="eastAsia" w:asciiTheme="minorEastAsia" w:hAnsiTheme="minorEastAsia" w:eastAsiaTheme="minorEastAsia" w:cstheme="minorEastAsia"/>
        </w:rPr>
        <w:t>获</w:t>
      </w:r>
      <w:r>
        <w:rPr>
          <w:rFonts w:hint="eastAsia" w:asciiTheme="minorEastAsia" w:hAnsiTheme="minorEastAsia" w:eastAsiaTheme="minorEastAsia" w:cstheme="minorEastAsia"/>
        </w:rPr>
        <w:t>得</w:t>
      </w:r>
      <w:r>
        <w:rPr>
          <w:rFonts w:hint="eastAsia" w:asciiTheme="minorEastAsia" w:hAnsiTheme="minorEastAsia" w:eastAsiaTheme="minorEastAsia" w:cstheme="minorEastAsia"/>
        </w:rPr>
        <w:t>过诺贝尔</w:t>
      </w:r>
      <w:r>
        <w:rPr>
          <w:rFonts w:hint="eastAsia" w:asciiTheme="minorEastAsia" w:hAnsiTheme="minorEastAsia" w:eastAsiaTheme="minorEastAsia" w:cstheme="minorEastAsia"/>
        </w:rPr>
        <w:t>文</w:t>
      </w:r>
      <w:r>
        <w:rPr>
          <w:rFonts w:hint="eastAsia" w:asciiTheme="minorEastAsia" w:hAnsiTheme="minorEastAsia" w:eastAsiaTheme="minorEastAsia" w:cstheme="minorEastAsia"/>
        </w:rPr>
        <w:t>学奖</w:t>
      </w:r>
      <w:r>
        <w:rPr>
          <w:rFonts w:hint="eastAsia" w:asciiTheme="minorEastAsia" w:hAnsiTheme="minorEastAsia" w:eastAsiaTheme="minorEastAsia" w:cstheme="minorEastAsia"/>
        </w:rPr>
        <w:t>。</w:t>
      </w:r>
    </w:p>
    <w:p>
      <w:pPr>
        <w:ind w:firstLine="210" w:firstLineChars="100"/>
        <w:rPr>
          <w:rFonts w:hint="eastAsia" w:asciiTheme="minorEastAsia" w:hAnsiTheme="minorEastAsia" w:eastAsiaTheme="minorEastAsia" w:cstheme="minorEastAsia"/>
          <w:lang w:eastAsia="zh-TW"/>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rPr>
        <w:t>《水</w:t>
      </w:r>
      <w:r>
        <w:rPr>
          <w:rFonts w:hint="eastAsia" w:asciiTheme="minorEastAsia" w:hAnsiTheme="minorEastAsia" w:eastAsiaTheme="minorEastAsia" w:cstheme="minorEastAsia"/>
        </w:rPr>
        <w:t>浒传》</w:t>
      </w:r>
      <w:r>
        <w:rPr>
          <w:rFonts w:hint="eastAsia" w:asciiTheme="minorEastAsia" w:hAnsiTheme="minorEastAsia" w:eastAsiaTheme="minorEastAsia" w:cstheme="minorEastAsia"/>
        </w:rPr>
        <w:t>故事情</w:t>
      </w:r>
      <w:r>
        <w:rPr>
          <w:rFonts w:hint="eastAsia" w:asciiTheme="minorEastAsia" w:hAnsiTheme="minorEastAsia" w:eastAsiaTheme="minorEastAsia" w:cstheme="minorEastAsia"/>
        </w:rPr>
        <w:t>节紧张</w:t>
      </w:r>
      <w:r>
        <w:rPr>
          <w:rFonts w:hint="eastAsia" w:asciiTheme="minorEastAsia" w:hAnsiTheme="minorEastAsia" w:eastAsiaTheme="minorEastAsia" w:cstheme="minorEastAsia"/>
        </w:rPr>
        <w:t>、生</w:t>
      </w:r>
      <w:r>
        <w:rPr>
          <w:rFonts w:hint="eastAsia" w:asciiTheme="minorEastAsia" w:hAnsiTheme="minorEastAsia" w:eastAsiaTheme="minorEastAsia" w:cstheme="minorEastAsia"/>
        </w:rPr>
        <w:t>动</w:t>
      </w:r>
      <w:r>
        <w:rPr>
          <w:rFonts w:hint="eastAsia" w:asciiTheme="minorEastAsia" w:hAnsiTheme="minorEastAsia" w:eastAsiaTheme="minorEastAsia" w:cstheme="minorEastAsia"/>
        </w:rPr>
        <w:t>、富有</w:t>
      </w:r>
      <w:r>
        <w:rPr>
          <w:rFonts w:hint="eastAsia" w:asciiTheme="minorEastAsia" w:hAnsiTheme="minorEastAsia" w:eastAsiaTheme="minorEastAsia" w:cstheme="minorEastAsia"/>
        </w:rPr>
        <w:t>传</w:t>
      </w:r>
      <w:r>
        <w:rPr>
          <w:rFonts w:hint="eastAsia" w:asciiTheme="minorEastAsia" w:hAnsiTheme="minorEastAsia" w:eastAsiaTheme="minorEastAsia" w:cstheme="minorEastAsia"/>
        </w:rPr>
        <w:t>奇性。其中武松拳打</w:t>
      </w:r>
      <w:r>
        <w:rPr>
          <w:rFonts w:hint="eastAsia" w:asciiTheme="minorEastAsia" w:hAnsiTheme="minorEastAsia" w:eastAsiaTheme="minorEastAsia" w:cstheme="minorEastAsia"/>
        </w:rPr>
        <w:t>镇关</w:t>
      </w:r>
      <w:r>
        <w:rPr>
          <w:rFonts w:hint="eastAsia" w:asciiTheme="minorEastAsia" w:hAnsiTheme="minorEastAsia" w:eastAsiaTheme="minorEastAsia" w:cstheme="minorEastAsia"/>
        </w:rPr>
        <w:t>西、</w:t>
      </w:r>
      <w:r>
        <w:rPr>
          <w:rFonts w:hint="eastAsia" w:asciiTheme="minorEastAsia" w:hAnsiTheme="minorEastAsia" w:eastAsiaTheme="minorEastAsia" w:cstheme="minorEastAsia"/>
        </w:rPr>
        <w:t>鲁</w:t>
      </w:r>
      <w:r>
        <w:rPr>
          <w:rFonts w:hint="eastAsia" w:asciiTheme="minorEastAsia" w:hAnsiTheme="minorEastAsia" w:eastAsiaTheme="minorEastAsia" w:cstheme="minorEastAsia"/>
        </w:rPr>
        <w:t>智深倒拔</w:t>
      </w:r>
      <w:r>
        <w:rPr>
          <w:rFonts w:hint="eastAsia" w:asciiTheme="minorEastAsia" w:hAnsiTheme="minorEastAsia" w:eastAsiaTheme="minorEastAsia" w:cstheme="minorEastAsia"/>
        </w:rPr>
        <w:t>垂杨</w:t>
      </w:r>
      <w:r>
        <w:rPr>
          <w:rFonts w:hint="eastAsia" w:asciiTheme="minorEastAsia" w:hAnsiTheme="minorEastAsia" w:eastAsiaTheme="minorEastAsia" w:cstheme="minorEastAsia"/>
        </w:rPr>
        <w:t>柳、宋江智取生辰</w:t>
      </w:r>
      <w:r>
        <w:rPr>
          <w:rFonts w:hint="eastAsia" w:asciiTheme="minorEastAsia" w:hAnsiTheme="minorEastAsia" w:eastAsiaTheme="minorEastAsia" w:cstheme="minorEastAsia"/>
        </w:rPr>
        <w:t>纲等</w:t>
      </w:r>
      <w:r>
        <w:rPr>
          <w:rFonts w:hint="eastAsia" w:asciiTheme="minorEastAsia" w:hAnsiTheme="minorEastAsia" w:eastAsiaTheme="minorEastAsia" w:cstheme="minorEastAsia"/>
        </w:rPr>
        <w:t>故事</w:t>
      </w:r>
      <w:r>
        <w:rPr>
          <w:rFonts w:hint="eastAsia" w:asciiTheme="minorEastAsia" w:hAnsiTheme="minorEastAsia" w:eastAsiaTheme="minorEastAsia" w:cstheme="minorEastAsia"/>
        </w:rPr>
        <w:t>脍</w:t>
      </w:r>
      <w:r>
        <w:rPr>
          <w:rFonts w:hint="eastAsia" w:asciiTheme="minorEastAsia" w:hAnsiTheme="minorEastAsia" w:eastAsiaTheme="minorEastAsia" w:cstheme="minorEastAsia"/>
        </w:rPr>
        <w:t>炙人口。</w:t>
      </w:r>
    </w:p>
    <w:p>
      <w:pPr>
        <w:ind w:firstLine="21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rPr>
        <w:t>古典名著《西游</w:t>
      </w:r>
      <w:r>
        <w:rPr>
          <w:rFonts w:hint="eastAsia" w:asciiTheme="minorEastAsia" w:hAnsiTheme="minorEastAsia" w:eastAsiaTheme="minorEastAsia" w:cstheme="minorEastAsia"/>
        </w:rPr>
        <w:t>记》讲</w:t>
      </w:r>
      <w:r>
        <w:rPr>
          <w:rFonts w:hint="eastAsia" w:asciiTheme="minorEastAsia" w:hAnsiTheme="minorEastAsia" w:eastAsiaTheme="minorEastAsia" w:cstheme="minorEastAsia"/>
        </w:rPr>
        <w:t>述了唐僧</w:t>
      </w:r>
      <w:r>
        <w:rPr>
          <w:rFonts w:hint="eastAsia" w:asciiTheme="minorEastAsia" w:hAnsiTheme="minorEastAsia" w:eastAsiaTheme="minorEastAsia" w:cstheme="minorEastAsia"/>
        </w:rPr>
        <w:t>师</w:t>
      </w:r>
      <w:r>
        <w:rPr>
          <w:rFonts w:hint="eastAsia" w:asciiTheme="minorEastAsia" w:hAnsiTheme="minorEastAsia" w:eastAsiaTheme="minorEastAsia" w:cstheme="minorEastAsia"/>
        </w:rPr>
        <w:t>徒四人西天取</w:t>
      </w:r>
      <w:r>
        <w:rPr>
          <w:rFonts w:hint="eastAsia" w:asciiTheme="minorEastAsia" w:hAnsiTheme="minorEastAsia" w:eastAsiaTheme="minorEastAsia" w:cstheme="minorEastAsia"/>
        </w:rPr>
        <w:t>经</w:t>
      </w:r>
      <w:r>
        <w:rPr>
          <w:rFonts w:hint="eastAsia" w:asciiTheme="minorEastAsia" w:hAnsiTheme="minorEastAsia" w:eastAsiaTheme="minorEastAsia" w:cstheme="minorEastAsia"/>
        </w:rPr>
        <w:t>的故事，想象超凡，夸</w:t>
      </w:r>
      <w:r>
        <w:rPr>
          <w:rFonts w:hint="eastAsia" w:asciiTheme="minorEastAsia" w:hAnsiTheme="minorEastAsia" w:eastAsiaTheme="minorEastAsia" w:cstheme="minorEastAsia"/>
        </w:rPr>
        <w:t>张</w:t>
      </w:r>
      <w:r>
        <w:rPr>
          <w:rFonts w:hint="eastAsia" w:asciiTheme="minorEastAsia" w:hAnsiTheme="minorEastAsia" w:eastAsiaTheme="minorEastAsia" w:cstheme="minorEastAsia"/>
        </w:rPr>
        <w:t>神奇，</w:t>
      </w:r>
      <w:r>
        <w:rPr>
          <w:rFonts w:hint="eastAsia" w:asciiTheme="minorEastAsia" w:hAnsiTheme="minorEastAsia" w:eastAsiaTheme="minorEastAsia" w:cstheme="minorEastAsia"/>
        </w:rPr>
        <w:t>赞扬</w:t>
      </w:r>
      <w:r>
        <w:rPr>
          <w:rFonts w:hint="eastAsia" w:asciiTheme="minorEastAsia" w:hAnsiTheme="minorEastAsia" w:eastAsiaTheme="minorEastAsia" w:cstheme="minorEastAsia"/>
        </w:rPr>
        <w:t>了他</w:t>
      </w:r>
      <w:r>
        <w:rPr>
          <w:rFonts w:hint="eastAsia" w:asciiTheme="minorEastAsia" w:hAnsiTheme="minorEastAsia" w:eastAsiaTheme="minorEastAsia" w:cstheme="minorEastAsia"/>
        </w:rPr>
        <w:t>们</w:t>
      </w:r>
      <w:r>
        <w:rPr>
          <w:rFonts w:hint="eastAsia" w:asciiTheme="minorEastAsia" w:hAnsiTheme="minorEastAsia" w:eastAsiaTheme="minorEastAsia" w:cstheme="minorEastAsia"/>
        </w:rPr>
        <w:t>不畏</w:t>
      </w:r>
      <w:r>
        <w:rPr>
          <w:rFonts w:hint="eastAsia" w:asciiTheme="minorEastAsia" w:hAnsiTheme="minorEastAsia" w:eastAsiaTheme="minorEastAsia" w:cstheme="minorEastAsia"/>
        </w:rPr>
        <w:t>艰险</w:t>
      </w:r>
      <w:r>
        <w:rPr>
          <w:rFonts w:hint="eastAsia" w:asciiTheme="minorEastAsia" w:hAnsiTheme="minorEastAsia" w:eastAsiaTheme="minorEastAsia" w:cstheme="minorEastAsia"/>
        </w:rPr>
        <w:t>、百折不</w:t>
      </w:r>
      <w:r>
        <w:rPr>
          <w:rFonts w:hint="eastAsia" w:asciiTheme="minorEastAsia" w:hAnsiTheme="minorEastAsia" w:eastAsiaTheme="minorEastAsia" w:cstheme="minorEastAsia"/>
        </w:rPr>
        <w:t>挠</w:t>
      </w:r>
      <w:r>
        <w:rPr>
          <w:rFonts w:hint="eastAsia" w:asciiTheme="minorEastAsia" w:hAnsiTheme="minorEastAsia" w:eastAsiaTheme="minorEastAsia" w:cstheme="minorEastAsia"/>
        </w:rPr>
        <w:t>的可</w:t>
      </w:r>
      <w:r>
        <w:rPr>
          <w:rFonts w:hint="eastAsia" w:asciiTheme="minorEastAsia" w:hAnsiTheme="minorEastAsia" w:eastAsiaTheme="minorEastAsia" w:cstheme="minorEastAsia"/>
        </w:rPr>
        <w:t>贵</w:t>
      </w:r>
      <w:r>
        <w:rPr>
          <w:rFonts w:hint="eastAsia" w:asciiTheme="minorEastAsia" w:hAnsiTheme="minorEastAsia" w:eastAsiaTheme="minorEastAsia" w:cstheme="minorEastAsia"/>
        </w:rPr>
        <w:t>精神。</w:t>
      </w:r>
    </w:p>
    <w:p>
      <w:pPr>
        <w:ind w:firstLine="210" w:firstLineChars="100"/>
        <w:rPr>
          <w:rFonts w:hint="eastAsia" w:asciiTheme="minorEastAsia" w:hAnsiTheme="minorEastAsia" w:eastAsiaTheme="minorEastAsia" w:cstheme="minorEastAsia"/>
          <w:lang w:eastAsia="zh-TW"/>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rPr>
        <w:t>老舍，原名舒</w:t>
      </w:r>
      <w:r>
        <w:rPr>
          <w:rFonts w:hint="eastAsia" w:asciiTheme="minorEastAsia" w:hAnsiTheme="minorEastAsia" w:eastAsiaTheme="minorEastAsia" w:cstheme="minorEastAsia"/>
        </w:rPr>
        <w:t>庆</w:t>
      </w:r>
      <w:r>
        <w:rPr>
          <w:rFonts w:hint="eastAsia" w:asciiTheme="minorEastAsia" w:hAnsiTheme="minorEastAsia" w:eastAsiaTheme="minorEastAsia" w:cstheme="minorEastAsia"/>
        </w:rPr>
        <w:t>春，字舍予，</w:t>
      </w:r>
      <w:r>
        <w:rPr>
          <w:rFonts w:hint="eastAsia" w:asciiTheme="minorEastAsia" w:hAnsiTheme="minorEastAsia" w:eastAsiaTheme="minorEastAsia" w:cstheme="minorEastAsia"/>
        </w:rPr>
        <w:t>现</w:t>
      </w:r>
      <w:r>
        <w:rPr>
          <w:rFonts w:hint="eastAsia" w:asciiTheme="minorEastAsia" w:hAnsiTheme="minorEastAsia" w:eastAsiaTheme="minorEastAsia" w:cstheme="minorEastAsia"/>
        </w:rPr>
        <w:t>代作家，被</w:t>
      </w:r>
      <w:r>
        <w:rPr>
          <w:rFonts w:hint="eastAsia" w:asciiTheme="minorEastAsia" w:hAnsiTheme="minorEastAsia" w:eastAsiaTheme="minorEastAsia" w:cstheme="minorEastAsia"/>
        </w:rPr>
        <w:t>称为</w:t>
      </w:r>
      <w:r>
        <w:rPr>
          <w:rFonts w:hint="eastAsia" w:asciiTheme="minorEastAsia" w:hAnsiTheme="minorEastAsia" w:eastAsiaTheme="minorEastAsia" w:cstheme="minorEastAsia"/>
        </w:rPr>
        <w:t>“人民</w:t>
      </w:r>
      <w:r>
        <w:rPr>
          <w:rFonts w:hint="eastAsia" w:asciiTheme="minorEastAsia" w:hAnsiTheme="minorEastAsia" w:eastAsiaTheme="minorEastAsia" w:cstheme="minorEastAsia"/>
        </w:rPr>
        <w:t>艺术</w:t>
      </w:r>
      <w:r>
        <w:rPr>
          <w:rFonts w:hint="eastAsia" w:asciiTheme="minorEastAsia" w:hAnsiTheme="minorEastAsia" w:eastAsiaTheme="minorEastAsia" w:cstheme="minorEastAsia"/>
        </w:rPr>
        <w:t>家”。代表作品有散文《</w:t>
      </w:r>
      <w:r>
        <w:rPr>
          <w:rFonts w:hint="eastAsia" w:asciiTheme="minorEastAsia" w:hAnsiTheme="minorEastAsia" w:eastAsiaTheme="minorEastAsia" w:cstheme="minorEastAsia"/>
        </w:rPr>
        <w:t>济南</w:t>
      </w:r>
      <w:r>
        <w:rPr>
          <w:rFonts w:hint="eastAsia" w:asciiTheme="minorEastAsia" w:hAnsiTheme="minorEastAsia" w:eastAsiaTheme="minorEastAsia" w:cstheme="minorEastAsia"/>
        </w:rPr>
        <w:t>的冬天》、</w:t>
      </w:r>
      <w:r>
        <w:rPr>
          <w:rFonts w:hint="eastAsia" w:asciiTheme="minorEastAsia" w:hAnsiTheme="minorEastAsia" w:eastAsiaTheme="minorEastAsia" w:cstheme="minorEastAsia"/>
        </w:rPr>
        <w:t>长篇小说《骆驼祥</w:t>
      </w:r>
      <w:r>
        <w:rPr>
          <w:rFonts w:hint="eastAsia" w:asciiTheme="minorEastAsia" w:hAnsiTheme="minorEastAsia" w:eastAsiaTheme="minorEastAsia" w:cstheme="minorEastAsia"/>
        </w:rPr>
        <w:t>子》、</w:t>
      </w:r>
      <w:r>
        <w:rPr>
          <w:rFonts w:hint="eastAsia" w:asciiTheme="minorEastAsia" w:hAnsiTheme="minorEastAsia" w:eastAsiaTheme="minorEastAsia" w:cstheme="minorEastAsia"/>
        </w:rPr>
        <w:t>话剧</w:t>
      </w:r>
      <w:r>
        <w:rPr>
          <w:rFonts w:hint="eastAsia" w:asciiTheme="minorEastAsia" w:hAnsiTheme="minorEastAsia" w:eastAsiaTheme="minorEastAsia" w:cstheme="minorEastAsia"/>
        </w:rPr>
        <w:t>《茶</w:t>
      </w:r>
      <w:r>
        <w:rPr>
          <w:rFonts w:hint="eastAsia" w:asciiTheme="minorEastAsia" w:hAnsiTheme="minorEastAsia" w:eastAsiaTheme="minorEastAsia" w:cstheme="minorEastAsia"/>
        </w:rPr>
        <w:t>馆</w:t>
      </w:r>
      <w:r>
        <w:rPr>
          <w:rFonts w:hint="eastAsia" w:asciiTheme="minorEastAsia" w:hAnsiTheme="minorEastAsia" w:eastAsiaTheme="minorEastAsia" w:cstheme="minorEastAsia"/>
        </w:rPr>
        <w:t>》等。</w:t>
      </w:r>
    </w:p>
    <w:p>
      <w:pPr>
        <w:widowControl/>
        <w:adjustRightInd w:val="0"/>
        <w:snapToGrid w:val="0"/>
        <w:spacing w:line="360" w:lineRule="auto"/>
        <w:ind w:left="-21" w:leftChars="-85" w:right="-340" w:rightChars="-162" w:hanging="157" w:hangingChars="75"/>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5.</w:t>
      </w:r>
      <w:bookmarkStart w:id="0" w:name="SUNSHINE_4"/>
      <w:r>
        <w:rPr>
          <w:rFonts w:hint="eastAsia" w:asciiTheme="minorEastAsia" w:hAnsiTheme="minorEastAsia" w:eastAsiaTheme="minorEastAsia" w:cstheme="minorEastAsia"/>
          <w:kern w:val="0"/>
        </w:rPr>
        <w:t> 下列语序排列最恰当的一项是 （    ）</w:t>
      </w:r>
      <w:bookmarkEnd w:id="0"/>
      <w:r>
        <w:rPr>
          <w:rFonts w:hint="eastAsia" w:asciiTheme="minorEastAsia" w:hAnsiTheme="minorEastAsia" w:eastAsiaTheme="minorEastAsia" w:cstheme="minorEastAsia"/>
          <w:kern w:val="0"/>
        </w:rPr>
        <w:t>（2分）</w:t>
      </w:r>
    </w:p>
    <w:p>
      <w:pPr>
        <w:widowControl/>
        <w:adjustRightInd w:val="0"/>
        <w:snapToGrid w:val="0"/>
        <w:spacing w:line="360" w:lineRule="auto"/>
        <w:ind w:firstLine="315" w:firstLineChars="150"/>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①这样不断地加工，石头凿完了，玉就完全出来了。</w:t>
      </w:r>
    </w:p>
    <w:p>
      <w:pPr>
        <w:widowControl/>
        <w:adjustRightInd w:val="0"/>
        <w:snapToGrid w:val="0"/>
        <w:spacing w:line="360" w:lineRule="auto"/>
        <w:ind w:firstLine="315" w:firstLineChars="150"/>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②如还是写不好，再过几个月还是写这个题目，一定有更好的语句出现。</w:t>
      </w:r>
    </w:p>
    <w:p>
      <w:pPr>
        <w:widowControl/>
        <w:adjustRightInd w:val="0"/>
        <w:snapToGrid w:val="0"/>
        <w:spacing w:line="360" w:lineRule="auto"/>
        <w:ind w:firstLine="315" w:firstLineChars="150"/>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③作文也如此，修改旧的文章，重写旧的题目，才能不断深造。</w:t>
      </w:r>
    </w:p>
    <w:p>
      <w:pPr>
        <w:widowControl/>
        <w:adjustRightInd w:val="0"/>
        <w:snapToGrid w:val="0"/>
        <w:spacing w:line="360" w:lineRule="auto"/>
        <w:ind w:firstLine="315" w:firstLineChars="150"/>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④这就像加工玉石一样，今天凿去外面的一层石头，就可以看到一点玉；明天又凿去一层石头，玉看得更清楚。</w:t>
      </w:r>
    </w:p>
    <w:p>
      <w:pPr>
        <w:widowControl/>
        <w:adjustRightInd w:val="0"/>
        <w:snapToGrid w:val="0"/>
        <w:spacing w:line="360" w:lineRule="auto"/>
        <w:ind w:firstLine="315" w:firstLineChars="150"/>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⑤如果文章第一次做得不好，过几个月再重写这个题目，一定会有优美的语句出现。</w:t>
      </w:r>
    </w:p>
    <w:p>
      <w:pPr>
        <w:widowControl/>
        <w:adjustRightInd w:val="0"/>
        <w:snapToGrid w:val="0"/>
        <w:spacing w:line="360" w:lineRule="auto"/>
        <w:ind w:firstLine="315" w:firstLineChars="150"/>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⑥</w:t>
      </w:r>
      <w:r>
        <w:rPr>
          <w:rFonts w:hint="eastAsia" w:asciiTheme="minorEastAsia" w:hAnsiTheme="minorEastAsia" w:eastAsiaTheme="minorEastAsia" w:cstheme="minorEastAsia"/>
          <w:kern w:val="0"/>
        </w:rPr>
        <w:t>写文章有深造的方法。</w:t>
      </w:r>
    </w:p>
    <w:p>
      <w:pPr>
        <w:widowControl/>
        <w:adjustRightInd w:val="0"/>
        <w:snapToGrid w:val="0"/>
        <w:spacing w:line="360" w:lineRule="auto"/>
        <w:ind w:firstLine="105" w:firstLineChars="50"/>
        <w:rPr>
          <w:rFonts w:hint="eastAsia" w:asciiTheme="minorEastAsia" w:hAnsiTheme="minorEastAsia" w:eastAsiaTheme="minorEastAsia" w:cstheme="minorEastAsia"/>
          <w:kern w:val="0"/>
        </w:rPr>
      </w:pPr>
      <w:r>
        <w:rPr>
          <w:rFonts w:hint="eastAsia" w:asciiTheme="minorEastAsia" w:hAnsiTheme="minorEastAsia" w:eastAsiaTheme="minorEastAsia" w:cstheme="minorEastAsia"/>
          <w:kern w:val="0"/>
        </w:rPr>
        <w:t>A</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kern w:val="0"/>
        </w:rPr>
        <w:t>③⑤④②①</w:t>
      </w:r>
      <w:r>
        <w:rPr>
          <w:rFonts w:hint="eastAsia" w:asciiTheme="minorEastAsia" w:hAnsiTheme="minorEastAsia" w:eastAsiaTheme="minorEastAsia" w:cstheme="minorEastAsia"/>
          <w:kern w:val="0"/>
        </w:rPr>
        <w:t>⑥</w:t>
      </w:r>
      <w:r>
        <w:rPr>
          <w:rFonts w:hint="eastAsia" w:asciiTheme="minorEastAsia" w:hAnsiTheme="minorEastAsia" w:eastAsiaTheme="minorEastAsia" w:cstheme="minorEastAsia"/>
          <w:kern w:val="0"/>
        </w:rPr>
        <w:t xml:space="preserve">   B</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kern w:val="0"/>
        </w:rPr>
        <w:t xml:space="preserve"> </w:t>
      </w:r>
      <w:r>
        <w:rPr>
          <w:rFonts w:hint="eastAsia" w:asciiTheme="minorEastAsia" w:hAnsiTheme="minorEastAsia" w:eastAsiaTheme="minorEastAsia" w:cstheme="minorEastAsia"/>
          <w:kern w:val="0"/>
        </w:rPr>
        <w:t>⑥</w:t>
      </w:r>
      <w:r>
        <w:rPr>
          <w:rFonts w:hint="eastAsia" w:asciiTheme="minorEastAsia" w:hAnsiTheme="minorEastAsia" w:eastAsiaTheme="minorEastAsia" w:cstheme="minorEastAsia"/>
          <w:kern w:val="0"/>
        </w:rPr>
        <w:t>⑤②④①③   C</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kern w:val="0"/>
        </w:rPr>
        <w:t xml:space="preserve"> </w:t>
      </w:r>
      <w:r>
        <w:rPr>
          <w:rFonts w:hint="eastAsia" w:asciiTheme="minorEastAsia" w:hAnsiTheme="minorEastAsia" w:eastAsiaTheme="minorEastAsia" w:cstheme="minorEastAsia"/>
          <w:kern w:val="0"/>
        </w:rPr>
        <w:t>⑥</w:t>
      </w:r>
      <w:r>
        <w:rPr>
          <w:rFonts w:hint="eastAsia" w:asciiTheme="minorEastAsia" w:hAnsiTheme="minorEastAsia" w:eastAsiaTheme="minorEastAsia" w:cstheme="minorEastAsia"/>
          <w:kern w:val="0"/>
        </w:rPr>
        <w:t>⑤①②④③    D</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kern w:val="0"/>
        </w:rPr>
        <w:t xml:space="preserve"> ③⑤②④①</w:t>
      </w:r>
      <w:r>
        <w:rPr>
          <w:rFonts w:hint="eastAsia" w:asciiTheme="minorEastAsia" w:hAnsiTheme="minorEastAsia" w:eastAsiaTheme="minorEastAsia" w:cstheme="minorEastAsia"/>
          <w:kern w:val="0"/>
        </w:rPr>
        <w:t>⑥</w:t>
      </w:r>
    </w:p>
    <w:p>
      <w:pPr>
        <w:spacing w:line="36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 仿照画线句续写两个句子，使之构成排比句。（2分）</w:t>
      </w:r>
    </w:p>
    <w:p>
      <w:pPr>
        <w:spacing w:line="360" w:lineRule="auto"/>
        <w:ind w:left="420" w:leftChars="200"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珍惜传统节日就是保护传统文化，在品尝传统美食的同时，我们也在品味那份传承千年的文化。</w:t>
      </w:r>
      <w:r>
        <w:rPr>
          <w:rFonts w:hint="eastAsia" w:asciiTheme="minorEastAsia" w:hAnsiTheme="minorEastAsia" w:eastAsiaTheme="minorEastAsia" w:cstheme="minorEastAsia"/>
          <w:szCs w:val="21"/>
          <w:u w:val="wave"/>
        </w:rPr>
        <w:t>春节一盘饺子，包出代代不变的温馨和喜庆；</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p>
    <w:p>
      <w:pPr>
        <w:numPr>
          <w:ilvl w:val="0"/>
          <w:numId w:val="2"/>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默写（10分）</w:t>
      </w:r>
    </w:p>
    <w:p>
      <w:pPr>
        <w:adjustRightInd w:val="0"/>
        <w:snapToGrid w:val="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（1）但愿人长久，-----------------    （苏轼《水调歌头》）</w:t>
      </w:r>
    </w:p>
    <w:p>
      <w:pPr>
        <w:adjustRightInd w:val="0"/>
        <w:snapToGrid w:val="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  ，家书抵万金。（杜甫《春望》）</w:t>
      </w:r>
    </w:p>
    <w:p>
      <w:pPr>
        <w:adjustRightInd w:val="0"/>
        <w:snapToGrid w:val="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（3）马致远《天净沙•秋思》中，将羁旅漂泊的游子的悲痛表现得淋漓尽致的句子是 --------------------  ， ---------------  。</w:t>
      </w:r>
    </w:p>
    <w:p>
      <w:pPr>
        <w:adjustRightInd w:val="0"/>
        <w:snapToGrid w:val="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（4）范仲淹在《岳阳楼记》中，以洞庭湖为描写对象，写出因早晚时间不同而景物变化无穷的句子是 --------------------------- ，-------------    。</w:t>
      </w:r>
    </w:p>
    <w:p>
      <w:pPr>
        <w:pStyle w:val="2"/>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t>)《题破山寺后禅院》中以声写静的名句是：</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w:t>
      </w:r>
    </w:p>
    <w:p>
      <w:pPr>
        <w:pStyle w:val="2"/>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t>)王勃《送杜少府之任蜀州》中可用来鼓励和安慰朋友</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道出了古今上下几千年离人心声的名句是</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rPr>
        <w:t>。</w:t>
      </w:r>
    </w:p>
    <w:p>
      <w:pPr>
        <w:rPr>
          <w:rFonts w:hint="eastAsia" w:asciiTheme="minorEastAsia" w:hAnsiTheme="minorEastAsia" w:eastAsiaTheme="minorEastAsia" w:cstheme="minorEastAsia"/>
        </w:rPr>
      </w:pPr>
    </w:p>
    <w:p>
      <w:pPr>
        <w:numPr>
          <w:ilvl w:val="0"/>
          <w:numId w:val="1"/>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古诗文阅读（20分）</w:t>
      </w:r>
    </w:p>
    <w:p>
      <w:pPr>
        <w:widowControl/>
        <w:tabs>
          <w:tab w:val="left" w:pos="4765"/>
        </w:tabs>
        <w:ind w:left="100" w:firstLine="420" w:firstLineChars="200"/>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lang w:val="zh-CN"/>
        </w:rPr>
        <w:t>（一）阅读古诗，回答问题。</w:t>
      </w:r>
      <w:r>
        <w:rPr>
          <w:rFonts w:hint="eastAsia" w:asciiTheme="minorEastAsia" w:hAnsiTheme="minorEastAsia" w:eastAsiaTheme="minorEastAsia" w:cstheme="minorEastAsia"/>
          <w:kern w:val="0"/>
          <w:szCs w:val="21"/>
          <w:lang w:val="zh-CN"/>
        </w:rPr>
        <w:t>（</w:t>
      </w:r>
      <w:r>
        <w:rPr>
          <w:rFonts w:hint="eastAsia" w:asciiTheme="minorEastAsia" w:hAnsiTheme="minorEastAsia" w:eastAsiaTheme="minorEastAsia" w:cstheme="minorEastAsia"/>
          <w:kern w:val="0"/>
          <w:szCs w:val="21"/>
          <w:lang w:val="zh-CN"/>
        </w:rPr>
        <w:t>5分</w:t>
      </w:r>
      <w:r>
        <w:rPr>
          <w:rFonts w:hint="eastAsia" w:asciiTheme="minorEastAsia" w:hAnsiTheme="minorEastAsia" w:eastAsiaTheme="minorEastAsia" w:cstheme="minorEastAsia"/>
          <w:kern w:val="0"/>
          <w:szCs w:val="21"/>
          <w:lang w:val="zh-CN"/>
        </w:rPr>
        <w:t>）</w:t>
      </w:r>
    </w:p>
    <w:p>
      <w:pPr>
        <w:widowControl/>
        <w:ind w:firstLine="420" w:firstLineChars="200"/>
        <w:jc w:val="center"/>
        <w:rPr>
          <w:rFonts w:hint="eastAsia" w:asciiTheme="minorEastAsia" w:hAnsiTheme="minorEastAsia" w:eastAsiaTheme="minorEastAsia" w:cstheme="minorEastAsia"/>
          <w:kern w:val="0"/>
          <w:szCs w:val="21"/>
          <w:lang w:val="zh-CN"/>
        </w:rPr>
      </w:pPr>
      <w:r>
        <w:rPr>
          <w:rFonts w:hint="eastAsia" w:asciiTheme="minorEastAsia" w:hAnsiTheme="minorEastAsia" w:eastAsiaTheme="minorEastAsia" w:cstheme="minorEastAsia"/>
          <w:kern w:val="0"/>
          <w:szCs w:val="21"/>
          <w:lang w:val="zh-CN"/>
        </w:rPr>
        <w:t>寒</w:t>
      </w:r>
      <w:r>
        <w:rPr>
          <w:rFonts w:hint="eastAsia" w:asciiTheme="minorEastAsia" w:hAnsiTheme="minorEastAsia" w:eastAsiaTheme="minorEastAsia" w:cstheme="minorEastAsia"/>
          <w:kern w:val="0"/>
          <w:szCs w:val="21"/>
          <w:lang w:val="zh-CN"/>
        </w:rPr>
        <w:t xml:space="preserve"> </w:t>
      </w:r>
      <w:r>
        <w:rPr>
          <w:rFonts w:hint="eastAsia" w:asciiTheme="minorEastAsia" w:hAnsiTheme="minorEastAsia" w:eastAsiaTheme="minorEastAsia" w:cstheme="minorEastAsia"/>
          <w:kern w:val="0"/>
          <w:szCs w:val="21"/>
          <w:lang w:val="zh-CN"/>
        </w:rPr>
        <w:t>夜</w:t>
      </w:r>
    </w:p>
    <w:p>
      <w:pPr>
        <w:widowControl/>
        <w:ind w:firstLine="500" w:firstLineChars="200"/>
        <w:jc w:val="center"/>
        <w:rPr>
          <w:rFonts w:hint="eastAsia" w:asciiTheme="minorEastAsia" w:hAnsiTheme="minorEastAsia" w:eastAsiaTheme="minorEastAsia" w:cstheme="minorEastAsia"/>
          <w:kern w:val="0"/>
          <w:szCs w:val="21"/>
          <w:lang w:val="zh-CN"/>
        </w:rPr>
      </w:pPr>
      <w:r>
        <w:rPr>
          <w:rFonts w:hint="eastAsia" w:asciiTheme="minorEastAsia" w:hAnsiTheme="minorEastAsia" w:eastAsiaTheme="minorEastAsia" w:cstheme="minorEastAsia"/>
          <w:iCs/>
          <w:spacing w:val="20"/>
          <w:kern w:val="0"/>
          <w:szCs w:val="21"/>
          <w:lang w:val="zh-CN"/>
        </w:rPr>
        <w:t>杜</w:t>
      </w:r>
      <w:r>
        <w:rPr>
          <w:rFonts w:hint="eastAsia" w:asciiTheme="minorEastAsia" w:hAnsiTheme="minorEastAsia" w:eastAsiaTheme="minorEastAsia" w:cstheme="minorEastAsia"/>
          <w:kern w:val="0"/>
          <w:szCs w:val="21"/>
          <w:lang w:val="zh-CN"/>
        </w:rPr>
        <w:t>耒</w:t>
      </w:r>
    </w:p>
    <w:p>
      <w:pPr>
        <w:widowControl/>
        <w:ind w:firstLine="420" w:firstLineChars="200"/>
        <w:jc w:val="center"/>
        <w:rPr>
          <w:rFonts w:hint="eastAsia" w:asciiTheme="minorEastAsia" w:hAnsiTheme="minorEastAsia" w:eastAsiaTheme="minorEastAsia" w:cstheme="minorEastAsia"/>
          <w:kern w:val="0"/>
          <w:szCs w:val="21"/>
          <w:lang w:val="zh-CN"/>
        </w:rPr>
      </w:pPr>
      <w:r>
        <w:rPr>
          <w:rFonts w:hint="eastAsia" w:asciiTheme="minorEastAsia" w:hAnsiTheme="minorEastAsia" w:eastAsiaTheme="minorEastAsia" w:cstheme="minorEastAsia"/>
          <w:kern w:val="0"/>
          <w:szCs w:val="21"/>
          <w:lang w:val="zh-CN"/>
        </w:rPr>
        <w:t>寒夜客来茶当酒，竹炉</w:t>
      </w:r>
      <w:r>
        <w:rPr>
          <w:rFonts w:hint="eastAsia" w:asciiTheme="minorEastAsia" w:hAnsiTheme="minorEastAsia" w:eastAsiaTheme="minorEastAsia" w:cstheme="minorEastAsia"/>
          <w:kern w:val="0"/>
          <w:szCs w:val="21"/>
          <w:vertAlign w:val="superscript"/>
          <w:lang w:val="zh-CN"/>
        </w:rPr>
        <w:t>①</w:t>
      </w:r>
      <w:r>
        <w:rPr>
          <w:rFonts w:hint="eastAsia" w:asciiTheme="minorEastAsia" w:hAnsiTheme="minorEastAsia" w:eastAsiaTheme="minorEastAsia" w:cstheme="minorEastAsia"/>
          <w:kern w:val="0"/>
          <w:szCs w:val="21"/>
          <w:lang w:val="zh-CN"/>
        </w:rPr>
        <w:t>汤沸火初红。</w:t>
      </w:r>
    </w:p>
    <w:p>
      <w:pPr>
        <w:widowControl/>
        <w:ind w:firstLine="420" w:firstLineChars="200"/>
        <w:jc w:val="center"/>
        <w:rPr>
          <w:rFonts w:hint="eastAsia" w:asciiTheme="minorEastAsia" w:hAnsiTheme="minorEastAsia" w:eastAsiaTheme="minorEastAsia" w:cstheme="minorEastAsia"/>
          <w:kern w:val="0"/>
          <w:szCs w:val="21"/>
          <w:lang w:val="zh-CN"/>
        </w:rPr>
      </w:pPr>
      <w:r>
        <w:rPr>
          <w:rFonts w:hint="eastAsia" w:asciiTheme="minorEastAsia" w:hAnsiTheme="minorEastAsia" w:eastAsiaTheme="minorEastAsia" w:cstheme="minorEastAsia"/>
          <w:kern w:val="0"/>
          <w:szCs w:val="21"/>
          <w:lang w:val="zh-CN"/>
        </w:rPr>
        <w:t>寻常一样窗前月，才</w:t>
      </w:r>
      <w:r>
        <w:rPr>
          <w:rFonts w:hint="eastAsia" w:asciiTheme="minorEastAsia" w:hAnsiTheme="minorEastAsia" w:eastAsiaTheme="minorEastAsia" w:cstheme="minorEastAsia"/>
          <w:kern w:val="0"/>
          <w:szCs w:val="21"/>
          <w:vertAlign w:val="superscript"/>
          <w:lang w:val="zh-CN"/>
        </w:rPr>
        <w:t>②</w:t>
      </w:r>
      <w:r>
        <w:rPr>
          <w:rFonts w:hint="eastAsia" w:asciiTheme="minorEastAsia" w:hAnsiTheme="minorEastAsia" w:eastAsiaTheme="minorEastAsia" w:cstheme="minorEastAsia"/>
          <w:kern w:val="0"/>
          <w:szCs w:val="21"/>
          <w:lang w:val="zh-CN"/>
        </w:rPr>
        <w:t>有梅花便不同。</w:t>
      </w:r>
    </w:p>
    <w:p>
      <w:pPr>
        <w:widowControl/>
        <w:ind w:firstLine="1050" w:firstLineChars="500"/>
        <w:rPr>
          <w:rFonts w:hint="eastAsia" w:asciiTheme="minorEastAsia" w:hAnsiTheme="minorEastAsia" w:eastAsiaTheme="minorEastAsia" w:cstheme="minorEastAsia"/>
          <w:kern w:val="0"/>
          <w:szCs w:val="18"/>
        </w:rPr>
      </w:pPr>
      <w:r>
        <w:rPr>
          <w:rFonts w:hint="eastAsia" w:asciiTheme="minorEastAsia" w:hAnsiTheme="minorEastAsia" w:eastAsiaTheme="minorEastAsia" w:cstheme="minorEastAsia"/>
          <w:kern w:val="0"/>
          <w:szCs w:val="18"/>
          <w:lang w:val="zh-CN"/>
        </w:rPr>
        <w:t xml:space="preserve"> </w:t>
      </w:r>
      <w:r>
        <w:rPr>
          <w:rFonts w:hint="eastAsia" w:asciiTheme="minorEastAsia" w:hAnsiTheme="minorEastAsia" w:eastAsiaTheme="minorEastAsia" w:cstheme="minorEastAsia"/>
          <w:kern w:val="0"/>
          <w:szCs w:val="18"/>
          <w:lang w:val="zh-CN"/>
        </w:rPr>
        <w:t>[注释]</w:t>
      </w:r>
      <w:r>
        <w:rPr>
          <w:rFonts w:hint="eastAsia" w:asciiTheme="minorEastAsia" w:hAnsiTheme="minorEastAsia" w:eastAsiaTheme="minorEastAsia" w:cstheme="minorEastAsia"/>
          <w:kern w:val="0"/>
          <w:szCs w:val="18"/>
          <w:lang w:val="zh-CN"/>
        </w:rPr>
        <w:t>①竹炉：指用竹篾套子套着的火炉。②才：仅。</w:t>
      </w:r>
    </w:p>
    <w:p>
      <w:pPr>
        <w:widowControl/>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w:t>
      </w:r>
      <w:r>
        <w:rPr>
          <w:rFonts w:hint="eastAsia" w:asciiTheme="minorEastAsia" w:hAnsiTheme="minorEastAsia" w:eastAsiaTheme="minorEastAsia" w:cstheme="minorEastAsia"/>
          <w:kern w:val="0"/>
          <w:szCs w:val="21"/>
          <w:lang w:val="zh-CN"/>
        </w:rPr>
        <w:t>请展开合理想象，用形象生动的语言描绘诗歌一、二句的情景。（2分</w:t>
      </w:r>
      <w:r>
        <w:rPr>
          <w:rFonts w:hint="eastAsia" w:asciiTheme="minorEastAsia" w:hAnsiTheme="minorEastAsia" w:eastAsiaTheme="minorEastAsia" w:cstheme="minorEastAsia"/>
          <w:kern w:val="0"/>
          <w:szCs w:val="21"/>
          <w:lang w:val="zh-CN"/>
        </w:rPr>
        <w:t>）</w:t>
      </w:r>
    </w:p>
    <w:p>
      <w:pPr>
        <w:widowControl/>
        <w:rPr>
          <w:rFonts w:hint="eastAsia" w:asciiTheme="minorEastAsia" w:hAnsiTheme="minorEastAsia" w:eastAsiaTheme="minorEastAsia" w:cstheme="minorEastAsia"/>
          <w:kern w:val="0"/>
          <w:szCs w:val="21"/>
          <w:u w:val="single"/>
          <w:lang w:val="zh-CN"/>
        </w:rPr>
      </w:pPr>
      <w:r>
        <w:rPr>
          <w:rFonts w:hint="eastAsia" w:asciiTheme="minorEastAsia" w:hAnsiTheme="minorEastAsia" w:eastAsiaTheme="minorEastAsia" w:cstheme="minorEastAsia"/>
          <w:kern w:val="0"/>
          <w:szCs w:val="21"/>
          <w:lang w:val="zh-CN"/>
        </w:rPr>
        <w:t xml:space="preserve">          </w:t>
      </w:r>
      <w:r>
        <w:rPr>
          <w:rFonts w:hint="eastAsia" w:asciiTheme="minorEastAsia" w:hAnsiTheme="minorEastAsia" w:eastAsiaTheme="minorEastAsia" w:cstheme="minorEastAsia"/>
          <w:kern w:val="0"/>
          <w:szCs w:val="21"/>
          <w:u w:val="single"/>
          <w:lang w:val="zh-CN"/>
        </w:rPr>
        <w:t xml:space="preserve">                                                                 </w:t>
      </w:r>
    </w:p>
    <w:p>
      <w:pPr>
        <w:widowControl/>
        <w:rPr>
          <w:rFonts w:hint="eastAsia" w:asciiTheme="minorEastAsia" w:hAnsiTheme="minorEastAsia" w:eastAsiaTheme="minorEastAsia" w:cstheme="minorEastAsia"/>
          <w:kern w:val="0"/>
          <w:szCs w:val="21"/>
          <w:u w:val="single"/>
          <w:lang w:val="zh-CN"/>
        </w:rPr>
      </w:pPr>
      <w:r>
        <w:rPr>
          <w:rFonts w:hint="eastAsia" w:asciiTheme="minorEastAsia" w:hAnsiTheme="minorEastAsia" w:eastAsiaTheme="minorEastAsia" w:cstheme="minorEastAsia"/>
          <w:kern w:val="0"/>
          <w:szCs w:val="21"/>
          <w:lang w:val="zh-CN"/>
        </w:rPr>
        <w:t xml:space="preserve">          </w:t>
      </w:r>
      <w:r>
        <w:rPr>
          <w:rFonts w:hint="eastAsia" w:asciiTheme="minorEastAsia" w:hAnsiTheme="minorEastAsia" w:eastAsiaTheme="minorEastAsia" w:cstheme="minorEastAsia"/>
          <w:kern w:val="0"/>
          <w:szCs w:val="21"/>
          <w:u w:val="single"/>
          <w:lang w:val="zh-CN"/>
        </w:rPr>
        <w:t xml:space="preserve">                                                                 </w:t>
      </w:r>
    </w:p>
    <w:p>
      <w:pPr>
        <w:rPr>
          <w:rFonts w:hint="eastAsia" w:asciiTheme="minorEastAsia" w:hAnsiTheme="minorEastAsia" w:eastAsiaTheme="minorEastAsia" w:cstheme="minorEastAsia"/>
          <w:kern w:val="0"/>
          <w:szCs w:val="21"/>
          <w:lang w:val="zh-CN"/>
        </w:rPr>
      </w:pPr>
      <w:r>
        <w:rPr>
          <w:rFonts w:hint="eastAsia" w:asciiTheme="minorEastAsia" w:hAnsiTheme="minorEastAsia" w:eastAsiaTheme="minorEastAsia" w:cstheme="minorEastAsia"/>
          <w:kern w:val="0"/>
          <w:szCs w:val="21"/>
        </w:rPr>
        <w:t>9.</w:t>
      </w:r>
      <w:r>
        <w:rPr>
          <w:rFonts w:hint="eastAsia" w:asciiTheme="minorEastAsia" w:hAnsiTheme="minorEastAsia" w:eastAsiaTheme="minorEastAsia" w:cstheme="minorEastAsia"/>
          <w:kern w:val="0"/>
          <w:szCs w:val="21"/>
          <w:lang w:val="zh-CN"/>
        </w:rPr>
        <w:t>试从“梅花”这个意象來分析作者在诗中表达的思想感情（3分</w:t>
      </w:r>
    </w:p>
    <w:p>
      <w:pPr>
        <w:rPr>
          <w:rFonts w:hint="eastAsia" w:asciiTheme="minorEastAsia" w:hAnsiTheme="minorEastAsia" w:eastAsiaTheme="minorEastAsia" w:cstheme="minorEastAsia"/>
          <w:kern w:val="0"/>
          <w:szCs w:val="21"/>
        </w:rPr>
      </w:pPr>
    </w:p>
    <w:p>
      <w:pPr>
        <w:spacing w:before="62" w:beforeLines="20" w:after="62" w:afterLines="20"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(二)阅读文言文，完成10—13题(15分) </w:t>
      </w:r>
    </w:p>
    <w:p>
      <w:pPr>
        <w:spacing w:line="360" w:lineRule="auto"/>
        <w:ind w:right="-286" w:rightChars="-136"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客见赵王</w:t>
      </w:r>
      <w:r>
        <w:rPr>
          <w:rFonts w:hint="eastAsia" w:asciiTheme="minorEastAsia" w:hAnsiTheme="minorEastAsia" w:eastAsiaTheme="minorEastAsia" w:cstheme="minorEastAsia"/>
          <w:szCs w:val="21"/>
          <w:vertAlign w:val="superscript"/>
        </w:rPr>
        <w:t>①</w:t>
      </w:r>
      <w:r>
        <w:rPr>
          <w:rFonts w:hint="eastAsia" w:asciiTheme="minorEastAsia" w:hAnsiTheme="minorEastAsia" w:eastAsiaTheme="minorEastAsia" w:cstheme="minorEastAsia"/>
        </w:rPr>
        <w:t>曰：“臣闻王之使人买马也，有之乎？”王曰：“有之。”“何故至今不遣？”王曰：“未得相马之工也。”对曰：“王何不遣建信君乎？”王曰：“建信君有国事，又不知相马。”曰：“王何不遣纪姬乎？”王曰：“纪既妇人也，不知相马。”对曰：“买马而善，何补于国？”王曰：“无补于国。”“买马而恶，何危于国？”王曰：“无危于国。”对曰：“然则买马善而若</w:t>
      </w:r>
      <w:r>
        <w:rPr>
          <w:rFonts w:hint="eastAsia" w:asciiTheme="minorEastAsia" w:hAnsiTheme="minorEastAsia" w:eastAsiaTheme="minorEastAsia" w:cstheme="minorEastAsia"/>
          <w:szCs w:val="21"/>
          <w:vertAlign w:val="superscript"/>
        </w:rPr>
        <w:t>②</w:t>
      </w:r>
      <w:r>
        <w:rPr>
          <w:rFonts w:hint="eastAsia" w:asciiTheme="minorEastAsia" w:hAnsiTheme="minorEastAsia" w:eastAsiaTheme="minorEastAsia" w:cstheme="minorEastAsia"/>
        </w:rPr>
        <w:t>恶，皆无危补于国。然而王之买马也，必将待工。今治天下，举错非也，国家为虚戾</w:t>
      </w:r>
      <w:r>
        <w:rPr>
          <w:rFonts w:hint="eastAsia" w:asciiTheme="minorEastAsia" w:hAnsiTheme="minorEastAsia" w:eastAsiaTheme="minorEastAsia" w:cstheme="minorEastAsia"/>
          <w:vertAlign w:val="superscript"/>
        </w:rPr>
        <w:t>③</w:t>
      </w:r>
      <w:r>
        <w:rPr>
          <w:rFonts w:hint="eastAsia" w:asciiTheme="minorEastAsia" w:hAnsiTheme="minorEastAsia" w:eastAsiaTheme="minorEastAsia" w:cstheme="minorEastAsia"/>
        </w:rPr>
        <w:t>，而社稷不血食</w:t>
      </w:r>
      <w:r>
        <w:rPr>
          <w:rFonts w:hint="eastAsia" w:asciiTheme="minorEastAsia" w:hAnsiTheme="minorEastAsia" w:eastAsiaTheme="minorEastAsia" w:cstheme="minorEastAsia"/>
          <w:vertAlign w:val="superscript"/>
        </w:rPr>
        <w:t>④</w:t>
      </w:r>
      <w:r>
        <w:rPr>
          <w:rFonts w:hint="eastAsia" w:asciiTheme="minorEastAsia" w:hAnsiTheme="minorEastAsia" w:eastAsiaTheme="minorEastAsia" w:cstheme="minorEastAsia"/>
        </w:rPr>
        <w:t>，然而王不待工而与建信君，何也？”赵王未之应也。</w:t>
      </w:r>
    </w:p>
    <w:p>
      <w:pPr>
        <w:spacing w:line="360" w:lineRule="auto"/>
        <w:ind w:right="-286" w:rightChars="-136"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客日：“郭偃之法，有所谓柔雍者，王知之乎？”王曰：“未之闻也。”“所谓柔雍者，便辟</w:t>
      </w:r>
      <w:r>
        <w:rPr>
          <w:rFonts w:hint="eastAsia" w:asciiTheme="minorEastAsia" w:hAnsiTheme="minorEastAsia" w:eastAsiaTheme="minorEastAsia" w:cstheme="minorEastAsia"/>
          <w:vertAlign w:val="superscript"/>
        </w:rPr>
        <w:t>⑤</w:t>
      </w:r>
      <w:r>
        <w:rPr>
          <w:rFonts w:hint="eastAsia" w:asciiTheme="minorEastAsia" w:hAnsiTheme="minorEastAsia" w:eastAsiaTheme="minorEastAsia" w:cstheme="minorEastAsia"/>
        </w:rPr>
        <w:t>左右之近者，及夫人优爱孺子也。此皆能乘王之醉昏，而求所欲于王者也。是能得之乎内，则大臣为之枉法于外矣。故日月晖于外，其贼</w:t>
      </w:r>
      <w:r>
        <w:rPr>
          <w:rFonts w:hint="eastAsia" w:asciiTheme="minorEastAsia" w:hAnsiTheme="minorEastAsia" w:eastAsiaTheme="minorEastAsia" w:cstheme="minorEastAsia"/>
          <w:vertAlign w:val="superscript"/>
        </w:rPr>
        <w:t>⑥</w:t>
      </w:r>
      <w:r>
        <w:rPr>
          <w:rFonts w:hint="eastAsia" w:asciiTheme="minorEastAsia" w:hAnsiTheme="minorEastAsia" w:eastAsiaTheme="minorEastAsia" w:cstheme="minorEastAsia"/>
        </w:rPr>
        <w:t>在于内，谨备其所憎，而祸在于所爱。”</w:t>
      </w:r>
    </w:p>
    <w:p>
      <w:pPr>
        <w:spacing w:line="360" w:lineRule="auto"/>
        <w:ind w:right="-286" w:rightChars="-136"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（选自《战国策·赵策》）</w:t>
      </w:r>
    </w:p>
    <w:p>
      <w:pPr>
        <w:spacing w:line="360" w:lineRule="auto"/>
        <w:ind w:right="-286" w:rightChars="-136"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【注】①赵王：即赵孝成王。②而若：或者。③虚戾：废墟，形容田舍荒芜，人民灭绝。④血食：祭祀祖先的食品。⑤便辟：受宠幸的小臣。⑥贼：害，此处指日月中黑暗的部分。</w:t>
      </w:r>
    </w:p>
    <w:p>
      <w:pPr>
        <w:spacing w:line="360" w:lineRule="auto"/>
        <w:ind w:right="-286" w:rightChars="-136"/>
        <w:rPr>
          <w:rFonts w:hint="eastAsia" w:asciiTheme="minorEastAsia" w:hAnsiTheme="minorEastAsia" w:eastAsiaTheme="minorEastAsia" w:cstheme="minorEastAsia"/>
        </w:rPr>
      </w:pPr>
      <w:r>
        <w:rPr>
          <w:rFonts w:hint="eastAsia" w:asciiTheme="minorEastAsia" w:hAnsiTheme="minorEastAsia" w:eastAsiaTheme="minorEastAsia" w:cstheme="minorEastAsia"/>
        </w:rPr>
        <w:t>10.解释下列句中加点的字。（4分）</w:t>
      </w:r>
    </w:p>
    <w:p>
      <w:pPr>
        <w:spacing w:line="360" w:lineRule="auto"/>
        <w:ind w:right="-286" w:rightChars="-136"/>
        <w:rPr>
          <w:rFonts w:hint="eastAsia" w:asciiTheme="minorEastAsia" w:hAnsiTheme="minorEastAsia" w:eastAsiaTheme="minorEastAsia" w:cstheme="minorEastAsia"/>
        </w:rPr>
      </w:pPr>
      <w:r>
        <w:rPr>
          <w:rFonts w:hint="eastAsia" w:asciiTheme="minorEastAsia" w:hAnsiTheme="minorEastAsia" w:eastAsiaTheme="minorEastAsia" w:cstheme="minorEastAsia"/>
        </w:rPr>
        <w:t>（1）然而王不待工而</w:t>
      </w:r>
      <w:r>
        <w:rPr>
          <w:rFonts w:hint="eastAsia" w:asciiTheme="minorEastAsia" w:hAnsiTheme="minorEastAsia" w:eastAsiaTheme="minorEastAsia" w:cstheme="minorEastAsia"/>
          <w:em w:val="dot"/>
        </w:rPr>
        <w:t>与</w:t>
      </w:r>
      <w:r>
        <w:rPr>
          <w:rFonts w:hint="eastAsia" w:asciiTheme="minorEastAsia" w:hAnsiTheme="minorEastAsia" w:eastAsiaTheme="minorEastAsia" w:cstheme="minorEastAsia"/>
        </w:rPr>
        <w:t>建信君（   ）      （2）何</w:t>
      </w:r>
      <w:r>
        <w:rPr>
          <w:rFonts w:hint="eastAsia" w:asciiTheme="minorEastAsia" w:hAnsiTheme="minorEastAsia" w:eastAsiaTheme="minorEastAsia" w:cstheme="minorEastAsia"/>
          <w:em w:val="dot"/>
        </w:rPr>
        <w:t>故</w:t>
      </w:r>
      <w:r>
        <w:rPr>
          <w:rFonts w:hint="eastAsia" w:asciiTheme="minorEastAsia" w:hAnsiTheme="minorEastAsia" w:eastAsiaTheme="minorEastAsia" w:cstheme="minorEastAsia"/>
        </w:rPr>
        <w:t>至今不遣（   ）</w:t>
      </w:r>
    </w:p>
    <w:p>
      <w:pPr>
        <w:spacing w:line="360" w:lineRule="auto"/>
        <w:ind w:right="-286" w:rightChars="-136"/>
        <w:rPr>
          <w:rFonts w:hint="eastAsia" w:asciiTheme="minorEastAsia" w:hAnsiTheme="minorEastAsia" w:eastAsiaTheme="minorEastAsia" w:cstheme="minorEastAsia"/>
        </w:rPr>
      </w:pPr>
      <w:r>
        <w:rPr>
          <w:rFonts w:hint="eastAsia" w:asciiTheme="minorEastAsia" w:hAnsiTheme="minorEastAsia" w:eastAsiaTheme="minorEastAsia" w:cstheme="minorEastAsia"/>
        </w:rPr>
        <w:t>（3）皆无危</w:t>
      </w:r>
      <w:r>
        <w:rPr>
          <w:rFonts w:hint="eastAsia" w:asciiTheme="minorEastAsia" w:hAnsiTheme="minorEastAsia" w:eastAsiaTheme="minorEastAsia" w:cstheme="minorEastAsia"/>
          <w:em w:val="dot"/>
        </w:rPr>
        <w:t>补</w:t>
      </w:r>
      <w:r>
        <w:rPr>
          <w:rFonts w:hint="eastAsia" w:asciiTheme="minorEastAsia" w:hAnsiTheme="minorEastAsia" w:eastAsiaTheme="minorEastAsia" w:cstheme="minorEastAsia"/>
        </w:rPr>
        <w:t>于国（   ）                （4）未之</w:t>
      </w:r>
      <w:r>
        <w:rPr>
          <w:rFonts w:hint="eastAsia" w:asciiTheme="minorEastAsia" w:hAnsiTheme="minorEastAsia" w:eastAsiaTheme="minorEastAsia" w:cstheme="minorEastAsia"/>
          <w:em w:val="dot"/>
        </w:rPr>
        <w:t>闻</w:t>
      </w:r>
      <w:r>
        <w:rPr>
          <w:rFonts w:hint="eastAsia" w:asciiTheme="minorEastAsia" w:hAnsiTheme="minorEastAsia" w:eastAsiaTheme="minorEastAsia" w:cstheme="minorEastAsia"/>
        </w:rPr>
        <w:t>也（  ）</w:t>
      </w:r>
    </w:p>
    <w:p>
      <w:pPr>
        <w:spacing w:line="360" w:lineRule="auto"/>
        <w:ind w:right="-286" w:rightChars="-136"/>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11．下列句子中加点词语的意思或用法与“未得相马之工也”中的“之”相同的一项是（   ）（2分） </w:t>
      </w:r>
    </w:p>
    <w:p>
      <w:pPr>
        <w:spacing w:line="360" w:lineRule="auto"/>
        <w:ind w:right="-286" w:rightChars="-136"/>
        <w:rPr>
          <w:rFonts w:hint="eastAsia" w:asciiTheme="minorEastAsia" w:hAnsiTheme="minorEastAsia" w:eastAsiaTheme="minorEastAsia" w:cstheme="minorEastAsia"/>
        </w:rPr>
      </w:pPr>
      <w:r>
        <w:rPr>
          <w:rFonts w:hint="eastAsia" w:asciiTheme="minorEastAsia" w:hAnsiTheme="minorEastAsia" w:eastAsiaTheme="minorEastAsia" w:cstheme="minorEastAsia"/>
        </w:rPr>
        <w:t>A．臣闻王</w:t>
      </w:r>
      <w:r>
        <w:rPr>
          <w:rFonts w:hint="eastAsia" w:asciiTheme="minorEastAsia" w:hAnsiTheme="minorEastAsia" w:eastAsiaTheme="minorEastAsia" w:cstheme="minorEastAsia"/>
          <w:em w:val="dot"/>
        </w:rPr>
        <w:t>之</w:t>
      </w:r>
      <w:r>
        <w:rPr>
          <w:rFonts w:hint="eastAsia" w:asciiTheme="minorEastAsia" w:hAnsiTheme="minorEastAsia" w:eastAsiaTheme="minorEastAsia" w:cstheme="minorEastAsia"/>
        </w:rPr>
        <w:t>使人买马也        B．楚王闻</w:t>
      </w:r>
      <w:r>
        <w:rPr>
          <w:rFonts w:hint="eastAsia" w:asciiTheme="minorEastAsia" w:hAnsiTheme="minorEastAsia" w:eastAsiaTheme="minorEastAsia" w:cstheme="minorEastAsia"/>
          <w:em w:val="dot"/>
        </w:rPr>
        <w:t>之</w:t>
      </w:r>
      <w:r>
        <w:rPr>
          <w:rFonts w:hint="eastAsia" w:asciiTheme="minorEastAsia" w:hAnsiTheme="minorEastAsia" w:eastAsiaTheme="minorEastAsia" w:cstheme="minorEastAsia"/>
        </w:rPr>
        <w:t>（《晏子使楚》）</w:t>
      </w:r>
    </w:p>
    <w:p>
      <w:pPr>
        <w:spacing w:line="360" w:lineRule="auto"/>
        <w:ind w:right="-286" w:rightChars="-136"/>
        <w:rPr>
          <w:rFonts w:hint="eastAsia" w:asciiTheme="minorEastAsia" w:hAnsiTheme="minorEastAsia" w:eastAsiaTheme="minorEastAsia" w:cstheme="minorEastAsia"/>
        </w:rPr>
      </w:pPr>
      <w:r>
        <w:rPr>
          <w:rFonts w:hint="eastAsia" w:asciiTheme="minorEastAsia" w:hAnsiTheme="minorEastAsia" w:eastAsiaTheme="minorEastAsia" w:cstheme="minorEastAsia"/>
        </w:rPr>
        <w:t>C．是能得</w:t>
      </w:r>
      <w:r>
        <w:rPr>
          <w:rFonts w:hint="eastAsia" w:asciiTheme="minorEastAsia" w:hAnsiTheme="minorEastAsia" w:eastAsiaTheme="minorEastAsia" w:cstheme="minorEastAsia"/>
          <w:em w:val="dot"/>
        </w:rPr>
        <w:t>之</w:t>
      </w:r>
      <w:r>
        <w:rPr>
          <w:rFonts w:hint="eastAsia" w:asciiTheme="minorEastAsia" w:hAnsiTheme="minorEastAsia" w:eastAsiaTheme="minorEastAsia" w:cstheme="minorEastAsia"/>
        </w:rPr>
        <w:t>乎内             D．得无楚</w:t>
      </w:r>
      <w:r>
        <w:rPr>
          <w:rFonts w:hint="eastAsia" w:asciiTheme="minorEastAsia" w:hAnsiTheme="minorEastAsia" w:eastAsiaTheme="minorEastAsia" w:cstheme="minorEastAsia"/>
          <w:em w:val="dot"/>
        </w:rPr>
        <w:t>之</w:t>
      </w:r>
      <w:r>
        <w:rPr>
          <w:rFonts w:hint="eastAsia" w:asciiTheme="minorEastAsia" w:hAnsiTheme="minorEastAsia" w:eastAsiaTheme="minorEastAsia" w:cstheme="minorEastAsia"/>
        </w:rPr>
        <w:t>水土使民善盗耶（《晏子使楚》）</w:t>
      </w:r>
    </w:p>
    <w:p>
      <w:pPr>
        <w:spacing w:line="360" w:lineRule="auto"/>
        <w:ind w:right="-286" w:rightChars="-136"/>
        <w:rPr>
          <w:rFonts w:hint="eastAsia" w:asciiTheme="minorEastAsia" w:hAnsiTheme="minorEastAsia" w:eastAsiaTheme="minorEastAsia" w:cstheme="minorEastAsia"/>
        </w:rPr>
      </w:pPr>
      <w:r>
        <w:rPr>
          <w:rFonts w:hint="eastAsia" w:asciiTheme="minorEastAsia" w:hAnsiTheme="minorEastAsia" w:eastAsiaTheme="minorEastAsia" w:cstheme="minorEastAsia"/>
        </w:rPr>
        <w:t>12．将下列句子翻译成现代汉语。（6分）</w:t>
      </w:r>
    </w:p>
    <w:p>
      <w:pPr>
        <w:spacing w:line="360" w:lineRule="auto"/>
        <w:ind w:right="-286" w:rightChars="-136"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(1)臣闻王之使人买马也，有之乎？（2分）</w:t>
      </w:r>
    </w:p>
    <w:p>
      <w:pPr>
        <w:spacing w:line="360" w:lineRule="auto"/>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spacing w:line="360" w:lineRule="auto"/>
        <w:ind w:right="-286" w:rightChars="-136"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(2)叶徒相似，其实味不同。（《晏子使楚》）（2分）</w:t>
      </w:r>
    </w:p>
    <w:p>
      <w:pPr>
        <w:spacing w:line="360" w:lineRule="auto"/>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spacing w:line="360" w:lineRule="auto"/>
        <w:ind w:right="-286" w:rightChars="-136"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(3)将军百战死，壮士十年归。（《木兰诗》）（2分）</w:t>
      </w:r>
    </w:p>
    <w:p>
      <w:pPr>
        <w:spacing w:line="360" w:lineRule="auto"/>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spacing w:line="360" w:lineRule="auto"/>
        <w:ind w:right="-286" w:rightChars="-136"/>
        <w:rPr>
          <w:rFonts w:hint="eastAsia" w:asciiTheme="minorEastAsia" w:hAnsiTheme="minorEastAsia" w:eastAsiaTheme="minorEastAsia" w:cstheme="minorEastAsia"/>
        </w:rPr>
      </w:pPr>
      <w:r>
        <w:rPr>
          <w:rFonts w:hint="eastAsia" w:asciiTheme="minorEastAsia" w:hAnsiTheme="minorEastAsia" w:eastAsiaTheme="minorEastAsia" w:cstheme="minorEastAsia"/>
        </w:rPr>
        <w:t>13．根据文章内容，用自己的话说说“客”与赵王谈话的用意是什么。（3分）</w:t>
      </w:r>
    </w:p>
    <w:p>
      <w:pPr>
        <w:spacing w:line="360" w:lineRule="auto"/>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 xml:space="preserve">  </w:t>
      </w:r>
    </w:p>
    <w:p>
      <w:pPr>
        <w:numPr>
          <w:ilvl w:val="0"/>
          <w:numId w:val="1"/>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现代文阅读（28分）</w:t>
      </w:r>
    </w:p>
    <w:p>
      <w:pPr>
        <w:rPr>
          <w:rFonts w:hint="eastAsia" w:asciiTheme="minorEastAsia" w:hAnsiTheme="minorEastAsia" w:eastAsiaTheme="minorEastAsia" w:cstheme="minorEastAsia"/>
        </w:rPr>
      </w:pPr>
    </w:p>
    <w:p>
      <w:pPr>
        <w:pStyle w:val="2"/>
        <w:ind w:firstLine="420" w:firstLineChars="20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（一）</w:t>
      </w:r>
      <w:r>
        <w:rPr>
          <w:rFonts w:hint="eastAsia" w:asciiTheme="minorEastAsia" w:hAnsiTheme="minorEastAsia" w:eastAsiaTheme="minorEastAsia" w:cstheme="minorEastAsia"/>
        </w:rPr>
        <w:t>中国适合走向“汽车社会”吗？</w:t>
      </w:r>
    </w:p>
    <w:p>
      <w:pPr>
        <w:pStyle w:val="2"/>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①2009年</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中国以1300多万辆汽车首次超越美国</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成为世界汽车产销第一大国。中国人虽然理应享受汽车文明</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但中国不可能像西方国家那样</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达到那么高的汽车拥有率。原因如下：</w:t>
      </w:r>
    </w:p>
    <w:p>
      <w:pPr>
        <w:pStyle w:val="2"/>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②</w:t>
      </w:r>
      <w:r>
        <w:rPr>
          <w:rFonts w:hint="eastAsia" w:asciiTheme="minorEastAsia" w:hAnsiTheme="minorEastAsia" w:eastAsiaTheme="minorEastAsia" w:cstheme="minorEastAsia"/>
        </w:rPr>
        <w:t>第一</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土地制约。</w:t>
      </w:r>
      <w:r>
        <w:rPr>
          <w:rFonts w:hint="eastAsia" w:asciiTheme="minorEastAsia" w:hAnsiTheme="minorEastAsia" w:eastAsiaTheme="minorEastAsia" w:cstheme="minorEastAsia"/>
          <w:u w:val="single"/>
        </w:rPr>
        <w:t>城市街道交通拥堵</w:t>
      </w:r>
      <w:r>
        <w:rPr>
          <w:rFonts w:hint="eastAsia" w:asciiTheme="minorEastAsia" w:hAnsiTheme="minorEastAsia" w:eastAsiaTheme="minorEastAsia" w:cstheme="minorEastAsia"/>
          <w:u w:val="single"/>
        </w:rPr>
        <w:t>，</w:t>
      </w:r>
      <w:r>
        <w:rPr>
          <w:rFonts w:hint="eastAsia" w:asciiTheme="minorEastAsia" w:hAnsiTheme="minorEastAsia" w:eastAsiaTheme="minorEastAsia" w:cstheme="minorEastAsia"/>
          <w:u w:val="single"/>
        </w:rPr>
        <w:t>不少街道两侧摆满了车</w:t>
      </w:r>
      <w:r>
        <w:rPr>
          <w:rFonts w:hint="eastAsia" w:asciiTheme="minorEastAsia" w:hAnsiTheme="minorEastAsia" w:eastAsiaTheme="minorEastAsia" w:cstheme="minorEastAsia"/>
          <w:u w:val="single"/>
        </w:rPr>
        <w:t>，</w:t>
      </w:r>
      <w:r>
        <w:rPr>
          <w:rFonts w:hint="eastAsia" w:asciiTheme="minorEastAsia" w:hAnsiTheme="minorEastAsia" w:eastAsiaTheme="minorEastAsia" w:cstheme="minorEastAsia"/>
          <w:u w:val="single"/>
        </w:rPr>
        <w:t>远远看去就如一条长龙</w:t>
      </w:r>
      <w:r>
        <w:rPr>
          <w:rFonts w:hint="eastAsia" w:asciiTheme="minorEastAsia" w:hAnsiTheme="minorEastAsia" w:eastAsiaTheme="minorEastAsia" w:cstheme="minorEastAsia"/>
          <w:u w:val="single"/>
        </w:rPr>
        <w:t>，</w:t>
      </w:r>
      <w:r>
        <w:rPr>
          <w:rFonts w:hint="eastAsia" w:asciiTheme="minorEastAsia" w:hAnsiTheme="minorEastAsia" w:eastAsiaTheme="minorEastAsia" w:cstheme="minorEastAsia"/>
          <w:u w:val="single"/>
        </w:rPr>
        <w:t>不少住宅区、公共绿化带等也都成了“停车场”。</w:t>
      </w:r>
      <w:r>
        <w:rPr>
          <w:rFonts w:hint="eastAsia" w:asciiTheme="minorEastAsia" w:hAnsiTheme="minorEastAsia" w:eastAsiaTheme="minorEastAsia" w:cstheme="minorEastAsia"/>
        </w:rPr>
        <w:t>中国已占用了太多的良田、林地、草</w:t>
      </w:r>
      <w:r>
        <w:rPr>
          <w:rFonts w:hint="eastAsia" w:asciiTheme="minorEastAsia" w:hAnsiTheme="minorEastAsia" w:eastAsiaTheme="minorEastAsia" w:cstheme="minorEastAsia"/>
        </w:rPr>
        <w:t>原用于新建、扩建公路。占地面积数量大的高速公路通车总里程已突破</w:t>
      </w:r>
      <w:r>
        <w:rPr>
          <w:rFonts w:hint="eastAsia" w:asciiTheme="minorEastAsia" w:hAnsiTheme="minorEastAsia" w:eastAsiaTheme="minorEastAsia" w:cstheme="minorEastAsia"/>
        </w:rPr>
        <w:t>5万公里</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相当于美国的近60%；而占地面积相对较少的铁路总里程仅有8.4万公里</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只相当于美国的1/3。这说明中国交通发展向汽车倾斜的程度超过了美国。</w:t>
      </w:r>
    </w:p>
    <w:p>
      <w:pPr>
        <w:pStyle w:val="2"/>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③</w:t>
      </w:r>
      <w:r>
        <w:rPr>
          <w:rFonts w:hint="eastAsia" w:asciiTheme="minorEastAsia" w:hAnsiTheme="minorEastAsia" w:eastAsiaTheme="minorEastAsia" w:cstheme="minorEastAsia"/>
        </w:rPr>
        <w:t>第二</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能源制约。美国的汽车普及率已</w:t>
      </w:r>
      <w:r>
        <w:rPr>
          <w:rFonts w:hint="eastAsia" w:asciiTheme="minorEastAsia" w:hAnsiTheme="minorEastAsia" w:eastAsiaTheme="minorEastAsia" w:cstheme="minorEastAsia"/>
          <w:em w:val="underDot"/>
        </w:rPr>
        <w:t>超过</w:t>
      </w:r>
      <w:r>
        <w:rPr>
          <w:rFonts w:hint="eastAsia" w:asciiTheme="minorEastAsia" w:hAnsiTheme="minorEastAsia" w:eastAsiaTheme="minorEastAsia" w:cstheme="minorEastAsia"/>
        </w:rPr>
        <w:t>50%</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如果中国的汽车普及率达到美国的水平</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到2020年预计中国将有6.9亿辆汽车。若以每辆汽车每年平均耗油2吨来计算</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中国的总耗油量将达13.8亿吨</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相当于目前全球每年石油贸易量的86%。这可能吗？即使普及电动汽车</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也只不过是改变了使用能源的种类</w:t>
      </w:r>
      <w:r>
        <w:rPr>
          <w:rFonts w:hint="eastAsia" w:asciiTheme="minorEastAsia" w:hAnsiTheme="minorEastAsia" w:eastAsiaTheme="minorEastAsia" w:cstheme="minorEastAsia"/>
        </w:rPr>
        <w:t>。中国超过</w:t>
      </w:r>
      <w:r>
        <w:rPr>
          <w:rFonts w:hint="eastAsia" w:asciiTheme="minorEastAsia" w:hAnsiTheme="minorEastAsia" w:eastAsiaTheme="minorEastAsia" w:cstheme="minorEastAsia"/>
        </w:rPr>
        <w:t>70%的电能来自化石燃料中最具污染力的煤</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这种状况在今后相当长的时期内也难以改变</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电动汽车的普及不可能明显缓解能源的制约。</w:t>
      </w:r>
    </w:p>
    <w:p>
      <w:pPr>
        <w:pStyle w:val="2"/>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④</w:t>
      </w:r>
      <w:r>
        <w:rPr>
          <w:rFonts w:hint="eastAsia" w:asciiTheme="minorEastAsia" w:hAnsiTheme="minorEastAsia" w:eastAsiaTheme="minorEastAsia" w:cstheme="minorEastAsia"/>
        </w:rPr>
        <w:t>第三</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环境制约。汽车尾气排放正在成为最大的污染源。如果今后二三十年中国的汽车普及量达到6.9亿辆</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就意味着未来废气排放量相当于当前世界所有的汽车排放量的总和。</w:t>
      </w:r>
    </w:p>
    <w:p>
      <w:pPr>
        <w:pStyle w:val="2"/>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⑤</w:t>
      </w:r>
      <w:r>
        <w:rPr>
          <w:rFonts w:hint="eastAsia" w:asciiTheme="minorEastAsia" w:hAnsiTheme="minorEastAsia" w:eastAsiaTheme="minorEastAsia" w:cstheme="minorEastAsia"/>
        </w:rPr>
        <w:t>受土地、能源、环境这三大因素的制约</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中国是否适合做一个“汽车轮子上的国家”呢？</w:t>
      </w:r>
    </w:p>
    <w:p>
      <w:pPr>
        <w:pStyle w:val="2"/>
        <w:numPr>
          <w:ilvl w:val="0"/>
          <w:numId w:val="3"/>
        </w:num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中国汽车拥有率低于西方国家的原因是什么？(2分)</w:t>
      </w:r>
    </w:p>
    <w:p>
      <w:pPr>
        <w:pStyle w:val="2"/>
        <w:rPr>
          <w:rFonts w:hint="eastAsia" w:asciiTheme="minorEastAsia" w:hAnsiTheme="minorEastAsia" w:eastAsiaTheme="minorEastAsia" w:cstheme="minorEastAsia"/>
        </w:rPr>
      </w:pPr>
    </w:p>
    <w:p>
      <w:pPr>
        <w:pStyle w:val="2"/>
        <w:numPr>
          <w:ilvl w:val="0"/>
          <w:numId w:val="3"/>
        </w:num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文中第②段画线句运用了什么说明方法？有何作用？(3分)</w:t>
      </w:r>
    </w:p>
    <w:p>
      <w:pPr>
        <w:pStyle w:val="2"/>
        <w:ind w:left="420" w:leftChars="200"/>
        <w:rPr>
          <w:rFonts w:hint="eastAsia" w:asciiTheme="minorEastAsia" w:hAnsiTheme="minorEastAsia" w:eastAsiaTheme="minorEastAsia" w:cstheme="minorEastAsia"/>
        </w:rPr>
      </w:pPr>
    </w:p>
    <w:p>
      <w:pPr>
        <w:pStyle w:val="2"/>
        <w:numPr>
          <w:ilvl w:val="0"/>
          <w:numId w:val="3"/>
        </w:num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文章第③段中加点词语“超过”能否删除？为什么？(3分)</w:t>
      </w:r>
    </w:p>
    <w:p>
      <w:pPr>
        <w:pStyle w:val="2"/>
        <w:ind w:left="420" w:leftChars="200"/>
        <w:rPr>
          <w:rFonts w:hint="eastAsia" w:asciiTheme="minorEastAsia" w:hAnsiTheme="minorEastAsia" w:eastAsiaTheme="minorEastAsia" w:cstheme="minorEastAsia"/>
        </w:rPr>
      </w:pPr>
    </w:p>
    <w:p>
      <w:pPr>
        <w:pStyle w:val="2"/>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17．</w:t>
      </w:r>
      <w:r>
        <w:rPr>
          <w:rFonts w:hint="eastAsia" w:asciiTheme="minorEastAsia" w:hAnsiTheme="minorEastAsia" w:eastAsiaTheme="minorEastAsia" w:cstheme="minorEastAsia"/>
        </w:rPr>
        <w:t>为了让中国尽快走向“汽车社会”</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你能提出哪些合理化建议？(</w:t>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t>分)</w:t>
      </w:r>
    </w:p>
    <w:p>
      <w:pPr>
        <w:rPr>
          <w:rFonts w:hint="eastAsia" w:asciiTheme="minorEastAsia" w:hAnsiTheme="minorEastAsia" w:eastAsiaTheme="minorEastAsia" w:cstheme="minorEastAsia"/>
        </w:rPr>
      </w:pPr>
    </w:p>
    <w:p>
      <w:pPr>
        <w:widowControl/>
        <w:ind w:firstLine="420" w:firstLineChars="200"/>
        <w:jc w:val="center"/>
        <w:rPr>
          <w:rFonts w:hint="eastAsia" w:asciiTheme="minorEastAsia" w:hAnsiTheme="minorEastAsia" w:eastAsiaTheme="minorEastAsia" w:cstheme="minorEastAsia"/>
          <w:kern w:val="0"/>
          <w:szCs w:val="21"/>
          <w:lang w:val="zh-CN"/>
        </w:rPr>
      </w:pPr>
      <w:r>
        <w:rPr>
          <w:rFonts w:hint="eastAsia" w:asciiTheme="minorEastAsia" w:hAnsiTheme="minorEastAsia" w:eastAsiaTheme="minorEastAsia" w:cstheme="minorEastAsia"/>
          <w:kern w:val="0"/>
          <w:szCs w:val="21"/>
          <w:lang w:val="zh-CN"/>
        </w:rPr>
        <w:t>（二）春 之 怀 古</w:t>
      </w:r>
    </w:p>
    <w:p>
      <w:pPr>
        <w:widowControl/>
        <w:ind w:firstLine="420" w:firstLineChars="200"/>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lang w:val="zh-CN"/>
        </w:rPr>
        <w:t>张晓风</w:t>
      </w:r>
    </w:p>
    <w:p>
      <w:pPr>
        <w:widowControl/>
        <w:ind w:left="40" w:firstLine="420" w:firstLineChars="200"/>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lang w:val="zh-CN"/>
        </w:rPr>
        <w:t>①春天必然曾经是这样的：从绿意内敛的山头，一把雪再也撑不住了，噗嗤的一声，将冷面笑成花面，一首澌澌然的歌便从云端唱到山麓，从山麓唱到低低的荒村，唱入篱落，唱入一只小鸭的黄蹼，唱入软溶溶的春泥——软如一床新翻的棉被的春泥。</w:t>
      </w:r>
    </w:p>
    <w:p>
      <w:pPr>
        <w:widowControl/>
        <w:ind w:left="40" w:firstLine="420" w:firstLineChars="200"/>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lang w:val="zh-CN"/>
        </w:rPr>
        <w:t>②那样娇，那样敏感，却又那样混沌无涯。一声雷，可以无端地惹哭满天的云；一阵杜鹃啼，可以斗急了一城杜鹃花；一阵风起，每一棵柳都会吟出一则则白茫茫、虚飘飘说也说不清听也听不清的飞絮，每一丝飞絮都是一株柳的分号。反正，春天就是这样不讲理，不逻辑，而仍可以好得让人心平气和的。</w:t>
      </w:r>
    </w:p>
    <w:p>
      <w:pPr>
        <w:widowControl/>
        <w:ind w:left="40" w:firstLine="420" w:firstLineChars="200"/>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lang w:val="zh-CN"/>
        </w:rPr>
        <w:t>③春天必然曾经是这样的：满塘叶黯花残的枯梗抵死苦守一截老根，北地里千宅万户的屋梁受尽风欺雪压犹自温柔地抱着一团小小的空虚的燕巢。然后，</w:t>
      </w:r>
      <w:r>
        <w:rPr>
          <w:rFonts w:hint="eastAsia" w:asciiTheme="minorEastAsia" w:hAnsiTheme="minorEastAsia" w:eastAsiaTheme="minorEastAsia" w:cstheme="minorEastAsia"/>
          <w:kern w:val="0"/>
          <w:szCs w:val="21"/>
          <w:u w:val="single"/>
          <w:lang w:val="zh-CN"/>
        </w:rPr>
        <w:t>忽然有一天，桃花把所有的山村水廓都攻陷了</w:t>
      </w:r>
      <w:r>
        <w:rPr>
          <w:rFonts w:hint="eastAsia" w:asciiTheme="minorEastAsia" w:hAnsiTheme="minorEastAsia" w:eastAsiaTheme="minorEastAsia" w:cstheme="minorEastAsia"/>
          <w:kern w:val="0"/>
          <w:szCs w:val="21"/>
          <w:lang w:val="zh-CN"/>
        </w:rPr>
        <w:t>，柳树把皇室的御沟和民间的江头都控制住了——春天有如旌旗鲜明的王师，因长期虔诚的企盼祝祷而美丽起来。</w:t>
      </w:r>
    </w:p>
    <w:p>
      <w:pPr>
        <w:ind w:left="100" w:firstLine="420" w:firstLineChars="200"/>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lang w:val="zh-CN"/>
        </w:rPr>
        <w:t>④而关于春天的名字，必然曾经有这样的一段故</w:t>
      </w:r>
      <w:r>
        <w:rPr>
          <w:rFonts w:hint="eastAsia" w:asciiTheme="minorEastAsia" w:hAnsiTheme="minorEastAsia" w:eastAsiaTheme="minorEastAsia" w:cstheme="minorEastAsia"/>
          <w:kern w:val="0"/>
          <w:szCs w:val="21"/>
          <w:lang w:val="zh-CN"/>
        </w:rPr>
        <w:t>亊</w:t>
      </w:r>
      <w:r>
        <w:rPr>
          <w:rFonts w:hint="eastAsia" w:asciiTheme="minorEastAsia" w:hAnsiTheme="minorEastAsia" w:eastAsiaTheme="minorEastAsia" w:cstheme="minorEastAsia"/>
          <w:kern w:val="0"/>
          <w:szCs w:val="21"/>
          <w:lang w:val="zh-CN"/>
        </w:rPr>
        <w:t>：在《诗经》之前，在 《尚书》之前，在仓颉造字之前，一只小羊在啮草时猛然感到的多汁，一个孩子放风筝时猛然感觉到的飞腾，一双患风痛的腿在猛然间感到的舒活，千千万万双素手在溪畔在江畔浣纱时所猛然感到的水的血脉……当他们惊讶地奔走互告的时候，他们决定将嘴噘成吹口哨的形状，用一种愉快的耳语的声音来为这季节命名：“春”。</w:t>
      </w:r>
    </w:p>
    <w:p>
      <w:pPr>
        <w:widowControl/>
        <w:ind w:left="100" w:firstLine="420" w:firstLineChars="200"/>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lang w:val="zh-CN"/>
        </w:rPr>
        <w:t>⑤鸟又可以并始丈量天空了。有的负责丈量天的蓝度，有的负责丈量天的透明度，有的负责用那双翼丈量天的高度和深度。而所有的鸟全不是好的数学家，他们吱吱喳喳地算了又算，核了又核，终于还是不敢宣布统计数字。</w:t>
      </w:r>
    </w:p>
    <w:p>
      <w:pPr>
        <w:widowControl/>
        <w:ind w:left="100" w:firstLine="420" w:firstLineChars="200"/>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lang w:val="zh-CN"/>
        </w:rPr>
        <w:t>⑥</w:t>
      </w:r>
      <w:r>
        <w:rPr>
          <w:rFonts w:hint="eastAsia" w:asciiTheme="minorEastAsia" w:hAnsiTheme="minorEastAsia" w:eastAsiaTheme="minorEastAsia" w:cstheme="minorEastAsia"/>
          <w:kern w:val="0"/>
          <w:szCs w:val="21"/>
          <w:u w:val="single"/>
          <w:lang w:val="zh-CN"/>
        </w:rPr>
        <w:t>至于所有的花，已交给蝴壤去数。所有的蕊，交给蜜蜂去编册。所有的树，交给风去纵宠。</w:t>
      </w:r>
      <w:r>
        <w:rPr>
          <w:rFonts w:hint="eastAsia" w:asciiTheme="minorEastAsia" w:hAnsiTheme="minorEastAsia" w:eastAsiaTheme="minorEastAsia" w:cstheme="minorEastAsia"/>
          <w:kern w:val="0"/>
          <w:szCs w:val="21"/>
          <w:lang w:val="zh-CN"/>
        </w:rPr>
        <w:t>而风，交给檐前的去风铃去一一记忆一一垂询。</w:t>
      </w:r>
    </w:p>
    <w:p>
      <w:pPr>
        <w:widowControl/>
        <w:ind w:left="100" w:firstLine="420" w:firstLineChars="200"/>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lang w:val="zh-CN"/>
        </w:rPr>
        <w:t>⑦春天必然曾经是这样，或者，在什么地方，它仍然是这样的吧?穿越烟囱</w:t>
      </w:r>
      <w:r>
        <w:rPr>
          <w:rFonts w:hint="eastAsia" w:asciiTheme="minorEastAsia" w:hAnsiTheme="minorEastAsia" w:eastAsiaTheme="minorEastAsia" w:cstheme="minorEastAsia"/>
          <w:kern w:val="0"/>
          <w:szCs w:val="21"/>
          <w:vertAlign w:val="superscript"/>
          <w:lang w:val="zh-CN"/>
        </w:rPr>
        <w:t>①</w:t>
      </w:r>
      <w:r>
        <w:rPr>
          <w:rFonts w:hint="eastAsia" w:asciiTheme="minorEastAsia" w:hAnsiTheme="minorEastAsia" w:eastAsiaTheme="minorEastAsia" w:cstheme="minorEastAsia"/>
          <w:kern w:val="0"/>
          <w:szCs w:val="21"/>
          <w:lang w:val="zh-CN"/>
        </w:rPr>
        <w:t>与烟囱的黑森林，我想走访那踯躅</w:t>
      </w:r>
      <w:r>
        <w:rPr>
          <w:rFonts w:hint="eastAsia" w:asciiTheme="minorEastAsia" w:hAnsiTheme="minorEastAsia" w:eastAsiaTheme="minorEastAsia" w:cstheme="minorEastAsia"/>
          <w:kern w:val="0"/>
          <w:szCs w:val="21"/>
          <w:vertAlign w:val="superscript"/>
          <w:lang w:val="zh-CN"/>
        </w:rPr>
        <w:t>②</w:t>
      </w:r>
      <w:r>
        <w:rPr>
          <w:rFonts w:hint="eastAsia" w:asciiTheme="minorEastAsia" w:hAnsiTheme="minorEastAsia" w:eastAsiaTheme="minorEastAsia" w:cstheme="minorEastAsia"/>
          <w:kern w:val="0"/>
          <w:szCs w:val="21"/>
          <w:lang w:val="zh-CN"/>
        </w:rPr>
        <w:t>在湮远</w:t>
      </w:r>
      <w:r>
        <w:rPr>
          <w:rFonts w:hint="eastAsia" w:asciiTheme="minorEastAsia" w:hAnsiTheme="minorEastAsia" w:eastAsiaTheme="minorEastAsia" w:cstheme="minorEastAsia"/>
          <w:kern w:val="0"/>
          <w:szCs w:val="21"/>
          <w:vertAlign w:val="superscript"/>
          <w:lang w:val="zh-CN"/>
        </w:rPr>
        <w:t>③</w:t>
      </w:r>
      <w:r>
        <w:rPr>
          <w:rFonts w:hint="eastAsia" w:asciiTheme="minorEastAsia" w:hAnsiTheme="minorEastAsia" w:eastAsiaTheme="minorEastAsia" w:cstheme="minorEastAsia"/>
          <w:kern w:val="0"/>
          <w:szCs w:val="21"/>
          <w:lang w:val="zh-CN"/>
        </w:rPr>
        <w:t>年代中的春天。</w:t>
      </w:r>
    </w:p>
    <w:p>
      <w:pPr>
        <w:widowControl/>
        <w:ind w:left="420" w:leftChars="200" w:firstLine="4515" w:firstLineChars="2150"/>
        <w:rPr>
          <w:rFonts w:hint="eastAsia" w:asciiTheme="minorEastAsia" w:hAnsiTheme="minorEastAsia" w:eastAsiaTheme="minorEastAsia" w:cstheme="minorEastAsia"/>
          <w:kern w:val="0"/>
          <w:szCs w:val="21"/>
          <w:lang w:val="zh-CN"/>
        </w:rPr>
      </w:pPr>
      <w:r>
        <w:rPr>
          <w:rFonts w:hint="eastAsia" w:asciiTheme="minorEastAsia" w:hAnsiTheme="minorEastAsia" w:eastAsiaTheme="minorEastAsia" w:cstheme="minorEastAsia"/>
          <w:kern w:val="0"/>
          <w:szCs w:val="21"/>
          <w:lang w:val="zh-CN"/>
        </w:rPr>
        <w:t>（选自《张晓风散文集》）</w:t>
      </w:r>
    </w:p>
    <w:p>
      <w:pPr>
        <w:widowControl/>
        <w:ind w:firstLine="462" w:firstLineChars="220"/>
        <w:rPr>
          <w:rFonts w:hint="eastAsia" w:asciiTheme="minorEastAsia" w:hAnsiTheme="minorEastAsia" w:eastAsiaTheme="minorEastAsia" w:cstheme="minorEastAsia"/>
          <w:kern w:val="0"/>
          <w:szCs w:val="18"/>
          <w:lang w:val="zh-CN"/>
        </w:rPr>
      </w:pPr>
    </w:p>
    <w:p>
      <w:pPr>
        <w:widowControl/>
        <w:ind w:firstLine="462" w:firstLineChars="220"/>
        <w:rPr>
          <w:rFonts w:hint="eastAsia" w:asciiTheme="minorEastAsia" w:hAnsiTheme="minorEastAsia" w:eastAsiaTheme="minorEastAsia" w:cstheme="minorEastAsia"/>
          <w:kern w:val="0"/>
          <w:szCs w:val="21"/>
          <w:lang w:val="zh-CN"/>
        </w:rPr>
      </w:pPr>
      <w:bookmarkStart w:id="1" w:name="_GoBack"/>
      <w:bookmarkEnd w:id="1"/>
      <w:r>
        <w:rPr>
          <w:rFonts w:hint="eastAsia" w:asciiTheme="minorEastAsia" w:hAnsiTheme="minorEastAsia" w:eastAsiaTheme="minorEastAsia" w:cstheme="minorEastAsia"/>
          <w:kern w:val="0"/>
          <w:szCs w:val="18"/>
          <w:lang w:val="zh-CN"/>
        </w:rPr>
        <w:t>[注释]</w:t>
      </w:r>
      <w:r>
        <w:rPr>
          <w:rFonts w:hint="eastAsia" w:asciiTheme="minorEastAsia" w:hAnsiTheme="minorEastAsia" w:eastAsiaTheme="minorEastAsia" w:cstheme="minorEastAsia"/>
          <w:szCs w:val="18"/>
        </w:rPr>
        <w:t xml:space="preserve"> ①</w:t>
      </w:r>
      <w:r>
        <w:rPr>
          <w:rFonts w:hint="eastAsia" w:asciiTheme="minorEastAsia" w:hAnsiTheme="minorEastAsia" w:eastAsiaTheme="minorEastAsia" w:cstheme="minorEastAsia"/>
          <w:szCs w:val="18"/>
        </w:rPr>
        <w:t xml:space="preserve"> </w:t>
      </w:r>
      <w:r>
        <w:rPr>
          <w:rFonts w:hint="eastAsia" w:asciiTheme="minorEastAsia" w:hAnsiTheme="minorEastAsia" w:eastAsiaTheme="minorEastAsia" w:cstheme="minorEastAsia"/>
          <w:kern w:val="0"/>
          <w:szCs w:val="18"/>
          <w:lang w:val="zh-CN"/>
        </w:rPr>
        <w:t>烟囱:文中指工厂向空中排放工业废气的管道。②踯躅：停留。湮远：久远。</w:t>
      </w:r>
      <w:r>
        <w:rPr>
          <w:rFonts w:hint="eastAsia" w:asciiTheme="minorEastAsia" w:hAnsiTheme="minorEastAsia" w:eastAsiaTheme="minorEastAsia" w:cstheme="minorEastAsia"/>
          <w:kern w:val="0"/>
          <w:szCs w:val="21"/>
          <w:lang w:val="zh-CN"/>
        </w:rPr>
        <w:t xml:space="preserve"> </w:t>
      </w:r>
    </w:p>
    <w:p>
      <w:pPr>
        <w:widowControl/>
        <w:ind w:firstLine="462" w:firstLineChars="220"/>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lang w:val="zh-CN"/>
        </w:rPr>
        <w:t>1</w:t>
      </w:r>
      <w:r>
        <w:rPr>
          <w:rFonts w:hint="eastAsia" w:asciiTheme="minorEastAsia" w:hAnsiTheme="minorEastAsia" w:eastAsiaTheme="minorEastAsia" w:cstheme="minorEastAsia"/>
          <w:kern w:val="0"/>
          <w:szCs w:val="21"/>
        </w:rPr>
        <w:t>8</w:t>
      </w:r>
      <w:r>
        <w:rPr>
          <w:rFonts w:hint="eastAsia" w:asciiTheme="minorEastAsia" w:hAnsiTheme="minorEastAsia" w:eastAsiaTheme="minorEastAsia" w:cstheme="minorEastAsia"/>
          <w:kern w:val="0"/>
          <w:szCs w:val="21"/>
          <w:lang w:val="zh-CN"/>
        </w:rPr>
        <w:t>．对于春天的美景，作者展开了丰富奇特而又自然贴切的想像。请仿照丰面的示例，在文章第②节中找出一处来赏析。（</w:t>
      </w:r>
      <w:r>
        <w:rPr>
          <w:rFonts w:hint="eastAsia" w:asciiTheme="minorEastAsia" w:hAnsiTheme="minorEastAsia" w:eastAsiaTheme="minorEastAsia" w:cstheme="minorEastAsia"/>
          <w:kern w:val="0"/>
          <w:szCs w:val="21"/>
        </w:rPr>
        <w:t>3</w:t>
      </w:r>
      <w:r>
        <w:rPr>
          <w:rFonts w:hint="eastAsia" w:asciiTheme="minorEastAsia" w:hAnsiTheme="minorEastAsia" w:eastAsiaTheme="minorEastAsia" w:cstheme="minorEastAsia"/>
          <w:kern w:val="0"/>
          <w:szCs w:val="21"/>
          <w:lang w:val="zh-CN"/>
        </w:rPr>
        <w:t>分）</w:t>
      </w:r>
    </w:p>
    <w:p>
      <w:pPr>
        <w:widowControl/>
        <w:ind w:left="540" w:leftChars="257" w:firstLine="420" w:firstLineChars="200"/>
        <w:rPr>
          <w:rFonts w:hint="eastAsia" w:asciiTheme="minorEastAsia" w:hAnsiTheme="minorEastAsia" w:eastAsiaTheme="minorEastAsia" w:cstheme="minorEastAsia"/>
          <w:kern w:val="0"/>
          <w:szCs w:val="21"/>
          <w:lang w:val="zh-CN"/>
        </w:rPr>
      </w:pPr>
      <w:r>
        <w:rPr>
          <w:rFonts w:hint="eastAsia" w:asciiTheme="minorEastAsia" w:hAnsiTheme="minorEastAsia" w:eastAsiaTheme="minorEastAsia" w:cstheme="minorEastAsia"/>
          <w:kern w:val="0"/>
          <w:szCs w:val="21"/>
          <w:lang w:val="zh-CN"/>
        </w:rPr>
        <w:t>示例:在文章第①节中，作者把春雪消融，流水淙淙，想像成白雪像人一样忍俊不禁，出声朗笑，一路欢歌，把春雪融化的景象写活了。</w:t>
      </w:r>
    </w:p>
    <w:p>
      <w:pPr>
        <w:widowControl/>
        <w:rPr>
          <w:rFonts w:hint="eastAsia" w:asciiTheme="minorEastAsia" w:hAnsiTheme="minorEastAsia" w:eastAsiaTheme="minorEastAsia" w:cstheme="minorEastAsia"/>
          <w:kern w:val="0"/>
          <w:szCs w:val="21"/>
          <w:u w:val="single"/>
          <w:lang w:val="zh-CN"/>
        </w:rPr>
      </w:pPr>
      <w:r>
        <w:rPr>
          <w:rFonts w:hint="eastAsia" w:asciiTheme="minorEastAsia" w:hAnsiTheme="minorEastAsia" w:eastAsiaTheme="minorEastAsia" w:cstheme="minorEastAsia"/>
          <w:kern w:val="0"/>
          <w:szCs w:val="21"/>
          <w:lang w:val="zh-CN"/>
        </w:rPr>
        <w:t xml:space="preserve">      </w:t>
      </w:r>
      <w:r>
        <w:rPr>
          <w:rFonts w:hint="eastAsia" w:asciiTheme="minorEastAsia" w:hAnsiTheme="minorEastAsia" w:eastAsiaTheme="minorEastAsia" w:cstheme="minorEastAsia"/>
          <w:kern w:val="0"/>
          <w:szCs w:val="21"/>
          <w:u w:val="single"/>
          <w:lang w:val="zh-CN"/>
        </w:rPr>
        <w:t xml:space="preserve">                                                                     </w:t>
      </w:r>
    </w:p>
    <w:p>
      <w:pPr>
        <w:widowControl/>
        <w:rPr>
          <w:rFonts w:hint="eastAsia" w:asciiTheme="minorEastAsia" w:hAnsiTheme="minorEastAsia" w:eastAsiaTheme="minorEastAsia" w:cstheme="minorEastAsia"/>
          <w:kern w:val="0"/>
          <w:szCs w:val="21"/>
          <w:u w:val="single"/>
          <w:lang w:val="zh-CN"/>
        </w:rPr>
      </w:pPr>
      <w:r>
        <w:rPr>
          <w:rFonts w:hint="eastAsia" w:asciiTheme="minorEastAsia" w:hAnsiTheme="minorEastAsia" w:eastAsiaTheme="minorEastAsia" w:cstheme="minorEastAsia"/>
          <w:kern w:val="0"/>
          <w:szCs w:val="21"/>
          <w:lang w:val="zh-CN"/>
        </w:rPr>
        <w:t xml:space="preserve">      </w:t>
      </w:r>
      <w:r>
        <w:rPr>
          <w:rFonts w:hint="eastAsia" w:asciiTheme="minorEastAsia" w:hAnsiTheme="minorEastAsia" w:eastAsiaTheme="minorEastAsia" w:cstheme="minorEastAsia"/>
          <w:kern w:val="0"/>
          <w:szCs w:val="21"/>
          <w:u w:val="single"/>
          <w:lang w:val="zh-CN"/>
        </w:rPr>
        <w:t xml:space="preserve">                                                                     </w:t>
      </w:r>
    </w:p>
    <w:p>
      <w:pPr>
        <w:widowControl/>
        <w:rPr>
          <w:rFonts w:hint="eastAsia" w:asciiTheme="minorEastAsia" w:hAnsiTheme="minorEastAsia" w:eastAsiaTheme="minorEastAsia" w:cstheme="minorEastAsia"/>
          <w:kern w:val="0"/>
          <w:szCs w:val="21"/>
          <w:u w:val="single"/>
        </w:rPr>
      </w:pPr>
      <w:r>
        <w:rPr>
          <w:rFonts w:hint="eastAsia" w:asciiTheme="minorEastAsia" w:hAnsiTheme="minorEastAsia" w:eastAsiaTheme="minorEastAsia" w:cstheme="minorEastAsia"/>
          <w:kern w:val="0"/>
          <w:szCs w:val="21"/>
          <w:lang w:val="zh-CN"/>
        </w:rPr>
        <w:t xml:space="preserve">      </w:t>
      </w:r>
      <w:r>
        <w:rPr>
          <w:rFonts w:hint="eastAsia" w:asciiTheme="minorEastAsia" w:hAnsiTheme="minorEastAsia" w:eastAsiaTheme="minorEastAsia" w:cstheme="minorEastAsia"/>
          <w:kern w:val="0"/>
          <w:szCs w:val="21"/>
          <w:u w:val="single"/>
          <w:lang w:val="zh-CN"/>
        </w:rPr>
        <w:t xml:space="preserve">                                                                     </w:t>
      </w:r>
    </w:p>
    <w:p>
      <w:pPr>
        <w:widowControl/>
        <w:ind w:firstLine="420" w:firstLineChars="200"/>
        <w:rPr>
          <w:rFonts w:hint="eastAsia" w:asciiTheme="minorEastAsia" w:hAnsiTheme="minorEastAsia" w:eastAsiaTheme="minorEastAsia" w:cstheme="minorEastAsia"/>
          <w:kern w:val="0"/>
          <w:szCs w:val="21"/>
          <w:lang w:val="zh-CN"/>
        </w:rPr>
      </w:pPr>
      <w:r>
        <w:rPr>
          <w:rFonts w:hint="eastAsia" w:asciiTheme="minorEastAsia" w:hAnsiTheme="minorEastAsia" w:eastAsiaTheme="minorEastAsia" w:cstheme="minorEastAsia"/>
          <w:kern w:val="0"/>
          <w:szCs w:val="21"/>
          <w:lang w:val="zh-CN"/>
        </w:rPr>
        <w:t>1</w:t>
      </w:r>
      <w:r>
        <w:rPr>
          <w:rFonts w:hint="eastAsia" w:asciiTheme="minorEastAsia" w:hAnsiTheme="minorEastAsia" w:eastAsiaTheme="minorEastAsia" w:cstheme="minorEastAsia"/>
          <w:kern w:val="0"/>
          <w:szCs w:val="21"/>
        </w:rPr>
        <w:t>9</w:t>
      </w:r>
      <w:r>
        <w:rPr>
          <w:rFonts w:hint="eastAsia" w:asciiTheme="minorEastAsia" w:hAnsiTheme="minorEastAsia" w:eastAsiaTheme="minorEastAsia" w:cstheme="minorEastAsia"/>
          <w:kern w:val="0"/>
          <w:szCs w:val="21"/>
          <w:lang w:val="zh-CN"/>
        </w:rPr>
        <w:t>．文章第⑤节中，把“鸟”比喻为“数学家”，去丈量天空，却不敢宣布统计数字，这里写出了远古春天的天空哪三个特点？请加以概括。（3分）</w:t>
      </w:r>
    </w:p>
    <w:p>
      <w:pPr>
        <w:widowControl/>
        <w:ind w:firstLine="420" w:firstLineChars="200"/>
        <w:rPr>
          <w:rFonts w:hint="eastAsia" w:asciiTheme="minorEastAsia" w:hAnsiTheme="minorEastAsia" w:eastAsiaTheme="minorEastAsia" w:cstheme="minorEastAsia"/>
          <w:kern w:val="0"/>
          <w:szCs w:val="21"/>
          <w:u w:val="single"/>
          <w:lang w:val="zh-CN"/>
        </w:rPr>
      </w:pPr>
      <w:r>
        <w:rPr>
          <w:rFonts w:hint="eastAsia" w:asciiTheme="minorEastAsia" w:hAnsiTheme="minorEastAsia" w:eastAsiaTheme="minorEastAsia" w:cstheme="minorEastAsia"/>
          <w:kern w:val="0"/>
          <w:szCs w:val="21"/>
          <w:lang w:val="zh-CN"/>
        </w:rPr>
        <w:t xml:space="preserve">    （1）</w:t>
      </w:r>
      <w:r>
        <w:rPr>
          <w:rFonts w:hint="eastAsia" w:asciiTheme="minorEastAsia" w:hAnsiTheme="minorEastAsia" w:eastAsiaTheme="minorEastAsia" w:cstheme="minorEastAsia"/>
          <w:kern w:val="0"/>
          <w:szCs w:val="21"/>
          <w:u w:val="single"/>
          <w:lang w:val="zh-CN"/>
        </w:rPr>
        <w:t xml:space="preserve">               </w:t>
      </w:r>
      <w:r>
        <w:rPr>
          <w:rFonts w:hint="eastAsia" w:asciiTheme="minorEastAsia" w:hAnsiTheme="minorEastAsia" w:eastAsiaTheme="minorEastAsia" w:cstheme="minorEastAsia"/>
          <w:kern w:val="0"/>
          <w:szCs w:val="21"/>
          <w:lang w:val="zh-CN"/>
        </w:rPr>
        <w:t xml:space="preserve"> （2）</w:t>
      </w:r>
      <w:r>
        <w:rPr>
          <w:rFonts w:hint="eastAsia" w:asciiTheme="minorEastAsia" w:hAnsiTheme="minorEastAsia" w:eastAsiaTheme="minorEastAsia" w:cstheme="minorEastAsia"/>
          <w:kern w:val="0"/>
          <w:szCs w:val="21"/>
          <w:u w:val="single"/>
          <w:lang w:val="zh-CN"/>
        </w:rPr>
        <w:t xml:space="preserve">              </w:t>
      </w:r>
      <w:r>
        <w:rPr>
          <w:rFonts w:hint="eastAsia" w:asciiTheme="minorEastAsia" w:hAnsiTheme="minorEastAsia" w:eastAsiaTheme="minorEastAsia" w:cstheme="minorEastAsia"/>
          <w:kern w:val="0"/>
          <w:szCs w:val="21"/>
          <w:lang w:val="zh-CN"/>
        </w:rPr>
        <w:t xml:space="preserve"> （3）</w:t>
      </w:r>
      <w:r>
        <w:rPr>
          <w:rFonts w:hint="eastAsia" w:asciiTheme="minorEastAsia" w:hAnsiTheme="minorEastAsia" w:eastAsiaTheme="minorEastAsia" w:cstheme="minorEastAsia"/>
          <w:kern w:val="0"/>
          <w:szCs w:val="21"/>
          <w:u w:val="single"/>
          <w:lang w:val="zh-CN"/>
        </w:rPr>
        <w:t xml:space="preserve">              </w:t>
      </w:r>
    </w:p>
    <w:p>
      <w:pPr>
        <w:widowControl/>
        <w:ind w:firstLine="420" w:firstLineChars="200"/>
        <w:rPr>
          <w:rFonts w:hint="eastAsia" w:asciiTheme="minorEastAsia" w:hAnsiTheme="minorEastAsia" w:eastAsiaTheme="minorEastAsia" w:cstheme="minorEastAsia"/>
          <w:kern w:val="0"/>
          <w:szCs w:val="21"/>
          <w:lang w:val="zh-CN"/>
        </w:rPr>
      </w:pPr>
      <w:r>
        <w:rPr>
          <w:rFonts w:hint="eastAsia" w:asciiTheme="minorEastAsia" w:hAnsiTheme="minorEastAsia" w:eastAsiaTheme="minorEastAsia" w:cstheme="minorEastAsia"/>
          <w:kern w:val="0"/>
          <w:szCs w:val="21"/>
        </w:rPr>
        <w:t>20</w:t>
      </w:r>
      <w:r>
        <w:rPr>
          <w:rFonts w:hint="eastAsia" w:asciiTheme="minorEastAsia" w:hAnsiTheme="minorEastAsia" w:eastAsiaTheme="minorEastAsia" w:cstheme="minorEastAsia"/>
          <w:kern w:val="0"/>
          <w:szCs w:val="21"/>
          <w:lang w:val="zh-CN"/>
        </w:rPr>
        <w:t>．按照要求赏析文中画线的句于（</w:t>
      </w:r>
      <w:r>
        <w:rPr>
          <w:rFonts w:hint="eastAsia" w:asciiTheme="minorEastAsia" w:hAnsiTheme="minorEastAsia" w:eastAsiaTheme="minorEastAsia" w:cstheme="minorEastAsia"/>
          <w:kern w:val="0"/>
          <w:szCs w:val="21"/>
          <w:lang w:val="zh-CN"/>
        </w:rPr>
        <w:t>6</w:t>
      </w:r>
      <w:r>
        <w:rPr>
          <w:rFonts w:hint="eastAsia" w:asciiTheme="minorEastAsia" w:hAnsiTheme="minorEastAsia" w:eastAsiaTheme="minorEastAsia" w:cstheme="minorEastAsia"/>
          <w:kern w:val="0"/>
          <w:szCs w:val="21"/>
          <w:lang w:val="zh-CN"/>
        </w:rPr>
        <w:t>务）</w:t>
      </w:r>
    </w:p>
    <w:p>
      <w:pPr>
        <w:widowControl/>
        <w:ind w:left="315" w:leftChars="150" w:firstLine="525" w:firstLineChars="250"/>
        <w:rPr>
          <w:rFonts w:hint="eastAsia" w:asciiTheme="minorEastAsia" w:hAnsiTheme="minorEastAsia" w:eastAsiaTheme="minorEastAsia" w:cstheme="minorEastAsia"/>
          <w:kern w:val="0"/>
          <w:szCs w:val="21"/>
          <w:lang w:val="zh-CN"/>
        </w:rPr>
      </w:pPr>
      <w:r>
        <w:rPr>
          <w:rFonts w:hint="eastAsia" w:asciiTheme="minorEastAsia" w:hAnsiTheme="minorEastAsia" w:eastAsiaTheme="minorEastAsia" w:cstheme="minorEastAsia"/>
          <w:kern w:val="0"/>
          <w:szCs w:val="21"/>
          <w:lang w:val="zh-CN"/>
        </w:rPr>
        <w:t>（1）忽然有一天，桃花把所有的山村水廓都</w:t>
      </w:r>
      <w:r>
        <w:rPr>
          <w:rFonts w:hint="eastAsia" w:asciiTheme="minorEastAsia" w:hAnsiTheme="minorEastAsia" w:eastAsiaTheme="minorEastAsia" w:cstheme="minorEastAsia"/>
          <w:kern w:val="0"/>
          <w:szCs w:val="21"/>
          <w:em w:val="dot"/>
          <w:lang w:val="zh-CN"/>
        </w:rPr>
        <w:t>攻陷</w:t>
      </w:r>
      <w:r>
        <w:rPr>
          <w:rFonts w:hint="eastAsia" w:asciiTheme="minorEastAsia" w:hAnsiTheme="minorEastAsia" w:eastAsiaTheme="minorEastAsia" w:cstheme="minorEastAsia"/>
          <w:kern w:val="0"/>
          <w:szCs w:val="21"/>
          <w:lang w:val="zh-CN"/>
        </w:rPr>
        <w:t>了。</w:t>
      </w:r>
      <w:r>
        <w:rPr>
          <w:rFonts w:hint="eastAsia" w:asciiTheme="minorEastAsia" w:hAnsiTheme="minorEastAsia" w:eastAsiaTheme="minorEastAsia" w:cstheme="minorEastAsia"/>
          <w:kern w:val="0"/>
          <w:szCs w:val="21"/>
          <w:lang w:val="zh-CN"/>
        </w:rPr>
        <w:t>（从加点词运用的角度赏析）（2分）</w:t>
      </w:r>
    </w:p>
    <w:p>
      <w:pPr>
        <w:widowControl/>
        <w:rPr>
          <w:rFonts w:hint="eastAsia" w:asciiTheme="minorEastAsia" w:hAnsiTheme="minorEastAsia" w:eastAsiaTheme="minorEastAsia" w:cstheme="minorEastAsia"/>
          <w:kern w:val="0"/>
          <w:szCs w:val="21"/>
          <w:u w:val="single"/>
          <w:lang w:val="zh-CN"/>
        </w:rPr>
      </w:pPr>
      <w:r>
        <w:rPr>
          <w:rFonts w:hint="eastAsia" w:asciiTheme="minorEastAsia" w:hAnsiTheme="minorEastAsia" w:eastAsiaTheme="minorEastAsia" w:cstheme="minorEastAsia"/>
          <w:kern w:val="0"/>
          <w:szCs w:val="21"/>
          <w:lang w:val="zh-CN"/>
        </w:rPr>
        <w:t xml:space="preserve">      </w:t>
      </w:r>
      <w:r>
        <w:rPr>
          <w:rFonts w:hint="eastAsia" w:asciiTheme="minorEastAsia" w:hAnsiTheme="minorEastAsia" w:eastAsiaTheme="minorEastAsia" w:cstheme="minorEastAsia"/>
          <w:kern w:val="0"/>
          <w:szCs w:val="21"/>
          <w:u w:val="single"/>
          <w:lang w:val="zh-CN"/>
        </w:rPr>
        <w:t xml:space="preserve">                                                                     </w:t>
      </w:r>
    </w:p>
    <w:p>
      <w:pPr>
        <w:widowControl/>
        <w:rPr>
          <w:rFonts w:hint="eastAsia" w:asciiTheme="minorEastAsia" w:hAnsiTheme="minorEastAsia" w:eastAsiaTheme="minorEastAsia" w:cstheme="minorEastAsia"/>
          <w:kern w:val="0"/>
          <w:szCs w:val="21"/>
          <w:u w:val="single"/>
          <w:lang w:val="zh-CN"/>
        </w:rPr>
      </w:pPr>
      <w:r>
        <w:rPr>
          <w:rFonts w:hint="eastAsia" w:asciiTheme="minorEastAsia" w:hAnsiTheme="minorEastAsia" w:eastAsiaTheme="minorEastAsia" w:cstheme="minorEastAsia"/>
          <w:kern w:val="0"/>
          <w:szCs w:val="21"/>
          <w:lang w:val="zh-CN"/>
        </w:rPr>
        <w:t xml:space="preserve">      </w:t>
      </w:r>
      <w:r>
        <w:rPr>
          <w:rFonts w:hint="eastAsia" w:asciiTheme="minorEastAsia" w:hAnsiTheme="minorEastAsia" w:eastAsiaTheme="minorEastAsia" w:cstheme="minorEastAsia"/>
          <w:kern w:val="0"/>
          <w:szCs w:val="21"/>
          <w:u w:val="single"/>
          <w:lang w:val="zh-CN"/>
        </w:rPr>
        <w:t xml:space="preserve">                                                                     </w:t>
      </w:r>
    </w:p>
    <w:p>
      <w:pPr>
        <w:widowControl/>
        <w:ind w:firstLine="840" w:firstLineChars="400"/>
        <w:rPr>
          <w:rFonts w:hint="eastAsia" w:asciiTheme="minorEastAsia" w:hAnsiTheme="minorEastAsia" w:eastAsiaTheme="minorEastAsia" w:cstheme="minorEastAsia"/>
          <w:kern w:val="0"/>
          <w:szCs w:val="21"/>
          <w:lang w:val="zh-CN"/>
        </w:rPr>
      </w:pPr>
      <w:r>
        <w:rPr>
          <w:rFonts w:hint="eastAsia" w:asciiTheme="minorEastAsia" w:hAnsiTheme="minorEastAsia" w:eastAsiaTheme="minorEastAsia" w:cstheme="minorEastAsia"/>
          <w:kern w:val="0"/>
          <w:szCs w:val="21"/>
          <w:lang w:val="zh-CN"/>
        </w:rPr>
        <w:t>（2）至于所有的花，已交给蝴蝶去数。所有的蕊，交给蜜蜂去编册。所有的树，交给风去纵宠。</w:t>
      </w:r>
      <w:r>
        <w:rPr>
          <w:rFonts w:hint="eastAsia" w:asciiTheme="minorEastAsia" w:hAnsiTheme="minorEastAsia" w:eastAsiaTheme="minorEastAsia" w:cstheme="minorEastAsia"/>
          <w:kern w:val="0"/>
          <w:szCs w:val="21"/>
          <w:lang w:val="zh-CN"/>
        </w:rPr>
        <w:t>（从修辞手法的角度赏析）（3分）</w:t>
      </w:r>
    </w:p>
    <w:p>
      <w:pPr>
        <w:widowControl/>
        <w:rPr>
          <w:rFonts w:hint="eastAsia" w:asciiTheme="minorEastAsia" w:hAnsiTheme="minorEastAsia" w:eastAsiaTheme="minorEastAsia" w:cstheme="minorEastAsia"/>
          <w:kern w:val="0"/>
          <w:szCs w:val="21"/>
          <w:u w:val="single"/>
          <w:lang w:val="zh-CN"/>
        </w:rPr>
      </w:pPr>
      <w:r>
        <w:rPr>
          <w:rFonts w:hint="eastAsia" w:asciiTheme="minorEastAsia" w:hAnsiTheme="minorEastAsia" w:eastAsiaTheme="minorEastAsia" w:cstheme="minorEastAsia"/>
          <w:kern w:val="0"/>
          <w:szCs w:val="21"/>
          <w:lang w:val="zh-CN"/>
        </w:rPr>
        <w:t xml:space="preserve">      </w:t>
      </w:r>
      <w:r>
        <w:rPr>
          <w:rFonts w:hint="eastAsia" w:asciiTheme="minorEastAsia" w:hAnsiTheme="minorEastAsia" w:eastAsiaTheme="minorEastAsia" w:cstheme="minorEastAsia"/>
          <w:kern w:val="0"/>
          <w:szCs w:val="21"/>
          <w:u w:val="single"/>
          <w:lang w:val="zh-CN"/>
        </w:rPr>
        <w:t xml:space="preserve">                                                                     </w:t>
      </w:r>
    </w:p>
    <w:p>
      <w:pPr>
        <w:widowControl/>
        <w:rPr>
          <w:rFonts w:hint="eastAsia" w:asciiTheme="minorEastAsia" w:hAnsiTheme="minorEastAsia" w:eastAsiaTheme="minorEastAsia" w:cstheme="minorEastAsia"/>
          <w:kern w:val="0"/>
          <w:szCs w:val="21"/>
          <w:u w:val="single"/>
          <w:lang w:val="zh-CN"/>
        </w:rPr>
      </w:pPr>
      <w:r>
        <w:rPr>
          <w:rFonts w:hint="eastAsia" w:asciiTheme="minorEastAsia" w:hAnsiTheme="minorEastAsia" w:eastAsiaTheme="minorEastAsia" w:cstheme="minorEastAsia"/>
          <w:kern w:val="0"/>
          <w:szCs w:val="21"/>
          <w:lang w:val="zh-CN"/>
        </w:rPr>
        <w:t xml:space="preserve">      </w:t>
      </w:r>
      <w:r>
        <w:rPr>
          <w:rFonts w:hint="eastAsia" w:asciiTheme="minorEastAsia" w:hAnsiTheme="minorEastAsia" w:eastAsiaTheme="minorEastAsia" w:cstheme="minorEastAsia"/>
          <w:kern w:val="0"/>
          <w:szCs w:val="21"/>
          <w:u w:val="single"/>
          <w:lang w:val="zh-CN"/>
        </w:rPr>
        <w:t xml:space="preserve">                                                                     </w:t>
      </w:r>
    </w:p>
    <w:p>
      <w:pPr>
        <w:widowControl/>
        <w:ind w:firstLine="420" w:firstLineChars="200"/>
        <w:rPr>
          <w:rFonts w:hint="eastAsia" w:asciiTheme="minorEastAsia" w:hAnsiTheme="minorEastAsia" w:eastAsiaTheme="minorEastAsia" w:cstheme="minorEastAsia"/>
          <w:kern w:val="0"/>
          <w:szCs w:val="21"/>
          <w:lang w:val="zh-CN"/>
        </w:rPr>
      </w:pPr>
      <w:r>
        <w:rPr>
          <w:rFonts w:hint="eastAsia" w:asciiTheme="minorEastAsia" w:hAnsiTheme="minorEastAsia" w:eastAsiaTheme="minorEastAsia" w:cstheme="minorEastAsia"/>
          <w:kern w:val="0"/>
          <w:szCs w:val="21"/>
        </w:rPr>
        <w:t>21</w:t>
      </w:r>
      <w:r>
        <w:rPr>
          <w:rFonts w:hint="eastAsia" w:asciiTheme="minorEastAsia" w:hAnsiTheme="minorEastAsia" w:eastAsiaTheme="minorEastAsia" w:cstheme="minorEastAsia"/>
          <w:kern w:val="0"/>
          <w:szCs w:val="21"/>
          <w:lang w:val="zh-CN"/>
        </w:rPr>
        <w:t>．</w:t>
      </w:r>
      <w:r>
        <w:rPr>
          <w:rFonts w:hint="eastAsia" w:asciiTheme="minorEastAsia" w:hAnsiTheme="minorEastAsia" w:eastAsiaTheme="minorEastAsia" w:cstheme="minorEastAsia"/>
          <w:kern w:val="0"/>
          <w:szCs w:val="21"/>
          <w:lang w:val="zh-CN"/>
        </w:rPr>
        <w:t>仔细阅读文章第⑦节，联系题目和全文，说说宇文表达了作者怎样的思想感情。</w:t>
      </w:r>
      <w:r>
        <w:rPr>
          <w:rFonts w:hint="eastAsia" w:asciiTheme="minorEastAsia" w:hAnsiTheme="minorEastAsia" w:eastAsiaTheme="minorEastAsia" w:cstheme="minorEastAsia"/>
          <w:kern w:val="0"/>
          <w:szCs w:val="21"/>
          <w:lang w:val="zh-CN"/>
        </w:rPr>
        <w:t>（</w:t>
      </w:r>
      <w:r>
        <w:rPr>
          <w:rFonts w:hint="eastAsia" w:asciiTheme="minorEastAsia" w:hAnsiTheme="minorEastAsia" w:eastAsiaTheme="minorEastAsia" w:cstheme="minorEastAsia"/>
          <w:kern w:val="0"/>
          <w:szCs w:val="21"/>
          <w:lang w:val="zh-CN"/>
        </w:rPr>
        <w:t>4</w:t>
      </w:r>
      <w:r>
        <w:rPr>
          <w:rFonts w:hint="eastAsia" w:asciiTheme="minorEastAsia" w:hAnsiTheme="minorEastAsia" w:eastAsiaTheme="minorEastAsia" w:cstheme="minorEastAsia"/>
          <w:kern w:val="0"/>
          <w:szCs w:val="21"/>
          <w:lang w:val="zh-CN"/>
        </w:rPr>
        <w:t>分）</w:t>
      </w:r>
    </w:p>
    <w:p>
      <w:pPr>
        <w:widowControl/>
        <w:rPr>
          <w:rFonts w:hint="eastAsia" w:asciiTheme="minorEastAsia" w:hAnsiTheme="minorEastAsia" w:eastAsiaTheme="minorEastAsia" w:cstheme="minorEastAsia"/>
          <w:kern w:val="0"/>
          <w:szCs w:val="21"/>
          <w:u w:val="single"/>
          <w:lang w:val="zh-CN"/>
        </w:rPr>
      </w:pPr>
      <w:r>
        <w:rPr>
          <w:rFonts w:hint="eastAsia" w:asciiTheme="minorEastAsia" w:hAnsiTheme="minorEastAsia" w:eastAsiaTheme="minorEastAsia" w:cstheme="minorEastAsia"/>
          <w:kern w:val="0"/>
          <w:szCs w:val="21"/>
          <w:lang w:val="zh-CN"/>
        </w:rPr>
        <w:t xml:space="preserve">      </w:t>
      </w:r>
      <w:r>
        <w:rPr>
          <w:rFonts w:hint="eastAsia" w:asciiTheme="minorEastAsia" w:hAnsiTheme="minorEastAsia" w:eastAsiaTheme="minorEastAsia" w:cstheme="minorEastAsia"/>
          <w:kern w:val="0"/>
          <w:szCs w:val="21"/>
          <w:u w:val="single"/>
          <w:lang w:val="zh-CN"/>
        </w:rPr>
        <w:t xml:space="preserve">                                                                     </w:t>
      </w:r>
    </w:p>
    <w:p>
      <w:pPr>
        <w:widowControl/>
        <w:rPr>
          <w:rFonts w:hint="eastAsia" w:asciiTheme="minorEastAsia" w:hAnsiTheme="minorEastAsia" w:eastAsiaTheme="minorEastAsia" w:cstheme="minorEastAsia"/>
          <w:kern w:val="0"/>
          <w:szCs w:val="21"/>
          <w:u w:val="single"/>
          <w:lang w:val="zh-CN"/>
        </w:rPr>
      </w:pPr>
      <w:r>
        <w:rPr>
          <w:rFonts w:hint="eastAsia" w:asciiTheme="minorEastAsia" w:hAnsiTheme="minorEastAsia" w:eastAsiaTheme="minorEastAsia" w:cstheme="minorEastAsia"/>
          <w:kern w:val="0"/>
          <w:szCs w:val="21"/>
          <w:lang w:val="zh-CN"/>
        </w:rPr>
        <w:t xml:space="preserve">      </w:t>
      </w:r>
      <w:r>
        <w:rPr>
          <w:rFonts w:hint="eastAsia" w:asciiTheme="minorEastAsia" w:hAnsiTheme="minorEastAsia" w:eastAsiaTheme="minorEastAsia" w:cstheme="minorEastAsia"/>
          <w:kern w:val="0"/>
          <w:szCs w:val="21"/>
          <w:u w:val="single"/>
          <w:lang w:val="zh-CN"/>
        </w:rPr>
        <w:t xml:space="preserve">                                                                     </w:t>
      </w:r>
    </w:p>
    <w:p>
      <w:pPr>
        <w:numPr>
          <w:ilvl w:val="0"/>
          <w:numId w:val="1"/>
        </w:numPr>
        <w:rPr>
          <w:rFonts w:hint="eastAsia" w:asciiTheme="minorEastAsia" w:hAnsiTheme="minorEastAsia" w:eastAsiaTheme="minorEastAsia" w:cstheme="minorEastAsia"/>
        </w:rPr>
      </w:pPr>
      <w:r>
        <w:rPr>
          <w:rFonts w:hint="eastAsia" w:asciiTheme="minorEastAsia" w:hAnsiTheme="minorEastAsia" w:eastAsiaTheme="minorEastAsia" w:cstheme="minorEastAsia"/>
        </w:rPr>
        <w:t>作文（50分）</w:t>
      </w:r>
    </w:p>
    <w:p>
      <w:pPr>
        <w:spacing w:line="360" w:lineRule="auto"/>
        <w:ind w:firstLine="435"/>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22.万物皆有源，万事皆有因。一个人的成长，离不开父母撒下的阳光，也离不开老师播下的希望；离不开自然雨露的滋润，也离不开芬芳书香的熏染；离不开脚踏实地的奋斗，也离不开追逐未来的梦想……</w:t>
      </w:r>
    </w:p>
    <w:p>
      <w:pPr>
        <w:spacing w:line="360" w:lineRule="auto"/>
        <w:ind w:firstLine="435"/>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请以“成长，离不开</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”为题写一篇文章。</w:t>
      </w:r>
    </w:p>
    <w:p>
      <w:pPr>
        <w:spacing w:line="360" w:lineRule="auto"/>
        <w:ind w:firstLine="435"/>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要求：①先选择恰当的词语将题目补充完整。②文体自选（诗歌除外）；③不少于500字；④要注意正确、规范地使用标点符号；⑤文中不要出现真实的校名和姓名。</w:t>
      </w:r>
    </w:p>
    <w:p>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auto"/>
    <w:pitch w:val="default"/>
    <w:sig w:usb0="00000000" w:usb1="0000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Aharoni">
    <w:panose1 w:val="02010803020104030203"/>
    <w:charset w:val="B1"/>
    <w:family w:val="auto"/>
    <w:pitch w:val="default"/>
    <w:sig w:usb0="00000801" w:usb1="00000000" w:usb2="00000000" w:usb3="00000000" w:csb0="00000020" w:csb1="00200000"/>
  </w:font>
  <w:font w:name="楷体">
    <w:panose1 w:val="02010609060101010101"/>
    <w:charset w:val="86"/>
    <w:family w:val="modern"/>
    <w:pitch w:val="default"/>
    <w:sig w:usb0="800002BF" w:usb1="38CF7CFA" w:usb2="00000016" w:usb3="00000000" w:csb0="00040001" w:csb1="00000000"/>
  </w:font>
  <w:font w:name="MingLiU_HKSCS">
    <w:panose1 w:val="02020500000000000000"/>
    <w:charset w:val="88"/>
    <w:family w:val="roman"/>
    <w:pitch w:val="default"/>
    <w:sig w:usb0="A00002FF" w:usb1="38CFFCFA" w:usb2="00000016" w:usb3="00000000" w:csb0="00100001" w:csb1="00000000"/>
  </w:font>
  <w:font w:name="方正大标宋简体">
    <w:panose1 w:val="02010601030101010101"/>
    <w:charset w:val="86"/>
    <w:family w:val="auto"/>
    <w:pitch w:val="default"/>
    <w:sig w:usb0="00000001" w:usb1="080E0000" w:usb2="00000000" w:usb3="00000000" w:csb0="00040000" w:csb1="00000000"/>
  </w:font>
  <w:font w:name="汉仪中楷简">
    <w:panose1 w:val="02010604000101010101"/>
    <w:charset w:val="86"/>
    <w:family w:val="auto"/>
    <w:pitch w:val="default"/>
    <w:sig w:usb0="00000001" w:usb1="080E0800" w:usb2="00000002" w:usb3="00000000" w:csb0="00040000" w:csb1="00000000"/>
  </w:font>
  <w:font w:name="方正大黑简体">
    <w:panose1 w:val="02010601030101010101"/>
    <w:charset w:val="86"/>
    <w:family w:val="auto"/>
    <w:pitch w:val="default"/>
    <w:sig w:usb0="00000001"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2C45BD"/>
    <w:multiLevelType w:val="singleLevel"/>
    <w:tmpl w:val="852C45BD"/>
    <w:lvl w:ilvl="0" w:tentative="0">
      <w:start w:val="14"/>
      <w:numFmt w:val="decimal"/>
      <w:suff w:val="nothing"/>
      <w:lvlText w:val="%1．"/>
      <w:lvlJc w:val="left"/>
    </w:lvl>
  </w:abstractNum>
  <w:abstractNum w:abstractNumId="1">
    <w:nsid w:val="3E73F382"/>
    <w:multiLevelType w:val="singleLevel"/>
    <w:tmpl w:val="3E73F382"/>
    <w:lvl w:ilvl="0" w:tentative="0">
      <w:start w:val="7"/>
      <w:numFmt w:val="decimal"/>
      <w:lvlText w:val="%1."/>
      <w:lvlJc w:val="left"/>
      <w:pPr>
        <w:tabs>
          <w:tab w:val="left" w:pos="312"/>
        </w:tabs>
      </w:pPr>
    </w:lvl>
  </w:abstractNum>
  <w:abstractNum w:abstractNumId="2">
    <w:nsid w:val="46AC59DE"/>
    <w:multiLevelType w:val="singleLevel"/>
    <w:tmpl w:val="46AC59DE"/>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6E122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alloon Text"/>
    <w:basedOn w:val="1"/>
    <w:link w:val="8"/>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批注框文本 Char"/>
    <w:basedOn w:val="6"/>
    <w:link w:val="3"/>
    <w:qFormat/>
    <w:uiPriority w:val="0"/>
    <w:rPr>
      <w:rFonts w:asciiTheme="minorHAnsi" w:hAnsiTheme="minorHAnsi" w:eastAsiaTheme="minorEastAsia" w:cstheme="minorBidi"/>
      <w:kern w:val="2"/>
      <w:sz w:val="18"/>
      <w:szCs w:val="18"/>
    </w:rPr>
  </w:style>
  <w:style w:type="character" w:customStyle="1" w:styleId="9">
    <w:name w:val="页眉 Char"/>
    <w:basedOn w:val="6"/>
    <w:link w:val="5"/>
    <w:qFormat/>
    <w:uiPriority w:val="0"/>
    <w:rPr>
      <w:rFonts w:asciiTheme="minorHAnsi" w:hAnsiTheme="minorHAnsi" w:eastAsiaTheme="minorEastAsia" w:cstheme="minorBidi"/>
      <w:kern w:val="2"/>
      <w:sz w:val="18"/>
      <w:szCs w:val="18"/>
    </w:rPr>
  </w:style>
  <w:style w:type="character" w:customStyle="1" w:styleId="10">
    <w:name w:val="页脚 Char"/>
    <w:basedOn w:val="6"/>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6</Pages>
  <Words>4273</Words>
  <Characters>1897</Characters>
  <Lines>75</Lines>
  <Paragraphs>131</Paragraphs>
  <TotalTime>4</TotalTime>
  <ScaleCrop>false</ScaleCrop>
  <LinksUpToDate>false</LinksUpToDate>
  <CharactersWithSpaces>6039</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2018-05-21T03:16:00Z</dcterms:created>
  <dc:creator>Administrator</dc:creator>
  <cp:lastModifiedBy>Administrator</cp:lastModifiedBy>
  <dcterms:modified xsi:type="dcterms:W3CDTF">2018-08-09T01:22:17Z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