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6A21BD" w:rsidRPr="00D360C2" w:rsidP="00D360C2">
      <w:pPr>
        <w:snapToGrid w:val="0"/>
        <w:spacing w:line="288" w:lineRule="auto"/>
        <w:ind w:firstLine="420" w:firstLineChars="20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35pt;margin-top:816pt;mso-position-horizontal-relative:page;mso-position-vertical-relative:top-margin-area;position:absolute;width:33pt;z-index:251658240">
            <v:imagedata r:id="rId5" o:title=""/>
          </v:shape>
        </w:pict>
      </w:r>
      <w:r w:rsidRPr="00D360C2">
        <w:rPr>
          <w:rFonts w:ascii="Times New Roman" w:eastAsia="宋体" w:hAnsi="Times New Roman" w:cs="Times New Roman"/>
          <w:szCs w:val="21"/>
        </w:rPr>
        <w:t>育英学校初三第二学期语文月考试卷</w:t>
      </w:r>
      <w:r w:rsidRPr="00D360C2">
        <w:rPr>
          <w:rFonts w:ascii="Times New Roman" w:eastAsia="宋体" w:hAnsi="Times New Roman" w:cs="Times New Roman"/>
          <w:szCs w:val="21"/>
        </w:rPr>
        <w:t xml:space="preserve"> 2017</w:t>
      </w:r>
      <w:r w:rsidRPr="00D360C2">
        <w:rPr>
          <w:rFonts w:ascii="Times New Roman" w:eastAsia="宋体" w:hAnsi="Times New Roman" w:cs="Times New Roman"/>
          <w:szCs w:val="21"/>
        </w:rPr>
        <w:t>年</w:t>
      </w:r>
      <w:r w:rsidRPr="00D360C2">
        <w:rPr>
          <w:rFonts w:ascii="Times New Roman" w:eastAsia="宋体" w:hAnsi="Times New Roman" w:cs="Times New Roman"/>
          <w:szCs w:val="21"/>
        </w:rPr>
        <w:t>3</w:t>
      </w:r>
      <w:r w:rsidRPr="00D360C2">
        <w:rPr>
          <w:rFonts w:ascii="Times New Roman" w:eastAsia="宋体" w:hAnsi="Times New Roman" w:cs="Times New Roman"/>
          <w:szCs w:val="21"/>
        </w:rPr>
        <w:t>月</w:t>
      </w:r>
    </w:p>
    <w:p w:rsidR="006A21BD" w:rsidRPr="00D360C2">
      <w:pPr>
        <w:spacing w:line="288" w:lineRule="auto"/>
        <w:jc w:val="center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姓名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班级</w:t>
      </w:r>
      <w:r w:rsidRPr="00D360C2">
        <w:rPr>
          <w:rFonts w:ascii="Times New Roman" w:eastAsia="宋体" w:hAnsi="Times New Roman" w:cs="Times New Roman"/>
          <w:szCs w:val="21"/>
        </w:rPr>
        <w:t>_______</w:t>
      </w:r>
    </w:p>
    <w:tbl>
      <w:tblPr>
        <w:tblStyle w:val="TableGrid"/>
        <w:tblW w:w="9514" w:type="dxa"/>
        <w:tblLayout w:type="fixed"/>
        <w:tblLook w:val="04A0"/>
      </w:tblPr>
      <w:tblGrid>
        <w:gridCol w:w="662"/>
        <w:gridCol w:w="8852"/>
      </w:tblGrid>
      <w:tr>
        <w:tblPrEx>
          <w:tblW w:w="9514" w:type="dxa"/>
          <w:tblLayout w:type="fixed"/>
          <w:tblLook w:val="04A0"/>
        </w:tblPrEx>
        <w:trPr>
          <w:trHeight w:val="1134"/>
        </w:trPr>
        <w:tc>
          <w:tcPr>
            <w:tcW w:w="662" w:type="dxa"/>
            <w:textDirection w:val="lrTb"/>
          </w:tcPr>
          <w:p w:rsidR="006A21BD" w:rsidRPr="00D360C2">
            <w:pPr>
              <w:spacing w:line="288" w:lineRule="auto"/>
              <w:ind w:left="113" w:right="113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360C2">
              <w:rPr>
                <w:rFonts w:ascii="Times New Roman" w:eastAsia="宋体" w:hAnsi="Times New Roman" w:cs="Times New Roman"/>
                <w:szCs w:val="21"/>
              </w:rPr>
              <w:t>考生须知</w:t>
            </w:r>
          </w:p>
        </w:tc>
        <w:tc>
          <w:tcPr>
            <w:tcW w:w="8852" w:type="dxa"/>
          </w:tcPr>
          <w:p w:rsidR="006A21BD" w:rsidRPr="00D360C2">
            <w:pPr>
              <w:spacing w:line="288" w:lineRule="auto"/>
              <w:rPr>
                <w:rFonts w:ascii="Times New Roman" w:eastAsia="宋体" w:hAnsi="Times New Roman" w:cs="Times New Roman"/>
                <w:szCs w:val="21"/>
              </w:rPr>
            </w:pPr>
            <w:r w:rsidRPr="00D360C2">
              <w:rPr>
                <w:rFonts w:ascii="Times New Roman" w:eastAsia="宋体" w:hAnsi="Times New Roman" w:cs="Times New Roman"/>
                <w:szCs w:val="21"/>
              </w:rPr>
              <w:t>1</w:t>
            </w:r>
            <w:r w:rsidR="00D360C2">
              <w:rPr>
                <w:rFonts w:ascii="Times New Roman" w:eastAsia="宋体" w:hAnsi="Times New Roman" w:cs="Times New Roman"/>
                <w:szCs w:val="21"/>
              </w:rPr>
              <w:t>．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本试卷共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12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页，共五道大题，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27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道小题。满分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120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分。考试时间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150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分钟。</w:t>
            </w:r>
          </w:p>
          <w:p w:rsidR="006A21BD" w:rsidRPr="00D360C2">
            <w:pPr>
              <w:spacing w:line="288" w:lineRule="auto"/>
              <w:rPr>
                <w:rFonts w:ascii="Times New Roman" w:eastAsia="宋体" w:hAnsi="Times New Roman" w:cs="Times New Roman"/>
                <w:szCs w:val="21"/>
              </w:rPr>
            </w:pPr>
            <w:r w:rsidRPr="00D360C2">
              <w:rPr>
                <w:rFonts w:ascii="Times New Roman" w:eastAsia="宋体" w:hAnsi="Times New Roman" w:cs="Times New Roman"/>
                <w:szCs w:val="21"/>
              </w:rPr>
              <w:t>2</w:t>
            </w:r>
            <w:r w:rsidR="00D360C2">
              <w:rPr>
                <w:rFonts w:ascii="Times New Roman" w:eastAsia="宋体" w:hAnsi="Times New Roman" w:cs="Times New Roman"/>
                <w:szCs w:val="21"/>
              </w:rPr>
              <w:t>．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在答题卡上准确填写班级、姓名。</w:t>
            </w:r>
          </w:p>
          <w:p w:rsidR="006A21BD" w:rsidRPr="00D360C2">
            <w:pPr>
              <w:spacing w:line="288" w:lineRule="auto"/>
              <w:rPr>
                <w:rFonts w:ascii="Times New Roman" w:eastAsia="宋体" w:hAnsi="Times New Roman" w:cs="Times New Roman"/>
                <w:szCs w:val="21"/>
              </w:rPr>
            </w:pPr>
            <w:r w:rsidRPr="00D360C2">
              <w:rPr>
                <w:rFonts w:ascii="Times New Roman" w:eastAsia="宋体" w:hAnsi="Times New Roman" w:cs="Times New Roman"/>
                <w:szCs w:val="21"/>
              </w:rPr>
              <w:t>3</w:t>
            </w:r>
            <w:r w:rsidR="00D360C2">
              <w:rPr>
                <w:rFonts w:ascii="Times New Roman" w:eastAsia="宋体" w:hAnsi="Times New Roman" w:cs="Times New Roman"/>
                <w:szCs w:val="21"/>
              </w:rPr>
              <w:t>．</w:t>
            </w:r>
            <w:r w:rsidRPr="00D360C2">
              <w:rPr>
                <w:rFonts w:ascii="Times New Roman" w:eastAsia="宋体" w:hAnsi="Times New Roman" w:cs="Times New Roman"/>
                <w:szCs w:val="21"/>
              </w:rPr>
              <w:t>试题答案一律填涂或书写在答题卡上，在试卷上作答无效。</w:t>
            </w:r>
          </w:p>
        </w:tc>
      </w:tr>
    </w:tbl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一、基础</w:t>
      </w:r>
      <w:r w:rsidRPr="00D360C2">
        <w:rPr>
          <w:rFonts w:ascii="Times New Roman" w:eastAsia="宋体" w:hAnsi="Times New Roman" w:cs="Times New Roman"/>
          <w:szCs w:val="21"/>
        </w:rPr>
        <w:t>•</w:t>
      </w:r>
      <w:r w:rsidRPr="00D360C2">
        <w:rPr>
          <w:rFonts w:ascii="Times New Roman" w:eastAsia="宋体" w:hAnsi="Times New Roman" w:cs="Times New Roman"/>
          <w:szCs w:val="21"/>
        </w:rPr>
        <w:t>运用（共</w:t>
      </w:r>
      <w:r w:rsidRPr="00D360C2">
        <w:rPr>
          <w:rFonts w:ascii="Times New Roman" w:eastAsia="宋体" w:hAnsi="Times New Roman" w:cs="Times New Roman"/>
          <w:szCs w:val="21"/>
        </w:rPr>
        <w:t>19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1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阅读下面的文字，完成（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）</w:t>
      </w:r>
      <w:r w:rsidRPr="00D360C2">
        <w:rPr>
          <w:rFonts w:ascii="Times New Roman" w:eastAsia="宋体" w:hAnsi="Times New Roman" w:cs="Times New Roman"/>
          <w:szCs w:val="21"/>
        </w:rPr>
        <w:t>—</w:t>
      </w: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3</w:t>
      </w:r>
      <w:r w:rsidRPr="00D360C2">
        <w:rPr>
          <w:rFonts w:ascii="Times New Roman" w:eastAsia="宋体" w:hAnsi="Times New Roman" w:cs="Times New Roman"/>
          <w:szCs w:val="21"/>
        </w:rPr>
        <w:t>）题。（共</w:t>
      </w:r>
      <w:r w:rsidRPr="00D360C2">
        <w:rPr>
          <w:rFonts w:ascii="Times New Roman" w:eastAsia="宋体" w:hAnsi="Times New Roman" w:cs="Times New Roman"/>
          <w:szCs w:val="21"/>
        </w:rPr>
        <w:t>6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①</w:t>
      </w:r>
      <w:r w:rsidRPr="00D360C2">
        <w:rPr>
          <w:rFonts w:ascii="Times New Roman" w:eastAsia="楷体_GB2312" w:hAnsi="Times New Roman" w:cs="Times New Roman"/>
          <w:szCs w:val="21"/>
        </w:rPr>
        <w:t>科幻小说让忙碌在现实世界的成年人和孩子们放飞想象力，让思维驰骋和超越现实的羁</w:t>
      </w:r>
      <w:r w:rsidRPr="00D360C2">
        <w:rPr>
          <w:rFonts w:ascii="Times New Roman" w:eastAsia="楷体_GB2312" w:hAnsi="Times New Roman" w:cs="Times New Roman"/>
          <w:szCs w:val="21"/>
          <w:em w:val="dot"/>
        </w:rPr>
        <w:t>绊</w:t>
      </w:r>
      <w:r w:rsidRPr="00D360C2">
        <w:rPr>
          <w:rFonts w:ascii="Times New Roman" w:eastAsia="楷体_GB2312" w:hAnsi="Times New Roman" w:cs="Times New Roman"/>
          <w:szCs w:val="21"/>
        </w:rPr>
        <w:t>。但人们在阅读科幻小说时，对它的认识往往也会</w:t>
      </w:r>
      <w:r w:rsidRPr="00D360C2">
        <w:rPr>
          <w:rFonts w:ascii="Times New Roman" w:eastAsia="楷体_GB2312" w:hAnsi="Times New Roman" w:cs="Times New Roman"/>
          <w:szCs w:val="21"/>
          <w:em w:val="dot"/>
        </w:rPr>
        <w:t>陷</w:t>
      </w:r>
      <w:r w:rsidRPr="00D360C2">
        <w:rPr>
          <w:rFonts w:ascii="Times New Roman" w:eastAsia="楷体_GB2312" w:hAnsi="Times New Roman" w:cs="Times New Roman"/>
          <w:szCs w:val="21"/>
        </w:rPr>
        <w:t>入一定的误区。对此，著名儿童文学作家、少年科幻小说家杨鹏提出自己的独</w:t>
      </w:r>
      <w:r w:rsidRPr="00D360C2">
        <w:rPr>
          <w:rFonts w:ascii="Times New Roman" w:eastAsia="楷体_GB2312" w:hAnsi="Times New Roman" w:cs="Times New Roman"/>
          <w:szCs w:val="21"/>
        </w:rPr>
        <w:t>___dào____</w:t>
      </w:r>
      <w:r w:rsidRPr="00D360C2">
        <w:rPr>
          <w:rFonts w:ascii="Times New Roman" w:eastAsia="楷体_GB2312" w:hAnsi="Times New Roman" w:cs="Times New Roman"/>
          <w:szCs w:val="21"/>
        </w:rPr>
        <w:t>见解。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②</w:t>
      </w:r>
      <w:r w:rsidRPr="00D360C2">
        <w:rPr>
          <w:rFonts w:ascii="Times New Roman" w:eastAsia="楷体_GB2312" w:hAnsi="Times New Roman" w:cs="Times New Roman"/>
          <w:szCs w:val="21"/>
        </w:rPr>
        <w:t>首先，不要把科幻小说与科普作品等同起来。科幻小说</w:t>
      </w:r>
      <w:r w:rsidRPr="00D360C2">
        <w:rPr>
          <w:rFonts w:ascii="Times New Roman" w:eastAsia="楷体_GB2312" w:hAnsi="Times New Roman" w:cs="Times New Roman"/>
          <w:szCs w:val="21"/>
        </w:rPr>
        <w:t>_______</w:t>
      </w:r>
      <w:r w:rsidRPr="00D360C2">
        <w:rPr>
          <w:rFonts w:ascii="Times New Roman" w:eastAsia="楷体_GB2312" w:hAnsi="Times New Roman" w:cs="Times New Roman"/>
          <w:szCs w:val="21"/>
        </w:rPr>
        <w:t>有科学性，具有科普功能，有些科幻小说还具有预言和启发科学发明的功能，</w:t>
      </w:r>
      <w:r w:rsidRPr="00D360C2">
        <w:rPr>
          <w:rFonts w:ascii="Times New Roman" w:eastAsia="楷体_GB2312" w:hAnsi="Times New Roman" w:cs="Times New Roman"/>
          <w:szCs w:val="21"/>
        </w:rPr>
        <w:t>_______</w:t>
      </w:r>
      <w:r w:rsidRPr="00D360C2">
        <w:rPr>
          <w:rFonts w:ascii="Times New Roman" w:eastAsia="楷体_GB2312" w:hAnsi="Times New Roman" w:cs="Times New Roman"/>
          <w:szCs w:val="21"/>
        </w:rPr>
        <w:t>它仍然是文艺作品，不能与科普作品画等号。</w:t>
      </w:r>
      <w:r w:rsidRPr="00D360C2">
        <w:rPr>
          <w:rFonts w:ascii="Times New Roman" w:eastAsia="楷体_GB2312" w:hAnsi="Times New Roman" w:cs="Times New Roman"/>
          <w:szCs w:val="21"/>
        </w:rPr>
        <w:t>_______</w:t>
      </w:r>
      <w:r w:rsidRPr="00D360C2">
        <w:rPr>
          <w:rFonts w:ascii="Times New Roman" w:eastAsia="楷体_GB2312" w:hAnsi="Times New Roman" w:cs="Times New Roman"/>
          <w:szCs w:val="21"/>
        </w:rPr>
        <w:t>它倡导的是一种严肃的科学精神，具有好的创意和深刻的内涵，能够发人深省，就不必</w:t>
      </w:r>
      <w:r w:rsidRPr="00D360C2">
        <w:rPr>
          <w:rFonts w:ascii="Times New Roman" w:eastAsia="楷体_GB2312" w:hAnsi="Times New Roman" w:cs="Times New Roman"/>
          <w:szCs w:val="21"/>
        </w:rPr>
        <w:t>对其</w:t>
      </w:r>
      <w:r w:rsidRPr="00D360C2">
        <w:rPr>
          <w:rFonts w:ascii="Times New Roman" w:eastAsia="楷体_GB2312" w:hAnsi="Times New Roman" w:cs="Times New Roman"/>
          <w:szCs w:val="21"/>
          <w:u w:val="single"/>
        </w:rPr>
        <w:t>吹毛</w:t>
      </w:r>
      <w:r w:rsidRPr="00D360C2">
        <w:rPr>
          <w:rFonts w:ascii="Times New Roman" w:eastAsia="楷体_GB2312" w:hAnsi="Times New Roman" w:cs="Times New Roman"/>
          <w:szCs w:val="21"/>
          <w:u w:val="single"/>
        </w:rPr>
        <w:t>求</w:t>
      </w:r>
      <w:r w:rsidRPr="00D360C2">
        <w:rPr>
          <w:rFonts w:ascii="Times New Roman" w:eastAsia="楷体_GB2312" w:hAnsi="Times New Roman" w:cs="Times New Roman"/>
          <w:szCs w:val="21"/>
          <w:u w:val="single"/>
        </w:rPr>
        <w:t>cī</w:t>
      </w:r>
      <w:r w:rsidRPr="00D360C2">
        <w:rPr>
          <w:rFonts w:ascii="Times New Roman" w:eastAsia="楷体_GB2312" w:hAnsi="Times New Roman" w:cs="Times New Roman"/>
          <w:szCs w:val="21"/>
        </w:rPr>
        <w:t>。</w:t>
      </w:r>
      <w:r w:rsidRPr="00D360C2">
        <w:rPr>
          <w:rFonts w:ascii="Times New Roman" w:eastAsia="楷体_GB2312" w:hAnsi="Times New Roman" w:cs="Times New Roman"/>
          <w:szCs w:val="21"/>
        </w:rPr>
        <w:t xml:space="preserve"> </w:t>
      </w:r>
      <w:r w:rsidRPr="00D360C2">
        <w:rPr>
          <w:rFonts w:ascii="Times New Roman" w:eastAsia="楷体_GB2312" w:hAnsi="Times New Roman" w:cs="Times New Roman"/>
          <w:szCs w:val="21"/>
        </w:rPr>
        <w:t>　　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③</w:t>
      </w:r>
      <w:r w:rsidRPr="00D360C2">
        <w:rPr>
          <w:rFonts w:ascii="Times New Roman" w:eastAsia="楷体_GB2312" w:hAnsi="Times New Roman" w:cs="Times New Roman"/>
          <w:szCs w:val="21"/>
        </w:rPr>
        <w:t>其次，阅读科幻小说要注意科幻小说的创意，提高创造性思维能力。好的科幻小说都有好的创意，可以开拓读者的创造性思维能力</w:t>
      </w:r>
      <w:r w:rsidRPr="00D360C2">
        <w:rPr>
          <w:rFonts w:ascii="Times New Roman" w:eastAsia="楷体_GB2312" w:hAnsi="Times New Roman" w:cs="Times New Roman"/>
          <w:szCs w:val="21"/>
        </w:rPr>
        <w:t>，青少年读者阅读科幻小说时，应多注意科幻小说的创意。</w:t>
      </w:r>
      <w:r w:rsidRPr="00D360C2">
        <w:rPr>
          <w:rFonts w:ascii="Times New Roman" w:eastAsia="楷体_GB2312" w:hAnsi="Times New Roman" w:cs="Times New Roman"/>
          <w:szCs w:val="21"/>
        </w:rPr>
        <w:t xml:space="preserve"> </w:t>
      </w:r>
      <w:r w:rsidRPr="00D360C2">
        <w:rPr>
          <w:rFonts w:ascii="Times New Roman" w:eastAsia="楷体_GB2312" w:hAnsi="Times New Roman" w:cs="Times New Roman"/>
          <w:szCs w:val="21"/>
        </w:rPr>
        <w:t>　　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④</w:t>
      </w:r>
      <w:r w:rsidRPr="00D360C2">
        <w:rPr>
          <w:rFonts w:ascii="Times New Roman" w:eastAsia="楷体_GB2312" w:hAnsi="Times New Roman" w:cs="Times New Roman"/>
          <w:szCs w:val="21"/>
        </w:rPr>
        <w:t>然后，阅读科幻小说仍然要关注现实，将科幻思维融入日常生活中，提高处理疑难事物和人际关系的能力，把读科幻当作逃避现实的一种方式是不可取。阅读科幻小说，要培养敢于想象、敢于提出不合常规的观点的能力，使自己更适应未来发展的多样性。</w:t>
      </w:r>
      <w:r w:rsidRPr="00D360C2">
        <w:rPr>
          <w:rFonts w:ascii="Times New Roman" w:eastAsia="楷体_GB2312" w:hAnsi="Times New Roman" w:cs="Times New Roman"/>
          <w:szCs w:val="21"/>
        </w:rPr>
        <w:t xml:space="preserve"> </w:t>
      </w:r>
      <w:r w:rsidRPr="00D360C2">
        <w:rPr>
          <w:rFonts w:ascii="Times New Roman" w:eastAsia="楷体_GB2312" w:hAnsi="Times New Roman" w:cs="Times New Roman"/>
          <w:szCs w:val="21"/>
        </w:rPr>
        <w:t>　　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⑤</w:t>
      </w:r>
      <w:r w:rsidRPr="00D360C2">
        <w:rPr>
          <w:rFonts w:ascii="Times New Roman" w:eastAsia="楷体_GB2312" w:hAnsi="Times New Roman" w:cs="Times New Roman"/>
          <w:szCs w:val="21"/>
        </w:rPr>
        <w:t>最后，不要把灾难题材的科幻小说与宣传世界末日的异端邪说相等同。这样的科幻小说以今天人类的某些失误为出发点，用反向的夸大激励读者对科学的关注，激发他们纠正失误、创造美好未来的强烈动机；而异端邪说扭曲现实，使人绝望和</w:t>
      </w:r>
      <w:r w:rsidRPr="00D360C2">
        <w:rPr>
          <w:rFonts w:ascii="Times New Roman" w:eastAsia="楷体_GB2312" w:hAnsi="Times New Roman" w:cs="Times New Roman"/>
          <w:szCs w:val="21"/>
          <w:u w:val="single"/>
        </w:rPr>
        <w:t>颓</w:t>
      </w:r>
      <w:r w:rsidRPr="00D360C2">
        <w:rPr>
          <w:rFonts w:ascii="Times New Roman" w:eastAsia="楷体_GB2312" w:hAnsi="Times New Roman" w:cs="Times New Roman"/>
          <w:szCs w:val="21"/>
          <w:u w:val="single"/>
        </w:rPr>
        <w:t>f</w:t>
      </w:r>
      <w:r w:rsidRPr="00D360C2">
        <w:rPr>
          <w:rFonts w:ascii="Times New Roman" w:eastAsia="楷体_GB2312" w:hAnsi="Times New Roman" w:cs="Times New Roman"/>
          <w:szCs w:val="21"/>
          <w:u w:val="single"/>
        </w:rPr>
        <w:t>èi</w:t>
      </w:r>
      <w:r w:rsidRPr="00D360C2">
        <w:rPr>
          <w:rFonts w:ascii="Times New Roman" w:eastAsia="楷体_GB2312" w:hAnsi="Times New Roman" w:cs="Times New Roman"/>
          <w:szCs w:val="21"/>
        </w:rPr>
        <w:t>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⑥</w:t>
      </w:r>
      <w:r w:rsidRPr="00D360C2">
        <w:rPr>
          <w:rFonts w:ascii="Times New Roman" w:eastAsia="楷体_GB2312" w:hAnsi="Times New Roman" w:cs="Times New Roman"/>
          <w:szCs w:val="21"/>
        </w:rPr>
        <w:t>我们在阅读科幻小说时，要注意体会作者想象力的张弛，同时要注意作品中的人物是如何承</w:t>
      </w:r>
      <w:r w:rsidRPr="00D360C2">
        <w:rPr>
          <w:rFonts w:ascii="Times New Roman" w:eastAsia="楷体_GB2312" w:hAnsi="Times New Roman" w:cs="Times New Roman"/>
          <w:szCs w:val="21"/>
          <w:em w:val="dot"/>
        </w:rPr>
        <w:t>载</w:t>
      </w:r>
      <w:r w:rsidRPr="00D360C2">
        <w:rPr>
          <w:rFonts w:ascii="Times New Roman" w:eastAsia="楷体_GB2312" w:hAnsi="Times New Roman" w:cs="Times New Roman"/>
          <w:szCs w:val="21"/>
        </w:rPr>
        <w:t>作家的写作意图和实现小说向前推进的功能的，注意作者是如何铺设情节的。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）对文中加点字的注音、笔顺判断全都正确的一项是（</w:t>
      </w:r>
      <w:r w:rsidRPr="00D360C2">
        <w:rPr>
          <w:rFonts w:ascii="Times New Roman" w:eastAsia="宋体" w:hAnsi="Times New Roman" w:cs="Times New Roman"/>
          <w:szCs w:val="21"/>
        </w:rPr>
        <w:t xml:space="preserve">    </w:t>
      </w:r>
      <w:r w:rsidRPr="00D360C2">
        <w:rPr>
          <w:rFonts w:ascii="Times New Roman" w:eastAsia="宋体" w:hAnsi="Times New Roman" w:cs="Times New Roman"/>
          <w:szCs w:val="21"/>
        </w:rPr>
        <w:t>）（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羁绊</w:t>
      </w:r>
      <w:r w:rsidRPr="00D360C2">
        <w:rPr>
          <w:rFonts w:ascii="Times New Roman" w:eastAsia="宋体" w:hAnsi="Times New Roman" w:cs="Times New Roman"/>
          <w:szCs w:val="21"/>
        </w:rPr>
        <w:t>bàn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承载</w:t>
      </w:r>
      <w:r w:rsidRPr="00D360C2">
        <w:rPr>
          <w:rFonts w:ascii="Times New Roman" w:eastAsia="宋体" w:hAnsi="Times New Roman" w:cs="Times New Roman"/>
          <w:szCs w:val="21"/>
        </w:rPr>
        <w:t>zǎi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“</w:t>
      </w:r>
      <w:r w:rsidRPr="00D360C2">
        <w:rPr>
          <w:rFonts w:ascii="Times New Roman" w:eastAsia="宋体" w:hAnsi="Times New Roman" w:cs="Times New Roman"/>
          <w:szCs w:val="21"/>
        </w:rPr>
        <w:t>陷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字的第七笔是：横折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羁绊</w:t>
      </w:r>
      <w:r w:rsidRPr="00D360C2">
        <w:rPr>
          <w:rFonts w:ascii="Times New Roman" w:eastAsia="宋体" w:hAnsi="Times New Roman" w:cs="Times New Roman"/>
          <w:szCs w:val="21"/>
        </w:rPr>
        <w:t>pàn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承载</w:t>
      </w:r>
      <w:r w:rsidRPr="00D360C2">
        <w:rPr>
          <w:rFonts w:ascii="Times New Roman" w:eastAsia="宋体" w:hAnsi="Times New Roman" w:cs="Times New Roman"/>
          <w:szCs w:val="21"/>
        </w:rPr>
        <w:t>zǎi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“</w:t>
      </w:r>
      <w:r w:rsidRPr="00D360C2">
        <w:rPr>
          <w:rFonts w:ascii="Times New Roman" w:eastAsia="宋体" w:hAnsi="Times New Roman" w:cs="Times New Roman"/>
          <w:szCs w:val="21"/>
        </w:rPr>
        <w:t>陷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字的第七笔是：横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羁绊</w:t>
      </w:r>
      <w:r w:rsidRPr="00D360C2">
        <w:rPr>
          <w:rFonts w:ascii="Times New Roman" w:eastAsia="宋体" w:hAnsi="Times New Roman" w:cs="Times New Roman"/>
          <w:szCs w:val="21"/>
        </w:rPr>
        <w:t>bàn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承载</w:t>
      </w:r>
      <w:r w:rsidRPr="00D360C2">
        <w:rPr>
          <w:rFonts w:ascii="Times New Roman" w:eastAsia="宋体" w:hAnsi="Times New Roman" w:cs="Times New Roman"/>
          <w:szCs w:val="21"/>
        </w:rPr>
        <w:t>zài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“</w:t>
      </w:r>
      <w:r w:rsidRPr="00D360C2">
        <w:rPr>
          <w:rFonts w:ascii="Times New Roman" w:eastAsia="宋体" w:hAnsi="Times New Roman" w:cs="Times New Roman"/>
          <w:szCs w:val="21"/>
        </w:rPr>
        <w:t>陷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字的第七笔是：横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羁绊</w:t>
      </w:r>
      <w:r w:rsidRPr="00D360C2">
        <w:rPr>
          <w:rFonts w:ascii="Times New Roman" w:eastAsia="宋体" w:hAnsi="Times New Roman" w:cs="Times New Roman"/>
          <w:szCs w:val="21"/>
        </w:rPr>
        <w:t>pàn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承载</w:t>
      </w:r>
      <w:r w:rsidRPr="00D360C2">
        <w:rPr>
          <w:rFonts w:ascii="Times New Roman" w:eastAsia="宋体" w:hAnsi="Times New Roman" w:cs="Times New Roman"/>
          <w:szCs w:val="21"/>
        </w:rPr>
        <w:t>zài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“</w:t>
      </w:r>
      <w:r w:rsidRPr="00D360C2">
        <w:rPr>
          <w:rFonts w:ascii="Times New Roman" w:eastAsia="宋体" w:hAnsi="Times New Roman" w:cs="Times New Roman"/>
          <w:szCs w:val="21"/>
        </w:rPr>
        <w:t>陷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字的第七笔是：横折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）文中画线词语全部书写正确的一项是（</w:t>
      </w:r>
      <w:r w:rsidRPr="00D360C2">
        <w:rPr>
          <w:rFonts w:ascii="Times New Roman" w:eastAsia="宋体" w:hAnsi="Times New Roman" w:cs="Times New Roman"/>
          <w:szCs w:val="21"/>
        </w:rPr>
        <w:t xml:space="preserve">    </w:t>
      </w:r>
      <w:r w:rsidRPr="00D360C2">
        <w:rPr>
          <w:rFonts w:ascii="Times New Roman" w:eastAsia="宋体" w:hAnsi="Times New Roman" w:cs="Times New Roman"/>
          <w:szCs w:val="21"/>
        </w:rPr>
        <w:t>）（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独道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吹毛求疵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颓废</w:t>
      </w:r>
      <w:r w:rsidRPr="00D360C2">
        <w:rPr>
          <w:rFonts w:ascii="Times New Roman" w:eastAsia="宋体" w:hAnsi="Times New Roman" w:cs="Times New Roman"/>
          <w:szCs w:val="21"/>
        </w:rPr>
        <w:tab/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独到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吹毛求疵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颓废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独道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吹毛求</w:t>
      </w:r>
      <w:r w:rsidRPr="00D360C2">
        <w:rPr>
          <w:rFonts w:ascii="Times New Roman" w:eastAsia="宋体" w:hAnsi="Times New Roman" w:cs="Times New Roman"/>
          <w:szCs w:val="21"/>
        </w:rPr>
        <w:t>呲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颓</w:t>
      </w:r>
      <w:r w:rsidRPr="00D360C2">
        <w:rPr>
          <w:rFonts w:ascii="Times New Roman" w:eastAsia="宋体" w:hAnsi="Times New Roman" w:cs="Times New Roman"/>
          <w:szCs w:val="21"/>
        </w:rPr>
        <w:t>费</w:t>
      </w:r>
      <w:r w:rsidRPr="00D360C2">
        <w:rPr>
          <w:rFonts w:ascii="Times New Roman" w:eastAsia="宋体" w:hAnsi="Times New Roman" w:cs="Times New Roman"/>
          <w:szCs w:val="21"/>
        </w:rPr>
        <w:tab/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独到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吹毛求</w:t>
      </w:r>
      <w:r w:rsidRPr="00D360C2">
        <w:rPr>
          <w:rFonts w:ascii="Times New Roman" w:eastAsia="宋体" w:hAnsi="Times New Roman" w:cs="Times New Roman"/>
          <w:szCs w:val="21"/>
        </w:rPr>
        <w:t>呲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颓</w:t>
      </w:r>
      <w:r w:rsidRPr="00D360C2">
        <w:rPr>
          <w:rFonts w:ascii="Times New Roman" w:eastAsia="宋体" w:hAnsi="Times New Roman" w:cs="Times New Roman"/>
          <w:szCs w:val="21"/>
        </w:rPr>
        <w:t>费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3</w:t>
      </w:r>
      <w:r w:rsidRPr="00D360C2">
        <w:rPr>
          <w:rFonts w:ascii="Times New Roman" w:eastAsia="宋体" w:hAnsi="Times New Roman" w:cs="Times New Roman"/>
          <w:szCs w:val="21"/>
        </w:rPr>
        <w:t>）在文中第</w:t>
      </w:r>
      <w:r w:rsidRPr="00D360C2">
        <w:rPr>
          <w:rFonts w:ascii="宋体" w:eastAsia="宋体" w:hAnsi="宋体" w:cs="宋体" w:hint="eastAsia"/>
          <w:szCs w:val="21"/>
        </w:rPr>
        <w:t>②</w:t>
      </w:r>
      <w:r w:rsidRPr="00D360C2">
        <w:rPr>
          <w:rFonts w:ascii="Times New Roman" w:eastAsia="宋体" w:hAnsi="Times New Roman" w:cs="Times New Roman"/>
          <w:szCs w:val="21"/>
        </w:rPr>
        <w:t>段，依次填入的关联词语最恰当的一项是（</w:t>
      </w:r>
      <w:r w:rsidRPr="00D360C2">
        <w:rPr>
          <w:rFonts w:ascii="Times New Roman" w:eastAsia="宋体" w:hAnsi="Times New Roman" w:cs="Times New Roman"/>
          <w:szCs w:val="21"/>
        </w:rPr>
        <w:t xml:space="preserve">    </w:t>
      </w:r>
      <w:r w:rsidRPr="00D360C2">
        <w:rPr>
          <w:rFonts w:ascii="Times New Roman" w:eastAsia="宋体" w:hAnsi="Times New Roman" w:cs="Times New Roman"/>
          <w:szCs w:val="21"/>
        </w:rPr>
        <w:t>）（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虽然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但是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如果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不仅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但是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如果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虽然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但是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只要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不仅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但是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如果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2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下面是一位网友针对科幻小说发的帖子，因为笔者转录不慎，一个</w:t>
      </w:r>
      <w:r w:rsidRPr="00D360C2">
        <w:rPr>
          <w:rFonts w:ascii="Times New Roman" w:eastAsia="宋体" w:hAnsi="Times New Roman" w:cs="Times New Roman"/>
          <w:szCs w:val="21"/>
        </w:rPr>
        <w:t>字录错了</w:t>
      </w:r>
      <w:r w:rsidRPr="00D360C2">
        <w:rPr>
          <w:rFonts w:ascii="Times New Roman" w:eastAsia="宋体" w:hAnsi="Times New Roman" w:cs="Times New Roman"/>
          <w:szCs w:val="21"/>
        </w:rPr>
        <w:t>，一个词语使用不当，一个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句子给删了内容造成病句，请你帮忙找出来（</w:t>
      </w:r>
      <w:r w:rsidRPr="00D360C2">
        <w:rPr>
          <w:rFonts w:ascii="Times New Roman" w:eastAsia="宋体" w:hAnsi="Times New Roman" w:cs="Times New Roman"/>
          <w:szCs w:val="21"/>
        </w:rPr>
        <w:t xml:space="preserve">    </w:t>
      </w:r>
      <w:r w:rsidRPr="00D360C2">
        <w:rPr>
          <w:rFonts w:ascii="Times New Roman" w:eastAsia="宋体" w:hAnsi="Times New Roman" w:cs="Times New Roman"/>
          <w:szCs w:val="21"/>
        </w:rPr>
        <w:t>）（</w:t>
      </w:r>
      <w:r w:rsidRPr="00D360C2">
        <w:rPr>
          <w:rFonts w:ascii="Times New Roman" w:eastAsia="宋体" w:hAnsi="Times New Roman" w:cs="Times New Roman"/>
          <w:szCs w:val="21"/>
        </w:rPr>
        <w:t>3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>科幻小说历来有两大经典题材，一为星际旅行，一为生命智能，前者以宇宙为舞台，拓展人类生</w:t>
      </w:r>
      <w:r w:rsidRPr="00D360C2">
        <w:rPr>
          <w:rFonts w:ascii="Times New Roman" w:eastAsia="楷体_GB2312" w:hAnsi="Times New Roman" w:cs="Times New Roman"/>
          <w:szCs w:val="21"/>
        </w:rPr>
        <w:t>存空</w:t>
      </w:r>
      <w:r w:rsidRPr="00D360C2">
        <w:rPr>
          <w:rFonts w:ascii="Times New Roman" w:eastAsia="楷体_GB2312" w:hAnsi="Times New Roman" w:cs="Times New Roman"/>
          <w:szCs w:val="21"/>
        </w:rPr>
        <w:t>间的广度，后者以人为核心，探索生命自身生存的意义。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>生命形态永远是向前的吗（《最后的城堡》）？机器可以拥有生命的意识吗（《机器人三部曲》）？人之初，是性本善还是性本恶（《超新星纪元》）？时间的本质是否只是人的一种幻觉（</w:t>
      </w:r>
      <w:r w:rsidRPr="00D360C2">
        <w:rPr>
          <w:rFonts w:ascii="Times New Roman" w:eastAsia="楷体_GB2312" w:hAnsi="Times New Roman" w:cs="Times New Roman"/>
          <w:szCs w:val="21"/>
        </w:rPr>
        <w:t>《</w:t>
      </w:r>
      <w:r w:rsidRPr="00D360C2">
        <w:rPr>
          <w:rFonts w:ascii="Times New Roman" w:eastAsia="楷体_GB2312" w:hAnsi="Times New Roman" w:cs="Times New Roman"/>
          <w:szCs w:val="21"/>
        </w:rPr>
        <w:t>时间旅行：</w:t>
      </w:r>
      <w:r w:rsidRPr="00D360C2">
        <w:rPr>
          <w:rFonts w:ascii="Times New Roman" w:eastAsia="楷体_GB2312" w:hAnsi="Times New Roman" w:cs="Times New Roman"/>
          <w:szCs w:val="21"/>
        </w:rPr>
        <w:t>《</w:t>
      </w:r>
      <w:r w:rsidRPr="00D360C2">
        <w:rPr>
          <w:rFonts w:ascii="Times New Roman" w:eastAsia="楷体_GB2312" w:hAnsi="Times New Roman" w:cs="Times New Roman"/>
          <w:szCs w:val="21"/>
        </w:rPr>
        <w:t>永恒的终结</w:t>
      </w:r>
      <w:r w:rsidRPr="00D360C2">
        <w:rPr>
          <w:rFonts w:ascii="Times New Roman" w:eastAsia="楷体_GB2312" w:hAnsi="Times New Roman" w:cs="Times New Roman"/>
          <w:szCs w:val="21"/>
        </w:rPr>
        <w:t>》》</w:t>
      </w:r>
      <w:r w:rsidRPr="00D360C2">
        <w:rPr>
          <w:rFonts w:ascii="Times New Roman" w:eastAsia="楷体_GB2312" w:hAnsi="Times New Roman" w:cs="Times New Roman"/>
          <w:szCs w:val="21"/>
        </w:rPr>
        <w:t>）？人是被意识控制的（《黑暗的速度》），还是可以控制意识（《天渊》）？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>……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>如果说以宇宙为舞台的科幻让你拥有一种走出去，那么以</w:t>
      </w:r>
      <w:r w:rsidRPr="00D360C2">
        <w:rPr>
          <w:rFonts w:ascii="Times New Roman" w:eastAsia="楷体_GB2312" w:hAnsi="Times New Roman" w:cs="Times New Roman"/>
          <w:szCs w:val="21"/>
        </w:rPr>
        <w:t>“</w:t>
      </w:r>
      <w:r w:rsidRPr="00D360C2">
        <w:rPr>
          <w:rFonts w:ascii="Times New Roman" w:eastAsia="楷体_GB2312" w:hAnsi="Times New Roman" w:cs="Times New Roman"/>
          <w:szCs w:val="21"/>
        </w:rPr>
        <w:t>生命意识</w:t>
      </w:r>
      <w:r w:rsidRPr="00D360C2">
        <w:rPr>
          <w:rFonts w:ascii="Times New Roman" w:eastAsia="楷体_GB2312" w:hAnsi="Times New Roman" w:cs="Times New Roman"/>
          <w:szCs w:val="21"/>
        </w:rPr>
        <w:t>”</w:t>
      </w:r>
      <w:r w:rsidRPr="00D360C2">
        <w:rPr>
          <w:rFonts w:ascii="Times New Roman" w:eastAsia="楷体_GB2312" w:hAnsi="Times New Roman" w:cs="Times New Roman"/>
          <w:szCs w:val="21"/>
        </w:rPr>
        <w:t>为核心的科幻就是五味杂陈了。可</w:t>
      </w:r>
      <w:r w:rsidRPr="00D360C2">
        <w:rPr>
          <w:rFonts w:ascii="Times New Roman" w:eastAsia="楷体_GB2312" w:hAnsi="Times New Roman" w:cs="Times New Roman"/>
          <w:szCs w:val="21"/>
        </w:rPr>
        <w:t>这统一是一种走出</w:t>
      </w:r>
      <w:r w:rsidRPr="00D360C2">
        <w:rPr>
          <w:rFonts w:ascii="Times New Roman" w:eastAsia="楷体_GB2312" w:hAnsi="Times New Roman" w:cs="Times New Roman"/>
          <w:szCs w:val="21"/>
        </w:rPr>
        <w:t>去，正视自己的弱小和无敌，认清自己的局限和伪装，这就是一种对极限的挑战啊！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>读科幻小说，你的人生应该有一个改变，就像河</w:t>
      </w:r>
      <w:r w:rsidRPr="00D360C2">
        <w:rPr>
          <w:rFonts w:ascii="Times New Roman" w:eastAsia="楷体_GB2312" w:hAnsi="Times New Roman" w:cs="Times New Roman"/>
          <w:szCs w:val="21"/>
        </w:rPr>
        <w:t>伯看到</w:t>
      </w:r>
      <w:r w:rsidRPr="00D360C2">
        <w:rPr>
          <w:rFonts w:ascii="Times New Roman" w:eastAsia="楷体_GB2312" w:hAnsi="Times New Roman" w:cs="Times New Roman"/>
          <w:szCs w:val="21"/>
        </w:rPr>
        <w:t>了苍海，青蛙跳出了枯井。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字</w:t>
      </w:r>
      <w:r w:rsidRPr="00D360C2">
        <w:rPr>
          <w:rFonts w:ascii="Times New Roman" w:eastAsia="宋体" w:hAnsi="Times New Roman" w:cs="Times New Roman"/>
          <w:szCs w:val="21"/>
        </w:rPr>
        <w:t>:_______</w:t>
      </w:r>
      <w:r w:rsidRPr="00D360C2">
        <w:rPr>
          <w:rFonts w:ascii="Times New Roman" w:eastAsia="宋体" w:hAnsi="Times New Roman" w:cs="Times New Roman"/>
          <w:szCs w:val="21"/>
        </w:rPr>
        <w:t>词：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句：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3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根据语境，在【甲】【乙】【丙】处分别填入标点符号，正确的一项是（</w:t>
      </w:r>
      <w:r w:rsidRPr="00D360C2">
        <w:rPr>
          <w:rFonts w:ascii="Times New Roman" w:eastAsia="宋体" w:hAnsi="Times New Roman" w:cs="Times New Roman"/>
          <w:szCs w:val="21"/>
        </w:rPr>
        <w:t xml:space="preserve">    </w:t>
      </w:r>
      <w:r w:rsidRPr="00D360C2">
        <w:rPr>
          <w:rFonts w:ascii="Times New Roman" w:eastAsia="宋体" w:hAnsi="Times New Roman" w:cs="Times New Roman"/>
          <w:szCs w:val="21"/>
        </w:rPr>
        <w:t>）（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>“</w:t>
      </w:r>
      <w:r w:rsidRPr="00D360C2">
        <w:rPr>
          <w:rFonts w:ascii="Times New Roman" w:eastAsia="楷体_GB2312" w:hAnsi="Times New Roman" w:cs="Times New Roman"/>
          <w:szCs w:val="21"/>
        </w:rPr>
        <w:t>我们都身处水沟之中，但有些人却仰望星辰【甲】</w:t>
      </w:r>
      <w:r w:rsidRPr="00D360C2">
        <w:rPr>
          <w:rFonts w:ascii="Times New Roman" w:eastAsia="楷体_GB2312" w:hAnsi="Times New Roman" w:cs="Times New Roman"/>
          <w:szCs w:val="21"/>
        </w:rPr>
        <w:t>”</w:t>
      </w:r>
      <w:r w:rsidRPr="00D360C2">
        <w:rPr>
          <w:rFonts w:ascii="Times New Roman" w:eastAsia="楷体_GB2312" w:hAnsi="Times New Roman" w:cs="Times New Roman"/>
          <w:szCs w:val="21"/>
        </w:rPr>
        <w:t>王尔德</w:t>
      </w:r>
      <w:r w:rsidRPr="00D360C2">
        <w:rPr>
          <w:rFonts w:ascii="Times New Roman" w:eastAsia="楷体_GB2312" w:hAnsi="Times New Roman" w:cs="Times New Roman"/>
          <w:szCs w:val="21"/>
          <w:em w:val="dot"/>
        </w:rPr>
        <w:t>如是</w:t>
      </w:r>
      <w:r w:rsidRPr="00D360C2">
        <w:rPr>
          <w:rFonts w:ascii="Times New Roman" w:eastAsia="楷体_GB2312" w:hAnsi="Times New Roman" w:cs="Times New Roman"/>
          <w:szCs w:val="21"/>
        </w:rPr>
        <w:t>说。从洪荒时代起，与土地相互依存的人类便从未停止过对头顶星空的眺望。遥远的群星是一直指引并</w:t>
      </w:r>
      <w:r w:rsidRPr="00D360C2">
        <w:rPr>
          <w:rFonts w:ascii="Times New Roman" w:eastAsia="楷体_GB2312" w:hAnsi="Times New Roman" w:cs="Times New Roman"/>
          <w:szCs w:val="21"/>
        </w:rPr>
        <w:t>见证着</w:t>
      </w:r>
      <w:r w:rsidRPr="00D360C2">
        <w:rPr>
          <w:rFonts w:ascii="Times New Roman" w:eastAsia="楷体_GB2312" w:hAnsi="Times New Roman" w:cs="Times New Roman"/>
          <w:szCs w:val="21"/>
        </w:rPr>
        <w:t>人类文明的成长。科幻影片【乙】星际穿越【乙】开端主人公眼前那一片广袤的翠绿田野，和结尾处飞船所奔向的浩渺繁星之所在，正是代表着人类文明两极的</w:t>
      </w:r>
      <w:r w:rsidRPr="00D360C2">
        <w:rPr>
          <w:rFonts w:ascii="Times New Roman" w:eastAsia="楷体_GB2312" w:hAnsi="Times New Roman" w:cs="Times New Roman"/>
          <w:szCs w:val="21"/>
        </w:rPr>
        <w:t>意象【丙】老去的故土与新的理想乡，文明古老开端的农业与最先进科技凝结的星际旅行，过去与未来。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句号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引号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破折号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="00D360C2">
        <w:rPr>
          <w:rFonts w:ascii="Times New Roman" w:eastAsia="宋体" w:hAnsi="Times New Roman" w:cs="Times New Roman" w:hint="eastAsia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句号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书名号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冒号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无符号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引号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冒号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="00D360C2">
        <w:rPr>
          <w:rFonts w:ascii="Times New Roman" w:eastAsia="宋体" w:hAnsi="Times New Roman" w:cs="Times New Roman" w:hint="eastAsia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无符号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书名号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破折号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4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将下面的句子排序，顺序最恰当的一项是（</w:t>
      </w:r>
      <w:r w:rsidRPr="00D360C2">
        <w:rPr>
          <w:rFonts w:ascii="Times New Roman" w:eastAsia="宋体" w:hAnsi="Times New Roman" w:cs="Times New Roman"/>
          <w:szCs w:val="21"/>
        </w:rPr>
        <w:t xml:space="preserve">    </w:t>
      </w:r>
      <w:r w:rsidRPr="00D360C2">
        <w:rPr>
          <w:rFonts w:ascii="Times New Roman" w:eastAsia="宋体" w:hAnsi="Times New Roman" w:cs="Times New Roman"/>
          <w:szCs w:val="21"/>
        </w:rPr>
        <w:t>）（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①</w:t>
      </w:r>
      <w:r w:rsidRPr="00D360C2">
        <w:rPr>
          <w:rFonts w:ascii="Times New Roman" w:eastAsia="楷体_GB2312" w:hAnsi="Times New Roman" w:cs="Times New Roman"/>
          <w:szCs w:val="21"/>
        </w:rPr>
        <w:t>随着创作主题的日益成熟与完善，科幻小说越来越受到主流文学界和普通读者的关注。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②</w:t>
      </w:r>
      <w:r w:rsidRPr="00D360C2">
        <w:rPr>
          <w:rFonts w:ascii="Times New Roman" w:eastAsia="楷体_GB2312" w:hAnsi="Times New Roman" w:cs="Times New Roman"/>
          <w:szCs w:val="21"/>
        </w:rPr>
        <w:t>综合以上主题，我们可以看到，科学幻想是有边界的，他们所描绘的图景与人类的处境和发展密切相关，其中有灰暗也有光明，有悲观也有希望，这使科幻小说具有一种浓厚的人文关怀。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③</w:t>
      </w:r>
      <w:r w:rsidRPr="00D360C2">
        <w:rPr>
          <w:rFonts w:ascii="Times New Roman" w:eastAsia="楷体_GB2312" w:hAnsi="Times New Roman" w:cs="Times New Roman"/>
          <w:szCs w:val="21"/>
        </w:rPr>
        <w:t>科幻小说作为一种独立的文学形式，自诞生以来就以鲜明的风格和独特的魅力吸引着众多读者。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④</w:t>
      </w:r>
      <w:r w:rsidRPr="00D360C2">
        <w:rPr>
          <w:rFonts w:ascii="Times New Roman" w:eastAsia="楷体_GB2312" w:hAnsi="Times New Roman" w:cs="Times New Roman"/>
          <w:szCs w:val="21"/>
        </w:rPr>
        <w:t>纵观一个多世纪以来的科幻小说创作，其主题主要可以归结为四类：对灾难的忧虑；对高速发展的科学技术的关注和反思；对道德伦理的哲学思考和对外</w:t>
      </w:r>
      <w:r w:rsidRPr="00D360C2">
        <w:rPr>
          <w:rFonts w:ascii="Times New Roman" w:eastAsia="楷体_GB2312" w:hAnsi="Times New Roman" w:cs="Times New Roman"/>
          <w:szCs w:val="21"/>
        </w:rPr>
        <w:t>星文明</w:t>
      </w:r>
      <w:r w:rsidRPr="00D360C2">
        <w:rPr>
          <w:rFonts w:ascii="Times New Roman" w:eastAsia="楷体_GB2312" w:hAnsi="Times New Roman" w:cs="Times New Roman"/>
          <w:szCs w:val="21"/>
        </w:rPr>
        <w:t>的不懈探索。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宋体" w:eastAsia="宋体" w:hAnsi="宋体" w:cs="宋体" w:hint="eastAsia"/>
          <w:szCs w:val="21"/>
        </w:rPr>
        <w:t>③①②④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宋体" w:eastAsia="宋体" w:hAnsi="宋体" w:cs="宋体" w:hint="eastAsia"/>
          <w:szCs w:val="21"/>
        </w:rPr>
        <w:t>④②③①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宋体" w:eastAsia="宋体" w:hAnsi="宋体" w:cs="宋体" w:hint="eastAsia"/>
          <w:szCs w:val="21"/>
        </w:rPr>
        <w:t>③④②①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宋体" w:eastAsia="宋体" w:hAnsi="宋体" w:cs="宋体" w:hint="eastAsia"/>
          <w:szCs w:val="21"/>
        </w:rPr>
        <w:t>①④②③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5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2017</w:t>
      </w:r>
      <w:r w:rsidRPr="00D360C2">
        <w:rPr>
          <w:rFonts w:ascii="Times New Roman" w:eastAsia="宋体" w:hAnsi="Times New Roman" w:cs="Times New Roman"/>
          <w:szCs w:val="21"/>
        </w:rPr>
        <w:t>年的科幻春晚，从年二十六（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月</w:t>
      </w:r>
      <w:r w:rsidRPr="00D360C2">
        <w:rPr>
          <w:rFonts w:ascii="Times New Roman" w:eastAsia="宋体" w:hAnsi="Times New Roman" w:cs="Times New Roman"/>
          <w:szCs w:val="21"/>
        </w:rPr>
        <w:t>23</w:t>
      </w:r>
      <w:r w:rsidRPr="00D360C2">
        <w:rPr>
          <w:rFonts w:ascii="Times New Roman" w:eastAsia="宋体" w:hAnsi="Times New Roman" w:cs="Times New Roman"/>
          <w:szCs w:val="21"/>
        </w:rPr>
        <w:t>日）起一路高歌到正月十七（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月</w:t>
      </w:r>
      <w:r w:rsidRPr="00D360C2">
        <w:rPr>
          <w:rFonts w:ascii="Times New Roman" w:eastAsia="宋体" w:hAnsi="Times New Roman" w:cs="Times New Roman"/>
          <w:szCs w:val="21"/>
        </w:rPr>
        <w:t>13</w:t>
      </w:r>
      <w:r w:rsidRPr="00D360C2">
        <w:rPr>
          <w:rFonts w:ascii="Times New Roman" w:eastAsia="宋体" w:hAnsi="Times New Roman" w:cs="Times New Roman"/>
          <w:szCs w:val="21"/>
        </w:rPr>
        <w:t>日），主持人阵容强大：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中国科幻</w:t>
      </w:r>
      <w:r w:rsidRPr="00D360C2">
        <w:rPr>
          <w:rFonts w:ascii="Times New Roman" w:eastAsia="宋体" w:hAnsi="Times New Roman" w:cs="Times New Roman"/>
          <w:szCs w:val="21"/>
        </w:rPr>
        <w:t>“</w:t>
      </w:r>
      <w:r w:rsidRPr="00D360C2">
        <w:rPr>
          <w:rFonts w:ascii="Times New Roman" w:eastAsia="宋体" w:hAnsi="Times New Roman" w:cs="Times New Roman"/>
          <w:szCs w:val="21"/>
        </w:rPr>
        <w:t>四大天王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刘慈欣</w:t>
      </w:r>
      <w:r w:rsidRPr="00D360C2">
        <w:rPr>
          <w:rFonts w:ascii="Times New Roman" w:eastAsia="宋体" w:hAnsi="Times New Roman" w:cs="Times New Roman"/>
          <w:szCs w:val="21"/>
        </w:rPr>
        <w:t>、王晋康、韩松和何夕，以及深受观众喜爱的《不存的日</w:t>
      </w:r>
      <w:r w:rsidRPr="00D360C2">
        <w:rPr>
          <w:rFonts w:ascii="Times New Roman" w:eastAsia="宋体" w:hAnsi="Times New Roman" w:cs="Times New Roman"/>
          <w:szCs w:val="21"/>
        </w:rPr>
        <w:t>报》明星</w:t>
      </w:r>
      <w:r w:rsidRPr="00D360C2">
        <w:rPr>
          <w:rFonts w:ascii="Times New Roman" w:eastAsia="宋体" w:hAnsi="Times New Roman" w:cs="Times New Roman"/>
          <w:szCs w:val="21"/>
        </w:rPr>
        <w:t>编辑船长、</w:t>
      </w:r>
      <w:r w:rsidRPr="00D360C2">
        <w:rPr>
          <w:rFonts w:ascii="Times New Roman" w:eastAsia="宋体" w:hAnsi="Times New Roman" w:cs="Times New Roman"/>
          <w:szCs w:val="21"/>
        </w:rPr>
        <w:t>Ra</w:t>
      </w:r>
      <w:r w:rsidRPr="00D360C2">
        <w:rPr>
          <w:rFonts w:ascii="Times New Roman" w:eastAsia="宋体" w:hAnsi="Times New Roman" w:cs="Times New Roman"/>
          <w:szCs w:val="21"/>
        </w:rPr>
        <w:t>eka</w:t>
      </w:r>
      <w:r w:rsidRPr="00D360C2">
        <w:rPr>
          <w:rFonts w:ascii="Times New Roman" w:eastAsia="宋体" w:hAnsi="Times New Roman" w:cs="Times New Roman"/>
          <w:szCs w:val="21"/>
        </w:rPr>
        <w:t>和高小山。热爱科幻的初三学生晓晨，在</w:t>
      </w:r>
      <w:r w:rsidRPr="00D360C2">
        <w:rPr>
          <w:rFonts w:ascii="Times New Roman" w:eastAsia="宋体" w:hAnsi="Times New Roman" w:cs="Times New Roman"/>
          <w:szCs w:val="21"/>
        </w:rPr>
        <w:t>科幻春晚了</w:t>
      </w:r>
      <w:r w:rsidRPr="00D360C2">
        <w:rPr>
          <w:rFonts w:ascii="Times New Roman" w:eastAsia="宋体" w:hAnsi="Times New Roman" w:cs="Times New Roman"/>
          <w:szCs w:val="21"/>
        </w:rPr>
        <w:t>里听到科幻大腕</w:t>
      </w:r>
      <w:r w:rsidRPr="00D360C2">
        <w:rPr>
          <w:rFonts w:ascii="Times New Roman" w:eastAsia="宋体" w:hAnsi="Times New Roman" w:cs="Times New Roman"/>
          <w:szCs w:val="21"/>
        </w:rPr>
        <w:t>的拜年词兴奋</w:t>
      </w:r>
      <w:r w:rsidRPr="00D360C2">
        <w:rPr>
          <w:rFonts w:ascii="Times New Roman" w:eastAsia="宋体" w:hAnsi="Times New Roman" w:cs="Times New Roman"/>
          <w:szCs w:val="21"/>
        </w:rPr>
        <w:t>不已，挥笔就写春联上联，现征求下联。（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 xml:space="preserve">      </w:t>
      </w:r>
      <w:r w:rsidRPr="00D360C2">
        <w:rPr>
          <w:rFonts w:ascii="Times New Roman" w:eastAsia="宋体" w:hAnsi="Times New Roman" w:cs="Times New Roman"/>
          <w:szCs w:val="21"/>
        </w:rPr>
        <w:tab/>
        <w:t xml:space="preserve"> </w:t>
      </w:r>
      <w:r w:rsidRPr="00D360C2">
        <w:rPr>
          <w:rFonts w:ascii="Times New Roman" w:eastAsia="宋体" w:hAnsi="Times New Roman" w:cs="Times New Roman"/>
          <w:szCs w:val="21"/>
        </w:rPr>
        <w:t>我爱科学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采冰山雪莲不愁路险</w:t>
      </w:r>
      <w:r w:rsidRPr="00D360C2">
        <w:rPr>
          <w:rFonts w:ascii="Times New Roman" w:eastAsia="宋体" w:hAnsi="Times New Roman" w:cs="Times New Roman"/>
          <w:szCs w:val="21"/>
        </w:rPr>
        <w:tab/>
        <w:t>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6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默写（共</w:t>
      </w:r>
      <w:r w:rsidRPr="00D360C2">
        <w:rPr>
          <w:rFonts w:ascii="Times New Roman" w:eastAsia="宋体" w:hAnsi="Times New Roman" w:cs="Times New Roman"/>
          <w:szCs w:val="21"/>
        </w:rPr>
        <w:t>6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）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，关山度若飞。（北朝民歌《木兰诗》）（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）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，衣冠简朴古风存。（陆游《游山西村》）（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3</w:t>
      </w:r>
      <w:r w:rsidRPr="00D360C2">
        <w:rPr>
          <w:rFonts w:ascii="Times New Roman" w:eastAsia="宋体" w:hAnsi="Times New Roman" w:cs="Times New Roman"/>
          <w:szCs w:val="21"/>
        </w:rPr>
        <w:t>）诗仙李白的诗《闻王昌龄左迁龙标遥有此寄》融情于景，表达含有飘零之感、离别之恨的句子是：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，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。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4</w:t>
      </w:r>
      <w:r w:rsidRPr="00D360C2">
        <w:rPr>
          <w:rFonts w:ascii="Times New Roman" w:eastAsia="宋体" w:hAnsi="Times New Roman" w:cs="Times New Roman"/>
          <w:szCs w:val="21"/>
        </w:rPr>
        <w:t>）女词人李清照在《渔家傲</w:t>
      </w:r>
      <w:r w:rsidRPr="00D360C2">
        <w:rPr>
          <w:rFonts w:ascii="Times New Roman" w:eastAsia="宋体" w:hAnsi="Times New Roman" w:cs="Times New Roman"/>
          <w:szCs w:val="21"/>
        </w:rPr>
        <w:t>天接云涛连晓雾》中翻旧典出新意敢借鹏</w:t>
      </w:r>
      <w:r w:rsidRPr="00D360C2">
        <w:rPr>
          <w:rFonts w:ascii="Times New Roman" w:eastAsia="宋体" w:hAnsi="Times New Roman" w:cs="Times New Roman"/>
          <w:szCs w:val="21"/>
        </w:rPr>
        <w:t>抟</w:t>
      </w:r>
      <w:r w:rsidRPr="00D360C2">
        <w:rPr>
          <w:rFonts w:ascii="Times New Roman" w:eastAsia="宋体" w:hAnsi="Times New Roman" w:cs="Times New Roman"/>
          <w:szCs w:val="21"/>
        </w:rPr>
        <w:t>九天的风力，吹到三山，胆气</w:t>
      </w:r>
      <w:r w:rsidRPr="00D360C2">
        <w:rPr>
          <w:rFonts w:ascii="Times New Roman" w:eastAsia="宋体" w:hAnsi="Times New Roman" w:cs="Times New Roman"/>
          <w:szCs w:val="21"/>
        </w:rPr>
        <w:t>之</w:t>
      </w:r>
      <w:r w:rsidRPr="00D360C2">
        <w:rPr>
          <w:rFonts w:ascii="Times New Roman" w:eastAsia="宋体" w:hAnsi="Times New Roman" w:cs="Times New Roman"/>
          <w:szCs w:val="21"/>
        </w:rPr>
        <w:t>豪，境界之高来表达自己胸怀的句子是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。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，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。（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5</w:t>
      </w:r>
      <w:r w:rsidRPr="00D360C2">
        <w:rPr>
          <w:rFonts w:ascii="Times New Roman" w:eastAsia="宋体" w:hAnsi="Times New Roman" w:cs="Times New Roman"/>
          <w:szCs w:val="21"/>
        </w:rPr>
        <w:t>）崔颢在《黄鹤楼》一诗中描写了自己站在黄鹤楼上所见的景象的句子是：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，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。（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6</w:t>
      </w:r>
      <w:r w:rsidRPr="00D360C2">
        <w:rPr>
          <w:rFonts w:ascii="Times New Roman" w:eastAsia="宋体" w:hAnsi="Times New Roman" w:cs="Times New Roman"/>
          <w:szCs w:val="21"/>
        </w:rPr>
        <w:t>）辛弃疾的词句</w:t>
      </w:r>
      <w:r w:rsidRPr="00D360C2">
        <w:rPr>
          <w:rFonts w:ascii="Times New Roman" w:eastAsia="宋体" w:hAnsi="Times New Roman" w:cs="Times New Roman"/>
          <w:szCs w:val="21"/>
        </w:rPr>
        <w:t>“</w:t>
      </w:r>
      <w:r w:rsidRPr="00D360C2">
        <w:rPr>
          <w:rFonts w:ascii="Times New Roman" w:eastAsia="宋体" w:hAnsi="Times New Roman" w:cs="Times New Roman"/>
          <w:szCs w:val="21"/>
        </w:rPr>
        <w:t>旧时茅店社林边，路转溪桥忽见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与陆游《游山西村》中的诗句</w:t>
      </w:r>
      <w:r w:rsidRPr="00D360C2">
        <w:rPr>
          <w:rFonts w:ascii="Times New Roman" w:eastAsia="宋体" w:hAnsi="Times New Roman" w:cs="Times New Roman"/>
          <w:szCs w:val="21"/>
        </w:rPr>
        <w:t>“_______</w:t>
      </w:r>
      <w:r w:rsidRPr="00D360C2">
        <w:rPr>
          <w:rFonts w:ascii="Times New Roman" w:eastAsia="宋体" w:hAnsi="Times New Roman" w:cs="Times New Roman"/>
          <w:szCs w:val="21"/>
        </w:rPr>
        <w:t>，</w:t>
      </w:r>
      <w:r w:rsidRPr="00D360C2">
        <w:rPr>
          <w:rFonts w:ascii="Times New Roman" w:eastAsia="宋体" w:hAnsi="Times New Roman" w:cs="Times New Roman"/>
          <w:szCs w:val="21"/>
        </w:rPr>
        <w:t>_______”</w:t>
      </w:r>
      <w:r w:rsidRPr="00D360C2">
        <w:rPr>
          <w:rFonts w:ascii="Times New Roman" w:eastAsia="宋体" w:hAnsi="Times New Roman" w:cs="Times New Roman"/>
          <w:szCs w:val="21"/>
        </w:rPr>
        <w:t>有着异曲同工之妙。（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（二）阅读下面文言文，完成</w:t>
      </w:r>
      <w:r w:rsidRPr="00D360C2">
        <w:rPr>
          <w:rFonts w:ascii="Times New Roman" w:eastAsia="宋体" w:hAnsi="Times New Roman" w:cs="Times New Roman"/>
          <w:szCs w:val="21"/>
        </w:rPr>
        <w:t>7—10</w:t>
      </w:r>
      <w:r w:rsidRPr="00D360C2">
        <w:rPr>
          <w:rFonts w:ascii="Times New Roman" w:eastAsia="宋体" w:hAnsi="Times New Roman" w:cs="Times New Roman"/>
          <w:szCs w:val="21"/>
        </w:rPr>
        <w:t>题。（</w:t>
      </w:r>
      <w:r w:rsidRPr="00D360C2">
        <w:rPr>
          <w:rFonts w:ascii="Times New Roman" w:eastAsia="宋体" w:hAnsi="Times New Roman" w:cs="Times New Roman"/>
          <w:szCs w:val="21"/>
        </w:rPr>
        <w:t>8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【甲】</w:t>
      </w:r>
      <w:r w:rsidRPr="00D360C2">
        <w:rPr>
          <w:rFonts w:ascii="Times New Roman" w:eastAsia="楷体_GB2312" w:hAnsi="Times New Roman" w:cs="Times New Roman"/>
          <w:szCs w:val="21"/>
        </w:rPr>
        <w:t>宫中府中，俱为一体，</w:t>
      </w:r>
      <w:r w:rsidRPr="00D360C2">
        <w:rPr>
          <w:rFonts w:ascii="Times New Roman" w:eastAsia="楷体_GB2312" w:hAnsi="Times New Roman" w:cs="Times New Roman"/>
          <w:szCs w:val="21"/>
        </w:rPr>
        <w:t>陟</w:t>
      </w:r>
      <w:r w:rsidRPr="00D360C2">
        <w:rPr>
          <w:rFonts w:ascii="Times New Roman" w:eastAsia="楷体_GB2312" w:hAnsi="Times New Roman" w:cs="Times New Roman"/>
          <w:szCs w:val="21"/>
        </w:rPr>
        <w:t>罚臧否，不宜异同。若有作奸犯科及为忠善者，宜付有司论其刑赏，以昭陛下平明之理，不宜偏私，使</w:t>
      </w:r>
      <w:r w:rsidRPr="00D360C2">
        <w:rPr>
          <w:rFonts w:ascii="Times New Roman" w:eastAsia="楷体_GB2312" w:hAnsi="Times New Roman" w:cs="Times New Roman"/>
          <w:szCs w:val="21"/>
        </w:rPr>
        <w:t>内外异</w:t>
      </w:r>
      <w:r w:rsidRPr="00D360C2">
        <w:rPr>
          <w:rFonts w:ascii="Times New Roman" w:eastAsia="楷体_GB2312" w:hAnsi="Times New Roman" w:cs="Times New Roman"/>
          <w:szCs w:val="21"/>
        </w:rPr>
        <w:t>法也。</w:t>
      </w:r>
      <w:r w:rsidRPr="00D360C2">
        <w:rPr>
          <w:rFonts w:ascii="Times New Roman" w:eastAsia="楷体_GB2312" w:hAnsi="Times New Roman" w:cs="Times New Roman"/>
          <w:szCs w:val="21"/>
        </w:rPr>
        <w:t xml:space="preserve"> 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楷体_GB2312" w:hAnsi="Times New Roman" w:cs="Times New Roman"/>
          <w:szCs w:val="21"/>
        </w:rPr>
        <w:t xml:space="preserve"> </w:t>
      </w:r>
      <w:r w:rsidRPr="00D360C2">
        <w:rPr>
          <w:rFonts w:ascii="Times New Roman" w:eastAsia="楷体_GB2312" w:hAnsi="Times New Roman" w:cs="Times New Roman"/>
          <w:szCs w:val="21"/>
        </w:rPr>
        <w:t>侍中、侍郎</w:t>
      </w:r>
      <w:r w:rsidRPr="00D360C2">
        <w:rPr>
          <w:rFonts w:ascii="Times New Roman" w:eastAsia="楷体_GB2312" w:hAnsi="Times New Roman" w:cs="Times New Roman"/>
          <w:szCs w:val="21"/>
        </w:rPr>
        <w:t>郭攸</w:t>
      </w:r>
      <w:r w:rsidRPr="00D360C2">
        <w:rPr>
          <w:rFonts w:ascii="Times New Roman" w:eastAsia="楷体_GB2312" w:hAnsi="Times New Roman" w:cs="Times New Roman"/>
          <w:szCs w:val="21"/>
        </w:rPr>
        <w:t>之、费</w:t>
      </w:r>
      <w:r w:rsidRPr="00D360C2">
        <w:rPr>
          <w:rFonts w:ascii="宋体" w:eastAsia="宋体" w:hAnsi="宋体" w:cs="宋体" w:hint="eastAsia"/>
          <w:szCs w:val="21"/>
        </w:rPr>
        <w:t>祎</w:t>
      </w:r>
      <w:r w:rsidRPr="00D360C2">
        <w:rPr>
          <w:rFonts w:ascii="楷体_GB2312" w:eastAsia="楷体_GB2312" w:hAnsi="楷体_GB2312" w:cs="楷体_GB2312" w:hint="eastAsia"/>
          <w:szCs w:val="21"/>
        </w:rPr>
        <w:t>、董允等，此皆良实，</w:t>
      </w:r>
      <w:r w:rsidRPr="00D360C2">
        <w:rPr>
          <w:rFonts w:ascii="楷体_GB2312" w:eastAsia="楷体_GB2312" w:hAnsi="楷体_GB2312" w:cs="楷体_GB2312" w:hint="eastAsia"/>
          <w:szCs w:val="21"/>
        </w:rPr>
        <w:t>志虑忠纯</w:t>
      </w:r>
      <w:r w:rsidRPr="00D360C2">
        <w:rPr>
          <w:rFonts w:ascii="楷体_GB2312" w:eastAsia="楷体_GB2312" w:hAnsi="楷体_GB2312" w:cs="楷体_GB2312" w:hint="eastAsia"/>
          <w:szCs w:val="21"/>
        </w:rPr>
        <w:t>，是以先帝简拔以遗陛下。愚以为宫中之事，事无大小，悉以</w:t>
      </w:r>
      <w:r w:rsidRPr="00D360C2">
        <w:rPr>
          <w:rFonts w:ascii="楷体_GB2312" w:eastAsia="楷体_GB2312" w:hAnsi="楷体_GB2312" w:cs="楷体_GB2312" w:hint="eastAsia"/>
          <w:szCs w:val="21"/>
        </w:rPr>
        <w:t>咨</w:t>
      </w:r>
      <w:r w:rsidRPr="00D360C2">
        <w:rPr>
          <w:rFonts w:ascii="楷体_GB2312" w:eastAsia="楷体_GB2312" w:hAnsi="楷体_GB2312" w:cs="楷体_GB2312" w:hint="eastAsia"/>
          <w:szCs w:val="21"/>
        </w:rPr>
        <w:t>之，然后施行，必能裨补阙漏，有所广益。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【乙】</w:t>
      </w:r>
      <w:r w:rsidRPr="00D360C2">
        <w:rPr>
          <w:rFonts w:ascii="Times New Roman" w:eastAsia="楷体_GB2312" w:hAnsi="Times New Roman" w:cs="Times New Roman"/>
          <w:szCs w:val="21"/>
        </w:rPr>
        <w:t>贞观二年，</w:t>
      </w:r>
      <w:r w:rsidRPr="00D360C2">
        <w:rPr>
          <w:rFonts w:ascii="Times New Roman" w:eastAsia="楷体_GB2312" w:hAnsi="Times New Roman" w:cs="Times New Roman"/>
          <w:szCs w:val="21"/>
        </w:rPr>
        <w:t>太宗谓房</w:t>
      </w:r>
      <w:r w:rsidRPr="00D360C2">
        <w:rPr>
          <w:rFonts w:ascii="Times New Roman" w:eastAsia="楷体_GB2312" w:hAnsi="Times New Roman" w:cs="Times New Roman"/>
          <w:szCs w:val="21"/>
        </w:rPr>
        <w:t>玄龄等曰：</w:t>
      </w:r>
      <w:r w:rsidRPr="00D360C2">
        <w:rPr>
          <w:rFonts w:ascii="Times New Roman" w:eastAsia="楷体_GB2312" w:hAnsi="Times New Roman" w:cs="Times New Roman"/>
          <w:szCs w:val="21"/>
        </w:rPr>
        <w:t>“</w:t>
      </w:r>
      <w:r w:rsidRPr="00D360C2">
        <w:rPr>
          <w:rFonts w:ascii="Times New Roman" w:eastAsia="楷体_GB2312" w:hAnsi="Times New Roman" w:cs="Times New Roman"/>
          <w:szCs w:val="21"/>
        </w:rPr>
        <w:t>汉、魏以来，诸葛亮为丞相，亦甚平直，尝表</w:t>
      </w:r>
      <w:r w:rsidRPr="00D360C2">
        <w:rPr>
          <w:rFonts w:ascii="宋体" w:eastAsia="宋体" w:hAnsi="宋体" w:cs="宋体" w:hint="eastAsia"/>
          <w:szCs w:val="21"/>
        </w:rPr>
        <w:t>①</w:t>
      </w:r>
      <w:r w:rsidRPr="00D360C2">
        <w:rPr>
          <w:rFonts w:ascii="Times New Roman" w:eastAsia="楷体_GB2312" w:hAnsi="Times New Roman" w:cs="Times New Roman"/>
          <w:szCs w:val="21"/>
        </w:rPr>
        <w:t>废廖立、李严</w:t>
      </w:r>
      <w:r w:rsidRPr="00D360C2">
        <w:rPr>
          <w:rFonts w:ascii="宋体" w:eastAsia="宋体" w:hAnsi="宋体" w:cs="宋体" w:hint="eastAsia"/>
          <w:szCs w:val="21"/>
        </w:rPr>
        <w:t>②</w:t>
      </w:r>
      <w:r w:rsidRPr="00D360C2">
        <w:rPr>
          <w:rFonts w:ascii="Times New Roman" w:eastAsia="楷体_GB2312" w:hAnsi="Times New Roman" w:cs="Times New Roman"/>
          <w:szCs w:val="21"/>
        </w:rPr>
        <w:t>於</w:t>
      </w:r>
      <w:r w:rsidRPr="00D360C2">
        <w:rPr>
          <w:rFonts w:ascii="Times New Roman" w:eastAsia="楷体_GB2312" w:hAnsi="Times New Roman" w:cs="Times New Roman"/>
          <w:szCs w:val="21"/>
        </w:rPr>
        <w:t>南中，立闻亮卒，泣曰：</w:t>
      </w:r>
      <w:r w:rsidRPr="00D360C2">
        <w:rPr>
          <w:rFonts w:ascii="Times New Roman" w:eastAsia="楷体_GB2312" w:hAnsi="Times New Roman" w:cs="Times New Roman"/>
          <w:szCs w:val="21"/>
        </w:rPr>
        <w:t>‘</w:t>
      </w:r>
      <w:r w:rsidRPr="00D360C2">
        <w:rPr>
          <w:rFonts w:ascii="Times New Roman" w:eastAsia="楷体_GB2312" w:hAnsi="Times New Roman" w:cs="Times New Roman"/>
          <w:szCs w:val="21"/>
        </w:rPr>
        <w:t>吾其左衽</w:t>
      </w:r>
      <w:r w:rsidRPr="00D360C2">
        <w:rPr>
          <w:rFonts w:ascii="宋体" w:eastAsia="宋体" w:hAnsi="宋体" w:cs="宋体" w:hint="eastAsia"/>
          <w:szCs w:val="21"/>
        </w:rPr>
        <w:t>③</w:t>
      </w:r>
      <w:r w:rsidRPr="00D360C2">
        <w:rPr>
          <w:rFonts w:ascii="Times New Roman" w:eastAsia="楷体_GB2312" w:hAnsi="Times New Roman" w:cs="Times New Roman"/>
          <w:szCs w:val="21"/>
        </w:rPr>
        <w:t>矣！</w:t>
      </w:r>
      <w:r w:rsidRPr="00D360C2">
        <w:rPr>
          <w:rFonts w:ascii="Times New Roman" w:eastAsia="楷体_GB2312" w:hAnsi="Times New Roman" w:cs="Times New Roman"/>
          <w:szCs w:val="21"/>
        </w:rPr>
        <w:t>’</w:t>
      </w:r>
      <w:r w:rsidRPr="00D360C2">
        <w:rPr>
          <w:rFonts w:ascii="Times New Roman" w:eastAsia="楷体_GB2312" w:hAnsi="Times New Roman" w:cs="Times New Roman"/>
          <w:szCs w:val="21"/>
        </w:rPr>
        <w:t>严闻亮卒</w:t>
      </w:r>
      <w:r w:rsidRPr="00D360C2">
        <w:rPr>
          <w:rFonts w:ascii="Times New Roman" w:eastAsia="楷体_GB2312" w:hAnsi="Times New Roman" w:cs="Times New Roman"/>
          <w:szCs w:val="21"/>
        </w:rPr>
        <w:t>，发病而死。故陈寿</w:t>
      </w:r>
      <w:r w:rsidRPr="00D360C2">
        <w:rPr>
          <w:rFonts w:ascii="宋体" w:eastAsia="宋体" w:hAnsi="宋体" w:cs="宋体" w:hint="eastAsia"/>
          <w:szCs w:val="21"/>
        </w:rPr>
        <w:t>④</w:t>
      </w:r>
      <w:r w:rsidRPr="00D360C2">
        <w:rPr>
          <w:rFonts w:ascii="Times New Roman" w:eastAsia="楷体_GB2312" w:hAnsi="Times New Roman" w:cs="Times New Roman"/>
          <w:szCs w:val="21"/>
        </w:rPr>
        <w:t>称</w:t>
      </w:r>
      <w:r w:rsidRPr="00D360C2">
        <w:rPr>
          <w:rFonts w:ascii="Times New Roman" w:eastAsia="楷体_GB2312" w:hAnsi="Times New Roman" w:cs="Times New Roman"/>
          <w:szCs w:val="21"/>
        </w:rPr>
        <w:t>‘</w:t>
      </w:r>
      <w:r w:rsidRPr="00D360C2">
        <w:rPr>
          <w:rFonts w:ascii="Times New Roman" w:eastAsia="楷体_GB2312" w:hAnsi="Times New Roman" w:cs="Times New Roman"/>
          <w:szCs w:val="21"/>
        </w:rPr>
        <w:t>亮之为政，开诚心，布公道，尽忠益时者，虽仇必赏；犯法怠慢者，虽亲必罚。</w:t>
      </w:r>
      <w:r w:rsidRPr="00D360C2">
        <w:rPr>
          <w:rFonts w:ascii="Times New Roman" w:eastAsia="楷体_GB2312" w:hAnsi="Times New Roman" w:cs="Times New Roman"/>
          <w:szCs w:val="21"/>
        </w:rPr>
        <w:t>’</w:t>
      </w:r>
      <w:r w:rsidRPr="00D360C2">
        <w:rPr>
          <w:rFonts w:ascii="Times New Roman" w:eastAsia="楷体_GB2312" w:hAnsi="Times New Roman" w:cs="Times New Roman"/>
          <w:szCs w:val="21"/>
        </w:rPr>
        <w:t>卿</w:t>
      </w:r>
      <w:r w:rsidRPr="00D360C2">
        <w:rPr>
          <w:rFonts w:ascii="宋体" w:eastAsia="宋体" w:hAnsi="宋体" w:cs="宋体" w:hint="eastAsia"/>
          <w:szCs w:val="21"/>
        </w:rPr>
        <w:t>⑤</w:t>
      </w:r>
      <w:r w:rsidRPr="00D360C2">
        <w:rPr>
          <w:rFonts w:ascii="Times New Roman" w:eastAsia="楷体_GB2312" w:hAnsi="Times New Roman" w:cs="Times New Roman"/>
          <w:szCs w:val="21"/>
        </w:rPr>
        <w:t>等岂可</w:t>
      </w:r>
      <w:r w:rsidRPr="00D360C2">
        <w:rPr>
          <w:rFonts w:ascii="Times New Roman" w:eastAsia="楷体_GB2312" w:hAnsi="Times New Roman" w:cs="Times New Roman"/>
          <w:szCs w:val="21"/>
        </w:rPr>
        <w:t>不</w:t>
      </w:r>
      <w:r w:rsidRPr="00D360C2">
        <w:rPr>
          <w:rFonts w:ascii="Times New Roman" w:eastAsia="楷体_GB2312" w:hAnsi="Times New Roman" w:cs="Times New Roman"/>
          <w:szCs w:val="21"/>
        </w:rPr>
        <w:t>企慕及之？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【注释】</w:t>
      </w:r>
      <w:r w:rsidRPr="00D360C2">
        <w:rPr>
          <w:rFonts w:ascii="宋体" w:eastAsia="宋体" w:hAnsi="宋体" w:cs="宋体" w:hint="eastAsia"/>
          <w:szCs w:val="21"/>
        </w:rPr>
        <w:t>①</w:t>
      </w:r>
      <w:r w:rsidRPr="00D360C2">
        <w:rPr>
          <w:rFonts w:ascii="Times New Roman" w:eastAsia="宋体" w:hAnsi="Times New Roman" w:cs="Times New Roman"/>
          <w:szCs w:val="21"/>
        </w:rPr>
        <w:t>表：指上表建议。</w:t>
      </w:r>
      <w:r w:rsidRPr="00D360C2">
        <w:rPr>
          <w:rFonts w:ascii="宋体" w:eastAsia="宋体" w:hAnsi="宋体" w:cs="宋体" w:hint="eastAsia"/>
          <w:szCs w:val="21"/>
        </w:rPr>
        <w:t>②</w:t>
      </w:r>
      <w:r w:rsidRPr="00D360C2">
        <w:rPr>
          <w:rFonts w:ascii="Times New Roman" w:eastAsia="宋体" w:hAnsi="Times New Roman" w:cs="Times New Roman"/>
          <w:szCs w:val="21"/>
        </w:rPr>
        <w:t>廖立、李严：蜀汉之臣。</w:t>
      </w:r>
      <w:r w:rsidRPr="00D360C2">
        <w:rPr>
          <w:rFonts w:ascii="宋体" w:eastAsia="宋体" w:hAnsi="宋体" w:cs="宋体" w:hint="eastAsia"/>
          <w:szCs w:val="21"/>
        </w:rPr>
        <w:t>③</w:t>
      </w:r>
      <w:r w:rsidRPr="00D360C2">
        <w:rPr>
          <w:rFonts w:ascii="Times New Roman" w:eastAsia="宋体" w:hAnsi="Times New Roman" w:cs="Times New Roman"/>
          <w:szCs w:val="21"/>
        </w:rPr>
        <w:t>左衽：古代少数名族衣襟左开，借指异族</w:t>
      </w:r>
      <w:r w:rsidRPr="00D360C2">
        <w:rPr>
          <w:rFonts w:ascii="Times New Roman" w:eastAsia="宋体" w:hAnsi="Times New Roman" w:cs="Times New Roman"/>
          <w:szCs w:val="21"/>
        </w:rPr>
        <w:t>入侵而亡国。</w:t>
      </w:r>
      <w:r w:rsidRPr="00D360C2">
        <w:rPr>
          <w:rFonts w:ascii="宋体" w:eastAsia="宋体" w:hAnsi="宋体" w:cs="宋体" w:hint="eastAsia"/>
          <w:szCs w:val="21"/>
        </w:rPr>
        <w:t>④</w:t>
      </w:r>
      <w:r w:rsidRPr="00D360C2">
        <w:rPr>
          <w:rFonts w:ascii="Times New Roman" w:eastAsia="宋体" w:hAnsi="Times New Roman" w:cs="Times New Roman"/>
          <w:szCs w:val="21"/>
        </w:rPr>
        <w:t>陈寿：西晋人，著有《三国志》。</w:t>
      </w:r>
      <w:r w:rsidRPr="00D360C2">
        <w:rPr>
          <w:rFonts w:ascii="宋体" w:eastAsia="宋体" w:hAnsi="宋体" w:cs="宋体" w:hint="eastAsia"/>
          <w:szCs w:val="21"/>
        </w:rPr>
        <w:t>⑤</w:t>
      </w:r>
      <w:r w:rsidRPr="00D360C2">
        <w:rPr>
          <w:rFonts w:ascii="Times New Roman" w:eastAsia="宋体" w:hAnsi="Times New Roman" w:cs="Times New Roman"/>
          <w:szCs w:val="21"/>
        </w:rPr>
        <w:t>卿：古代君对臣的称谓。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7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解释加点的词语。（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陟</w:t>
      </w:r>
      <w:r w:rsidRPr="00D360C2">
        <w:rPr>
          <w:rFonts w:ascii="Times New Roman" w:eastAsia="宋体" w:hAnsi="Times New Roman" w:cs="Times New Roman"/>
          <w:szCs w:val="21"/>
        </w:rPr>
        <w:t>罚</w:t>
      </w:r>
      <w:r w:rsidRPr="00D360C2">
        <w:rPr>
          <w:rFonts w:ascii="Times New Roman" w:eastAsia="宋体" w:hAnsi="Times New Roman" w:cs="Times New Roman"/>
          <w:szCs w:val="21"/>
          <w:em w:val="dot"/>
        </w:rPr>
        <w:t>臧否</w:t>
      </w:r>
      <w:r w:rsidRPr="00D360C2">
        <w:rPr>
          <w:rFonts w:ascii="Times New Roman" w:eastAsia="宋体" w:hAnsi="Times New Roman" w:cs="Times New Roman"/>
          <w:szCs w:val="21"/>
        </w:rPr>
        <w:t>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不</w:t>
      </w:r>
      <w:r w:rsidRPr="00D360C2">
        <w:rPr>
          <w:rFonts w:ascii="Times New Roman" w:eastAsia="宋体" w:hAnsi="Times New Roman" w:cs="Times New Roman"/>
          <w:szCs w:val="21"/>
          <w:em w:val="dot"/>
        </w:rPr>
        <w:t>宜</w:t>
      </w:r>
      <w:r w:rsidRPr="00D360C2">
        <w:rPr>
          <w:rFonts w:ascii="Times New Roman" w:eastAsia="宋体" w:hAnsi="Times New Roman" w:cs="Times New Roman"/>
          <w:szCs w:val="21"/>
        </w:rPr>
        <w:t>异同：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严</w:t>
      </w:r>
      <w:r w:rsidRPr="00D360C2">
        <w:rPr>
          <w:rFonts w:ascii="Times New Roman" w:eastAsia="宋体" w:hAnsi="Times New Roman" w:cs="Times New Roman"/>
          <w:szCs w:val="21"/>
          <w:em w:val="dot"/>
        </w:rPr>
        <w:t>闻</w:t>
      </w:r>
      <w:r w:rsidRPr="00D360C2">
        <w:rPr>
          <w:rFonts w:ascii="Times New Roman" w:eastAsia="宋体" w:hAnsi="Times New Roman" w:cs="Times New Roman"/>
          <w:szCs w:val="21"/>
        </w:rPr>
        <w:t>亮卒</w:t>
      </w:r>
      <w:r w:rsidRPr="00D360C2">
        <w:rPr>
          <w:rFonts w:ascii="Times New Roman" w:eastAsia="宋体" w:hAnsi="Times New Roman" w:cs="Times New Roman"/>
          <w:szCs w:val="21"/>
        </w:rPr>
        <w:t>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  <w:em w:val="dot"/>
        </w:rPr>
        <w:t>虽</w:t>
      </w:r>
      <w:r w:rsidRPr="00D360C2">
        <w:rPr>
          <w:rFonts w:ascii="Times New Roman" w:eastAsia="宋体" w:hAnsi="Times New Roman" w:cs="Times New Roman"/>
          <w:szCs w:val="21"/>
        </w:rPr>
        <w:t>亲必罚：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8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下面句子中加点词意思相同的一组是（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A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太</w:t>
      </w:r>
      <w:r w:rsidRPr="00D360C2">
        <w:rPr>
          <w:rFonts w:ascii="Times New Roman" w:eastAsia="宋体" w:hAnsi="Times New Roman" w:cs="Times New Roman"/>
          <w:szCs w:val="21"/>
        </w:rPr>
        <w:t>宗</w:t>
      </w:r>
      <w:r w:rsidRPr="00D360C2">
        <w:rPr>
          <w:rFonts w:ascii="Times New Roman" w:eastAsia="宋体" w:hAnsi="Times New Roman" w:cs="Times New Roman"/>
          <w:szCs w:val="21"/>
          <w:em w:val="dot"/>
        </w:rPr>
        <w:t>谓</w:t>
      </w:r>
      <w:r w:rsidRPr="00D360C2">
        <w:rPr>
          <w:rFonts w:ascii="Times New Roman" w:eastAsia="宋体" w:hAnsi="Times New Roman" w:cs="Times New Roman"/>
          <w:szCs w:val="21"/>
        </w:rPr>
        <w:t>房</w:t>
      </w:r>
      <w:r w:rsidRPr="00D360C2">
        <w:rPr>
          <w:rFonts w:ascii="Times New Roman" w:eastAsia="宋体" w:hAnsi="Times New Roman" w:cs="Times New Roman"/>
          <w:szCs w:val="21"/>
        </w:rPr>
        <w:t>玄龄等曰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太守</w:t>
      </w:r>
      <w:r w:rsidRPr="00D360C2">
        <w:rPr>
          <w:rFonts w:ascii="Times New Roman" w:eastAsia="宋体" w:hAnsi="Times New Roman" w:cs="Times New Roman"/>
          <w:szCs w:val="21"/>
          <w:em w:val="dot"/>
        </w:rPr>
        <w:t>谓</w:t>
      </w:r>
      <w:r w:rsidRPr="00D360C2">
        <w:rPr>
          <w:rFonts w:ascii="Times New Roman" w:eastAsia="宋体" w:hAnsi="Times New Roman" w:cs="Times New Roman"/>
          <w:szCs w:val="21"/>
        </w:rPr>
        <w:t>谁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B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  <w:em w:val="dot"/>
        </w:rPr>
        <w:t>尝</w:t>
      </w:r>
      <w:r w:rsidRPr="00D360C2">
        <w:rPr>
          <w:rFonts w:ascii="Times New Roman" w:eastAsia="宋体" w:hAnsi="Times New Roman" w:cs="Times New Roman"/>
          <w:szCs w:val="21"/>
        </w:rPr>
        <w:t>表废</w:t>
      </w:r>
      <w:r w:rsidRPr="00D360C2">
        <w:rPr>
          <w:rFonts w:ascii="Times New Roman" w:eastAsia="宋体" w:hAnsi="Times New Roman" w:cs="Times New Roman"/>
          <w:szCs w:val="21"/>
        </w:rPr>
        <w:t>廖立、李严于南中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予</w:t>
      </w:r>
      <w:r w:rsidRPr="00D360C2">
        <w:rPr>
          <w:rFonts w:ascii="Times New Roman" w:eastAsia="宋体" w:hAnsi="Times New Roman" w:cs="Times New Roman"/>
          <w:szCs w:val="21"/>
          <w:em w:val="dot"/>
        </w:rPr>
        <w:t>尝</w:t>
      </w:r>
      <w:r w:rsidRPr="00D360C2">
        <w:rPr>
          <w:rFonts w:ascii="Times New Roman" w:eastAsia="宋体" w:hAnsi="Times New Roman" w:cs="Times New Roman"/>
          <w:szCs w:val="21"/>
        </w:rPr>
        <w:t>求古仁人之心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C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立</w:t>
      </w:r>
      <w:r w:rsidRPr="00D360C2">
        <w:rPr>
          <w:rFonts w:ascii="Times New Roman" w:eastAsia="宋体" w:hAnsi="Times New Roman" w:cs="Times New Roman"/>
          <w:szCs w:val="21"/>
        </w:rPr>
        <w:t>闻亮</w:t>
      </w:r>
      <w:r w:rsidRPr="00D360C2">
        <w:rPr>
          <w:rFonts w:ascii="Times New Roman" w:eastAsia="宋体" w:hAnsi="Times New Roman" w:cs="Times New Roman"/>
          <w:szCs w:val="21"/>
          <w:em w:val="dot"/>
        </w:rPr>
        <w:t>卒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  <w:em w:val="dot"/>
        </w:rPr>
        <w:t>卒</w:t>
      </w:r>
      <w:r w:rsidRPr="00D360C2">
        <w:rPr>
          <w:rFonts w:ascii="Times New Roman" w:eastAsia="宋体" w:hAnsi="Times New Roman" w:cs="Times New Roman"/>
          <w:szCs w:val="21"/>
        </w:rPr>
        <w:t>或有所闻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D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  <w:em w:val="dot"/>
        </w:rPr>
        <w:t>发</w:t>
      </w:r>
      <w:r w:rsidRPr="00D360C2">
        <w:rPr>
          <w:rFonts w:ascii="Times New Roman" w:eastAsia="宋体" w:hAnsi="Times New Roman" w:cs="Times New Roman"/>
          <w:szCs w:val="21"/>
        </w:rPr>
        <w:t>病而死</w:t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ab/>
      </w:r>
      <w:r w:rsidRPr="00D360C2">
        <w:rPr>
          <w:rFonts w:ascii="Times New Roman" w:eastAsia="宋体" w:hAnsi="Times New Roman" w:cs="Times New Roman"/>
          <w:szCs w:val="21"/>
        </w:rPr>
        <w:t>舜</w:t>
      </w:r>
      <w:r w:rsidRPr="00D360C2">
        <w:rPr>
          <w:rFonts w:ascii="Times New Roman" w:eastAsia="宋体" w:hAnsi="Times New Roman" w:cs="Times New Roman"/>
          <w:szCs w:val="21"/>
          <w:em w:val="dot"/>
        </w:rPr>
        <w:t>发</w:t>
      </w:r>
      <w:r w:rsidRPr="00D360C2">
        <w:rPr>
          <w:rFonts w:ascii="Times New Roman" w:eastAsia="宋体" w:hAnsi="Times New Roman" w:cs="Times New Roman"/>
          <w:szCs w:val="21"/>
        </w:rPr>
        <w:t>于畎亩之中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9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请用现代汉语翻译下面句子。（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）是以先帝简拔以遗陛下。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译文：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 w:rsidR="0074388A">
        <w:rPr>
          <w:rFonts w:ascii="Times New Roman" w:eastAsia="宋体" w:hAnsi="Times New Roman" w:cs="Times New Roman" w:hint="eastAsia"/>
          <w:szCs w:val="21"/>
        </w:rPr>
        <w:t>___________________________________________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）诸葛亮为丞相，甚平直。</w:t>
      </w:r>
    </w:p>
    <w:p w:rsidR="0074388A" w:rsidRPr="00D360C2" w:rsidP="0074388A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译文：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>
        <w:rPr>
          <w:rFonts w:ascii="Times New Roman" w:eastAsia="宋体" w:hAnsi="Times New Roman" w:cs="Times New Roman" w:hint="eastAsia"/>
          <w:szCs w:val="21"/>
        </w:rPr>
        <w:t>___________________________________________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10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【乙】文的哪句话最能诠释诸葛亮提出的</w:t>
      </w:r>
      <w:r w:rsidRPr="00D360C2">
        <w:rPr>
          <w:rFonts w:ascii="Times New Roman" w:eastAsia="宋体" w:hAnsi="Times New Roman" w:cs="Times New Roman"/>
          <w:szCs w:val="21"/>
        </w:rPr>
        <w:t>“</w:t>
      </w:r>
      <w:r w:rsidRPr="00D360C2">
        <w:rPr>
          <w:rFonts w:ascii="Times New Roman" w:eastAsia="宋体" w:hAnsi="Times New Roman" w:cs="Times New Roman"/>
          <w:szCs w:val="21"/>
        </w:rPr>
        <w:t>陟</w:t>
      </w:r>
      <w:r w:rsidRPr="00D360C2">
        <w:rPr>
          <w:rFonts w:ascii="Times New Roman" w:eastAsia="宋体" w:hAnsi="Times New Roman" w:cs="Times New Roman"/>
          <w:szCs w:val="21"/>
        </w:rPr>
        <w:t>罚臧否，不宜异同</w:t>
      </w:r>
      <w:r w:rsidRPr="00D360C2">
        <w:rPr>
          <w:rFonts w:ascii="Times New Roman" w:eastAsia="宋体" w:hAnsi="Times New Roman" w:cs="Times New Roman"/>
          <w:szCs w:val="21"/>
        </w:rPr>
        <w:t>”</w:t>
      </w:r>
      <w:r w:rsidRPr="00D360C2">
        <w:rPr>
          <w:rFonts w:ascii="Times New Roman" w:eastAsia="宋体" w:hAnsi="Times New Roman" w:cs="Times New Roman"/>
          <w:szCs w:val="21"/>
        </w:rPr>
        <w:t>的主张？（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74388A" w:rsidRPr="00D360C2" w:rsidP="0074388A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答：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>
        <w:rPr>
          <w:rFonts w:ascii="Times New Roman" w:eastAsia="宋体" w:hAnsi="Times New Roman" w:cs="Times New Roman" w:hint="eastAsia"/>
          <w:szCs w:val="21"/>
        </w:rPr>
        <w:t>___________________________________________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三、名著阅读（共</w:t>
      </w:r>
      <w:r w:rsidRPr="00D360C2">
        <w:rPr>
          <w:rFonts w:ascii="Times New Roman" w:eastAsia="宋体" w:hAnsi="Times New Roman" w:cs="Times New Roman"/>
          <w:szCs w:val="21"/>
        </w:rPr>
        <w:t>8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  <w:szCs w:val="21"/>
        </w:rPr>
        <w:t>11</w:t>
      </w:r>
      <w:r w:rsidR="00D360C2">
        <w:rPr>
          <w:rFonts w:ascii="Times New Roman" w:eastAsia="宋体" w:hAnsi="Times New Roman" w:cs="Times New Roman"/>
          <w:szCs w:val="21"/>
        </w:rPr>
        <w:t>．</w:t>
      </w:r>
      <w:r w:rsidRPr="00D360C2">
        <w:rPr>
          <w:rFonts w:ascii="Times New Roman" w:eastAsia="宋体" w:hAnsi="Times New Roman" w:cs="Times New Roman"/>
          <w:szCs w:val="21"/>
        </w:rPr>
        <w:t>阅读下面的连环画，完成（</w:t>
      </w:r>
      <w:r w:rsidRPr="00D360C2">
        <w:rPr>
          <w:rFonts w:ascii="Times New Roman" w:eastAsia="宋体" w:hAnsi="Times New Roman" w:cs="Times New Roman"/>
          <w:szCs w:val="21"/>
        </w:rPr>
        <w:t>1</w:t>
      </w:r>
      <w:r w:rsidRPr="00D360C2">
        <w:rPr>
          <w:rFonts w:ascii="Times New Roman" w:eastAsia="宋体" w:hAnsi="Times New Roman" w:cs="Times New Roman"/>
          <w:szCs w:val="21"/>
        </w:rPr>
        <w:t>）</w:t>
      </w:r>
      <w:r w:rsidRPr="00D360C2">
        <w:rPr>
          <w:rFonts w:ascii="Times New Roman" w:eastAsia="宋体" w:hAnsi="Times New Roman" w:cs="Times New Roman"/>
          <w:szCs w:val="21"/>
        </w:rPr>
        <w:t>—</w:t>
      </w:r>
      <w:r w:rsidRPr="00D360C2">
        <w:rPr>
          <w:rFonts w:ascii="Times New Roman" w:eastAsia="宋体" w:hAnsi="Times New Roman" w:cs="Times New Roman"/>
          <w:szCs w:val="21"/>
        </w:rPr>
        <w:t>（</w:t>
      </w:r>
      <w:r w:rsidRPr="00D360C2">
        <w:rPr>
          <w:rFonts w:ascii="Times New Roman" w:eastAsia="宋体" w:hAnsi="Times New Roman" w:cs="Times New Roman"/>
          <w:szCs w:val="21"/>
        </w:rPr>
        <w:t>2</w:t>
      </w:r>
      <w:r w:rsidRPr="00D360C2">
        <w:rPr>
          <w:rFonts w:ascii="Times New Roman" w:eastAsia="宋体" w:hAnsi="Times New Roman" w:cs="Times New Roman"/>
          <w:szCs w:val="21"/>
        </w:rPr>
        <w:t>）题。（共</w:t>
      </w:r>
      <w:r w:rsidRPr="00D360C2">
        <w:rPr>
          <w:rFonts w:ascii="Times New Roman" w:eastAsia="宋体" w:hAnsi="Times New Roman" w:cs="Times New Roman"/>
          <w:szCs w:val="21"/>
        </w:rPr>
        <w:t>4</w:t>
      </w:r>
      <w:r w:rsidRPr="00D360C2">
        <w:rPr>
          <w:rFonts w:ascii="Times New Roman" w:eastAsia="宋体" w:hAnsi="Times New Roman" w:cs="Times New Roman"/>
          <w:szCs w:val="21"/>
        </w:rPr>
        <w:t>分）</w:t>
      </w:r>
    </w:p>
    <w:p w:rsidR="006A21BD" w:rsidRPr="00D360C2" w:rsidP="00A81DE9">
      <w:pPr>
        <w:snapToGrid w:val="0"/>
        <w:spacing w:line="288" w:lineRule="auto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192520" cy="672592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20" cy="672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1DE9">
      <w:pPr>
        <w:spacing w:line="288" w:lineRule="auto"/>
        <w:rPr>
          <w:rFonts w:ascii="Times New Roman" w:eastAsia="宋体" w:hAnsi="Times New Roman" w:cs="Times New Roman" w:hint="eastAsia"/>
        </w:rPr>
      </w:pPr>
      <w:r w:rsidRPr="00D360C2">
        <w:rPr>
          <w:rFonts w:ascii="Times New Roman" w:eastAsia="宋体" w:hAnsi="Times New Roman" w:cs="Times New Roman"/>
        </w:rPr>
        <w:t>（</w:t>
      </w:r>
      <w:r w:rsidRPr="00D360C2">
        <w:rPr>
          <w:rFonts w:ascii="Times New Roman" w:eastAsia="宋体" w:hAnsi="Times New Roman" w:cs="Times New Roman"/>
        </w:rPr>
        <w:t>1</w:t>
      </w:r>
      <w:r w:rsidRPr="00D360C2">
        <w:rPr>
          <w:rFonts w:ascii="Times New Roman" w:eastAsia="宋体" w:hAnsi="Times New Roman" w:cs="Times New Roman"/>
        </w:rPr>
        <w:t>）连环画讲述的是《三国演义》中</w:t>
      </w:r>
      <w:r w:rsidRPr="00D360C2">
        <w:rPr>
          <w:rFonts w:ascii="Times New Roman" w:eastAsia="宋体" w:hAnsi="Times New Roman" w:cs="Times New Roman"/>
        </w:rPr>
        <w:t>___</w:t>
      </w:r>
      <w:r w:rsidRPr="00D360C2">
        <w:rPr>
          <w:rFonts w:ascii="宋体" w:eastAsia="宋体" w:hAnsi="宋体" w:cs="宋体" w:hint="eastAsia"/>
        </w:rPr>
        <w:t>①</w:t>
      </w:r>
      <w:r w:rsidRPr="00D360C2">
        <w:rPr>
          <w:rFonts w:ascii="Times New Roman" w:eastAsia="宋体" w:hAnsi="Times New Roman" w:cs="Times New Roman"/>
        </w:rPr>
        <w:t>____</w:t>
      </w:r>
      <w:r w:rsidRPr="00D360C2">
        <w:rPr>
          <w:rFonts w:ascii="Times New Roman" w:eastAsia="宋体" w:hAnsi="Times New Roman" w:cs="Times New Roman"/>
        </w:rPr>
        <w:t>这一精彩片段。在整个论辩过程中，诸葛亮面对众</w:t>
      </w:r>
      <w:r w:rsidRPr="00D360C2">
        <w:rPr>
          <w:rFonts w:ascii="Times New Roman" w:eastAsia="宋体" w:hAnsi="Times New Roman" w:cs="Times New Roman"/>
        </w:rPr>
        <w:t>人</w:t>
      </w:r>
      <w:r>
        <w:rPr>
          <w:rFonts w:ascii="Times New Roman" w:eastAsia="宋体" w:hAnsi="Times New Roman" w:cs="Times New Roman" w:hint="eastAsia"/>
        </w:rPr>
        <w:t>展</w:t>
      </w:r>
      <w:r w:rsidRPr="00D360C2">
        <w:rPr>
          <w:rFonts w:ascii="Times New Roman" w:eastAsia="宋体" w:hAnsi="Times New Roman" w:cs="Times New Roman"/>
        </w:rPr>
        <w:t>现</w:t>
      </w:r>
      <w:r w:rsidRPr="00D360C2">
        <w:rPr>
          <w:rFonts w:ascii="Times New Roman" w:eastAsia="宋体" w:hAnsi="Times New Roman" w:cs="Times New Roman"/>
        </w:rPr>
        <w:tab/>
      </w:r>
      <w:r w:rsidRPr="00D360C2">
        <w:rPr>
          <w:rFonts w:ascii="Times New Roman" w:eastAsia="宋体" w:hAnsi="Times New Roman" w:cs="Times New Roman"/>
        </w:rPr>
        <w:t>了他</w:t>
      </w:r>
      <w:r w:rsidRPr="00D360C2">
        <w:rPr>
          <w:rFonts w:ascii="Times New Roman" w:eastAsia="宋体" w:hAnsi="Times New Roman" w:cs="Times New Roman"/>
        </w:rPr>
        <w:t>___</w:t>
      </w:r>
      <w:r w:rsidRPr="00D360C2">
        <w:rPr>
          <w:rFonts w:ascii="宋体" w:eastAsia="宋体" w:hAnsi="宋体" w:cs="宋体" w:hint="eastAsia"/>
        </w:rPr>
        <w:t>②</w:t>
      </w:r>
      <w:r w:rsidRPr="00D360C2">
        <w:rPr>
          <w:rFonts w:ascii="Times New Roman" w:eastAsia="宋体" w:hAnsi="Times New Roman" w:cs="Times New Roman"/>
        </w:rPr>
        <w:t>____</w:t>
      </w:r>
      <w:r w:rsidRPr="00D360C2">
        <w:rPr>
          <w:rFonts w:ascii="Times New Roman" w:eastAsia="宋体" w:hAnsi="Times New Roman" w:cs="Times New Roman"/>
        </w:rPr>
        <w:t>的一面。在后续的情节中，诸葛亮最终说服了</w:t>
      </w:r>
      <w:r w:rsidRPr="00D360C2">
        <w:rPr>
          <w:rFonts w:ascii="Times New Roman" w:eastAsia="宋体" w:hAnsi="Times New Roman" w:cs="Times New Roman"/>
        </w:rPr>
        <w:t>___</w:t>
      </w:r>
      <w:r w:rsidRPr="00D360C2">
        <w:rPr>
          <w:rFonts w:ascii="宋体" w:eastAsia="宋体" w:hAnsi="宋体" w:cs="宋体" w:hint="eastAsia"/>
        </w:rPr>
        <w:t>③</w:t>
      </w:r>
      <w:r w:rsidRPr="00D360C2">
        <w:rPr>
          <w:rFonts w:ascii="Times New Roman" w:eastAsia="宋体" w:hAnsi="Times New Roman" w:cs="Times New Roman"/>
        </w:rPr>
        <w:t>____</w:t>
      </w:r>
      <w:r w:rsidRPr="00D360C2">
        <w:rPr>
          <w:rFonts w:ascii="Times New Roman" w:eastAsia="宋体" w:hAnsi="Times New Roman" w:cs="Times New Roman"/>
        </w:rPr>
        <w:t>，使其与刘备联盟共抗曹操</w:t>
      </w:r>
      <w:r>
        <w:rPr>
          <w:rFonts w:ascii="Times New Roman" w:eastAsia="宋体" w:hAnsi="Times New Roman" w:cs="Times New Roman" w:hint="eastAsia"/>
        </w:rPr>
        <w:t>。</w:t>
      </w:r>
    </w:p>
    <w:p w:rsidR="006A21BD" w:rsidRPr="00D360C2" w:rsidP="00A81DE9">
      <w:pPr>
        <w:spacing w:line="288" w:lineRule="auto"/>
        <w:ind w:firstLine="315" w:firstLineChars="150"/>
        <w:rPr>
          <w:rFonts w:ascii="Times New Roman" w:eastAsia="宋体" w:hAnsi="Times New Roman" w:cs="Times New Roman"/>
        </w:rPr>
      </w:pPr>
      <w:r>
        <w:rPr>
          <w:rFonts w:ascii="Times New Roman" w:eastAsia="宋体" w:hAnsi="Times New Roman" w:cs="Times New Roman" w:hint="eastAsia"/>
        </w:rPr>
        <w:t>（</w:t>
      </w:r>
      <w:r>
        <w:rPr>
          <w:rFonts w:ascii="Times New Roman" w:eastAsia="宋体" w:hAnsi="Times New Roman" w:cs="Times New Roman" w:hint="eastAsia"/>
        </w:rPr>
        <w:t>3</w:t>
      </w:r>
      <w:r w:rsidRPr="00D360C2" w:rsidR="00D06B2E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（</w:t>
      </w:r>
      <w:r w:rsidRPr="00D360C2">
        <w:rPr>
          <w:rFonts w:ascii="Times New Roman" w:eastAsia="宋体" w:hAnsi="Times New Roman" w:cs="Times New Roman"/>
        </w:rPr>
        <w:t>2</w:t>
      </w:r>
      <w:r w:rsidRPr="00D360C2">
        <w:rPr>
          <w:rFonts w:ascii="Times New Roman" w:eastAsia="宋体" w:hAnsi="Times New Roman" w:cs="Times New Roman"/>
        </w:rPr>
        <w:t>）根据前</w:t>
      </w:r>
      <w:r w:rsidRPr="00D360C2">
        <w:rPr>
          <w:rFonts w:ascii="Times New Roman" w:eastAsia="宋体" w:hAnsi="Times New Roman" w:cs="Times New Roman"/>
        </w:rPr>
        <w:t>8</w:t>
      </w:r>
      <w:r w:rsidRPr="00D360C2">
        <w:rPr>
          <w:rFonts w:ascii="Times New Roman" w:eastAsia="宋体" w:hAnsi="Times New Roman" w:cs="Times New Roman"/>
        </w:rPr>
        <w:t>幅画的内容，为第</w:t>
      </w:r>
      <w:r w:rsidRPr="00D360C2">
        <w:rPr>
          <w:rFonts w:ascii="Times New Roman" w:eastAsia="宋体" w:hAnsi="Times New Roman" w:cs="Times New Roman"/>
        </w:rPr>
        <w:t>9</w:t>
      </w:r>
      <w:r w:rsidRPr="00D360C2">
        <w:rPr>
          <w:rFonts w:ascii="Times New Roman" w:eastAsia="宋体" w:hAnsi="Times New Roman" w:cs="Times New Roman"/>
        </w:rPr>
        <w:t>幅画补写一句话。（</w:t>
      </w:r>
      <w:r w:rsidRPr="00D360C2">
        <w:rPr>
          <w:rFonts w:ascii="Times New Roman" w:eastAsia="宋体" w:hAnsi="Times New Roman" w:cs="Times New Roman"/>
        </w:rPr>
        <w:t>1</w:t>
      </w:r>
      <w:r w:rsidRPr="00D360C2">
        <w:rPr>
          <w:rFonts w:ascii="Times New Roman" w:eastAsia="宋体" w:hAnsi="Times New Roman" w:cs="Times New Roman"/>
        </w:rPr>
        <w:t>分）</w:t>
      </w:r>
    </w:p>
    <w:p w:rsidR="00396B5D" w:rsidRPr="00D360C2" w:rsidP="00396B5D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</w:rPr>
        <w:t>答：</w:t>
      </w:r>
      <w:r w:rsidRPr="00D360C2">
        <w:rPr>
          <w:rFonts w:ascii="Times New Roman" w:eastAsia="宋体" w:hAnsi="Times New Roman" w:cs="Times New Roman"/>
        </w:rPr>
        <w:t>_______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>
        <w:rPr>
          <w:rFonts w:ascii="Times New Roman" w:eastAsia="宋体" w:hAnsi="Times New Roman" w:cs="Times New Roman" w:hint="eastAsia"/>
          <w:szCs w:val="21"/>
        </w:rPr>
        <w:t>___________________________________________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12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（</w:t>
      </w:r>
      <w:r w:rsidRPr="00D360C2">
        <w:rPr>
          <w:rFonts w:ascii="Times New Roman" w:eastAsia="宋体" w:hAnsi="Times New Roman" w:cs="Times New Roman"/>
        </w:rPr>
        <w:t>1</w:t>
      </w:r>
      <w:r w:rsidRPr="00D360C2">
        <w:rPr>
          <w:rFonts w:ascii="Times New Roman" w:eastAsia="宋体" w:hAnsi="Times New Roman" w:cs="Times New Roman"/>
        </w:rPr>
        <w:t>）结合下列《论语》中关于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仁</w:t>
      </w:r>
      <w:r w:rsidRPr="00D360C2">
        <w:rPr>
          <w:rFonts w:ascii="Times New Roman" w:eastAsia="宋体" w:hAnsi="Times New Roman" w:cs="Times New Roman"/>
        </w:rPr>
        <w:t>”</w:t>
      </w:r>
      <w:r w:rsidRPr="00D360C2">
        <w:rPr>
          <w:rFonts w:ascii="Times New Roman" w:eastAsia="宋体" w:hAnsi="Times New Roman" w:cs="Times New Roman"/>
        </w:rPr>
        <w:t>的论述，简要说出你对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仁</w:t>
      </w:r>
      <w:r w:rsidRPr="00D360C2">
        <w:rPr>
          <w:rFonts w:ascii="Times New Roman" w:eastAsia="宋体" w:hAnsi="Times New Roman" w:cs="Times New Roman"/>
        </w:rPr>
        <w:t>”</w:t>
      </w:r>
      <w:r w:rsidRPr="00D360C2">
        <w:rPr>
          <w:rFonts w:ascii="Times New Roman" w:eastAsia="宋体" w:hAnsi="Times New Roman" w:cs="Times New Roman"/>
        </w:rPr>
        <w:t>的理解。（</w:t>
      </w:r>
      <w:r w:rsidRPr="00D360C2">
        <w:rPr>
          <w:rFonts w:ascii="Times New Roman" w:eastAsia="宋体" w:hAnsi="Times New Roman" w:cs="Times New Roman"/>
        </w:rPr>
        <w:t>2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宋体" w:eastAsia="宋体" w:hAnsi="宋体" w:cs="宋体" w:hint="eastAsia"/>
        </w:rPr>
        <w:t>①</w:t>
      </w:r>
      <w:r w:rsidRPr="00D360C2">
        <w:rPr>
          <w:rFonts w:ascii="Times New Roman" w:eastAsia="宋体" w:hAnsi="Times New Roman" w:cs="Times New Roman"/>
        </w:rPr>
        <w:t>子曰：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不仁者不可以久处约，不可以长处乐。仁者安仁，知者利仁。</w:t>
      </w:r>
      <w:r w:rsidRPr="00D360C2">
        <w:rPr>
          <w:rFonts w:ascii="Times New Roman" w:eastAsia="宋体" w:hAnsi="Times New Roman" w:cs="Times New Roman"/>
        </w:rPr>
        <w:t>”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宋体" w:eastAsia="宋体" w:hAnsi="宋体" w:cs="宋体" w:hint="eastAsia"/>
        </w:rPr>
        <w:t>②</w:t>
      </w:r>
      <w:r w:rsidRPr="00D360C2">
        <w:rPr>
          <w:rFonts w:ascii="Times New Roman" w:eastAsia="宋体" w:hAnsi="Times New Roman" w:cs="Times New Roman"/>
        </w:rPr>
        <w:t>子曰：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唯仁者能好人，能恶人。</w:t>
      </w:r>
      <w:r w:rsidRPr="00D360C2">
        <w:rPr>
          <w:rFonts w:ascii="Times New Roman" w:eastAsia="宋体" w:hAnsi="Times New Roman" w:cs="Times New Roman"/>
        </w:rPr>
        <w:t>”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宋体" w:eastAsia="宋体" w:hAnsi="宋体" w:cs="宋体" w:hint="eastAsia"/>
        </w:rPr>
        <w:t>③</w:t>
      </w:r>
      <w:r w:rsidRPr="00D360C2">
        <w:rPr>
          <w:rFonts w:ascii="Times New Roman" w:eastAsia="宋体" w:hAnsi="Times New Roman" w:cs="Times New Roman"/>
        </w:rPr>
        <w:t>子曰：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苟志于仁矣，无恶也。</w:t>
      </w:r>
      <w:r w:rsidRPr="00D360C2">
        <w:rPr>
          <w:rFonts w:ascii="Times New Roman" w:eastAsia="宋体" w:hAnsi="Times New Roman" w:cs="Times New Roman"/>
        </w:rPr>
        <w:t>”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宋体" w:eastAsia="宋体" w:hAnsi="宋体" w:cs="宋体" w:hint="eastAsia"/>
        </w:rPr>
        <w:t>④</w:t>
      </w:r>
      <w:r w:rsidRPr="00D360C2">
        <w:rPr>
          <w:rFonts w:ascii="Times New Roman" w:eastAsia="宋体" w:hAnsi="Times New Roman" w:cs="Times New Roman"/>
        </w:rPr>
        <w:t>子曰：富与贵，是人之所欲也；不以其道得之，</w:t>
      </w:r>
      <w:r w:rsidRPr="00D360C2">
        <w:rPr>
          <w:rFonts w:ascii="Times New Roman" w:eastAsia="宋体" w:hAnsi="Times New Roman" w:cs="Times New Roman"/>
        </w:rPr>
        <w:t>不</w:t>
      </w:r>
      <w:r w:rsidRPr="00D360C2">
        <w:rPr>
          <w:rFonts w:ascii="Times New Roman" w:eastAsia="宋体" w:hAnsi="Times New Roman" w:cs="Times New Roman"/>
        </w:rPr>
        <w:t>处也。贫与贱，是人之所恶也；不以其道得之，</w:t>
      </w:r>
      <w:r w:rsidRPr="00D360C2">
        <w:rPr>
          <w:rFonts w:ascii="Times New Roman" w:eastAsia="宋体" w:hAnsi="Times New Roman" w:cs="Times New Roman"/>
        </w:rPr>
        <w:t>不去也。君子</w:t>
      </w:r>
      <w:r w:rsidRPr="00D360C2">
        <w:rPr>
          <w:rFonts w:ascii="Times New Roman" w:eastAsia="宋体" w:hAnsi="Times New Roman" w:cs="Times New Roman"/>
        </w:rPr>
        <w:t>去仁，恶乎成名？君子无终食之间违仁，造次必于是，颠沛必于是。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13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请根据你对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仁</w:t>
      </w:r>
      <w:r w:rsidRPr="00D360C2">
        <w:rPr>
          <w:rFonts w:ascii="Times New Roman" w:eastAsia="宋体" w:hAnsi="Times New Roman" w:cs="Times New Roman"/>
        </w:rPr>
        <w:t>”</w:t>
      </w:r>
      <w:r w:rsidRPr="00D360C2">
        <w:rPr>
          <w:rFonts w:ascii="Times New Roman" w:eastAsia="宋体" w:hAnsi="Times New Roman" w:cs="Times New Roman"/>
        </w:rPr>
        <w:t>的理解，从《鲁宾逊漂流记》《海底两万里》《水浒传》《三国演义》中任选一个符</w:t>
      </w:r>
      <w:r w:rsidRPr="00D360C2">
        <w:rPr>
          <w:rFonts w:ascii="Times New Roman" w:eastAsia="宋体" w:hAnsi="Times New Roman" w:cs="Times New Roman"/>
        </w:rPr>
        <w:t>合你心中的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仁</w:t>
      </w:r>
      <w:r w:rsidRPr="00D360C2">
        <w:rPr>
          <w:rFonts w:ascii="Times New Roman" w:eastAsia="宋体" w:hAnsi="Times New Roman" w:cs="Times New Roman"/>
        </w:rPr>
        <w:t>”</w:t>
      </w:r>
      <w:r w:rsidRPr="00D360C2">
        <w:rPr>
          <w:rFonts w:ascii="Times New Roman" w:eastAsia="宋体" w:hAnsi="Times New Roman" w:cs="Times New Roman"/>
        </w:rPr>
        <w:t>的形象的人物，并结合相关内容简要分析。（</w:t>
      </w:r>
      <w:r w:rsidRPr="00D360C2">
        <w:rPr>
          <w:rFonts w:ascii="Times New Roman" w:eastAsia="宋体" w:hAnsi="Times New Roman" w:cs="Times New Roman"/>
        </w:rPr>
        <w:t>2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四、现代文阅读（共</w:t>
      </w:r>
      <w:r w:rsidRPr="00D360C2">
        <w:rPr>
          <w:rFonts w:ascii="Times New Roman" w:eastAsia="宋体" w:hAnsi="Times New Roman" w:cs="Times New Roman"/>
        </w:rPr>
        <w:t>35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（一）阅读下面的关于</w:t>
      </w:r>
      <w:r w:rsidRPr="00D360C2">
        <w:rPr>
          <w:rFonts w:ascii="Times New Roman" w:eastAsia="宋体" w:hAnsi="Times New Roman" w:cs="Times New Roman"/>
        </w:rPr>
        <w:t>“</w:t>
      </w:r>
      <w:r w:rsidRPr="00D360C2">
        <w:rPr>
          <w:rFonts w:ascii="Times New Roman" w:eastAsia="宋体" w:hAnsi="Times New Roman" w:cs="Times New Roman"/>
        </w:rPr>
        <w:t>中小学书法教育</w:t>
      </w:r>
      <w:r w:rsidRPr="00D360C2">
        <w:rPr>
          <w:rFonts w:ascii="Times New Roman" w:eastAsia="宋体" w:hAnsi="Times New Roman" w:cs="Times New Roman"/>
        </w:rPr>
        <w:t>”</w:t>
      </w:r>
      <w:r w:rsidRPr="00D360C2">
        <w:rPr>
          <w:rFonts w:ascii="Times New Roman" w:eastAsia="宋体" w:hAnsi="Times New Roman" w:cs="Times New Roman"/>
        </w:rPr>
        <w:t>的相关材料，回答问题。（共</w:t>
      </w:r>
      <w:r w:rsidRPr="00D360C2">
        <w:rPr>
          <w:rFonts w:ascii="Times New Roman" w:eastAsia="宋体" w:hAnsi="Times New Roman" w:cs="Times New Roman"/>
        </w:rPr>
        <w:t>12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【话题背景】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教育部《中小学书法教育指导纲要》指出：义务教育阶段书法教育以语文课为主，也可在其他学科课程、地方和校本课程中进行。其中，小学</w:t>
      </w:r>
      <w:r w:rsidRPr="00D360C2">
        <w:rPr>
          <w:rFonts w:ascii="Times New Roman" w:eastAsia="楷体_GB2312" w:hAnsi="Times New Roman" w:cs="Times New Roman"/>
        </w:rPr>
        <w:t>3-6</w:t>
      </w:r>
      <w:r w:rsidRPr="00D360C2">
        <w:rPr>
          <w:rFonts w:ascii="Times New Roman" w:eastAsia="楷体_GB2312" w:hAnsi="Times New Roman" w:cs="Times New Roman"/>
        </w:rPr>
        <w:t>年级每周安排</w:t>
      </w:r>
      <w:r w:rsidRPr="00D360C2">
        <w:rPr>
          <w:rFonts w:ascii="Times New Roman" w:eastAsia="楷体_GB2312" w:hAnsi="Times New Roman" w:cs="Times New Roman"/>
        </w:rPr>
        <w:t>1</w:t>
      </w:r>
      <w:r w:rsidRPr="00D360C2">
        <w:rPr>
          <w:rFonts w:ascii="Times New Roman" w:eastAsia="楷体_GB2312" w:hAnsi="Times New Roman" w:cs="Times New Roman"/>
        </w:rPr>
        <w:t>课时用于毛笔字学习。普通高</w:t>
      </w:r>
      <w:r w:rsidRPr="00D360C2">
        <w:rPr>
          <w:rFonts w:ascii="Times New Roman" w:eastAsia="楷体_GB2312" w:hAnsi="Times New Roman" w:cs="Times New Roman"/>
        </w:rPr>
        <w:t>中可开设书法选修课。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【调查数据】</w:t>
      </w:r>
    </w:p>
    <w:p w:rsidR="006A21BD" w:rsidRPr="003E0686">
      <w:pPr>
        <w:spacing w:line="288" w:lineRule="auto"/>
        <w:ind w:firstLine="420" w:firstLineChars="200"/>
        <w:rPr>
          <w:rFonts w:ascii="楷体_GB2312" w:eastAsia="楷体_GB2312" w:hAnsi="Times New Roman" w:cs="Times New Roman" w:hint="eastAsia"/>
        </w:rPr>
      </w:pPr>
      <w:r w:rsidRPr="003E0686">
        <w:rPr>
          <w:rFonts w:ascii="楷体_GB2312" w:eastAsia="楷体_GB2312" w:hAnsi="Times New Roman" w:cs="Times New Roman" w:hint="eastAsia"/>
        </w:rPr>
        <w:t>一项网络调查显示：</w:t>
      </w:r>
    </w:p>
    <w:p w:rsidR="006A21BD" w:rsidRPr="003E0686">
      <w:pPr>
        <w:spacing w:line="288" w:lineRule="auto"/>
        <w:ind w:firstLine="420" w:firstLineChars="200"/>
        <w:rPr>
          <w:rFonts w:ascii="楷体_GB2312" w:eastAsia="楷体_GB2312" w:hAnsi="Times New Roman" w:cs="Times New Roman" w:hint="eastAsia"/>
        </w:rPr>
      </w:pPr>
      <w:r w:rsidRPr="003E0686">
        <w:rPr>
          <w:rFonts w:ascii="楷体_GB2312" w:eastAsia="楷体_GB2312" w:hAnsi="Times New Roman" w:cs="Times New Roman" w:hint="eastAsia"/>
        </w:rPr>
        <w:t>71</w:t>
      </w:r>
      <w:r w:rsidRPr="003E0686" w:rsidR="003E0686">
        <w:rPr>
          <w:rFonts w:ascii="楷体_GB2312" w:eastAsia="楷体_GB2312" w:hAnsi="Times New Roman" w:cs="Times New Roman" w:hint="eastAsia"/>
        </w:rPr>
        <w:t xml:space="preserve">. </w:t>
      </w:r>
      <w:r w:rsidRPr="003E0686">
        <w:rPr>
          <w:rFonts w:ascii="楷体_GB2312" w:eastAsia="楷体_GB2312" w:hAnsi="Times New Roman" w:cs="Times New Roman" w:hint="eastAsia"/>
        </w:rPr>
        <w:t>4%</w:t>
      </w:r>
      <w:r w:rsidRPr="003E0686">
        <w:rPr>
          <w:rFonts w:ascii="楷体_GB2312" w:eastAsia="楷体_GB2312" w:hAnsi="Times New Roman" w:cs="Times New Roman" w:hint="eastAsia"/>
        </w:rPr>
        <w:t>的受访者表示一个人的字代表着一个人的形象气质；</w:t>
      </w:r>
    </w:p>
    <w:p w:rsidR="006A21BD" w:rsidRPr="003E0686">
      <w:pPr>
        <w:spacing w:line="288" w:lineRule="auto"/>
        <w:ind w:firstLine="420" w:firstLineChars="200"/>
        <w:rPr>
          <w:rFonts w:ascii="楷体_GB2312" w:eastAsia="楷体_GB2312" w:hAnsi="Times New Roman" w:cs="Times New Roman" w:hint="eastAsia"/>
        </w:rPr>
      </w:pPr>
      <w:r w:rsidRPr="003E0686">
        <w:rPr>
          <w:rFonts w:ascii="楷体_GB2312" w:eastAsia="楷体_GB2312" w:hAnsi="Times New Roman" w:cs="Times New Roman" w:hint="eastAsia"/>
        </w:rPr>
        <w:t>72</w:t>
      </w:r>
      <w:r w:rsidRPr="003E0686" w:rsidR="003E0686">
        <w:rPr>
          <w:rFonts w:ascii="楷体_GB2312" w:eastAsia="楷体_GB2312" w:hAnsi="Times New Roman" w:cs="Times New Roman" w:hint="eastAsia"/>
        </w:rPr>
        <w:t>.</w:t>
      </w:r>
      <w:r w:rsidRPr="003E0686">
        <w:rPr>
          <w:rFonts w:ascii="楷体_GB2312" w:eastAsia="楷体_GB2312" w:hAnsi="Times New Roman" w:cs="Times New Roman" w:hint="eastAsia"/>
        </w:rPr>
        <w:t>5%</w:t>
      </w:r>
      <w:r w:rsidRPr="003E0686">
        <w:rPr>
          <w:rFonts w:ascii="楷体_GB2312" w:eastAsia="楷体_GB2312" w:hAnsi="Times New Roman" w:cs="Times New Roman" w:hint="eastAsia"/>
        </w:rPr>
        <w:t>的受访者曾经有拿字帖练字的经历；</w:t>
      </w:r>
    </w:p>
    <w:p w:rsidR="006A21BD" w:rsidRPr="003E0686">
      <w:pPr>
        <w:spacing w:line="288" w:lineRule="auto"/>
        <w:ind w:firstLine="420" w:firstLineChars="200"/>
        <w:rPr>
          <w:rFonts w:ascii="楷体_GB2312" w:eastAsia="楷体_GB2312" w:hAnsi="Times New Roman" w:cs="Times New Roman" w:hint="eastAsia"/>
        </w:rPr>
      </w:pPr>
      <w:r w:rsidRPr="003E0686">
        <w:rPr>
          <w:rFonts w:ascii="楷体_GB2312" w:eastAsia="楷体_GB2312" w:hAnsi="Times New Roman" w:cs="Times New Roman" w:hint="eastAsia"/>
        </w:rPr>
        <w:t>42</w:t>
      </w:r>
      <w:r w:rsidRPr="003E0686" w:rsidR="003E0686">
        <w:rPr>
          <w:rFonts w:ascii="楷体_GB2312" w:eastAsia="楷体_GB2312" w:hAnsi="Times New Roman" w:cs="Times New Roman" w:hint="eastAsia"/>
        </w:rPr>
        <w:t>.</w:t>
      </w:r>
      <w:r w:rsidRPr="003E0686">
        <w:rPr>
          <w:rFonts w:ascii="楷体_GB2312" w:eastAsia="楷体_GB2312" w:hAnsi="Times New Roman" w:cs="Times New Roman" w:hint="eastAsia"/>
        </w:rPr>
        <w:t>5%</w:t>
      </w:r>
      <w:r w:rsidRPr="003E0686">
        <w:rPr>
          <w:rFonts w:ascii="楷体_GB2312" w:eastAsia="楷体_GB2312" w:hAnsi="Times New Roman" w:cs="Times New Roman" w:hint="eastAsia"/>
        </w:rPr>
        <w:t>的受访者认为自己的字拿不出手；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3E0686">
        <w:rPr>
          <w:rFonts w:ascii="楷体_GB2312" w:eastAsia="楷体_GB2312" w:hAnsi="Times New Roman" w:cs="Times New Roman" w:hint="eastAsia"/>
        </w:rPr>
        <w:t>74</w:t>
      </w:r>
      <w:r w:rsidRPr="003E0686" w:rsidR="003E0686">
        <w:rPr>
          <w:rFonts w:ascii="楷体_GB2312" w:eastAsia="楷体_GB2312" w:hAnsi="Times New Roman" w:cs="Times New Roman" w:hint="eastAsia"/>
        </w:rPr>
        <w:t>.</w:t>
      </w:r>
      <w:r w:rsidRPr="003E0686">
        <w:rPr>
          <w:rFonts w:ascii="楷体_GB2312" w:eastAsia="楷体_GB2312" w:hAnsi="Times New Roman" w:cs="Times New Roman" w:hint="eastAsia"/>
        </w:rPr>
        <w:t>7%</w:t>
      </w:r>
      <w:r w:rsidRPr="003E0686">
        <w:rPr>
          <w:rFonts w:ascii="楷体_GB2312" w:eastAsia="楷体_GB2312" w:hAnsi="Times New Roman" w:cs="Times New Roman" w:hint="eastAsia"/>
        </w:rPr>
        <w:t>的受访者认为，即便在互联网时代，写一手好字仍很重要。</w:t>
      </w:r>
    </w:p>
    <w:p w:rsidR="006A21BD" w:rsidRPr="00D360C2">
      <w:pPr>
        <w:spacing w:line="288" w:lineRule="auto"/>
        <w:ind w:firstLine="420" w:firstLineChars="200"/>
        <w:jc w:val="right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摘自《中国青年报》</w:t>
      </w:r>
    </w:p>
    <w:p w:rsidR="006A21BD" w:rsidRPr="00D360C2">
      <w:pPr>
        <w:spacing w:line="288" w:lineRule="auto"/>
        <w:ind w:firstLine="420" w:firstLineChars="200"/>
        <w:rPr>
          <w:rFonts w:ascii="Times New Roman" w:hAnsi="Times New Roman" w:cs="Times New Roman"/>
        </w:rPr>
      </w:pPr>
      <w:r w:rsidRPr="00D360C2">
        <w:rPr>
          <w:rFonts w:ascii="Times New Roman" w:hAnsi="Times New Roman" w:cs="Times New Roman"/>
          <w:noProof/>
        </w:rPr>
        <w:drawing>
          <wp:inline distT="0" distB="0" distL="114300" distR="114300">
            <wp:extent cx="2466340" cy="1936094"/>
            <wp:effectExtent l="0" t="0" r="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340" cy="193609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6A21BD" w:rsidRPr="00D360C2">
      <w:pPr>
        <w:spacing w:line="288" w:lineRule="auto"/>
        <w:rPr>
          <w:rFonts w:ascii="Times New Roman" w:hAnsi="Times New Roman" w:cs="Times New Roman"/>
        </w:rPr>
      </w:pPr>
      <w:r w:rsidRPr="00D360C2">
        <w:rPr>
          <w:rFonts w:ascii="Times New Roman" w:hAnsi="Times New Roman" w:cs="Times New Roman"/>
        </w:rPr>
        <w:t>【精选案例】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书法</w:t>
      </w:r>
      <w:r w:rsidRPr="00D360C2">
        <w:rPr>
          <w:rFonts w:ascii="Times New Roman" w:eastAsia="楷体_GB2312" w:hAnsi="Times New Roman" w:cs="Times New Roman"/>
        </w:rPr>
        <w:t>是戴敏的</w:t>
      </w:r>
      <w:r w:rsidRPr="00D360C2">
        <w:rPr>
          <w:rFonts w:ascii="Times New Roman" w:eastAsia="楷体_GB2312" w:hAnsi="Times New Roman" w:cs="Times New Roman"/>
        </w:rPr>
        <w:t>第一项特长。她回忆，小学放暑假，天天呆在家里练字，开始也觉得苦，</w:t>
      </w:r>
      <w:r w:rsidRPr="00D360C2">
        <w:rPr>
          <w:rFonts w:ascii="Times New Roman" w:eastAsia="楷体_GB2312" w:hAnsi="Times New Roman" w:cs="Times New Roman"/>
        </w:rPr>
        <w:t>“</w:t>
      </w:r>
      <w:r w:rsidRPr="00D360C2">
        <w:rPr>
          <w:rFonts w:ascii="Times New Roman" w:eastAsia="楷体_GB2312" w:hAnsi="Times New Roman" w:cs="Times New Roman"/>
        </w:rPr>
        <w:t>但</w:t>
      </w:r>
      <w:r w:rsidRPr="00D360C2">
        <w:rPr>
          <w:rFonts w:ascii="Times New Roman" w:eastAsia="楷体_GB2312" w:hAnsi="Times New Roman" w:cs="Times New Roman"/>
        </w:rPr>
        <w:t>练着练着</w:t>
      </w:r>
      <w:r w:rsidRPr="00D360C2">
        <w:rPr>
          <w:rFonts w:ascii="Times New Roman" w:eastAsia="楷体_GB2312" w:hAnsi="Times New Roman" w:cs="Times New Roman"/>
        </w:rPr>
        <w:t>就练出感觉了，十分享受这过程</w:t>
      </w:r>
      <w:r w:rsidRPr="00D360C2">
        <w:rPr>
          <w:rFonts w:ascii="Times New Roman" w:eastAsia="楷体_GB2312" w:hAnsi="Times New Roman" w:cs="Times New Roman"/>
        </w:rPr>
        <w:t>”</w:t>
      </w:r>
      <w:r w:rsidRPr="00D360C2">
        <w:rPr>
          <w:rFonts w:ascii="Times New Roman" w:eastAsia="楷体_GB2312" w:hAnsi="Times New Roman" w:cs="Times New Roman"/>
        </w:rPr>
        <w:t>。</w:t>
      </w:r>
      <w:r w:rsidRPr="00D360C2">
        <w:rPr>
          <w:rFonts w:ascii="Times New Roman" w:eastAsia="楷体_GB2312" w:hAnsi="Times New Roman" w:cs="Times New Roman"/>
        </w:rPr>
        <w:t>戴敏练</w:t>
      </w:r>
      <w:r w:rsidRPr="00D360C2">
        <w:rPr>
          <w:rFonts w:ascii="Times New Roman" w:eastAsia="楷体_GB2312" w:hAnsi="Times New Roman" w:cs="Times New Roman"/>
        </w:rPr>
        <w:t>书法源于父亲一次不经意的鼓励，后来就渐渐爱上了书法，而老师也通常会在写得好的字上画圈，</w:t>
      </w:r>
      <w:r w:rsidRPr="00D360C2">
        <w:rPr>
          <w:rFonts w:ascii="Times New Roman" w:eastAsia="楷体_GB2312" w:hAnsi="Times New Roman" w:cs="Times New Roman"/>
        </w:rPr>
        <w:t>“</w:t>
      </w:r>
      <w:r w:rsidRPr="00D360C2">
        <w:rPr>
          <w:rFonts w:ascii="Times New Roman" w:eastAsia="楷体_GB2312" w:hAnsi="Times New Roman" w:cs="Times New Roman"/>
        </w:rPr>
        <w:t>每次看到自己字上的圈多了就会感到很开心</w:t>
      </w:r>
      <w:r w:rsidRPr="00D360C2">
        <w:rPr>
          <w:rFonts w:ascii="Times New Roman" w:eastAsia="楷体_GB2312" w:hAnsi="Times New Roman" w:cs="Times New Roman"/>
        </w:rPr>
        <w:t>”</w:t>
      </w:r>
      <w:r w:rsidRPr="00D360C2">
        <w:rPr>
          <w:rFonts w:ascii="Times New Roman" w:eastAsia="楷体_GB2312" w:hAnsi="Times New Roman" w:cs="Times New Roman"/>
        </w:rPr>
        <w:t>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对于王明来说，少年时代的练字更多的是痛苦的任务，</w:t>
      </w:r>
      <w:r w:rsidRPr="00D360C2">
        <w:rPr>
          <w:rFonts w:ascii="Times New Roman" w:eastAsia="楷体_GB2312" w:hAnsi="Times New Roman" w:cs="Times New Roman"/>
        </w:rPr>
        <w:t>“</w:t>
      </w:r>
      <w:r w:rsidRPr="00D360C2">
        <w:rPr>
          <w:rFonts w:ascii="Times New Roman" w:eastAsia="楷体_GB2312" w:hAnsi="Times New Roman" w:cs="Times New Roman"/>
        </w:rPr>
        <w:t>老师布置的练字作业每次都拖到暑假的最后一个星期</w:t>
      </w:r>
      <w:r w:rsidRPr="00D360C2">
        <w:rPr>
          <w:rFonts w:ascii="Times New Roman" w:eastAsia="楷体_GB2312" w:hAnsi="Times New Roman" w:cs="Times New Roman"/>
        </w:rPr>
        <w:t>”</w:t>
      </w:r>
      <w:r w:rsidRPr="00D360C2">
        <w:rPr>
          <w:rFonts w:ascii="Times New Roman" w:eastAsia="楷体_GB2312" w:hAnsi="Times New Roman" w:cs="Times New Roman"/>
        </w:rPr>
        <w:t>。他认为，互联网时代，真正用笔写字的时候越来越少，</w:t>
      </w:r>
      <w:r w:rsidRPr="00D360C2">
        <w:rPr>
          <w:rFonts w:ascii="Times New Roman" w:eastAsia="楷体_GB2312" w:hAnsi="Times New Roman" w:cs="Times New Roman"/>
        </w:rPr>
        <w:t>“</w:t>
      </w:r>
      <w:r w:rsidRPr="00D360C2">
        <w:rPr>
          <w:rFonts w:ascii="Times New Roman" w:eastAsia="楷体_GB2312" w:hAnsi="Times New Roman" w:cs="Times New Roman"/>
        </w:rPr>
        <w:t>也就剩下在商场刷卡签名时会写写字了，我身边许多人都这么认为</w:t>
      </w:r>
      <w:r w:rsidRPr="00D360C2">
        <w:rPr>
          <w:rFonts w:ascii="Times New Roman" w:eastAsia="楷体_GB2312" w:hAnsi="Times New Roman" w:cs="Times New Roman"/>
        </w:rPr>
        <w:t>”</w:t>
      </w:r>
      <w:r w:rsidRPr="00D360C2">
        <w:rPr>
          <w:rFonts w:ascii="Times New Roman" w:eastAsia="楷体_GB2312" w:hAnsi="Times New Roman" w:cs="Times New Roman"/>
        </w:rPr>
        <w:t>。</w:t>
      </w:r>
    </w:p>
    <w:p w:rsidR="006A21BD" w:rsidRPr="00D360C2">
      <w:pPr>
        <w:spacing w:line="288" w:lineRule="auto"/>
        <w:ind w:firstLine="420" w:firstLineChars="200"/>
        <w:jc w:val="right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（摘自中国教育新闻网）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【各方声音】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网</w:t>
      </w:r>
      <w:r w:rsidRPr="00D360C2">
        <w:rPr>
          <w:rFonts w:ascii="Times New Roman" w:eastAsia="楷体_GB2312" w:hAnsi="Times New Roman" w:cs="Times New Roman"/>
        </w:rPr>
        <w:t>友冰水椰子：我是教语文的，又兼着书法课，常常觉得力不从心。好在一个学期上的书法课不多，期中和期末考试前就偷偷地改上语文课了。</w:t>
      </w:r>
    </w:p>
    <w:p w:rsidR="006A21BD" w:rsidRPr="00D360C2" w:rsidP="004451C4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网友吞可吞：很喜欢书法</w:t>
      </w:r>
      <w:r w:rsidR="004451C4">
        <w:rPr>
          <w:rFonts w:ascii="Times New Roman" w:eastAsia="楷体_GB2312" w:hAnsi="Times New Roman" w:cs="Times New Roman"/>
        </w:rPr>
        <w:t>教室和教室走廊陈列的名家作品。很羡慕写得一手好字的同学。但总是</w:t>
      </w:r>
      <w:r w:rsidR="004451C4">
        <w:rPr>
          <w:rFonts w:ascii="Times New Roman" w:eastAsia="楷体_GB2312" w:hAnsi="Times New Roman" w:cs="Times New Roman" w:hint="eastAsia"/>
        </w:rPr>
        <w:t>只有</w:t>
      </w:r>
      <w:r w:rsidRPr="00D360C2">
        <w:rPr>
          <w:rFonts w:ascii="Times New Roman" w:eastAsia="楷体_GB2312" w:hAnsi="Times New Roman" w:cs="Times New Roman"/>
        </w:rPr>
        <w:t>心动，没有行动。上了初中，作业多了，就更没有时间练字了。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沈伊默</w:t>
      </w:r>
      <w:r w:rsidRPr="00D360C2">
        <w:rPr>
          <w:rFonts w:ascii="Times New Roman" w:eastAsia="楷体_GB2312" w:hAnsi="Times New Roman" w:cs="Times New Roman"/>
        </w:rPr>
        <w:t>（书法家）：世人公认中国书法是最高艺术，就是因为它能显出惊人奇迹，无色而具画图的</w:t>
      </w:r>
      <w:r w:rsidR="004451C4">
        <w:rPr>
          <w:rFonts w:ascii="Times New Roman" w:eastAsia="楷体_GB2312" w:hAnsi="Times New Roman" w:cs="Times New Roman" w:hint="eastAsia"/>
        </w:rPr>
        <w:t>炫</w:t>
      </w:r>
      <w:r w:rsidRPr="00D360C2">
        <w:rPr>
          <w:rFonts w:ascii="Times New Roman" w:eastAsia="楷体_GB2312" w:hAnsi="Times New Roman" w:cs="Times New Roman"/>
        </w:rPr>
        <w:t>烂，无声而有音乐的和谐，引人欣赏</w:t>
      </w:r>
      <w:r w:rsidRPr="00D360C2">
        <w:rPr>
          <w:rFonts w:ascii="Times New Roman" w:eastAsia="楷体_GB2312" w:hAnsi="Times New Roman" w:cs="Times New Roman"/>
        </w:rPr>
        <w:t>……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郭振有（中国教育学会常务副会长）：书写，表达一种感情，与电脑</w:t>
      </w:r>
      <w:r w:rsidRPr="00D360C2">
        <w:rPr>
          <w:rFonts w:ascii="Times New Roman" w:eastAsia="楷体_GB2312" w:hAnsi="Times New Roman" w:cs="Times New Roman"/>
        </w:rPr>
        <w:t>写不是</w:t>
      </w:r>
      <w:r w:rsidRPr="00D360C2">
        <w:rPr>
          <w:rFonts w:ascii="Times New Roman" w:eastAsia="楷体_GB2312" w:hAnsi="Times New Roman" w:cs="Times New Roman"/>
        </w:rPr>
        <w:t>一种状态。如果一切都</w:t>
      </w:r>
      <w:r w:rsidR="004451C4">
        <w:rPr>
          <w:rFonts w:ascii="Times New Roman" w:eastAsia="楷体_GB2312" w:hAnsi="Times New Roman" w:cs="Times New Roman" w:hint="eastAsia"/>
        </w:rPr>
        <w:t>机动</w:t>
      </w:r>
      <w:bookmarkStart w:id="0" w:name="_GoBack"/>
      <w:bookmarkEnd w:id="0"/>
      <w:r w:rsidRPr="00D360C2">
        <w:rPr>
          <w:rFonts w:ascii="Times New Roman" w:eastAsia="楷体_GB2312" w:hAnsi="Times New Roman" w:cs="Times New Roman"/>
        </w:rPr>
        <w:t>化了，就没有审美，变得贫乏</w:t>
      </w:r>
      <w:r w:rsidRPr="00D360C2">
        <w:rPr>
          <w:rFonts w:ascii="Times New Roman" w:eastAsia="楷体_GB2312" w:hAnsi="Times New Roman" w:cs="Times New Roman"/>
        </w:rPr>
        <w:t>而没有了想象力。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沙如（中国教育学会书法专业委员会副秘书长）：初中虽然学习压力加大了，但是练习书法能让我静下心来，每天有半小时的时间练书法，之后学习效率会更高。</w:t>
      </w:r>
    </w:p>
    <w:p w:rsidR="006A21BD" w:rsidRPr="00D360C2">
      <w:pPr>
        <w:spacing w:line="288" w:lineRule="auto"/>
        <w:ind w:firstLine="420" w:firstLineChars="200"/>
        <w:jc w:val="right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（摘自互联网）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【新闻现场】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12</w:t>
      </w:r>
      <w:r w:rsidRPr="00D360C2">
        <w:rPr>
          <w:rFonts w:ascii="Times New Roman" w:eastAsia="楷体_GB2312" w:hAnsi="Times New Roman" w:cs="Times New Roman"/>
        </w:rPr>
        <w:t>月</w:t>
      </w:r>
      <w:r w:rsidRPr="00D360C2">
        <w:rPr>
          <w:rFonts w:ascii="Times New Roman" w:eastAsia="楷体_GB2312" w:hAnsi="Times New Roman" w:cs="Times New Roman"/>
        </w:rPr>
        <w:t>27</w:t>
      </w:r>
      <w:r w:rsidRPr="00D360C2">
        <w:rPr>
          <w:rFonts w:ascii="Times New Roman" w:eastAsia="楷体_GB2312" w:hAnsi="Times New Roman" w:cs="Times New Roman"/>
        </w:rPr>
        <w:t>日，第二届</w:t>
      </w:r>
      <w:r w:rsidRPr="00D360C2">
        <w:rPr>
          <w:rFonts w:ascii="Times New Roman" w:eastAsia="楷体_GB2312" w:hAnsi="Times New Roman" w:cs="Times New Roman"/>
        </w:rPr>
        <w:t>“</w:t>
      </w:r>
      <w:r w:rsidRPr="00D360C2">
        <w:rPr>
          <w:rFonts w:ascii="Times New Roman" w:eastAsia="楷体_GB2312" w:hAnsi="Times New Roman" w:cs="Times New Roman"/>
        </w:rPr>
        <w:t>北京中小学生书法节</w:t>
      </w:r>
      <w:r w:rsidRPr="00D360C2">
        <w:rPr>
          <w:rFonts w:ascii="Times New Roman" w:eastAsia="楷体_GB2312" w:hAnsi="Times New Roman" w:cs="Times New Roman"/>
        </w:rPr>
        <w:t>”</w:t>
      </w:r>
      <w:r w:rsidRPr="00D360C2">
        <w:rPr>
          <w:rFonts w:ascii="Times New Roman" w:eastAsia="楷体_GB2312" w:hAnsi="Times New Roman" w:cs="Times New Roman"/>
        </w:rPr>
        <w:t>举行现场决赛，评审出了一、二、三等奖，以及提名</w:t>
      </w:r>
      <w:r w:rsidR="00E723CE">
        <w:rPr>
          <w:rFonts w:ascii="Times New Roman" w:eastAsia="楷体_GB2312" w:hAnsi="Times New Roman" w:cs="Times New Roman" w:hint="eastAsia"/>
        </w:rPr>
        <w:t>和入</w:t>
      </w:r>
      <w:r w:rsidRPr="00D360C2">
        <w:rPr>
          <w:rFonts w:ascii="Times New Roman" w:eastAsia="楷体_GB2312" w:hAnsi="Times New Roman" w:cs="Times New Roman"/>
        </w:rPr>
        <w:t>围各奖项。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宋体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自</w:t>
      </w:r>
      <w:r w:rsidRPr="00D360C2">
        <w:rPr>
          <w:rFonts w:ascii="Times New Roman" w:eastAsia="楷体_GB2312" w:hAnsi="Times New Roman" w:cs="Times New Roman"/>
        </w:rPr>
        <w:t>8</w:t>
      </w:r>
      <w:r w:rsidRPr="00D360C2">
        <w:rPr>
          <w:rFonts w:ascii="Times New Roman" w:eastAsia="楷体_GB2312" w:hAnsi="Times New Roman" w:cs="Times New Roman"/>
        </w:rPr>
        <w:t>月份启动以来，评委会共收到硬笔、软笔投稿作品近二万件，征稿范围也扩大到在京津冀三个</w:t>
      </w:r>
      <w:r w:rsidR="00E723CE">
        <w:rPr>
          <w:rFonts w:ascii="Times New Roman" w:eastAsia="楷体_GB2312" w:hAnsi="Times New Roman" w:cs="Times New Roman" w:hint="eastAsia"/>
        </w:rPr>
        <w:t>地</w:t>
      </w:r>
      <w:r w:rsidRPr="00D360C2">
        <w:rPr>
          <w:rFonts w:ascii="Times New Roman" w:eastAsia="楷体_GB2312" w:hAnsi="Times New Roman" w:cs="Times New Roman"/>
        </w:rPr>
        <w:t>区生活、就读的</w:t>
      </w:r>
      <w:r w:rsidRPr="00D360C2">
        <w:rPr>
          <w:rFonts w:ascii="Times New Roman" w:eastAsia="楷体_GB2312" w:hAnsi="Times New Roman" w:cs="Times New Roman"/>
        </w:rPr>
        <w:t>6—18</w:t>
      </w:r>
      <w:r w:rsidRPr="00D360C2">
        <w:rPr>
          <w:rFonts w:ascii="Times New Roman" w:eastAsia="楷体_GB2312" w:hAnsi="Times New Roman" w:cs="Times New Roman"/>
        </w:rPr>
        <w:t>岁在校学生群体。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本届书法节仍以继承中华传统文化为宗旨，以弘扬书法艺术为主线，以笔</w:t>
      </w:r>
      <w:r w:rsidRPr="00D360C2">
        <w:rPr>
          <w:rFonts w:ascii="Times New Roman" w:eastAsia="楷体_GB2312" w:hAnsi="Times New Roman" w:cs="Times New Roman"/>
        </w:rPr>
        <w:t>歌时代</w:t>
      </w:r>
      <w:r w:rsidRPr="00D360C2">
        <w:rPr>
          <w:rFonts w:ascii="Times New Roman" w:eastAsia="楷体_GB2312" w:hAnsi="Times New Roman" w:cs="Times New Roman"/>
        </w:rPr>
        <w:t>为主题，以让广大</w:t>
      </w:r>
      <w:r w:rsidR="00E723CE">
        <w:rPr>
          <w:rFonts w:ascii="Times New Roman" w:eastAsia="楷体_GB2312" w:hAnsi="Times New Roman" w:cs="Times New Roman" w:hint="eastAsia"/>
        </w:rPr>
        <w:t>青</w:t>
      </w:r>
      <w:r w:rsidRPr="00D360C2">
        <w:rPr>
          <w:rFonts w:ascii="Times New Roman" w:eastAsia="楷体_GB2312" w:hAnsi="Times New Roman" w:cs="Times New Roman"/>
        </w:rPr>
        <w:t>少</w:t>
      </w:r>
      <w:r w:rsidRPr="00D360C2">
        <w:rPr>
          <w:rFonts w:ascii="Times New Roman" w:eastAsia="楷体_GB2312" w:hAnsi="Times New Roman" w:cs="Times New Roman"/>
        </w:rPr>
        <w:t>年真正接触传统、认寻根源、学习经典、崇尚艺术、提升素养为目的。</w:t>
      </w:r>
    </w:p>
    <w:p w:rsidR="006A21BD" w:rsidRPr="00D360C2">
      <w:pPr>
        <w:spacing w:line="288" w:lineRule="auto"/>
        <w:ind w:firstLine="420" w:firstLineChars="200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自开办以来，一贯保持着参与人数多，涉及面广，专业水准高的特色。本届的投稿作品水平更与</w:t>
      </w:r>
      <w:r w:rsidR="00E723CE">
        <w:rPr>
          <w:rFonts w:ascii="Times New Roman" w:eastAsia="楷体_GB2312" w:hAnsi="Times New Roman" w:cs="Times New Roman" w:hint="eastAsia"/>
        </w:rPr>
        <w:t>第一</w:t>
      </w:r>
      <w:r w:rsidRPr="00D360C2">
        <w:rPr>
          <w:rFonts w:ascii="Times New Roman" w:eastAsia="楷体_GB2312" w:hAnsi="Times New Roman" w:cs="Times New Roman"/>
        </w:rPr>
        <w:t>届相比有大幅提升，表明了凝聚着中国文化精髓的中国书法，正在受到人们</w:t>
      </w:r>
      <w:r w:rsidRPr="00D360C2">
        <w:rPr>
          <w:rFonts w:ascii="Times New Roman" w:eastAsia="楷体_GB2312" w:hAnsi="Times New Roman" w:cs="Times New Roman"/>
        </w:rPr>
        <w:t>___</w:t>
      </w:r>
      <w:r w:rsidRPr="000C57DE">
        <w:rPr>
          <w:rFonts w:ascii="Times New Roman" w:eastAsia="楷体_GB2312" w:hAnsi="Times New Roman" w:cs="Times New Roman"/>
          <w:u w:val="single"/>
        </w:rPr>
        <w:t>甲</w:t>
      </w:r>
      <w:r w:rsidRPr="00D360C2">
        <w:rPr>
          <w:rFonts w:ascii="Times New Roman" w:eastAsia="楷体_GB2312" w:hAnsi="Times New Roman" w:cs="Times New Roman"/>
        </w:rPr>
        <w:t>____</w:t>
      </w:r>
      <w:r w:rsidRPr="00D360C2">
        <w:rPr>
          <w:rFonts w:ascii="Times New Roman" w:eastAsia="楷体_GB2312" w:hAnsi="Times New Roman" w:cs="Times New Roman"/>
        </w:rPr>
        <w:t>（钟情</w:t>
      </w:r>
      <w:r w:rsidRPr="00D360C2">
        <w:rPr>
          <w:rFonts w:ascii="Times New Roman" w:eastAsia="楷体_GB2312" w:hAnsi="Times New Roman" w:cs="Times New Roman"/>
        </w:rPr>
        <w:tab/>
      </w:r>
      <w:r w:rsidRPr="00D360C2">
        <w:rPr>
          <w:rFonts w:ascii="Times New Roman" w:eastAsia="楷体_GB2312" w:hAnsi="Times New Roman" w:cs="Times New Roman"/>
        </w:rPr>
        <w:t>青睐），书</w:t>
      </w:r>
      <w:r w:rsidR="00E723CE">
        <w:rPr>
          <w:rFonts w:ascii="Times New Roman" w:eastAsia="楷体_GB2312" w:hAnsi="Times New Roman" w:cs="Times New Roman" w:hint="eastAsia"/>
        </w:rPr>
        <w:t>法进校</w:t>
      </w:r>
      <w:r w:rsidRPr="00D360C2">
        <w:rPr>
          <w:rFonts w:ascii="Times New Roman" w:eastAsia="楷体_GB2312" w:hAnsi="Times New Roman" w:cs="Times New Roman"/>
        </w:rPr>
        <w:t>园是功在千秋的伟业。优秀书法人才的年龄梯队结构的形成和良好的发展趋势，是我们发展中华文</w:t>
      </w:r>
      <w:r w:rsidR="00E723CE">
        <w:rPr>
          <w:rFonts w:ascii="Times New Roman" w:eastAsia="楷体_GB2312" w:hAnsi="Times New Roman" w:cs="Times New Roman" w:hint="eastAsia"/>
        </w:rPr>
        <w:t>化事</w:t>
      </w:r>
      <w:r w:rsidRPr="00D360C2">
        <w:rPr>
          <w:rFonts w:ascii="Times New Roman" w:eastAsia="楷体_GB2312" w:hAnsi="Times New Roman" w:cs="Times New Roman"/>
        </w:rPr>
        <w:t>业的基础。他们是</w:t>
      </w:r>
      <w:r w:rsidR="00E723CE">
        <w:rPr>
          <w:rFonts w:ascii="Times New Roman" w:eastAsia="楷体_GB2312" w:hAnsi="Times New Roman" w:cs="Times New Roman"/>
        </w:rPr>
        <w:t>__</w:t>
      </w:r>
      <w:r w:rsidRPr="00E723CE">
        <w:rPr>
          <w:rFonts w:ascii="Times New Roman" w:eastAsia="楷体_GB2312" w:hAnsi="Times New Roman" w:cs="Times New Roman"/>
          <w:u w:val="single"/>
        </w:rPr>
        <w:t>乙</w:t>
      </w:r>
      <w:r w:rsidRPr="00D360C2">
        <w:rPr>
          <w:rFonts w:ascii="Times New Roman" w:eastAsia="楷体_GB2312" w:hAnsi="Times New Roman" w:cs="Times New Roman"/>
        </w:rPr>
        <w:t>___</w:t>
      </w:r>
      <w:r w:rsidRPr="00D360C2">
        <w:rPr>
          <w:rFonts w:ascii="Times New Roman" w:eastAsia="楷体_GB2312" w:hAnsi="Times New Roman" w:cs="Times New Roman"/>
        </w:rPr>
        <w:t>（传承</w:t>
      </w:r>
      <w:r w:rsidRPr="00D360C2">
        <w:rPr>
          <w:rFonts w:ascii="Times New Roman" w:eastAsia="楷体_GB2312" w:hAnsi="Times New Roman" w:cs="Times New Roman"/>
        </w:rPr>
        <w:tab/>
      </w:r>
      <w:r w:rsidRPr="00D360C2">
        <w:rPr>
          <w:rFonts w:ascii="Times New Roman" w:eastAsia="楷体_GB2312" w:hAnsi="Times New Roman" w:cs="Times New Roman"/>
        </w:rPr>
        <w:t>传递）中国文化的后备军，是书法艺术发展的未来。</w:t>
      </w:r>
    </w:p>
    <w:p w:rsidR="006A21BD" w:rsidRPr="00D360C2">
      <w:pPr>
        <w:spacing w:line="288" w:lineRule="auto"/>
        <w:ind w:firstLine="420" w:firstLineChars="200"/>
        <w:jc w:val="right"/>
        <w:rPr>
          <w:rFonts w:ascii="Times New Roman" w:eastAsia="楷体_GB2312" w:hAnsi="Times New Roman" w:cs="Times New Roman"/>
        </w:rPr>
      </w:pPr>
      <w:r w:rsidRPr="00D360C2">
        <w:rPr>
          <w:rFonts w:ascii="Times New Roman" w:eastAsia="楷体_GB2312" w:hAnsi="Times New Roman" w:cs="Times New Roman"/>
        </w:rPr>
        <w:t>（摘自中国青年网，有删</w:t>
      </w:r>
      <w:r w:rsidR="0018581C">
        <w:rPr>
          <w:rFonts w:ascii="Times New Roman" w:eastAsia="楷体_GB2312" w:hAnsi="Times New Roman" w:cs="Times New Roman" w:hint="eastAsia"/>
        </w:rPr>
        <w:t>改</w:t>
      </w:r>
      <w:r w:rsidRPr="00D360C2">
        <w:rPr>
          <w:rFonts w:ascii="Times New Roman" w:eastAsia="楷体_GB2312" w:hAnsi="Times New Roman" w:cs="Times New Roman"/>
        </w:rPr>
        <w:t>）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14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在材料【新闻现场】横线后的括号内选择正确的词语填</w:t>
      </w:r>
      <w:r w:rsidRPr="00D360C2">
        <w:rPr>
          <w:rFonts w:ascii="Times New Roman" w:eastAsia="宋体" w:hAnsi="Times New Roman" w:cs="Times New Roman"/>
        </w:rPr>
        <w:t>入【甲】和【乙】处。（</w:t>
      </w:r>
      <w:r w:rsidRPr="00D360C2">
        <w:rPr>
          <w:rFonts w:ascii="Times New Roman" w:eastAsia="宋体" w:hAnsi="Times New Roman" w:cs="Times New Roman"/>
        </w:rPr>
        <w:t>2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甲处应填</w:t>
      </w:r>
      <w:r w:rsidRPr="00D360C2">
        <w:rPr>
          <w:rFonts w:ascii="Times New Roman" w:eastAsia="宋体" w:hAnsi="Times New Roman" w:cs="Times New Roman"/>
        </w:rPr>
        <w:t>_______</w:t>
      </w:r>
      <w:r w:rsidRPr="00D360C2">
        <w:rPr>
          <w:rFonts w:ascii="Times New Roman" w:eastAsia="宋体" w:hAnsi="Times New Roman" w:cs="Times New Roman"/>
        </w:rPr>
        <w:tab/>
      </w:r>
      <w:r w:rsidRPr="00D360C2">
        <w:rPr>
          <w:rFonts w:ascii="Times New Roman" w:eastAsia="宋体" w:hAnsi="Times New Roman" w:cs="Times New Roman"/>
        </w:rPr>
        <w:tab/>
      </w:r>
      <w:r w:rsidRPr="00D360C2">
        <w:rPr>
          <w:rFonts w:ascii="Times New Roman" w:eastAsia="宋体" w:hAnsi="Times New Roman" w:cs="Times New Roman"/>
        </w:rPr>
        <w:t>乙处应填</w:t>
      </w:r>
      <w:r w:rsidRPr="00D360C2">
        <w:rPr>
          <w:rFonts w:ascii="Times New Roman" w:eastAsia="宋体" w:hAnsi="Times New Roman" w:cs="Times New Roman"/>
        </w:rPr>
        <w:t>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15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从下列选项中选出与文意不相符的一项是。（</w:t>
      </w:r>
      <w:r w:rsidRPr="00D360C2">
        <w:rPr>
          <w:rFonts w:ascii="Times New Roman" w:eastAsia="宋体" w:hAnsi="Times New Roman" w:cs="Times New Roman"/>
        </w:rPr>
        <w:t xml:space="preserve">    </w:t>
      </w:r>
      <w:r w:rsidRPr="00D360C2">
        <w:rPr>
          <w:rFonts w:ascii="Times New Roman" w:eastAsia="宋体" w:hAnsi="Times New Roman" w:cs="Times New Roman"/>
        </w:rPr>
        <w:t>）（</w:t>
      </w:r>
      <w:r w:rsidRPr="00D360C2">
        <w:rPr>
          <w:rFonts w:ascii="Times New Roman" w:eastAsia="宋体" w:hAnsi="Times New Roman" w:cs="Times New Roman"/>
        </w:rPr>
        <w:t>2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A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教育部要求，小学</w:t>
      </w:r>
      <w:r w:rsidRPr="00D360C2">
        <w:rPr>
          <w:rFonts w:ascii="Times New Roman" w:eastAsia="宋体" w:hAnsi="Times New Roman" w:cs="Times New Roman"/>
        </w:rPr>
        <w:t>3-6</w:t>
      </w:r>
      <w:r w:rsidRPr="00D360C2">
        <w:rPr>
          <w:rFonts w:ascii="Times New Roman" w:eastAsia="宋体" w:hAnsi="Times New Roman" w:cs="Times New Roman"/>
        </w:rPr>
        <w:t>年级每周要安排</w:t>
      </w:r>
      <w:r w:rsidRPr="00D360C2">
        <w:rPr>
          <w:rFonts w:ascii="Times New Roman" w:eastAsia="宋体" w:hAnsi="Times New Roman" w:cs="Times New Roman"/>
        </w:rPr>
        <w:t>1</w:t>
      </w:r>
      <w:r w:rsidRPr="00D360C2">
        <w:rPr>
          <w:rFonts w:ascii="Times New Roman" w:eastAsia="宋体" w:hAnsi="Times New Roman" w:cs="Times New Roman"/>
        </w:rPr>
        <w:t>课时练习书法，普通高中要开设书法选修课。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B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从调查数据可以看出，书法教育进中小学课堂有较好的社会基础。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C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有反对者认为，互联网时代，写字的机会越来越少了，也就没有必要学些毛笔字了。</w:t>
      </w:r>
    </w:p>
    <w:p w:rsidR="006A21BD" w:rsidRPr="00D360C2">
      <w:pPr>
        <w:spacing w:line="288" w:lineRule="auto"/>
        <w:ind w:firstLine="420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D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中国书法是世人公认的最高艺术，它具有审美价值，能丰富人的想象力。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16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根据以上几则材料，分条概述中小学生学习书法的意义。（</w:t>
      </w:r>
      <w:r w:rsidRPr="00D360C2">
        <w:rPr>
          <w:rFonts w:ascii="Times New Roman" w:eastAsia="宋体" w:hAnsi="Times New Roman" w:cs="Times New Roman"/>
        </w:rPr>
        <w:t>3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F22F7E" w:rsidP="00F22F7E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</w:rPr>
        <w:t>答：</w:t>
      </w:r>
      <w:r w:rsidRPr="00D360C2">
        <w:rPr>
          <w:rFonts w:ascii="Times New Roman" w:eastAsia="宋体" w:hAnsi="Times New Roman" w:cs="Times New Roman"/>
        </w:rPr>
        <w:t>_______</w:t>
      </w:r>
      <w:r w:rsidRPr="00D360C2" w:rsidR="00F22F7E">
        <w:rPr>
          <w:rFonts w:ascii="Times New Roman" w:eastAsia="宋体" w:hAnsi="Times New Roman" w:cs="Times New Roman"/>
          <w:szCs w:val="21"/>
        </w:rPr>
        <w:t>_______</w:t>
      </w:r>
      <w:r w:rsidR="00F22F7E">
        <w:rPr>
          <w:rFonts w:ascii="Times New Roman" w:eastAsia="宋体" w:hAnsi="Times New Roman" w:cs="Times New Roman" w:hint="eastAsia"/>
          <w:szCs w:val="21"/>
        </w:rPr>
        <w:t>___________</w:t>
      </w:r>
      <w:r w:rsidR="00F22F7E">
        <w:rPr>
          <w:rFonts w:ascii="Times New Roman" w:eastAsia="宋体" w:hAnsi="Times New Roman" w:cs="Times New Roman" w:hint="eastAsia"/>
          <w:szCs w:val="21"/>
        </w:rPr>
        <w:t>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17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根据以上几则材料，分析中小学书法教育目前存在的不利因素。（</w:t>
      </w:r>
      <w:r w:rsidRPr="00D360C2">
        <w:rPr>
          <w:rFonts w:ascii="Times New Roman" w:eastAsia="宋体" w:hAnsi="Times New Roman" w:cs="Times New Roman"/>
        </w:rPr>
        <w:t>3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396B5D" w:rsidP="00396B5D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</w:rPr>
        <w:t>答：</w:t>
      </w:r>
      <w:r w:rsidRPr="00D360C2">
        <w:rPr>
          <w:rFonts w:ascii="Times New Roman" w:eastAsia="宋体" w:hAnsi="Times New Roman" w:cs="Times New Roman"/>
        </w:rPr>
        <w:t>_______</w:t>
      </w:r>
      <w:r w:rsidRPr="00D360C2" w:rsidR="00396B5D">
        <w:rPr>
          <w:rFonts w:ascii="Times New Roman" w:eastAsia="宋体" w:hAnsi="Times New Roman" w:cs="Times New Roman"/>
          <w:szCs w:val="21"/>
        </w:rPr>
        <w:t>_______</w:t>
      </w:r>
      <w:r w:rsidR="00396B5D">
        <w:rPr>
          <w:rFonts w:ascii="Times New Roman" w:eastAsia="宋体" w:hAnsi="Times New Roman" w:cs="Times New Roman" w:hint="eastAsia"/>
          <w:szCs w:val="21"/>
        </w:rPr>
        <w:t>___________</w:t>
      </w:r>
      <w:r w:rsidR="00396B5D">
        <w:rPr>
          <w:rFonts w:ascii="Times New Roman" w:eastAsia="宋体" w:hAnsi="Times New Roman" w:cs="Times New Roman" w:hint="eastAsia"/>
          <w:szCs w:val="21"/>
        </w:rPr>
        <w:t>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18</w:t>
      </w:r>
      <w:r w:rsidR="00D360C2">
        <w:rPr>
          <w:rFonts w:ascii="Times New Roman" w:eastAsia="宋体" w:hAnsi="Times New Roman" w:cs="Times New Roman"/>
        </w:rPr>
        <w:t>．</w:t>
      </w:r>
      <w:r w:rsidRPr="00D360C2">
        <w:rPr>
          <w:rFonts w:ascii="Times New Roman" w:eastAsia="宋体" w:hAnsi="Times New Roman" w:cs="Times New Roman"/>
        </w:rPr>
        <w:t>就激发学生书法学习兴趣的问题，结合以上材料，给学校提几点建议。（</w:t>
      </w:r>
      <w:r w:rsidRPr="00D360C2">
        <w:rPr>
          <w:rFonts w:ascii="Times New Roman" w:eastAsia="宋体" w:hAnsi="Times New Roman" w:cs="Times New Roman"/>
        </w:rPr>
        <w:t>2</w:t>
      </w:r>
      <w:r w:rsidRPr="00D360C2">
        <w:rPr>
          <w:rFonts w:ascii="Times New Roman" w:eastAsia="宋体" w:hAnsi="Times New Roman" w:cs="Times New Roman"/>
        </w:rPr>
        <w:t>分）</w:t>
      </w:r>
    </w:p>
    <w:p w:rsidR="00396B5D" w:rsidRPr="00D360C2" w:rsidP="00396B5D">
      <w:pPr>
        <w:spacing w:line="288" w:lineRule="auto"/>
        <w:ind w:firstLine="420"/>
        <w:rPr>
          <w:rFonts w:ascii="Times New Roman" w:eastAsia="宋体" w:hAnsi="Times New Roman" w:cs="Times New Roman"/>
          <w:szCs w:val="21"/>
        </w:rPr>
      </w:pPr>
      <w:r w:rsidRPr="00D360C2">
        <w:rPr>
          <w:rFonts w:ascii="Times New Roman" w:eastAsia="宋体" w:hAnsi="Times New Roman" w:cs="Times New Roman"/>
        </w:rPr>
        <w:t>答：</w:t>
      </w:r>
      <w:r w:rsidRPr="00D360C2">
        <w:rPr>
          <w:rFonts w:ascii="Times New Roman" w:eastAsia="宋体" w:hAnsi="Times New Roman" w:cs="Times New Roman"/>
        </w:rPr>
        <w:t>__</w:t>
      </w:r>
      <w:r w:rsidRPr="00D360C2">
        <w:rPr>
          <w:rFonts w:ascii="Times New Roman" w:eastAsia="宋体" w:hAnsi="Times New Roman" w:cs="Times New Roman"/>
          <w:szCs w:val="21"/>
        </w:rPr>
        <w:t>_______</w:t>
      </w:r>
      <w:r>
        <w:rPr>
          <w:rFonts w:ascii="Times New Roman" w:eastAsia="宋体" w:hAnsi="Times New Roman" w:cs="Times New Roman" w:hint="eastAsia"/>
          <w:szCs w:val="21"/>
        </w:rPr>
        <w:t>___________________________________________</w:t>
      </w:r>
    </w:p>
    <w:p w:rsidR="006A21BD" w:rsidRPr="00D360C2">
      <w:pPr>
        <w:spacing w:line="288" w:lineRule="auto"/>
        <w:rPr>
          <w:rFonts w:ascii="Times New Roman" w:eastAsia="宋体" w:hAnsi="Times New Roman" w:cs="Times New Roman"/>
        </w:rPr>
      </w:pPr>
      <w:r w:rsidRPr="00D360C2">
        <w:rPr>
          <w:rFonts w:ascii="Times New Roman" w:eastAsia="宋体" w:hAnsi="Times New Roman" w:cs="Times New Roman"/>
        </w:rPr>
        <w:t>（二）阅读《我的秦腔记忆》，完成</w:t>
      </w:r>
      <w:r w:rsidRPr="00D360C2">
        <w:rPr>
          <w:rFonts w:ascii="Times New Roman" w:eastAsia="宋体" w:hAnsi="Times New Roman" w:cs="Times New Roman"/>
        </w:rPr>
        <w:t>19-22</w:t>
      </w:r>
      <w:r w:rsidRPr="00D360C2">
        <w:rPr>
          <w:rFonts w:ascii="Times New Roman" w:eastAsia="宋体" w:hAnsi="Times New Roman" w:cs="Times New Roman"/>
        </w:rPr>
        <w:t>题。（</w:t>
      </w:r>
      <w:r w:rsidRPr="00D360C2">
        <w:rPr>
          <w:rFonts w:ascii="Times New Roman" w:eastAsia="宋体" w:hAnsi="Times New Roman" w:cs="Times New Roman"/>
        </w:rPr>
        <w:t>15</w:t>
      </w:r>
      <w:r w:rsidRPr="00D360C2">
        <w:rPr>
          <w:rFonts w:ascii="Times New Roman" w:eastAsia="宋体" w:hAnsi="Times New Roman" w:cs="Times New Roman"/>
        </w:rPr>
        <w:t>分）</w:t>
      </w:r>
    </w:p>
    <w:p w:rsidR="006A21BD" w:rsidRPr="00A81DE9">
      <w:pPr>
        <w:tabs>
          <w:tab w:val="left" w:pos="614"/>
        </w:tabs>
        <w:spacing w:line="288" w:lineRule="auto"/>
        <w:ind w:firstLine="420" w:firstLineChars="200"/>
        <w:jc w:val="center"/>
        <w:rPr>
          <w:rFonts w:asciiTheme="minorEastAsia" w:hAnsiTheme="minorEastAsia" w:cs="Times New Roman"/>
        </w:rPr>
      </w:pPr>
      <w:r w:rsidRPr="00A81DE9">
        <w:rPr>
          <w:rFonts w:asciiTheme="minorEastAsia" w:hAnsiTheme="minorEastAsia" w:cs="Times New Roman"/>
        </w:rPr>
        <w:t>我的秦腔记忆</w:t>
      </w:r>
    </w:p>
    <w:p w:rsidR="006A21BD" w:rsidRPr="00A81DE9">
      <w:pPr>
        <w:tabs>
          <w:tab w:val="left" w:pos="614"/>
        </w:tabs>
        <w:spacing w:line="288" w:lineRule="auto"/>
        <w:ind w:firstLine="420" w:firstLineChars="200"/>
        <w:jc w:val="center"/>
        <w:rPr>
          <w:rFonts w:asciiTheme="minorEastAsia" w:hAnsiTheme="minorEastAsia" w:cs="Times New Roman"/>
        </w:rPr>
      </w:pPr>
      <w:r w:rsidRPr="00A81DE9">
        <w:rPr>
          <w:rFonts w:asciiTheme="minorEastAsia" w:hAnsiTheme="minorEastAsia" w:cs="Times New Roman"/>
        </w:rPr>
        <w:t>陈忠实</w:t>
      </w:r>
    </w:p>
    <w:p w:rsidR="006A21BD" w:rsidRPr="00D360C2">
      <w:pPr>
        <w:tabs>
          <w:tab w:val="left" w:pos="614"/>
        </w:tabs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①</w:t>
      </w:r>
      <w:r w:rsidRPr="00D360C2">
        <w:rPr>
          <w:rFonts w:ascii="Times New Roman" w:eastAsia="楷体_GB2312" w:hAnsi="Times New Roman" w:cs="Times New Roman"/>
          <w:szCs w:val="21"/>
        </w:rPr>
        <w:t>在我</w:t>
      </w:r>
      <w:r w:rsidRPr="00D360C2">
        <w:rPr>
          <w:rFonts w:ascii="Times New Roman" w:eastAsia="楷体_GB2312" w:hAnsi="Times New Roman" w:cs="Times New Roman"/>
          <w:szCs w:val="21"/>
        </w:rPr>
        <w:t>最</w:t>
      </w:r>
      <w:r w:rsidRPr="00D360C2">
        <w:rPr>
          <w:rFonts w:ascii="Times New Roman" w:eastAsia="楷体_GB2312" w:hAnsi="Times New Roman" w:cs="Times New Roman"/>
          <w:szCs w:val="21"/>
        </w:rPr>
        <w:t>久远的童年</w:t>
      </w:r>
      <w:r w:rsidRPr="00D360C2">
        <w:rPr>
          <w:rFonts w:ascii="Times New Roman" w:eastAsia="楷体_GB2312" w:hAnsi="Times New Roman" w:cs="Times New Roman"/>
          <w:szCs w:val="21"/>
        </w:rPr>
        <w:t>记忆里顶快活</w:t>
      </w:r>
      <w:r w:rsidRPr="00D360C2">
        <w:rPr>
          <w:rFonts w:ascii="Times New Roman" w:eastAsia="楷体_GB2312" w:hAnsi="Times New Roman" w:cs="Times New Roman"/>
          <w:szCs w:val="21"/>
        </w:rPr>
        <w:t>的事，当数跟着父亲到原上</w:t>
      </w:r>
      <w:r w:rsidRPr="00D360C2">
        <w:rPr>
          <w:rFonts w:ascii="Times New Roman" w:eastAsia="楷体_GB2312" w:hAnsi="Times New Roman" w:cs="Times New Roman"/>
          <w:szCs w:val="21"/>
        </w:rPr>
        <w:t>原</w:t>
      </w:r>
      <w:r w:rsidRPr="00D360C2">
        <w:rPr>
          <w:rFonts w:ascii="Times New Roman" w:eastAsia="楷体_GB2312" w:hAnsi="Times New Roman" w:cs="Times New Roman"/>
          <w:szCs w:val="21"/>
        </w:rPr>
        <w:t>下的村庄头去看戏。</w:t>
      </w:r>
    </w:p>
    <w:p w:rsidR="006A21BD" w:rsidRPr="00D360C2">
      <w:pPr>
        <w:tabs>
          <w:tab w:val="left" w:pos="614"/>
        </w:tabs>
        <w:spacing w:line="288" w:lineRule="auto"/>
        <w:ind w:firstLine="420" w:firstLineChars="200"/>
        <w:rPr>
          <w:rFonts w:ascii="Times New Roman" w:eastAsia="楷体_GB2312" w:hAnsi="Times New Roman" w:cs="Times New Roman"/>
          <w:szCs w:val="21"/>
        </w:rPr>
      </w:pPr>
      <w:r w:rsidRPr="00D360C2">
        <w:rPr>
          <w:rFonts w:ascii="宋体" w:eastAsia="宋体" w:hAnsi="宋体" w:cs="宋体" w:hint="eastAsia"/>
          <w:szCs w:val="21"/>
        </w:rPr>
        <w:t>②</w:t>
      </w:r>
      <w:r w:rsidRPr="00D360C2">
        <w:rPr>
          <w:rFonts w:ascii="Times New Roman" w:eastAsia="楷体_GB2312" w:hAnsi="Times New Roman" w:cs="Times New Roman"/>
          <w:szCs w:val="21"/>
        </w:rPr>
        <w:t>在瓦沟里的残雪尚未融尽的古戏楼前，拥</w:t>
      </w:r>
      <w:r w:rsidRPr="00D360C2">
        <w:rPr>
          <w:rFonts w:ascii="Times New Roman" w:eastAsia="楷体_GB2312" w:hAnsi="Times New Roman" w:cs="Times New Roman"/>
          <w:szCs w:val="21"/>
        </w:rPr>
        <w:t>集着</w:t>
      </w:r>
      <w:r w:rsidRPr="00D360C2">
        <w:rPr>
          <w:rFonts w:ascii="Times New Roman" w:eastAsia="楷体_GB2312" w:hAnsi="Times New Roman" w:cs="Times New Roman"/>
          <w:szCs w:val="21"/>
        </w:rPr>
        <w:t>几乎一律黑色棉袄棉裤的老年壮年和青年男人，还有如我一样不知子丑寅卯的男孩；伏天的戏台前，一片或新或旧的草帽遮挡着灼人的阳光，</w:t>
      </w:r>
      <w:r w:rsidRPr="00D360C2">
        <w:rPr>
          <w:rFonts w:ascii="Times New Roman" w:eastAsia="楷体_GB2312" w:hAnsi="Times New Roman" w:cs="Times New Roman"/>
          <w:szCs w:val="21"/>
        </w:rPr>
        <w:t>却遮不住一</w:t>
      </w:r>
      <w:r w:rsidRPr="00D360C2">
        <w:rPr>
          <w:rFonts w:ascii="Times New Roman" w:eastAsia="楷体_GB2312" w:hAnsi="Times New Roman" w:cs="Times New Roman"/>
          <w:szCs w:val="21"/>
        </w:rPr>
        <w:t>条条淌着汗的紫黑色裸</w:t>
      </w:r>
      <w:r w:rsidRPr="00D360C2">
        <w:rPr>
          <w:rFonts w:ascii="Times New Roman" w:eastAsia="楷体_GB2312" w:hAnsi="Times New Roman" w:cs="Times New Roman"/>
          <w:szCs w:val="21"/>
        </w:rPr>
        <w:t>膀</w:t>
      </w:r>
      <w:r w:rsidRPr="00D360C2">
        <w:rPr>
          <w:rFonts w:ascii="Times New Roman" w:eastAsia="楷体_GB2312" w:hAnsi="Times New Roman" w:cs="Times New Roman"/>
          <w:szCs w:val="21"/>
        </w:rPr>
        <w:t>，汗腥味儿和旱烟味儿弥漫到村巷里。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③</w:t>
      </w:r>
      <w:r w:rsidRPr="00D360C2">
        <w:rPr>
          <w:rFonts w:ascii="Times New Roman" w:eastAsia="楷体_GB2312" w:hAnsi="Times New Roman"/>
          <w:sz w:val="21"/>
          <w:szCs w:val="21"/>
        </w:rPr>
        <w:t>我已记不得从几岁开始跟父亲去看戏，却记着一个细节。在人头攒动的戏台下，父亲把我架在他的肩上，还从这个肩头换到那个肩头，让我看那些我弄不清人物关系也听不懂唱词的古装戏。我在这里接受的音乐熏陶，是震天轰响的大铜锣和酥脆的小铜锣截然迥异的响声，是间接许久才响一声的沉闷的鼓声，更有作为</w:t>
      </w:r>
      <w:r w:rsidRPr="00D360C2">
        <w:rPr>
          <w:rFonts w:ascii="Times New Roman" w:eastAsia="楷体_GB2312" w:hAnsi="Times New Roman"/>
          <w:sz w:val="21"/>
          <w:szCs w:val="21"/>
        </w:rPr>
        <w:t>乐团指挥角色的扁鼓密不透风</w:t>
      </w:r>
      <w:r w:rsidRPr="00D360C2">
        <w:rPr>
          <w:rFonts w:ascii="Times New Roman" w:eastAsia="楷体_GB2312" w:hAnsi="Times New Roman"/>
          <w:sz w:val="21"/>
          <w:szCs w:val="21"/>
        </w:rPr>
        <w:t>干散利爽</w:t>
      </w:r>
      <w:r w:rsidRPr="00D360C2">
        <w:rPr>
          <w:rFonts w:ascii="Times New Roman" w:eastAsia="楷体_GB2312" w:hAnsi="Times New Roman"/>
          <w:sz w:val="21"/>
          <w:szCs w:val="21"/>
        </w:rPr>
        <w:t>的敲击声。我起初似乎对这些敲击类</w:t>
      </w:r>
      <w:r w:rsidRPr="00D360C2">
        <w:rPr>
          <w:rFonts w:ascii="Times New Roman" w:eastAsia="楷体_GB2312" w:hAnsi="Times New Roman"/>
          <w:sz w:val="21"/>
          <w:szCs w:val="21"/>
        </w:rPr>
        <w:t>和弦乐类的</w:t>
      </w:r>
      <w:r w:rsidRPr="00D360C2">
        <w:rPr>
          <w:rFonts w:ascii="Times New Roman" w:eastAsia="楷体_GB2312" w:hAnsi="Times New Roman"/>
          <w:sz w:val="21"/>
          <w:szCs w:val="21"/>
        </w:rPr>
        <w:t>乐器音响没有感觉，跟着父亲看戏不过是逛热闹。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④</w:t>
      </w:r>
      <w:r w:rsidRPr="00D360C2">
        <w:rPr>
          <w:rFonts w:ascii="Times New Roman" w:eastAsia="楷体_GB2312" w:hAnsi="Times New Roman"/>
          <w:sz w:val="21"/>
          <w:szCs w:val="21"/>
        </w:rPr>
        <w:t>直到有一次，我跟父亲走到白鹿原顶，听到远处树丛笼罩着的那个村子传来大铜锣和小铜锣的声音，还有板胡和梆子以及扁鼓相间相错的声响</w:t>
      </w:r>
      <w:r w:rsidRPr="00D360C2">
        <w:rPr>
          <w:rFonts w:ascii="Times New Roman" w:eastAsia="楷体_GB2312" w:hAnsi="Times New Roman"/>
          <w:sz w:val="21"/>
          <w:szCs w:val="21"/>
        </w:rPr>
        <w:t>，</w:t>
      </w:r>
      <w:r w:rsidRPr="00D360C2">
        <w:rPr>
          <w:rFonts w:ascii="Times New Roman" w:eastAsia="楷体_GB2312" w:hAnsi="Times New Roman"/>
          <w:sz w:val="21"/>
          <w:szCs w:val="21"/>
        </w:rPr>
        <w:t>竟然一阵心跳，脚步不自觉地加快了，一种渴盼锣鼓梆子</w:t>
      </w:r>
      <w:r w:rsidRPr="00D360C2">
        <w:rPr>
          <w:rFonts w:ascii="Times New Roman" w:eastAsia="楷体_GB2312" w:hAnsi="Times New Roman"/>
          <w:sz w:val="21"/>
          <w:szCs w:val="21"/>
        </w:rPr>
        <w:t>扁</w:t>
      </w:r>
      <w:r w:rsidRPr="00D360C2">
        <w:rPr>
          <w:rFonts w:ascii="Times New Roman" w:eastAsia="楷体_GB2312" w:hAnsi="Times New Roman"/>
          <w:sz w:val="21"/>
          <w:szCs w:val="21"/>
        </w:rPr>
        <w:t>鼓板胡二胡交织的旋律冲击的欲望潮起了。自然还有唱腔，花脸和黑脸那种能传到二里外的吼唱，曾经震得我捂住耳朵，这时也有接受的颇为急切的需要了；白须老生的苍凉和黑须须生的激昂悲壮，在我太浅的阅世情感上铭刻下音符；小生和花旦的洋溢着阳光和花香的唱腔，是我最容易发生共鸣的妙音；还有丑角里</w:t>
      </w:r>
      <w:r w:rsidRPr="00D360C2">
        <w:rPr>
          <w:rFonts w:ascii="Times New Roman" w:eastAsia="楷体_GB2312" w:hAnsi="Times New Roman"/>
          <w:sz w:val="21"/>
          <w:szCs w:val="21"/>
        </w:rPr>
        <w:t>的丑汉和</w:t>
      </w:r>
      <w:r w:rsidRPr="00D360C2">
        <w:rPr>
          <w:rFonts w:ascii="Times New Roman" w:eastAsia="楷体_GB2312" w:hAnsi="Times New Roman"/>
          <w:sz w:val="21"/>
          <w:szCs w:val="21"/>
        </w:rPr>
        <w:t>丑婆婆，把关中话里最逗人的语言作最恰当的表述，从出台到退场都被满场子的哄笑迎来送走</w:t>
      </w:r>
      <w:r w:rsidRPr="00D360C2">
        <w:rPr>
          <w:rFonts w:ascii="Times New Roman" w:eastAsia="楷体_GB2312" w:hAnsi="Times New Roman"/>
          <w:sz w:val="21"/>
          <w:szCs w:val="21"/>
        </w:rPr>
        <w:t>……</w:t>
      </w:r>
      <w:r w:rsidRPr="00D360C2">
        <w:rPr>
          <w:rFonts w:ascii="Times New Roman" w:eastAsia="楷体_GB2312" w:hAnsi="Times New Roman"/>
          <w:sz w:val="21"/>
          <w:szCs w:val="21"/>
        </w:rPr>
        <w:t>我后来才意识到，大约就从那一回的那一刻起，秦腔旋律在我并不特殊敏感的乐感神经里，铸成终生</w:t>
      </w:r>
      <w:r w:rsidRPr="00D360C2">
        <w:rPr>
          <w:rFonts w:ascii="Times New Roman" w:eastAsia="楷体_GB2312" w:hAnsi="Times New Roman"/>
          <w:sz w:val="21"/>
          <w:szCs w:val="21"/>
        </w:rPr>
        <w:t>难以改易更难替代的戏曲欣赏倾向。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⑤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文革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结束后，被禁演多年的古装戏重新上演了。各种看戏的人到傍晚时拥满了道路。到处都能听到这样一句痛快的观感：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这才是戏</w:t>
      </w:r>
      <w:r w:rsidRPr="00D360C2">
        <w:rPr>
          <w:rFonts w:ascii="Times New Roman" w:eastAsia="楷体_GB2312" w:hAnsi="Times New Roman"/>
          <w:sz w:val="21"/>
          <w:szCs w:val="21"/>
        </w:rPr>
        <w:t>!”</w:t>
      </w:r>
      <w:r w:rsidRPr="00D360C2">
        <w:rPr>
          <w:rFonts w:ascii="Times New Roman" w:eastAsia="楷体_GB2312" w:hAnsi="Times New Roman"/>
          <w:sz w:val="21"/>
          <w:szCs w:val="21"/>
        </w:rPr>
        <w:t>更有幽默表述的感慨：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  <w:u w:val="single"/>
        </w:rPr>
        <w:t>秦腔到底又姓秦了</w:t>
      </w:r>
      <w:r w:rsidRPr="00D360C2">
        <w:rPr>
          <w:rFonts w:ascii="Times New Roman" w:eastAsia="楷体_GB2312" w:hAnsi="Times New Roman"/>
          <w:sz w:val="21"/>
          <w:szCs w:val="21"/>
          <w:u w:val="single"/>
        </w:rPr>
        <w:t>!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这种痛快的感慨发自一个地域性群体的心怀。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文革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禁绝所有传统剧目的同时，只推广</w:t>
      </w:r>
      <w:r w:rsidRPr="00D360C2">
        <w:rPr>
          <w:rFonts w:ascii="Times New Roman" w:eastAsia="楷体_GB2312" w:hAnsi="Times New Roman"/>
          <w:sz w:val="21"/>
          <w:szCs w:val="21"/>
        </w:rPr>
        <w:t>10</w:t>
      </w:r>
      <w:r w:rsidRPr="00D360C2">
        <w:rPr>
          <w:rFonts w:ascii="Times New Roman" w:eastAsia="楷体_GB2312" w:hAnsi="Times New Roman"/>
          <w:sz w:val="21"/>
          <w:szCs w:val="21"/>
        </w:rPr>
        <w:t>个京剧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样板戏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，关中的专业剧团和乡村的业余演出班子，把京剧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样板戏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改编移植成秦腔演出。我看过，却总觉得不过瘾，多了点什么又缺失了点什么</w:t>
      </w:r>
      <w:r w:rsidRPr="00D360C2">
        <w:rPr>
          <w:rFonts w:ascii="Times New Roman" w:eastAsia="楷体_GB2312" w:hAnsi="Times New Roman"/>
          <w:sz w:val="21"/>
          <w:szCs w:val="21"/>
        </w:rPr>
        <w:t>——</w:t>
      </w:r>
      <w:r w:rsidRPr="00D360C2">
        <w:rPr>
          <w:rFonts w:ascii="Times New Roman" w:eastAsia="楷体_GB2312" w:hAnsi="Times New Roman"/>
          <w:sz w:val="21"/>
          <w:szCs w:val="21"/>
        </w:rPr>
        <w:t>腔调是秦腔的，但内容却与秦人生活无关。于是，就有了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秦腔不姓秦了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的调侃。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⑥</w:t>
      </w:r>
      <w:r w:rsidRPr="00D360C2">
        <w:rPr>
          <w:rFonts w:ascii="Times New Roman" w:eastAsia="楷体_GB2312" w:hAnsi="Times New Roman"/>
          <w:sz w:val="21"/>
          <w:szCs w:val="21"/>
        </w:rPr>
        <w:t>上世纪</w:t>
      </w:r>
      <w:r w:rsidRPr="00D360C2">
        <w:rPr>
          <w:rFonts w:ascii="Times New Roman" w:eastAsia="楷体_GB2312" w:hAnsi="Times New Roman"/>
          <w:sz w:val="21"/>
          <w:szCs w:val="21"/>
        </w:rPr>
        <w:t>8</w:t>
      </w:r>
      <w:r w:rsidRPr="00D360C2">
        <w:rPr>
          <w:rFonts w:ascii="Times New Roman" w:eastAsia="楷体_GB2312" w:hAnsi="Times New Roman"/>
          <w:sz w:val="21"/>
          <w:szCs w:val="21"/>
        </w:rPr>
        <w:t>0</w:t>
      </w:r>
      <w:r w:rsidRPr="00D360C2">
        <w:rPr>
          <w:rFonts w:ascii="Times New Roman" w:eastAsia="楷体_GB2312" w:hAnsi="Times New Roman"/>
          <w:sz w:val="21"/>
          <w:szCs w:val="21"/>
        </w:rPr>
        <w:t>年代中期，我买回来一厚摞秦腔名家演出的录音带，不仅我把老艺术家的拿手好戏听了个够，我村子里的老少乡党也都过足了戏瘾。在写作《白鹿原》的四年间，写累了需要歇一会儿，我便端着茶杯坐到小院里，打开录音机听一段两段。久而久之，连我家东隔壁小卖部的掌柜老太婆都听上了戏瘾，某一天</w:t>
      </w:r>
      <w:r w:rsidRPr="00D360C2">
        <w:rPr>
          <w:rFonts w:ascii="Times New Roman" w:eastAsia="楷体_GB2312" w:hAnsi="Times New Roman"/>
          <w:sz w:val="21"/>
          <w:szCs w:val="21"/>
        </w:rPr>
        <w:t>该当放</w:t>
      </w:r>
      <w:r w:rsidRPr="00D360C2">
        <w:rPr>
          <w:rFonts w:ascii="Times New Roman" w:eastAsia="楷体_GB2312" w:hAnsi="Times New Roman"/>
          <w:sz w:val="21"/>
          <w:szCs w:val="21"/>
        </w:rPr>
        <w:t>录音机的时候，也许我</w:t>
      </w:r>
      <w:r w:rsidRPr="00D360C2">
        <w:rPr>
          <w:rFonts w:ascii="Times New Roman" w:eastAsia="楷体_GB2312" w:hAnsi="Times New Roman"/>
          <w:sz w:val="21"/>
          <w:szCs w:val="21"/>
        </w:rPr>
        <w:t>一时写</w:t>
      </w:r>
      <w:r w:rsidRPr="00D360C2">
        <w:rPr>
          <w:rFonts w:ascii="Times New Roman" w:eastAsia="楷体_GB2312" w:hAnsi="Times New Roman"/>
          <w:sz w:val="21"/>
          <w:szCs w:val="21"/>
        </w:rPr>
        <w:t>得兴起忘了时间，老太太隔墙大呼小叫我的名字，问我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今日咋还不放戏？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我便收住笔，赶紧打开录音机。老太太哈哈笑着说她的耳朵每天到这个时候就痒痒了，非听戏不行了</w:t>
      </w:r>
      <w:r w:rsidRPr="00D360C2">
        <w:rPr>
          <w:rFonts w:ascii="Times New Roman" w:eastAsia="楷体_GB2312" w:hAnsi="Times New Roman"/>
          <w:sz w:val="21"/>
          <w:szCs w:val="21"/>
        </w:rPr>
        <w:t>……</w:t>
      </w:r>
      <w:r w:rsidRPr="00D360C2">
        <w:rPr>
          <w:rFonts w:ascii="Times New Roman" w:eastAsia="楷体_GB2312" w:hAnsi="Times New Roman"/>
          <w:sz w:val="21"/>
          <w:szCs w:val="21"/>
        </w:rPr>
        <w:t>在诸多评说包括批评《白鹿原》的文章里，不止一位评家</w:t>
      </w:r>
      <w:r w:rsidRPr="00D360C2">
        <w:rPr>
          <w:rFonts w:ascii="Times New Roman" w:eastAsia="楷体_GB2312" w:hAnsi="Times New Roman"/>
          <w:sz w:val="21"/>
          <w:szCs w:val="21"/>
        </w:rPr>
        <w:t>说到《白鹿原》的语言，似可感受到一缕秦腔弦音。如果这话不是调侃，是真实感受，却是我听秦腔之时完全没有预料得到的潜效能。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⑦</w:t>
      </w:r>
      <w:r w:rsidRPr="00D360C2">
        <w:rPr>
          <w:rFonts w:ascii="Times New Roman" w:eastAsia="楷体_GB2312" w:hAnsi="Times New Roman"/>
          <w:sz w:val="21"/>
          <w:szCs w:val="21"/>
        </w:rPr>
        <w:t>我在久居的日渐繁荣的城市里，有时在梦境，有时在一个人独处的时候，眼前会幻化出旧时储存的一幅图景，在刚刚割罢麦子的麦茬地里，一个光着膀子握着鞭子扶着</w:t>
      </w:r>
      <w:r w:rsidRPr="00D360C2">
        <w:rPr>
          <w:rFonts w:ascii="Times New Roman" w:eastAsia="楷体_GB2312" w:hAnsi="Times New Roman"/>
          <w:sz w:val="21"/>
          <w:szCs w:val="21"/>
        </w:rPr>
        <w:t>犁</w:t>
      </w:r>
      <w:r w:rsidRPr="00D360C2">
        <w:rPr>
          <w:rFonts w:ascii="Times New Roman" w:eastAsia="楷体_GB2312" w:hAnsi="Times New Roman"/>
          <w:sz w:val="21"/>
          <w:szCs w:val="21"/>
        </w:rPr>
        <w:t>把儿</w:t>
      </w:r>
      <w:r w:rsidRPr="00D360C2">
        <w:rPr>
          <w:rFonts w:ascii="Times New Roman" w:eastAsia="楷体_GB2312" w:hAnsi="Times New Roman"/>
          <w:sz w:val="21"/>
          <w:szCs w:val="21"/>
        </w:rPr>
        <w:t>吆</w:t>
      </w:r>
      <w:r w:rsidRPr="00D360C2">
        <w:rPr>
          <w:rFonts w:ascii="Times New Roman" w:eastAsia="楷体_GB2312" w:hAnsi="Times New Roman"/>
          <w:sz w:val="21"/>
          <w:szCs w:val="21"/>
        </w:rPr>
        <w:t>牛翻耕土地的关中汉子，尽着嗓门儿吼着秦腔，那声响融进刚刚翻耕过的湿土，也融进正待翻耕的被太阳晒得亮闪闪的麦茬子，融进台田边沿坡坎上荆棘杂草丛中，也融进</w:t>
      </w:r>
      <w:r w:rsidRPr="00D360C2">
        <w:rPr>
          <w:rFonts w:ascii="Times New Roman" w:eastAsia="楷体_GB2312" w:hAnsi="Times New Roman"/>
          <w:sz w:val="21"/>
          <w:szCs w:val="21"/>
        </w:rPr>
        <w:t>已搭着原顶的</w:t>
      </w:r>
      <w:r w:rsidRPr="00D360C2">
        <w:rPr>
          <w:rFonts w:ascii="Times New Roman" w:eastAsia="楷体_GB2312" w:hAnsi="Times New Roman"/>
          <w:sz w:val="21"/>
          <w:szCs w:val="21"/>
        </w:rPr>
        <w:t>太阳的霞光里。还有一幅幻象，一个坐在车辕上赶着骡马往城里送菜的车把式，旁若</w:t>
      </w:r>
      <w:r w:rsidRPr="00D360C2">
        <w:rPr>
          <w:rFonts w:ascii="Times New Roman" w:eastAsia="楷体_GB2312" w:hAnsi="Times New Roman"/>
          <w:sz w:val="21"/>
          <w:szCs w:val="21"/>
        </w:rPr>
        <w:t>无人地唱着戏，嗓门儿一会儿高了，一会儿低了，甚至拉起很难掌握的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彩腔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，在乡村大道上朝城市一路</w:t>
      </w:r>
      <w:r w:rsidRPr="00D360C2">
        <w:rPr>
          <w:rFonts w:ascii="Times New Roman" w:eastAsia="楷体_GB2312" w:hAnsi="Times New Roman"/>
          <w:sz w:val="21"/>
          <w:szCs w:val="21"/>
        </w:rPr>
        <w:t>唱过去</w:t>
      </w:r>
      <w:r w:rsidRPr="00D360C2">
        <w:rPr>
          <w:rFonts w:ascii="Times New Roman" w:eastAsia="楷体_GB2312" w:hAnsi="Times New Roman"/>
          <w:sz w:val="21"/>
          <w:szCs w:val="21"/>
        </w:rPr>
        <w:t>……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⑧</w:t>
      </w:r>
      <w:r w:rsidRPr="00D360C2">
        <w:rPr>
          <w:rFonts w:ascii="Times New Roman" w:eastAsia="楷体_GB2312" w:hAnsi="Times New Roman"/>
          <w:sz w:val="21"/>
          <w:szCs w:val="21"/>
        </w:rPr>
        <w:t>秦人创造了自己的腔儿。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⑨</w:t>
      </w:r>
      <w:r w:rsidRPr="00D360C2">
        <w:rPr>
          <w:rFonts w:ascii="Times New Roman" w:eastAsia="楷体_GB2312" w:hAnsi="Times New Roman"/>
          <w:sz w:val="21"/>
          <w:szCs w:val="21"/>
        </w:rPr>
        <w:t>这腔儿无疑最适合秦人的襟怀展示。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⑩</w:t>
      </w:r>
      <w:r w:rsidRPr="00D360C2">
        <w:rPr>
          <w:rFonts w:ascii="Times New Roman" w:eastAsia="楷体_GB2312" w:hAnsi="Times New Roman"/>
          <w:sz w:val="21"/>
          <w:szCs w:val="21"/>
        </w:rPr>
        <w:t>黄土在，秦人在，这腔儿便不会息声！</w:t>
      </w:r>
    </w:p>
    <w:p w:rsidR="006A21BD" w:rsidRPr="00D360C2">
      <w:pPr>
        <w:pStyle w:val="NormalWeb"/>
        <w:widowControl/>
        <w:tabs>
          <w:tab w:val="center" w:pos="4649"/>
        </w:tabs>
        <w:spacing w:beforeAutospacing="0" w:afterAutospacing="0" w:line="288" w:lineRule="auto"/>
        <w:ind w:firstLine="420"/>
        <w:jc w:val="right"/>
        <w:textAlignment w:val="baseline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Times New Roman" w:eastAsia="楷体_GB2312" w:hAnsi="Times New Roman"/>
          <w:sz w:val="21"/>
          <w:szCs w:val="21"/>
        </w:rPr>
        <w:t>（取材自陈忠实散文集《生命对我足够深情》）</w:t>
      </w:r>
    </w:p>
    <w:p w:rsidR="006A21BD" w:rsidRPr="00D360C2">
      <w:pPr>
        <w:pStyle w:val="NormalWeb"/>
        <w:widowControl/>
        <w:tabs>
          <w:tab w:val="center" w:pos="4649"/>
        </w:tabs>
        <w:spacing w:beforeAutospacing="0" w:afterAutospacing="0" w:line="288" w:lineRule="auto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19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阅读文章，请简要写出作者对秦腔的认识过程。（</w:t>
      </w:r>
      <w:r w:rsidRPr="00D360C2">
        <w:rPr>
          <w:rFonts w:ascii="Times New Roman" w:eastAsia="宋体" w:hAnsi="Times New Roman"/>
          <w:sz w:val="21"/>
          <w:szCs w:val="21"/>
        </w:rPr>
        <w:t>4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 w:rsidP="003207AF">
      <w:pPr>
        <w:pStyle w:val="NormalWeb"/>
        <w:widowControl/>
        <w:tabs>
          <w:tab w:val="center" w:pos="4649"/>
        </w:tabs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</w:rPr>
        <w:t>__</w:t>
      </w:r>
      <w:r w:rsidRPr="00D360C2">
        <w:rPr>
          <w:rFonts w:ascii="Times New Roman" w:eastAsia="宋体" w:hAnsi="Times New Roman"/>
          <w:sz w:val="21"/>
          <w:szCs w:val="21"/>
        </w:rPr>
        <w:t>_______</w:t>
      </w:r>
      <w:r>
        <w:rPr>
          <w:rFonts w:ascii="Times New Roman" w:eastAsia="宋体" w:hAnsi="Times New Roman" w:hint="eastAsia"/>
          <w:szCs w:val="21"/>
        </w:rPr>
        <w:t>___________________________________________</w:t>
      </w:r>
    </w:p>
    <w:p w:rsidR="006A21BD" w:rsidRPr="00D360C2" w:rsidP="003207AF">
      <w:pPr>
        <w:pStyle w:val="NormalWeb"/>
        <w:widowControl/>
        <w:tabs>
          <w:tab w:val="center" w:pos="4649"/>
        </w:tabs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</w:rPr>
        <w:t>__</w:t>
      </w:r>
      <w:r w:rsidRPr="00D360C2">
        <w:rPr>
          <w:rFonts w:ascii="Times New Roman" w:eastAsia="宋体" w:hAnsi="Times New Roman"/>
          <w:sz w:val="21"/>
          <w:szCs w:val="21"/>
        </w:rPr>
        <w:t>_______</w:t>
      </w:r>
      <w:r>
        <w:rPr>
          <w:rFonts w:ascii="Times New Roman" w:eastAsia="宋体" w:hAnsi="Times New Roman" w:hint="eastAsia"/>
          <w:szCs w:val="21"/>
        </w:rPr>
        <w:t>___________________________________________</w:t>
      </w:r>
    </w:p>
    <w:p w:rsidR="006A21BD" w:rsidRPr="00D360C2">
      <w:pPr>
        <w:pStyle w:val="NormalWeb"/>
        <w:widowControl/>
        <w:tabs>
          <w:tab w:val="center" w:pos="4649"/>
        </w:tabs>
        <w:spacing w:beforeAutospacing="0" w:afterAutospacing="0" w:line="288" w:lineRule="auto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20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文章第</w:t>
      </w:r>
      <w:r w:rsidRPr="00D360C2">
        <w:rPr>
          <w:rFonts w:ascii="宋体" w:eastAsia="宋体" w:hAnsi="宋体" w:cs="宋体" w:hint="eastAsia"/>
          <w:sz w:val="21"/>
          <w:szCs w:val="21"/>
        </w:rPr>
        <w:t>④</w:t>
      </w:r>
      <w:r w:rsidRPr="00D360C2">
        <w:rPr>
          <w:rFonts w:ascii="Times New Roman" w:eastAsia="宋体" w:hAnsi="Times New Roman"/>
          <w:sz w:val="21"/>
          <w:szCs w:val="21"/>
        </w:rPr>
        <w:t>段详尽描述了秦腔的音乐唱腔和语言，到底有什么作用？（</w:t>
      </w:r>
      <w:r w:rsidRPr="00D360C2">
        <w:rPr>
          <w:rFonts w:ascii="Times New Roman" w:eastAsia="宋体" w:hAnsi="Times New Roman"/>
          <w:sz w:val="21"/>
          <w:szCs w:val="21"/>
        </w:rPr>
        <w:t>3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3207AF" w:rsidRPr="00D360C2" w:rsidP="003207AF">
      <w:pPr>
        <w:pStyle w:val="NormalWeb"/>
        <w:widowControl/>
        <w:tabs>
          <w:tab w:val="center" w:pos="4649"/>
        </w:tabs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</w:rPr>
        <w:t>__</w:t>
      </w:r>
      <w:r w:rsidRPr="00D360C2">
        <w:rPr>
          <w:rFonts w:ascii="Times New Roman" w:eastAsia="宋体" w:hAnsi="Times New Roman"/>
          <w:sz w:val="21"/>
          <w:szCs w:val="21"/>
        </w:rPr>
        <w:t>_______</w:t>
      </w:r>
      <w:r>
        <w:rPr>
          <w:rFonts w:ascii="Times New Roman" w:eastAsia="宋体" w:hAnsi="Times New Roman" w:hint="eastAsia"/>
          <w:szCs w:val="21"/>
        </w:rPr>
        <w:t>___________________________________________</w:t>
      </w:r>
    </w:p>
    <w:p w:rsidR="003207AF" w:rsidP="003207AF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 w:hint="eastAsia"/>
          <w:sz w:val="21"/>
          <w:szCs w:val="21"/>
        </w:rPr>
      </w:pPr>
      <w:r w:rsidRPr="00D360C2">
        <w:rPr>
          <w:rFonts w:ascii="Times New Roman" w:eastAsia="宋体" w:hAnsi="Times New Roman"/>
        </w:rPr>
        <w:t>__</w:t>
      </w:r>
      <w:r w:rsidRPr="00D360C2">
        <w:rPr>
          <w:rFonts w:ascii="Times New Roman" w:eastAsia="宋体" w:hAnsi="Times New Roman"/>
          <w:sz w:val="21"/>
          <w:szCs w:val="21"/>
        </w:rPr>
        <w:t>_______</w:t>
      </w:r>
      <w:r>
        <w:rPr>
          <w:rFonts w:ascii="Times New Roman" w:eastAsia="宋体" w:hAnsi="Times New Roman" w:hint="eastAsia"/>
          <w:szCs w:val="21"/>
        </w:rPr>
        <w:t>___________________________________________</w:t>
      </w:r>
    </w:p>
    <w:p w:rsidR="006A21BD" w:rsidRPr="00D360C2">
      <w:pPr>
        <w:pStyle w:val="NormalWeb"/>
        <w:widowControl/>
        <w:spacing w:beforeAutospacing="0" w:afterAutospacing="0" w:line="288" w:lineRule="auto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21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请结合文章内容，分析文章第</w:t>
      </w:r>
      <w:r w:rsidRPr="00D360C2">
        <w:rPr>
          <w:rFonts w:ascii="宋体" w:eastAsia="宋体" w:hAnsi="宋体" w:cs="宋体" w:hint="eastAsia"/>
          <w:sz w:val="21"/>
          <w:szCs w:val="21"/>
        </w:rPr>
        <w:t>⑤</w:t>
      </w:r>
      <w:r w:rsidRPr="00D360C2">
        <w:rPr>
          <w:rFonts w:ascii="Times New Roman" w:eastAsia="宋体" w:hAnsi="Times New Roman"/>
          <w:sz w:val="21"/>
          <w:szCs w:val="21"/>
        </w:rPr>
        <w:t>段中</w:t>
      </w:r>
      <w:r w:rsidRPr="00D360C2">
        <w:rPr>
          <w:rFonts w:ascii="Times New Roman" w:eastAsia="宋体" w:hAnsi="Times New Roman"/>
          <w:sz w:val="21"/>
          <w:szCs w:val="21"/>
        </w:rPr>
        <w:t>“</w:t>
      </w:r>
      <w:r w:rsidRPr="00D360C2">
        <w:rPr>
          <w:rFonts w:ascii="Times New Roman" w:eastAsia="宋体" w:hAnsi="Times New Roman"/>
          <w:sz w:val="21"/>
          <w:szCs w:val="21"/>
        </w:rPr>
        <w:t>秦腔到底又姓秦了</w:t>
      </w:r>
      <w:r w:rsidRPr="00D360C2">
        <w:rPr>
          <w:rFonts w:ascii="Times New Roman" w:eastAsia="宋体" w:hAnsi="Times New Roman"/>
          <w:sz w:val="21"/>
          <w:szCs w:val="21"/>
        </w:rPr>
        <w:t>”</w:t>
      </w:r>
      <w:r w:rsidRPr="00D360C2">
        <w:rPr>
          <w:rFonts w:ascii="Times New Roman" w:eastAsia="宋体" w:hAnsi="Times New Roman"/>
          <w:sz w:val="21"/>
          <w:szCs w:val="21"/>
        </w:rPr>
        <w:t>这句话的含意？（</w:t>
      </w:r>
      <w:r w:rsidRPr="00D360C2">
        <w:rPr>
          <w:rFonts w:ascii="Times New Roman" w:eastAsia="宋体" w:hAnsi="Times New Roman"/>
          <w:sz w:val="21"/>
          <w:szCs w:val="21"/>
        </w:rPr>
        <w:t>3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3207AF" w:rsidRPr="00D360C2" w:rsidP="003207AF">
      <w:pPr>
        <w:pStyle w:val="NormalWeb"/>
        <w:widowControl/>
        <w:tabs>
          <w:tab w:val="center" w:pos="4649"/>
        </w:tabs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</w:rPr>
        <w:t>__</w:t>
      </w:r>
      <w:r w:rsidRPr="00D360C2">
        <w:rPr>
          <w:rFonts w:ascii="Times New Roman" w:eastAsia="宋体" w:hAnsi="Times New Roman"/>
          <w:sz w:val="21"/>
          <w:szCs w:val="21"/>
        </w:rPr>
        <w:t>_______</w:t>
      </w:r>
      <w:r>
        <w:rPr>
          <w:rFonts w:ascii="Times New Roman" w:eastAsia="宋体" w:hAnsi="Times New Roman" w:hint="eastAsia"/>
          <w:szCs w:val="21"/>
        </w:rPr>
        <w:t>___________________________________________</w:t>
      </w:r>
    </w:p>
    <w:p w:rsidR="006A21BD" w:rsidRPr="00D360C2" w:rsidP="003207AF">
      <w:pPr>
        <w:pStyle w:val="NormalWeb"/>
        <w:widowControl/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</w:rPr>
        <w:t>__</w:t>
      </w:r>
      <w:r w:rsidRPr="00D360C2">
        <w:rPr>
          <w:rFonts w:ascii="Times New Roman" w:eastAsia="宋体" w:hAnsi="Times New Roman"/>
          <w:sz w:val="21"/>
          <w:szCs w:val="21"/>
        </w:rPr>
        <w:t>_______</w:t>
      </w:r>
      <w:r>
        <w:rPr>
          <w:rFonts w:ascii="Times New Roman" w:eastAsia="宋体" w:hAnsi="Times New Roman" w:hint="eastAsia"/>
          <w:szCs w:val="21"/>
        </w:rPr>
        <w:t>___________________________________________</w:t>
      </w:r>
    </w:p>
    <w:p w:rsidR="006A21BD" w:rsidRPr="00D360C2" w:rsidP="00815B09">
      <w:pPr>
        <w:pStyle w:val="NormalWeb"/>
        <w:widowControl/>
        <w:tabs>
          <w:tab w:val="left" w:pos="794"/>
        </w:tabs>
        <w:spacing w:beforeAutospacing="0" w:afterAutospacing="0" w:line="288" w:lineRule="auto"/>
        <w:ind w:left="420" w:hanging="420" w:hanging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22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这篇文章的语言表达有值得鉴赏的地方，也有可以讨论的地方，请你从最后四段中找出一处（词或者</w:t>
      </w:r>
      <w:r w:rsidRPr="00D360C2">
        <w:rPr>
          <w:rFonts w:ascii="Times New Roman" w:eastAsia="宋体" w:hAnsi="Times New Roman"/>
          <w:sz w:val="21"/>
          <w:szCs w:val="21"/>
        </w:rPr>
        <w:t>句子）值得鉴赏讨论的地方，写出你的讨论题并</w:t>
      </w:r>
      <w:r w:rsidRPr="00D360C2">
        <w:rPr>
          <w:rFonts w:ascii="Times New Roman" w:eastAsia="宋体" w:hAnsi="Times New Roman"/>
          <w:sz w:val="21"/>
          <w:szCs w:val="21"/>
        </w:rPr>
        <w:t>作出</w:t>
      </w:r>
      <w:r w:rsidRPr="00D360C2">
        <w:rPr>
          <w:rFonts w:ascii="Times New Roman" w:eastAsia="宋体" w:hAnsi="Times New Roman"/>
          <w:sz w:val="21"/>
          <w:szCs w:val="21"/>
        </w:rPr>
        <w:t>解释。（</w:t>
      </w:r>
      <w:r w:rsidRPr="00D360C2">
        <w:rPr>
          <w:rFonts w:ascii="Times New Roman" w:eastAsia="宋体" w:hAnsi="Times New Roman"/>
          <w:sz w:val="21"/>
          <w:szCs w:val="21"/>
        </w:rPr>
        <w:t>5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>
      <w:pPr>
        <w:pStyle w:val="NormalWeb"/>
        <w:widowControl/>
        <w:tabs>
          <w:tab w:val="left" w:pos="794"/>
        </w:tabs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讨论题来自：</w:t>
      </w:r>
    </w:p>
    <w:p w:rsidR="006A21BD" w:rsidRPr="00D360C2">
      <w:pPr>
        <w:pStyle w:val="NormalWeb"/>
        <w:widowControl/>
        <w:tabs>
          <w:tab w:val="left" w:pos="794"/>
        </w:tabs>
        <w:spacing w:beforeAutospacing="0" w:afterAutospacing="0" w:line="288" w:lineRule="auto"/>
        <w:ind w:firstLine="420" w:firstLineChars="200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你的讨论题：</w:t>
      </w:r>
    </w:p>
    <w:p w:rsidR="006A21BD" w:rsidRPr="00D360C2">
      <w:pPr>
        <w:pStyle w:val="NormalWeb"/>
        <w:widowControl/>
        <w:tabs>
          <w:tab w:val="left" w:pos="794"/>
        </w:tabs>
        <w:spacing w:beforeAutospacing="0" w:afterAutospacing="0" w:line="288" w:lineRule="auto"/>
        <w:textAlignment w:val="baseline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（三）阅读《快乐在一线之间》，完成第</w:t>
      </w:r>
      <w:r w:rsidRPr="00D360C2">
        <w:rPr>
          <w:rFonts w:ascii="Times New Roman" w:eastAsia="宋体" w:hAnsi="Times New Roman"/>
          <w:sz w:val="21"/>
          <w:szCs w:val="21"/>
        </w:rPr>
        <w:t>23-25</w:t>
      </w:r>
      <w:r w:rsidRPr="00D360C2">
        <w:rPr>
          <w:rFonts w:ascii="Times New Roman" w:eastAsia="宋体" w:hAnsi="Times New Roman"/>
          <w:sz w:val="21"/>
          <w:szCs w:val="21"/>
        </w:rPr>
        <w:t>题。（共</w:t>
      </w:r>
      <w:r w:rsidRPr="00D360C2">
        <w:rPr>
          <w:rFonts w:ascii="Times New Roman" w:eastAsia="宋体" w:hAnsi="Times New Roman"/>
          <w:sz w:val="21"/>
          <w:szCs w:val="21"/>
        </w:rPr>
        <w:t>8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5379A7">
      <w:pPr>
        <w:pStyle w:val="NormalWeb"/>
        <w:widowControl/>
        <w:tabs>
          <w:tab w:val="left" w:pos="794"/>
        </w:tabs>
        <w:spacing w:beforeAutospacing="0" w:afterAutospacing="0" w:line="288" w:lineRule="auto"/>
        <w:ind w:firstLine="420" w:firstLineChars="200"/>
        <w:jc w:val="center"/>
        <w:textAlignment w:val="baseline"/>
        <w:rPr>
          <w:rFonts w:asciiTheme="minorEastAsia" w:hAnsiTheme="minorEastAsia"/>
          <w:sz w:val="21"/>
          <w:szCs w:val="21"/>
        </w:rPr>
      </w:pPr>
      <w:r w:rsidRPr="005379A7">
        <w:rPr>
          <w:rFonts w:asciiTheme="minorEastAsia" w:hAnsiTheme="minorEastAsia"/>
          <w:sz w:val="21"/>
          <w:szCs w:val="21"/>
        </w:rPr>
        <w:t>快乐在一线之间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宋体" w:eastAsia="宋体" w:hAnsi="宋体" w:cs="宋体" w:hint="eastAsia"/>
          <w:sz w:val="21"/>
          <w:szCs w:val="21"/>
        </w:rPr>
        <w:t>①</w:t>
      </w:r>
      <w:r w:rsidRPr="00D360C2">
        <w:rPr>
          <w:rFonts w:ascii="Times New Roman" w:eastAsia="楷体_GB2312" w:hAnsi="Times New Roman"/>
          <w:sz w:val="21"/>
          <w:szCs w:val="21"/>
        </w:rPr>
        <w:t>人生如水，水有逆流，也有顺流，所以人生有欢乐也有痛苦。我们容易沉浸在现有的快乐中，久久陶醉而不能自拔，当这快乐突然消失，我们茫然不知所措，为失去的快乐陷入苦闷的深渊，却没有发现生活中的其他地方还有快乐在等着我们，生活中的快乐其实掌握在我们自己的手里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Style w:val="Strong"/>
          <w:rFonts w:ascii="宋体" w:eastAsia="宋体" w:hAnsi="宋体" w:cs="宋体" w:hint="eastAsia"/>
          <w:b w:val="0"/>
          <w:bCs/>
          <w:sz w:val="21"/>
          <w:szCs w:val="21"/>
        </w:rPr>
        <w:t>②</w:t>
      </w:r>
      <w:r w:rsidRPr="00D360C2">
        <w:rPr>
          <w:rStyle w:val="Strong"/>
          <w:rFonts w:ascii="Times New Roman" w:eastAsia="楷体_GB2312" w:hAnsi="Times New Roman"/>
          <w:b w:val="0"/>
          <w:bCs/>
          <w:sz w:val="21"/>
          <w:szCs w:val="21"/>
        </w:rPr>
        <w:t>有一种快乐在放下中。</w:t>
      </w:r>
      <w:r w:rsidRPr="00D360C2">
        <w:rPr>
          <w:rFonts w:ascii="Times New Roman" w:eastAsia="楷体_GB2312" w:hAnsi="Times New Roman"/>
          <w:sz w:val="21"/>
          <w:szCs w:val="21"/>
        </w:rPr>
        <w:t>拿得起，放不下的人，会烦恼重重。学会放下，放下压力，放下往事，放下消极，放下抱怨，放下狭隘，放下世间的劳苦愁烦，学会对自己说声顺其自然，学会坦然地面对厄运，学会积极地看待人生，学会凡事都往好处想。这样，阳光就会照进心里来，驱走恐惧，驱走黑暗，驱走所有的阴霾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Style w:val="Strong"/>
          <w:rFonts w:ascii="宋体" w:eastAsia="宋体" w:hAnsi="宋体" w:cs="宋体" w:hint="eastAsia"/>
          <w:b w:val="0"/>
          <w:bCs/>
          <w:sz w:val="21"/>
          <w:szCs w:val="21"/>
        </w:rPr>
        <w:t>③</w:t>
      </w:r>
      <w:r w:rsidRPr="00D360C2">
        <w:rPr>
          <w:rStyle w:val="Strong"/>
          <w:rFonts w:ascii="Times New Roman" w:eastAsia="楷体_GB2312" w:hAnsi="Times New Roman"/>
          <w:b w:val="0"/>
          <w:bCs/>
          <w:sz w:val="21"/>
          <w:szCs w:val="21"/>
        </w:rPr>
        <w:t>乐在宽容中。</w:t>
      </w:r>
      <w:r w:rsidRPr="00D360C2">
        <w:rPr>
          <w:rFonts w:ascii="Times New Roman" w:eastAsia="楷体_GB2312" w:hAnsi="Times New Roman"/>
          <w:sz w:val="21"/>
          <w:szCs w:val="21"/>
        </w:rPr>
        <w:t>缺乏宽容之心的人，处处用自己的标准衡量别人，满眼都是看不惯，到处都是不顺心，脸上总是没有一丝笑容，说话的语气总是淡漠，缺少友善</w:t>
      </w:r>
      <w:r w:rsidRPr="00D360C2">
        <w:rPr>
          <w:rFonts w:ascii="Times New Roman" w:eastAsia="楷体_GB2312" w:hAnsi="Times New Roman"/>
          <w:sz w:val="21"/>
          <w:szCs w:val="21"/>
        </w:rPr>
        <w:t>之</w:t>
      </w:r>
      <w:r w:rsidRPr="00D360C2">
        <w:rPr>
          <w:rFonts w:ascii="Times New Roman" w:eastAsia="楷体_GB2312" w:hAnsi="Times New Roman"/>
          <w:sz w:val="21"/>
          <w:szCs w:val="21"/>
        </w:rPr>
        <w:t>意，结果朋友越来越少，烦恼越来越多。具有宽容之心的人，懂得换位思考，他们总是站在别人的层面上看问题、想事情，时</w:t>
      </w:r>
      <w:r w:rsidRPr="00D360C2">
        <w:rPr>
          <w:rFonts w:ascii="Times New Roman" w:eastAsia="楷体_GB2312" w:hAnsi="Times New Roman"/>
          <w:sz w:val="21"/>
          <w:szCs w:val="21"/>
        </w:rPr>
        <w:t>时处处替别人着想，对象不同，要求的标准也不同。这样的人用自己的宽容得到别人的真诚，达到相互理解，相互尊重，友谊长存，心情舒畅，其乐融融。心宽，天地就宽，装得下他人，也就容</w:t>
      </w:r>
      <w:r w:rsidRPr="00D360C2">
        <w:rPr>
          <w:rFonts w:ascii="Times New Roman" w:eastAsia="楷体_GB2312" w:hAnsi="Times New Roman"/>
          <w:sz w:val="21"/>
          <w:szCs w:val="21"/>
        </w:rPr>
        <w:t>纳</w:t>
      </w:r>
      <w:r w:rsidRPr="00D360C2">
        <w:rPr>
          <w:rFonts w:ascii="Times New Roman" w:eastAsia="楷体_GB2312" w:hAnsi="Times New Roman"/>
          <w:sz w:val="21"/>
          <w:szCs w:val="21"/>
        </w:rPr>
        <w:t>下了无尽的快乐。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Style w:val="Strong"/>
          <w:rFonts w:ascii="宋体" w:eastAsia="宋体" w:hAnsi="宋体" w:cs="宋体" w:hint="eastAsia"/>
          <w:b w:val="0"/>
          <w:bCs/>
          <w:sz w:val="21"/>
          <w:szCs w:val="21"/>
        </w:rPr>
        <w:t>④</w:t>
      </w:r>
      <w:r w:rsidRPr="00D360C2">
        <w:rPr>
          <w:rStyle w:val="Strong"/>
          <w:rFonts w:ascii="Times New Roman" w:eastAsia="楷体_GB2312" w:hAnsi="Times New Roman"/>
          <w:b w:val="0"/>
          <w:bCs/>
          <w:sz w:val="21"/>
          <w:szCs w:val="21"/>
        </w:rPr>
        <w:t>乐在付出中。</w:t>
      </w:r>
      <w:r w:rsidRPr="00D360C2">
        <w:rPr>
          <w:rFonts w:ascii="Times New Roman" w:eastAsia="楷体_GB2312" w:hAnsi="Times New Roman"/>
          <w:sz w:val="21"/>
          <w:szCs w:val="21"/>
        </w:rPr>
        <w:t>一味地索取，一味地追求拥有，到最后虽然什么都得到了，却惟独丢失了快乐。有一首歌曲唱道：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只要人人献出一</w:t>
      </w:r>
      <w:r w:rsidRPr="00D360C2">
        <w:rPr>
          <w:rFonts w:ascii="Times New Roman" w:eastAsia="楷体_GB2312" w:hAnsi="Times New Roman"/>
          <w:sz w:val="21"/>
          <w:szCs w:val="21"/>
        </w:rPr>
        <w:t>点</w:t>
      </w:r>
      <w:r w:rsidRPr="00D360C2">
        <w:rPr>
          <w:rFonts w:ascii="Times New Roman" w:eastAsia="楷体_GB2312" w:hAnsi="Times New Roman"/>
          <w:sz w:val="21"/>
          <w:szCs w:val="21"/>
        </w:rPr>
        <w:t>爱，世界就会变成美好的人间。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富有爱心的人是最能感受快乐的。当别人心情郁闷的时候，你能给他一丝安慰；当别人身处危难的时候，你能伸出一双援助之手。举手之劳点亮别人的生活，带给别人希望，多么自豪！多么美好！关</w:t>
      </w:r>
      <w:r w:rsidRPr="00D360C2">
        <w:rPr>
          <w:rFonts w:ascii="Times New Roman" w:eastAsia="楷体_GB2312" w:hAnsi="Times New Roman"/>
          <w:sz w:val="21"/>
          <w:szCs w:val="21"/>
        </w:rPr>
        <w:t>爱弱势群体，救助失学儿童，照顾孤寡老人，帮助困难群众，孝敬父母双亲</w:t>
      </w:r>
      <w:r w:rsidRPr="00D360C2">
        <w:rPr>
          <w:rFonts w:ascii="Times New Roman" w:eastAsia="楷体_GB2312" w:hAnsi="Times New Roman"/>
          <w:sz w:val="21"/>
          <w:szCs w:val="21"/>
        </w:rPr>
        <w:t>……</w:t>
      </w:r>
      <w:r w:rsidRPr="00D360C2">
        <w:rPr>
          <w:rFonts w:ascii="Times New Roman" w:eastAsia="楷体_GB2312" w:hAnsi="Times New Roman"/>
          <w:sz w:val="21"/>
          <w:szCs w:val="21"/>
        </w:rPr>
        <w:t>也许，我们真的可以做些什么。在触手可及的细节里，在不曾在意的生活中，带给别人想要的温暖，而我们也因为付出了爱心而得到了发自内心的快乐。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Style w:val="Strong"/>
          <w:rFonts w:ascii="宋体" w:eastAsia="宋体" w:hAnsi="宋体" w:cs="宋体" w:hint="eastAsia"/>
          <w:b w:val="0"/>
          <w:bCs/>
          <w:sz w:val="21"/>
          <w:szCs w:val="21"/>
        </w:rPr>
        <w:t>⑤</w:t>
      </w:r>
      <w:r w:rsidRPr="00D360C2">
        <w:rPr>
          <w:rStyle w:val="Strong"/>
          <w:rFonts w:ascii="Times New Roman" w:eastAsia="楷体_GB2312" w:hAnsi="Times New Roman"/>
          <w:b w:val="0"/>
          <w:bCs/>
          <w:sz w:val="21"/>
          <w:szCs w:val="21"/>
        </w:rPr>
        <w:t>_______</w:t>
      </w:r>
      <w:r w:rsidRPr="00D360C2">
        <w:rPr>
          <w:rStyle w:val="Strong"/>
          <w:rFonts w:ascii="Times New Roman" w:eastAsia="楷体_GB2312" w:hAnsi="Times New Roman"/>
          <w:b w:val="0"/>
          <w:bCs/>
          <w:sz w:val="21"/>
          <w:szCs w:val="21"/>
        </w:rPr>
        <w:t>。</w:t>
      </w:r>
      <w:r w:rsidRPr="00D360C2">
        <w:rPr>
          <w:rFonts w:ascii="Times New Roman" w:eastAsia="楷体_GB2312" w:hAnsi="Times New Roman"/>
          <w:sz w:val="21"/>
          <w:szCs w:val="21"/>
        </w:rPr>
        <w:t>人的心如同一个杯子，杯里的水就是人的心事，水太多了，就会溢出，所以我们要倒掉一些才行。心情也是一样，负荷太重了，就需要放松一下，与其闷在房间里与烦恼纠缠，不如走进自然，放</w:t>
      </w:r>
      <w:r w:rsidRPr="00D360C2">
        <w:rPr>
          <w:rFonts w:ascii="Times New Roman" w:eastAsia="楷体_GB2312" w:hAnsi="Times New Roman"/>
          <w:sz w:val="21"/>
          <w:szCs w:val="21"/>
        </w:rPr>
        <w:t>飞心情，让微笑重新回到脸上。当心情忧伤时，走出房屋，抬头看看，天空还是那样的蓝，白云像轻纱一样漂浮，阳光还是那样的明媚</w:t>
      </w:r>
      <w:r w:rsidRPr="00D360C2">
        <w:rPr>
          <w:rFonts w:ascii="Times New Roman" w:eastAsia="楷体_GB2312" w:hAnsi="Times New Roman"/>
          <w:sz w:val="21"/>
          <w:szCs w:val="21"/>
        </w:rPr>
        <w:t>。无论哪个季节，总会有花儿欣然地绽放，也许是欢快的迎春花，也许是娇艳的玫瑰，也许是一串串的槐花</w:t>
      </w:r>
      <w:r w:rsidRPr="00D360C2">
        <w:rPr>
          <w:rFonts w:ascii="Times New Roman" w:eastAsia="楷体_GB2312" w:hAnsi="Times New Roman"/>
          <w:sz w:val="21"/>
          <w:szCs w:val="21"/>
        </w:rPr>
        <w:t>……</w:t>
      </w:r>
      <w:r w:rsidRPr="00D360C2">
        <w:rPr>
          <w:rFonts w:ascii="Times New Roman" w:eastAsia="楷体_GB2312" w:hAnsi="Times New Roman"/>
          <w:sz w:val="21"/>
          <w:szCs w:val="21"/>
        </w:rPr>
        <w:t>人生不会总处于低潮，正如天空不会永远飘落雨滴。快乐是最重要的，当自己不开心的时候，去拥抱自然，让充满好奇的眼睛在寻常的天地间读出大美，让心在与万物的美好交流中感到无比的欣喜与满足。不知不觉间，在自然的怀抱里，烦恼就消失得无影无踪，快乐</w:t>
      </w:r>
      <w:r w:rsidRPr="00D360C2">
        <w:rPr>
          <w:rFonts w:ascii="Times New Roman" w:eastAsia="楷体_GB2312" w:hAnsi="Times New Roman"/>
          <w:sz w:val="21"/>
          <w:szCs w:val="21"/>
        </w:rPr>
        <w:t>满载</w:t>
      </w:r>
      <w:r w:rsidRPr="00D360C2">
        <w:rPr>
          <w:rFonts w:ascii="Times New Roman" w:eastAsia="楷体_GB2312" w:hAnsi="Times New Roman"/>
          <w:sz w:val="21"/>
          <w:szCs w:val="21"/>
        </w:rPr>
        <w:t>而归。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Style w:val="Strong"/>
          <w:rFonts w:ascii="宋体" w:eastAsia="宋体" w:hAnsi="宋体" w:cs="宋体" w:hint="eastAsia"/>
          <w:b w:val="0"/>
          <w:bCs/>
          <w:sz w:val="21"/>
          <w:szCs w:val="21"/>
        </w:rPr>
        <w:t>⑥</w:t>
      </w:r>
      <w:r w:rsidRPr="00D360C2">
        <w:rPr>
          <w:rStyle w:val="Strong"/>
          <w:rFonts w:ascii="Times New Roman" w:eastAsia="楷体_GB2312" w:hAnsi="Times New Roman"/>
          <w:b w:val="0"/>
          <w:bCs/>
          <w:sz w:val="21"/>
          <w:szCs w:val="21"/>
        </w:rPr>
        <w:t>乐在坦然中。</w:t>
      </w:r>
      <w:r w:rsidRPr="00D360C2">
        <w:rPr>
          <w:rFonts w:ascii="Times New Roman" w:eastAsia="楷体_GB2312" w:hAnsi="Times New Roman"/>
          <w:sz w:val="21"/>
          <w:szCs w:val="21"/>
        </w:rPr>
        <w:t>人生中有许多的成败与得失，并不是我们都能预料到的，很多的事情也并不是我们都能够承担得起的，但是，只要我们努力去做，求得一份付出后的坦然，那么得到的也是一种快乐！假如生活给我们的只是一次又一次的挫折，一次又一次的失败，这也没什么，因为无论如何，命运并没有夺走我们活得快乐和自由的权利。不幸有各种理由，而快乐不需要任何理由。没有蓝天的宽广，我们可以有白云的飘逸；没有大海的壮阔，我们可以有小溪的悠然；没有森林的繁茂，我们可以有小草的青翠。因为生活里没有旁观者，每个人都有一个属于自己的位置，每个人也都能找到一种属于自</w:t>
      </w:r>
      <w:r w:rsidRPr="00D360C2">
        <w:rPr>
          <w:rFonts w:ascii="Times New Roman" w:eastAsia="楷体_GB2312" w:hAnsi="Times New Roman"/>
          <w:sz w:val="21"/>
          <w:szCs w:val="21"/>
        </w:rPr>
        <w:t>己的精彩。坦然，会让我们的生活美丽而快乐！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Times New Roman" w:eastAsia="楷体_GB2312" w:hAnsi="Times New Roman"/>
          <w:sz w:val="21"/>
          <w:szCs w:val="21"/>
        </w:rPr>
        <w:t> </w:t>
      </w:r>
      <w:r w:rsidRPr="00D360C2">
        <w:rPr>
          <w:rStyle w:val="Strong"/>
          <w:rFonts w:ascii="宋体" w:eastAsia="宋体" w:hAnsi="宋体" w:cs="宋体" w:hint="eastAsia"/>
          <w:b w:val="0"/>
          <w:bCs/>
          <w:sz w:val="21"/>
          <w:szCs w:val="21"/>
        </w:rPr>
        <w:t>⑦</w:t>
      </w:r>
      <w:r w:rsidRPr="00D360C2">
        <w:rPr>
          <w:rFonts w:ascii="Times New Roman" w:eastAsia="楷体_GB2312" w:hAnsi="Times New Roman"/>
          <w:sz w:val="21"/>
          <w:szCs w:val="21"/>
          <w:u w:val="single"/>
        </w:rPr>
        <w:t>还有许多的快乐在坚强里、在珍惜里、在知足里、在</w:t>
      </w:r>
      <w:r w:rsidRPr="00D360C2">
        <w:rPr>
          <w:rFonts w:ascii="Times New Roman" w:eastAsia="楷体_GB2312" w:hAnsi="Times New Roman"/>
          <w:sz w:val="21"/>
          <w:szCs w:val="21"/>
          <w:u w:val="single"/>
        </w:rPr>
        <w:t>追求里</w:t>
      </w:r>
      <w:r w:rsidRPr="00D360C2">
        <w:rPr>
          <w:rFonts w:ascii="Times New Roman" w:eastAsia="楷体_GB2312" w:hAnsi="Times New Roman"/>
          <w:sz w:val="21"/>
          <w:szCs w:val="21"/>
          <w:u w:val="single"/>
        </w:rPr>
        <w:t>……</w:t>
      </w:r>
      <w:r w:rsidRPr="00D360C2">
        <w:rPr>
          <w:rFonts w:ascii="Times New Roman" w:eastAsia="楷体_GB2312" w:hAnsi="Times New Roman"/>
          <w:sz w:val="21"/>
          <w:szCs w:val="21"/>
        </w:rPr>
        <w:t>也许我们不能拒绝现实生活中那些无常的发生，但是我们可以选择一份达观、包容、宽广的人生态度，来决定自己的命运，实现自己的生命价值，获得生活中的开心。因为，快乐和烦恼就在一线之间。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23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请你依据选文第</w:t>
      </w:r>
      <w:r w:rsidRPr="00D360C2">
        <w:rPr>
          <w:rFonts w:ascii="宋体" w:eastAsia="宋体" w:hAnsi="宋体" w:cs="宋体" w:hint="eastAsia"/>
          <w:sz w:val="21"/>
          <w:szCs w:val="21"/>
        </w:rPr>
        <w:t>⑤</w:t>
      </w:r>
      <w:r w:rsidRPr="00D360C2">
        <w:rPr>
          <w:rFonts w:ascii="Times New Roman" w:eastAsia="宋体" w:hAnsi="Times New Roman"/>
          <w:sz w:val="21"/>
          <w:szCs w:val="21"/>
        </w:rPr>
        <w:t>段内容，提炼出本段的分论点。（</w:t>
      </w:r>
      <w:r w:rsidRPr="00D360C2">
        <w:rPr>
          <w:rFonts w:ascii="Times New Roman" w:eastAsia="宋体" w:hAnsi="Times New Roman"/>
          <w:sz w:val="21"/>
          <w:szCs w:val="21"/>
        </w:rPr>
        <w:t>2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24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选文第</w:t>
      </w:r>
      <w:r w:rsidRPr="00D360C2">
        <w:rPr>
          <w:rFonts w:ascii="宋体" w:eastAsia="宋体" w:hAnsi="宋体" w:cs="宋体" w:hint="eastAsia"/>
          <w:sz w:val="21"/>
          <w:szCs w:val="21"/>
        </w:rPr>
        <w:t>⑦</w:t>
      </w:r>
      <w:r w:rsidRPr="00D360C2">
        <w:rPr>
          <w:rFonts w:ascii="Times New Roman" w:eastAsia="宋体" w:hAnsi="Times New Roman"/>
          <w:sz w:val="21"/>
          <w:szCs w:val="21"/>
        </w:rPr>
        <w:t>段中说</w:t>
      </w:r>
      <w:r w:rsidRPr="00D360C2">
        <w:rPr>
          <w:rFonts w:ascii="Times New Roman" w:eastAsia="宋体" w:hAnsi="Times New Roman"/>
          <w:sz w:val="21"/>
          <w:szCs w:val="21"/>
        </w:rPr>
        <w:t>“</w:t>
      </w:r>
      <w:r w:rsidRPr="00D360C2">
        <w:rPr>
          <w:rFonts w:ascii="Times New Roman" w:eastAsia="宋体" w:hAnsi="Times New Roman"/>
          <w:sz w:val="21"/>
          <w:szCs w:val="21"/>
        </w:rPr>
        <w:t>快乐在坚强里、在珍惜里、在知足里、在追求里</w:t>
      </w:r>
      <w:r w:rsidRPr="00D360C2">
        <w:rPr>
          <w:rFonts w:ascii="Times New Roman" w:eastAsia="宋体" w:hAnsi="Times New Roman"/>
          <w:sz w:val="21"/>
          <w:szCs w:val="21"/>
        </w:rPr>
        <w:t>……”</w:t>
      </w:r>
      <w:r w:rsidRPr="00D360C2">
        <w:rPr>
          <w:rFonts w:ascii="Times New Roman" w:eastAsia="宋体" w:hAnsi="Times New Roman"/>
          <w:sz w:val="21"/>
          <w:szCs w:val="21"/>
        </w:rPr>
        <w:t>请你选择其中一种快乐，仿照</w:t>
      </w:r>
      <w:r w:rsidRPr="00D360C2">
        <w:rPr>
          <w:rFonts w:ascii="Times New Roman" w:eastAsia="宋体" w:hAnsi="Times New Roman"/>
          <w:sz w:val="21"/>
          <w:szCs w:val="21"/>
        </w:rPr>
        <w:tab/>
      </w:r>
      <w:r w:rsidRPr="00D360C2">
        <w:rPr>
          <w:rFonts w:ascii="Times New Roman" w:eastAsia="宋体" w:hAnsi="Times New Roman"/>
          <w:sz w:val="21"/>
          <w:szCs w:val="21"/>
        </w:rPr>
        <w:t>选文第</w:t>
      </w:r>
      <w:r w:rsidRPr="00D360C2">
        <w:rPr>
          <w:rFonts w:ascii="宋体" w:eastAsia="宋体" w:hAnsi="宋体" w:cs="宋体" w:hint="eastAsia"/>
          <w:sz w:val="21"/>
          <w:szCs w:val="21"/>
        </w:rPr>
        <w:t>⑥</w:t>
      </w:r>
      <w:r w:rsidRPr="00D360C2">
        <w:rPr>
          <w:rFonts w:ascii="Times New Roman" w:eastAsia="宋体" w:hAnsi="Times New Roman"/>
          <w:sz w:val="21"/>
          <w:szCs w:val="21"/>
        </w:rPr>
        <w:t>段的议论特点，自己写一个议论段。（</w:t>
      </w:r>
      <w:r w:rsidRPr="00D360C2">
        <w:rPr>
          <w:rFonts w:ascii="Times New Roman" w:eastAsia="宋体" w:hAnsi="Times New Roman"/>
          <w:sz w:val="21"/>
          <w:szCs w:val="21"/>
        </w:rPr>
        <w:t>4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25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读了这篇文章，你</w:t>
      </w:r>
      <w:r w:rsidRPr="00D360C2">
        <w:rPr>
          <w:rFonts w:ascii="Times New Roman" w:eastAsia="宋体" w:hAnsi="Times New Roman"/>
          <w:sz w:val="21"/>
          <w:szCs w:val="21"/>
        </w:rPr>
        <w:t>会有怎样的思考？请结合现实生活作简要说明。（</w:t>
      </w:r>
      <w:r w:rsidRPr="00D360C2">
        <w:rPr>
          <w:rFonts w:ascii="Times New Roman" w:eastAsia="宋体" w:hAnsi="Times New Roman"/>
          <w:sz w:val="21"/>
          <w:szCs w:val="21"/>
        </w:rPr>
        <w:t>3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五、作文（共</w:t>
      </w:r>
      <w:r w:rsidRPr="00D360C2">
        <w:rPr>
          <w:rFonts w:ascii="Times New Roman" w:eastAsia="宋体" w:hAnsi="Times New Roman"/>
          <w:sz w:val="21"/>
          <w:szCs w:val="21"/>
        </w:rPr>
        <w:t>50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（一）根据情境，按要求写作。（</w:t>
      </w:r>
      <w:r w:rsidRPr="00D360C2">
        <w:rPr>
          <w:rFonts w:ascii="Times New Roman" w:eastAsia="宋体" w:hAnsi="Times New Roman"/>
          <w:sz w:val="21"/>
          <w:szCs w:val="21"/>
        </w:rPr>
        <w:t>10</w:t>
      </w:r>
      <w:r w:rsidRPr="00D360C2">
        <w:rPr>
          <w:rFonts w:ascii="Times New Roman" w:eastAsia="宋体" w:hAnsi="Times New Roman"/>
          <w:sz w:val="21"/>
          <w:szCs w:val="21"/>
        </w:rPr>
        <w:t>分</w:t>
      </w:r>
      <w:r w:rsidRPr="00D360C2">
        <w:rPr>
          <w:rFonts w:ascii="Times New Roman" w:eastAsia="宋体" w:hAnsi="Times New Roman"/>
          <w:sz w:val="21"/>
          <w:szCs w:val="21"/>
        </w:rPr>
        <w:t>）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26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从下面两个题目中</w:t>
      </w:r>
      <w:r w:rsidRPr="00D360C2">
        <w:rPr>
          <w:rFonts w:ascii="Times New Roman" w:eastAsia="宋体" w:hAnsi="Times New Roman"/>
          <w:sz w:val="21"/>
          <w:szCs w:val="21"/>
          <w:em w:val="dot"/>
        </w:rPr>
        <w:t>任选一题</w:t>
      </w:r>
      <w:r w:rsidRPr="00D360C2">
        <w:rPr>
          <w:rFonts w:ascii="Times New Roman" w:eastAsia="宋体" w:hAnsi="Times New Roman"/>
          <w:sz w:val="21"/>
          <w:szCs w:val="21"/>
        </w:rPr>
        <w:t>，按要求写作。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题目</w:t>
      </w:r>
      <w:r w:rsidRPr="00D360C2">
        <w:rPr>
          <w:rFonts w:ascii="Times New Roman" w:eastAsia="宋体" w:hAnsi="Times New Roman"/>
          <w:sz w:val="21"/>
          <w:szCs w:val="21"/>
        </w:rPr>
        <w:t>一</w:t>
      </w:r>
      <w:r w:rsidRPr="00D360C2">
        <w:rPr>
          <w:rFonts w:ascii="Times New Roman" w:eastAsia="宋体" w:hAnsi="Times New Roman"/>
          <w:sz w:val="21"/>
          <w:szCs w:val="21"/>
        </w:rPr>
        <w:t>：随着中考的日益临近，有些同学的压力越来越大，于是面对学习重担，有的同学呈现出焦躁不安、不知如何是好的状态；有的同学则呈现上课听讲</w:t>
      </w:r>
      <w:r w:rsidRPr="00D360C2">
        <w:rPr>
          <w:rFonts w:ascii="Times New Roman" w:eastAsia="宋体" w:hAnsi="Times New Roman"/>
          <w:sz w:val="21"/>
          <w:szCs w:val="21"/>
        </w:rPr>
        <w:t>不</w:t>
      </w:r>
      <w:r w:rsidRPr="00D360C2">
        <w:rPr>
          <w:rFonts w:ascii="Times New Roman" w:eastAsia="宋体" w:hAnsi="Times New Roman"/>
          <w:sz w:val="21"/>
          <w:szCs w:val="21"/>
        </w:rPr>
        <w:t>专注，甚至抄袭作业的不良现象。为了鼓励同学正视困难，全力以赴地备战中考，班级准备召开一次以</w:t>
      </w:r>
      <w:r w:rsidRPr="00D360C2">
        <w:rPr>
          <w:rFonts w:ascii="Times New Roman" w:eastAsia="宋体" w:hAnsi="Times New Roman"/>
          <w:sz w:val="21"/>
          <w:szCs w:val="21"/>
        </w:rPr>
        <w:t>“</w:t>
      </w:r>
      <w:r w:rsidRPr="00D360C2">
        <w:rPr>
          <w:rFonts w:ascii="Times New Roman" w:eastAsia="宋体" w:hAnsi="Times New Roman"/>
          <w:sz w:val="21"/>
          <w:szCs w:val="21"/>
        </w:rPr>
        <w:t>好好学习</w:t>
      </w:r>
      <w:r w:rsidRPr="00D360C2">
        <w:rPr>
          <w:rFonts w:ascii="Times New Roman" w:eastAsia="宋体" w:hAnsi="Times New Roman"/>
          <w:sz w:val="21"/>
          <w:szCs w:val="21"/>
        </w:rPr>
        <w:t>”</w:t>
      </w:r>
      <w:r w:rsidRPr="00D360C2">
        <w:rPr>
          <w:rFonts w:ascii="Times New Roman" w:eastAsia="宋体" w:hAnsi="Times New Roman"/>
          <w:sz w:val="21"/>
          <w:szCs w:val="21"/>
        </w:rPr>
        <w:t>为主题的班会，你作为同学代表，请准备一个总结性发言。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题目二：手机的</w:t>
      </w:r>
      <w:r w:rsidRPr="00D360C2">
        <w:rPr>
          <w:rFonts w:ascii="Times New Roman" w:eastAsia="宋体" w:hAnsi="Times New Roman"/>
          <w:sz w:val="21"/>
          <w:szCs w:val="21"/>
        </w:rPr>
        <w:t>微信功能</w:t>
      </w:r>
      <w:r w:rsidRPr="00D360C2">
        <w:rPr>
          <w:rFonts w:ascii="Times New Roman" w:eastAsia="宋体" w:hAnsi="Times New Roman"/>
          <w:sz w:val="21"/>
          <w:szCs w:val="21"/>
        </w:rPr>
        <w:t>大大方便了人们之间的沟通交流，给人们提供了更多样的表达方式，但同时也出现很多负面的现象，如跟</w:t>
      </w:r>
      <w:r w:rsidRPr="00D360C2">
        <w:rPr>
          <w:rFonts w:ascii="Times New Roman" w:eastAsia="宋体" w:hAnsi="Times New Roman"/>
          <w:sz w:val="21"/>
          <w:szCs w:val="21"/>
        </w:rPr>
        <w:t>风晒朋友</w:t>
      </w:r>
      <w:r w:rsidRPr="00D360C2">
        <w:rPr>
          <w:rFonts w:ascii="Times New Roman" w:eastAsia="宋体" w:hAnsi="Times New Roman"/>
          <w:sz w:val="21"/>
          <w:szCs w:val="21"/>
        </w:rPr>
        <w:t>圈，盲目转发未经证实的传言，不负责任的宣泄、辱骂等。请你就此谈谈自己的看法。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要求：（</w:t>
      </w:r>
      <w:r w:rsidRPr="00D360C2">
        <w:rPr>
          <w:rFonts w:ascii="Times New Roman" w:eastAsia="宋体" w:hAnsi="Times New Roman"/>
          <w:sz w:val="21"/>
          <w:szCs w:val="21"/>
        </w:rPr>
        <w:t>1</w:t>
      </w:r>
      <w:r w:rsidRPr="00D360C2">
        <w:rPr>
          <w:rFonts w:ascii="Times New Roman" w:eastAsia="宋体" w:hAnsi="Times New Roman"/>
          <w:sz w:val="21"/>
          <w:szCs w:val="21"/>
        </w:rPr>
        <w:t>）内容符合要求，语言使用得当。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ab/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>（</w:t>
      </w:r>
      <w:r w:rsidRPr="00D360C2">
        <w:rPr>
          <w:rFonts w:ascii="Times New Roman" w:eastAsia="宋体" w:hAnsi="Times New Roman"/>
          <w:sz w:val="21"/>
          <w:szCs w:val="21"/>
        </w:rPr>
        <w:t>2</w:t>
      </w:r>
      <w:r w:rsidRPr="00D360C2">
        <w:rPr>
          <w:rFonts w:ascii="Times New Roman" w:eastAsia="宋体" w:hAnsi="Times New Roman"/>
          <w:sz w:val="21"/>
          <w:szCs w:val="21"/>
        </w:rPr>
        <w:t>）字数在</w:t>
      </w:r>
      <w:r w:rsidRPr="00D360C2">
        <w:rPr>
          <w:rFonts w:ascii="Times New Roman" w:eastAsia="宋体" w:hAnsi="Times New Roman"/>
          <w:sz w:val="21"/>
          <w:szCs w:val="21"/>
        </w:rPr>
        <w:t>150—200</w:t>
      </w:r>
      <w:r w:rsidRPr="00D360C2">
        <w:rPr>
          <w:rFonts w:ascii="Times New Roman" w:eastAsia="宋体" w:hAnsi="Times New Roman"/>
          <w:sz w:val="21"/>
          <w:szCs w:val="21"/>
        </w:rPr>
        <w:t>之间。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ab/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>（</w:t>
      </w:r>
      <w:r w:rsidRPr="00D360C2">
        <w:rPr>
          <w:rFonts w:ascii="Times New Roman" w:eastAsia="宋体" w:hAnsi="Times New Roman"/>
          <w:sz w:val="21"/>
          <w:szCs w:val="21"/>
        </w:rPr>
        <w:t>3</w:t>
      </w:r>
      <w:r w:rsidRPr="00D360C2">
        <w:rPr>
          <w:rFonts w:ascii="Times New Roman" w:eastAsia="宋体" w:hAnsi="Times New Roman"/>
          <w:sz w:val="21"/>
          <w:szCs w:val="21"/>
        </w:rPr>
        <w:t>）不要出现所在学校的校名或师生姓名。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（二）根据题目，按要求写作。（</w:t>
      </w:r>
      <w:r w:rsidRPr="00D360C2">
        <w:rPr>
          <w:rFonts w:ascii="Times New Roman" w:eastAsia="宋体" w:hAnsi="Times New Roman"/>
          <w:sz w:val="21"/>
          <w:szCs w:val="21"/>
        </w:rPr>
        <w:t>40</w:t>
      </w:r>
      <w:r w:rsidRPr="00D360C2">
        <w:rPr>
          <w:rFonts w:ascii="Times New Roman" w:eastAsia="宋体" w:hAnsi="Times New Roman"/>
          <w:sz w:val="21"/>
          <w:szCs w:val="21"/>
        </w:rPr>
        <w:t>分）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27</w:t>
      </w:r>
      <w:r w:rsidR="00D360C2">
        <w:rPr>
          <w:rFonts w:ascii="Times New Roman" w:eastAsia="宋体" w:hAnsi="Times New Roman"/>
          <w:sz w:val="21"/>
          <w:szCs w:val="21"/>
        </w:rPr>
        <w:t>．</w:t>
      </w:r>
      <w:r w:rsidRPr="00D360C2">
        <w:rPr>
          <w:rFonts w:ascii="Times New Roman" w:eastAsia="宋体" w:hAnsi="Times New Roman"/>
          <w:sz w:val="21"/>
          <w:szCs w:val="21"/>
        </w:rPr>
        <w:t>从下面两个题目中</w:t>
      </w:r>
      <w:r w:rsidRPr="00D360C2">
        <w:rPr>
          <w:rFonts w:ascii="Times New Roman" w:eastAsia="宋体" w:hAnsi="Times New Roman"/>
          <w:sz w:val="21"/>
          <w:szCs w:val="21"/>
          <w:em w:val="dot"/>
        </w:rPr>
        <w:t>任选一题</w:t>
      </w:r>
      <w:r w:rsidRPr="00D360C2">
        <w:rPr>
          <w:rFonts w:ascii="Times New Roman" w:eastAsia="宋体" w:hAnsi="Times New Roman"/>
          <w:sz w:val="21"/>
          <w:szCs w:val="21"/>
        </w:rPr>
        <w:t>，写一篇文章。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在每个人的学习生活中，总会有一些与</w:t>
      </w:r>
      <w:r w:rsidRPr="00D360C2">
        <w:rPr>
          <w:rFonts w:ascii="Times New Roman" w:eastAsia="宋体" w:hAnsi="Times New Roman"/>
          <w:sz w:val="21"/>
          <w:szCs w:val="21"/>
        </w:rPr>
        <w:t>“</w:t>
      </w:r>
      <w:r w:rsidRPr="00D360C2">
        <w:rPr>
          <w:rFonts w:ascii="Times New Roman" w:eastAsia="宋体" w:hAnsi="Times New Roman"/>
          <w:sz w:val="21"/>
          <w:szCs w:val="21"/>
        </w:rPr>
        <w:t>好好学习</w:t>
      </w:r>
      <w:r w:rsidRPr="00D360C2">
        <w:rPr>
          <w:rFonts w:ascii="Times New Roman" w:eastAsia="宋体" w:hAnsi="Times New Roman"/>
          <w:sz w:val="21"/>
          <w:szCs w:val="21"/>
        </w:rPr>
        <w:t>”</w:t>
      </w:r>
      <w:r w:rsidRPr="00D360C2">
        <w:rPr>
          <w:rFonts w:ascii="Times New Roman" w:eastAsia="宋体" w:hAnsi="Times New Roman"/>
          <w:sz w:val="21"/>
          <w:szCs w:val="21"/>
        </w:rPr>
        <w:t>这四个字相关的接触，可能是一次意味深长的交流，可能是一次难得而特别的体验，可能是一段难忘的经历，也可能是自己另有独特的见解</w:t>
      </w:r>
      <w:r w:rsidRPr="00D360C2">
        <w:rPr>
          <w:rFonts w:ascii="Times New Roman" w:eastAsia="宋体" w:hAnsi="Times New Roman"/>
          <w:sz w:val="21"/>
          <w:szCs w:val="21"/>
        </w:rPr>
        <w:t>……</w:t>
      </w:r>
      <w:r w:rsidRPr="00D360C2">
        <w:rPr>
          <w:rFonts w:ascii="Times New Roman" w:eastAsia="宋体" w:hAnsi="Times New Roman"/>
          <w:sz w:val="21"/>
          <w:szCs w:val="21"/>
        </w:rPr>
        <w:t>请阅读如下所给材料，结合自己的经历或思考，围绕</w:t>
      </w:r>
      <w:r w:rsidRPr="00D360C2">
        <w:rPr>
          <w:rFonts w:ascii="Times New Roman" w:eastAsia="宋体" w:hAnsi="Times New Roman"/>
          <w:sz w:val="21"/>
          <w:szCs w:val="21"/>
        </w:rPr>
        <w:t>“</w:t>
      </w:r>
      <w:r w:rsidRPr="00D360C2">
        <w:rPr>
          <w:rFonts w:ascii="Times New Roman" w:eastAsia="宋体" w:hAnsi="Times New Roman"/>
          <w:sz w:val="21"/>
          <w:szCs w:val="21"/>
        </w:rPr>
        <w:t>好好学习</w:t>
      </w:r>
      <w:r w:rsidRPr="00D360C2">
        <w:rPr>
          <w:rFonts w:ascii="Times New Roman" w:eastAsia="宋体" w:hAnsi="Times New Roman"/>
          <w:sz w:val="21"/>
          <w:szCs w:val="21"/>
        </w:rPr>
        <w:t>”</w:t>
      </w:r>
      <w:r w:rsidRPr="00D360C2">
        <w:rPr>
          <w:rFonts w:ascii="Times New Roman" w:eastAsia="宋体" w:hAnsi="Times New Roman"/>
          <w:sz w:val="21"/>
          <w:szCs w:val="21"/>
        </w:rPr>
        <w:t>，写一篇文章，题目自拟。不限文体（诗歌除外）。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材料</w:t>
      </w:r>
      <w:r w:rsidRPr="00D360C2">
        <w:rPr>
          <w:rFonts w:ascii="Times New Roman" w:eastAsia="宋体" w:hAnsi="Times New Roman"/>
          <w:sz w:val="21"/>
          <w:szCs w:val="21"/>
        </w:rPr>
        <w:t>一</w:t>
      </w:r>
      <w:r w:rsidRPr="00D360C2">
        <w:rPr>
          <w:rFonts w:ascii="Times New Roman" w:eastAsia="宋体" w:hAnsi="Times New Roman"/>
          <w:sz w:val="21"/>
          <w:szCs w:val="21"/>
        </w:rPr>
        <w:t>：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Times New Roman" w:eastAsia="楷体_GB2312" w:hAnsi="Times New Roman"/>
          <w:sz w:val="21"/>
          <w:szCs w:val="21"/>
        </w:rPr>
        <w:t>（一）为育英学校题材。北京育英学校诞生在解放前夕党中央所在地河北西柏坡，原名为中共中央直属机关育英学校，</w:t>
      </w:r>
      <w:r w:rsidRPr="00D360C2">
        <w:rPr>
          <w:rFonts w:ascii="Times New Roman" w:eastAsia="楷体_GB2312" w:hAnsi="Times New Roman"/>
          <w:sz w:val="21"/>
          <w:szCs w:val="21"/>
        </w:rPr>
        <w:t>1949</w:t>
      </w:r>
      <w:r w:rsidRPr="00D360C2">
        <w:rPr>
          <w:rFonts w:ascii="Times New Roman" w:eastAsia="楷体_GB2312" w:hAnsi="Times New Roman"/>
          <w:sz w:val="21"/>
          <w:szCs w:val="21"/>
        </w:rPr>
        <w:t>年随党中央直属机关迁入北京。这是一所具有光荣革命传统的学校。建国初期，中央许多领导同志的子女在这里就读。当时毛泽</w:t>
      </w:r>
      <w:r w:rsidRPr="00D360C2">
        <w:rPr>
          <w:rFonts w:ascii="Times New Roman" w:eastAsia="楷体_GB2312" w:hAnsi="Times New Roman"/>
          <w:sz w:val="21"/>
          <w:szCs w:val="21"/>
        </w:rPr>
        <w:t>东的小女儿李</w:t>
      </w:r>
      <w:r w:rsidRPr="00D360C2">
        <w:rPr>
          <w:rFonts w:ascii="Times New Roman" w:eastAsia="楷体_GB2312" w:hAnsi="Times New Roman"/>
          <w:sz w:val="21"/>
          <w:szCs w:val="21"/>
        </w:rPr>
        <w:t>讷</w:t>
      </w:r>
      <w:r w:rsidRPr="00D360C2">
        <w:rPr>
          <w:rFonts w:ascii="Times New Roman" w:eastAsia="楷体_GB2312" w:hAnsi="Times New Roman"/>
          <w:sz w:val="21"/>
          <w:szCs w:val="21"/>
        </w:rPr>
        <w:t>是育英学校的小学生。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好好学习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是毛泽东</w:t>
      </w:r>
      <w:r w:rsidRPr="00D360C2">
        <w:rPr>
          <w:rFonts w:ascii="Times New Roman" w:eastAsia="楷体_GB2312" w:hAnsi="Times New Roman"/>
          <w:sz w:val="21"/>
          <w:szCs w:val="21"/>
        </w:rPr>
        <w:t>1952</w:t>
      </w:r>
      <w:r w:rsidRPr="00D360C2">
        <w:rPr>
          <w:rFonts w:ascii="Times New Roman" w:eastAsia="楷体_GB2312" w:hAnsi="Times New Roman"/>
          <w:sz w:val="21"/>
          <w:szCs w:val="21"/>
        </w:rPr>
        <w:t>年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六一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前夕为北京育英学校的题词。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Times New Roman" w:eastAsia="楷体_GB2312" w:hAnsi="Times New Roman"/>
          <w:sz w:val="21"/>
          <w:szCs w:val="21"/>
        </w:rPr>
        <w:t>（二）毛泽东要求子女多读书，读好书，勉励孩子养成扎实求实的好学风，并要求说：仅知道书本上的知识只是半个知识分子，加上实践知识算是完全的知识分子，要把读书作为心灵的健美操。他还强调：体者，</w:t>
      </w:r>
      <w:r w:rsidRPr="00D360C2">
        <w:rPr>
          <w:rFonts w:ascii="Times New Roman" w:eastAsia="楷体_GB2312" w:hAnsi="Times New Roman"/>
          <w:sz w:val="21"/>
          <w:szCs w:val="21"/>
        </w:rPr>
        <w:t>载知识</w:t>
      </w:r>
      <w:r w:rsidRPr="00D360C2">
        <w:rPr>
          <w:rFonts w:ascii="Times New Roman" w:eastAsia="楷体_GB2312" w:hAnsi="Times New Roman"/>
          <w:sz w:val="21"/>
          <w:szCs w:val="21"/>
        </w:rPr>
        <w:t>之车而寓道德之舍也。他鼓励孩子到室外活动，锻炼身体，从小的锻炼可使孩子们长得很结实，为后来能经受住生活</w:t>
      </w:r>
      <w:r w:rsidRPr="00D360C2">
        <w:rPr>
          <w:rFonts w:ascii="Times New Roman" w:eastAsia="楷体_GB2312" w:hAnsi="Times New Roman"/>
          <w:sz w:val="21"/>
          <w:szCs w:val="21"/>
        </w:rPr>
        <w:t>磨炼</w:t>
      </w:r>
      <w:r w:rsidRPr="00D360C2">
        <w:rPr>
          <w:rFonts w:ascii="Times New Roman" w:eastAsia="楷体_GB2312" w:hAnsi="Times New Roman"/>
          <w:sz w:val="21"/>
          <w:szCs w:val="21"/>
        </w:rPr>
        <w:t>打下坚实的基础。</w:t>
      </w:r>
    </w:p>
    <w:p w:rsidR="006A21BD" w:rsidRPr="00D360C2">
      <w:pPr>
        <w:pStyle w:val="NormalWeb"/>
        <w:widowControl/>
        <w:spacing w:beforeAutospacing="0" w:afterAutospacing="0" w:line="288" w:lineRule="auto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材料二：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Times New Roman" w:eastAsia="楷体_GB2312" w:hAnsi="Times New Roman"/>
          <w:sz w:val="21"/>
          <w:szCs w:val="21"/>
        </w:rPr>
        <w:t>（一）在</w:t>
      </w:r>
      <w:r w:rsidRPr="00D360C2">
        <w:rPr>
          <w:rFonts w:ascii="Times New Roman" w:eastAsia="楷体_GB2312" w:hAnsi="Times New Roman"/>
          <w:sz w:val="21"/>
          <w:szCs w:val="21"/>
        </w:rPr>
        <w:t>2014</w:t>
      </w:r>
      <w:r w:rsidRPr="00D360C2">
        <w:rPr>
          <w:rFonts w:ascii="Times New Roman" w:eastAsia="楷体_GB2312" w:hAnsi="Times New Roman"/>
          <w:sz w:val="21"/>
          <w:szCs w:val="21"/>
        </w:rPr>
        <w:t>年</w:t>
      </w:r>
      <w:r w:rsidRPr="00D360C2">
        <w:rPr>
          <w:rFonts w:ascii="Times New Roman" w:eastAsia="楷体_GB2312" w:hAnsi="Times New Roman"/>
          <w:sz w:val="21"/>
          <w:szCs w:val="21"/>
        </w:rPr>
        <w:t>10</w:t>
      </w:r>
      <w:r w:rsidRPr="00D360C2">
        <w:rPr>
          <w:rFonts w:ascii="Times New Roman" w:eastAsia="楷体_GB2312" w:hAnsi="Times New Roman"/>
          <w:sz w:val="21"/>
          <w:szCs w:val="21"/>
        </w:rPr>
        <w:t>月</w:t>
      </w:r>
      <w:r w:rsidRPr="00D360C2">
        <w:rPr>
          <w:rFonts w:ascii="Times New Roman" w:eastAsia="楷体_GB2312" w:hAnsi="Times New Roman"/>
          <w:sz w:val="21"/>
          <w:szCs w:val="21"/>
        </w:rPr>
        <w:t>15</w:t>
      </w:r>
      <w:r w:rsidRPr="00D360C2">
        <w:rPr>
          <w:rFonts w:ascii="Times New Roman" w:eastAsia="楷体_GB2312" w:hAnsi="Times New Roman"/>
          <w:sz w:val="21"/>
          <w:szCs w:val="21"/>
        </w:rPr>
        <w:t>日召开的文艺工作座谈会上，习近平总书记结合自身的经历谈到：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我年轻时读了不少文学作品，涉猎了当时能找到的各种书籍，不仅其中许多精彩章节、隽永文字至今记忆犹新，而且从中悟出了不少生活真谛。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楷体_GB2312" w:hAnsi="Times New Roman"/>
          <w:sz w:val="21"/>
          <w:szCs w:val="21"/>
        </w:rPr>
      </w:pPr>
      <w:r w:rsidRPr="00D360C2">
        <w:rPr>
          <w:rFonts w:ascii="Times New Roman" w:eastAsia="楷体_GB2312" w:hAnsi="Times New Roman"/>
          <w:sz w:val="21"/>
          <w:szCs w:val="21"/>
        </w:rPr>
        <w:t>（二）</w:t>
      </w:r>
      <w:r w:rsidRPr="00D360C2">
        <w:rPr>
          <w:rFonts w:ascii="Times New Roman" w:eastAsia="楷体_GB2312" w:hAnsi="Times New Roman"/>
          <w:sz w:val="21"/>
          <w:szCs w:val="21"/>
        </w:rPr>
        <w:t>2014</w:t>
      </w:r>
      <w:r w:rsidRPr="00D360C2">
        <w:rPr>
          <w:rFonts w:ascii="Times New Roman" w:eastAsia="楷体_GB2312" w:hAnsi="Times New Roman"/>
          <w:sz w:val="21"/>
          <w:szCs w:val="21"/>
        </w:rPr>
        <w:t>年</w:t>
      </w:r>
      <w:r w:rsidRPr="00D360C2">
        <w:rPr>
          <w:rFonts w:ascii="Times New Roman" w:eastAsia="楷体_GB2312" w:hAnsi="Times New Roman"/>
          <w:sz w:val="21"/>
          <w:szCs w:val="21"/>
        </w:rPr>
        <w:t>5</w:t>
      </w:r>
      <w:r w:rsidRPr="00D360C2">
        <w:rPr>
          <w:rFonts w:ascii="Times New Roman" w:eastAsia="楷体_GB2312" w:hAnsi="Times New Roman"/>
          <w:sz w:val="21"/>
          <w:szCs w:val="21"/>
        </w:rPr>
        <w:t>月</w:t>
      </w:r>
      <w:r w:rsidRPr="00D360C2">
        <w:rPr>
          <w:rFonts w:ascii="Times New Roman" w:eastAsia="楷体_GB2312" w:hAnsi="Times New Roman"/>
          <w:sz w:val="21"/>
          <w:szCs w:val="21"/>
        </w:rPr>
        <w:t>30</w:t>
      </w:r>
      <w:r w:rsidRPr="00D360C2">
        <w:rPr>
          <w:rFonts w:ascii="Times New Roman" w:eastAsia="楷体_GB2312" w:hAnsi="Times New Roman"/>
          <w:sz w:val="21"/>
          <w:szCs w:val="21"/>
        </w:rPr>
        <w:t>日，习近平在海淀区民族小学参加队日活动，总书记跟小学生们说：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只要从小就沿着正确道路走，学到一点，就实践一点，努力做最好的我、在自己最好的方面，人生就会迎来一路阳光。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  <w:r w:rsidRPr="00D360C2">
        <w:rPr>
          <w:rFonts w:ascii="Times New Roman" w:eastAsia="楷体_GB2312" w:hAnsi="Times New Roman"/>
          <w:sz w:val="21"/>
          <w:szCs w:val="21"/>
        </w:rPr>
        <w:t>还语重心长地说：</w:t>
      </w:r>
      <w:r w:rsidRPr="00D360C2">
        <w:rPr>
          <w:rFonts w:ascii="Times New Roman" w:eastAsia="楷体_GB2312" w:hAnsi="Times New Roman"/>
          <w:sz w:val="21"/>
          <w:szCs w:val="21"/>
        </w:rPr>
        <w:t>“</w:t>
      </w:r>
      <w:r w:rsidRPr="00D360C2">
        <w:rPr>
          <w:rFonts w:ascii="Times New Roman" w:eastAsia="楷体_GB2312" w:hAnsi="Times New Roman"/>
          <w:sz w:val="21"/>
          <w:szCs w:val="21"/>
        </w:rPr>
        <w:t>中国梦要靠你们来实现，</w:t>
      </w:r>
      <w:r w:rsidRPr="00D360C2">
        <w:rPr>
          <w:rFonts w:ascii="Times New Roman" w:eastAsia="楷体_GB2312" w:hAnsi="Times New Roman"/>
          <w:sz w:val="21"/>
          <w:szCs w:val="21"/>
        </w:rPr>
        <w:t>‘</w:t>
      </w:r>
      <w:r w:rsidRPr="00D360C2">
        <w:rPr>
          <w:rFonts w:ascii="Times New Roman" w:eastAsia="楷体_GB2312" w:hAnsi="Times New Roman"/>
          <w:sz w:val="21"/>
          <w:szCs w:val="21"/>
        </w:rPr>
        <w:t>两个一百年</w:t>
      </w:r>
      <w:r w:rsidRPr="00D360C2">
        <w:rPr>
          <w:rFonts w:ascii="Times New Roman" w:eastAsia="楷体_GB2312" w:hAnsi="Times New Roman"/>
          <w:sz w:val="21"/>
          <w:szCs w:val="21"/>
        </w:rPr>
        <w:t>’</w:t>
      </w:r>
      <w:r w:rsidRPr="00D360C2">
        <w:rPr>
          <w:rFonts w:ascii="Times New Roman" w:eastAsia="楷体_GB2312" w:hAnsi="Times New Roman"/>
          <w:sz w:val="21"/>
          <w:szCs w:val="21"/>
        </w:rPr>
        <w:t>要靠你们接力奋斗，还是你们来点这一笔吧。</w:t>
      </w:r>
      <w:r w:rsidRPr="00D360C2">
        <w:rPr>
          <w:rFonts w:ascii="Times New Roman" w:eastAsia="楷体_GB2312" w:hAnsi="Times New Roman"/>
          <w:sz w:val="21"/>
          <w:szCs w:val="21"/>
        </w:rPr>
        <w:t>”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 w:firstLineChars="20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>要求</w:t>
      </w:r>
      <w:r w:rsidRPr="00D360C2">
        <w:rPr>
          <w:rFonts w:ascii="Times New Roman" w:eastAsia="宋体" w:hAnsi="Times New Roman"/>
          <w:sz w:val="21"/>
          <w:szCs w:val="21"/>
        </w:rPr>
        <w:t>：（</w:t>
      </w:r>
      <w:r w:rsidRPr="00D360C2">
        <w:rPr>
          <w:rFonts w:ascii="Times New Roman" w:eastAsia="宋体" w:hAnsi="Times New Roman"/>
          <w:sz w:val="21"/>
          <w:szCs w:val="21"/>
        </w:rPr>
        <w:t>1</w:t>
      </w:r>
      <w:r w:rsidRPr="00D360C2">
        <w:rPr>
          <w:rFonts w:ascii="Times New Roman" w:eastAsia="宋体" w:hAnsi="Times New Roman"/>
          <w:sz w:val="21"/>
          <w:szCs w:val="21"/>
        </w:rPr>
        <w:t>）请将题目书写在答题纸上。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ab/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>（</w:t>
      </w:r>
      <w:r w:rsidRPr="00D360C2">
        <w:rPr>
          <w:rFonts w:ascii="Times New Roman" w:eastAsia="宋体" w:hAnsi="Times New Roman"/>
          <w:sz w:val="21"/>
          <w:szCs w:val="21"/>
        </w:rPr>
        <w:t>2</w:t>
      </w:r>
      <w:r w:rsidRPr="00D360C2">
        <w:rPr>
          <w:rFonts w:ascii="Times New Roman" w:eastAsia="宋体" w:hAnsi="Times New Roman"/>
          <w:sz w:val="21"/>
          <w:szCs w:val="21"/>
        </w:rPr>
        <w:t>）字数在</w:t>
      </w:r>
      <w:r w:rsidRPr="00D360C2">
        <w:rPr>
          <w:rFonts w:ascii="Times New Roman" w:eastAsia="宋体" w:hAnsi="Times New Roman"/>
          <w:sz w:val="21"/>
          <w:szCs w:val="21"/>
        </w:rPr>
        <w:t>600-800</w:t>
      </w:r>
      <w:r w:rsidRPr="00D360C2">
        <w:rPr>
          <w:rFonts w:ascii="Times New Roman" w:eastAsia="宋体" w:hAnsi="Times New Roman"/>
          <w:sz w:val="21"/>
          <w:szCs w:val="21"/>
        </w:rPr>
        <w:t>之间。</w:t>
      </w:r>
    </w:p>
    <w:p w:rsidR="006A21BD" w:rsidRPr="00D360C2">
      <w:pPr>
        <w:pStyle w:val="NormalWeb"/>
        <w:widowControl/>
        <w:spacing w:beforeAutospacing="0" w:afterAutospacing="0" w:line="288" w:lineRule="auto"/>
        <w:ind w:firstLine="420"/>
        <w:rPr>
          <w:rFonts w:ascii="Times New Roman" w:eastAsia="宋体" w:hAnsi="Times New Roman"/>
          <w:sz w:val="21"/>
          <w:szCs w:val="21"/>
        </w:rPr>
      </w:pPr>
      <w:r w:rsidRPr="00D360C2">
        <w:rPr>
          <w:rFonts w:ascii="Times New Roman" w:eastAsia="宋体" w:hAnsi="Times New Roman"/>
          <w:sz w:val="21"/>
          <w:szCs w:val="21"/>
        </w:rPr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ab/>
        <w:t xml:space="preserve">  </w:t>
      </w:r>
      <w:r w:rsidRPr="00D360C2">
        <w:rPr>
          <w:rFonts w:ascii="Times New Roman" w:eastAsia="宋体" w:hAnsi="Times New Roman"/>
          <w:sz w:val="21"/>
          <w:szCs w:val="21"/>
        </w:rPr>
        <w:t>（</w:t>
      </w:r>
      <w:r w:rsidRPr="00D360C2">
        <w:rPr>
          <w:rFonts w:ascii="Times New Roman" w:eastAsia="宋体" w:hAnsi="Times New Roman"/>
          <w:sz w:val="21"/>
          <w:szCs w:val="21"/>
        </w:rPr>
        <w:t>3</w:t>
      </w:r>
      <w:r w:rsidRPr="00D360C2">
        <w:rPr>
          <w:rFonts w:ascii="Times New Roman" w:eastAsia="宋体" w:hAnsi="Times New Roman"/>
          <w:sz w:val="21"/>
          <w:szCs w:val="21"/>
        </w:rPr>
        <w:t>）不要出现所在学校的校名或师生姓名。</w:t>
      </w:r>
    </w:p>
    <w:sectPr w:rsidSect="00A81DE9">
      <w:pgSz w:w="11906" w:h="16838"/>
      <w:pgMar w:top="1701" w:right="1020" w:bottom="1134" w:left="1134" w:header="850" w:footer="992" w:gutter="0"/>
      <w:cols w:space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Strong">
    <w:name w:val="Strong"/>
    <w:basedOn w:val="DefaultParagraphFont"/>
    <w:qFormat/>
    <w:rPr>
      <w:b/>
    </w:rPr>
  </w:style>
  <w:style w:type="table" w:styleId="TableGrid">
    <w:name w:val="Table Grid"/>
    <w:basedOn w:val="TableNormal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Char"/>
    <w:rsid w:val="00D360C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rsid w:val="00D360C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Footer">
    <w:name w:val="footer"/>
    <w:basedOn w:val="Normal"/>
    <w:link w:val="Char0"/>
    <w:rsid w:val="00D360C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rsid w:val="00D360C2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BalloonText">
    <w:name w:val="Balloon Text"/>
    <w:basedOn w:val="Normal"/>
    <w:link w:val="Char1"/>
    <w:rsid w:val="008E7C11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rsid w:val="008E7C11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9523</Words>
  <Characters>1347</Characters>
  <Application>Microsoft Office Word</Application>
  <DocSecurity>0</DocSecurity>
  <Lines>11</Lines>
  <Paragraphs>21</Paragraphs>
  <ScaleCrop>false</ScaleCrop>
  <Company>china</Company>
  <LinksUpToDate>false</LinksUpToDate>
  <CharactersWithSpaces>10849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19</cp:revision>
  <dcterms:created xsi:type="dcterms:W3CDTF">2017-04-25T01:16:00Z</dcterms:created>
  <dcterms:modified xsi:type="dcterms:W3CDTF">2017-05-01T04:54:00Z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