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E8CF"/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outlineLvl w:val="9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pict>
          <v:shape id="_x0000_s1026" o:spid="_x0000_s1026" o:spt="75" type="#_x0000_t75" style="position:absolute;left:0pt;margin-left:955pt;margin-top:925pt;height:32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山东省济南市历城二中2018年中考模拟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outlineLvl w:val="9"/>
        <w:rPr>
          <w:rFonts w:hint="eastAsia" w:asciiTheme="minorEastAsia" w:hAnsiTheme="minorEastAsia" w:eastAsiaTheme="minorEastAsia" w:cstheme="minorEastAsia"/>
          <w:b/>
          <w:spacing w:val="60"/>
          <w:szCs w:val="21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物理试题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56" w:line="240" w:lineRule="auto"/>
        <w:jc w:val="center"/>
        <w:outlineLvl w:val="9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（考试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时间：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70分钟  满分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：10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56" w:line="240" w:lineRule="auto"/>
        <w:jc w:val="center"/>
        <w:outlineLvl w:val="9"/>
        <w:rPr>
          <w:rFonts w:hint="eastAsia" w:asciiTheme="minorEastAsia" w:hAnsiTheme="minorEastAsia" w:eastAsiaTheme="minorEastAsia" w:cstheme="minorEastAsia"/>
          <w:b/>
          <w:sz w:val="28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1"/>
        </w:rPr>
        <w:t>第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1"/>
        </w:rPr>
        <w:t>Ⅰ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1"/>
        </w:rPr>
        <w:t xml:space="preserve">卷 </w:t>
      </w:r>
      <w:r>
        <w:rPr>
          <w:rFonts w:hint="eastAsia" w:asciiTheme="minorEastAsia" w:hAnsiTheme="minorEastAsia" w:eastAsiaTheme="minorEastAsia" w:cstheme="minorEastAsia"/>
          <w:b/>
          <w:sz w:val="28"/>
          <w:szCs w:val="21"/>
        </w:rPr>
        <w:t>（选择题 34分）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、单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项选择题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本大</w:t>
      </w:r>
      <w:r>
        <w:rPr>
          <w:rFonts w:hint="eastAsia" w:asciiTheme="minorEastAsia" w:hAnsiTheme="minorEastAsia" w:eastAsiaTheme="minorEastAsia" w:cstheme="minorEastAsia"/>
          <w:szCs w:val="21"/>
        </w:rPr>
        <w:t>题共</w:t>
      </w:r>
      <w:r>
        <w:rPr>
          <w:rFonts w:hint="eastAsia" w:asciiTheme="minorEastAsia" w:hAnsiTheme="minorEastAsia" w:eastAsiaTheme="minorEastAsia" w:cstheme="minorEastAsia"/>
          <w:szCs w:val="21"/>
        </w:rPr>
        <w:t>11小</w:t>
      </w:r>
      <w:r>
        <w:rPr>
          <w:rFonts w:hint="eastAsia" w:asciiTheme="minorEastAsia" w:hAnsiTheme="minorEastAsia" w:eastAsiaTheme="minorEastAsia" w:cstheme="minorEastAsia"/>
          <w:szCs w:val="21"/>
        </w:rPr>
        <w:t>题，每小题</w:t>
      </w:r>
      <w:r>
        <w:rPr>
          <w:rFonts w:hint="eastAsia" w:asciiTheme="minorEastAsia" w:hAnsiTheme="minorEastAsia" w:eastAsiaTheme="minorEastAsia" w:cstheme="minorEastAsia"/>
          <w:szCs w:val="21"/>
        </w:rPr>
        <w:t>2分</w:t>
      </w:r>
      <w:r>
        <w:rPr>
          <w:rFonts w:hint="eastAsia" w:asciiTheme="minorEastAsia" w:hAnsiTheme="minorEastAsia" w:eastAsiaTheme="minorEastAsia" w:cstheme="minorEastAsia"/>
          <w:szCs w:val="21"/>
        </w:rPr>
        <w:t>，共</w:t>
      </w:r>
      <w:r>
        <w:rPr>
          <w:rFonts w:hint="eastAsia" w:asciiTheme="minorEastAsia" w:hAnsiTheme="minorEastAsia" w:eastAsiaTheme="minorEastAsia" w:cstheme="minorEastAsia"/>
          <w:szCs w:val="21"/>
        </w:rPr>
        <w:t>22分</w: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每小</w:t>
      </w:r>
      <w:r>
        <w:rPr>
          <w:rFonts w:hint="eastAsia" w:asciiTheme="minorEastAsia" w:hAnsiTheme="minorEastAsia" w:eastAsiaTheme="minorEastAsia" w:cstheme="minorEastAsia"/>
          <w:szCs w:val="21"/>
        </w:rPr>
        <w:t>题给出的四个选项中，只有一个选项最符合题目的要求）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pacing w:val="8"/>
          <w:szCs w:val="21"/>
        </w:rPr>
        <w:t>1.</w:t>
      </w:r>
      <w:r>
        <w:rPr>
          <w:rFonts w:hint="eastAsia" w:asciiTheme="minorEastAsia" w:hAnsiTheme="minorEastAsia" w:eastAsiaTheme="minorEastAsia" w:cstheme="minorEastAsia"/>
        </w:rPr>
        <w:t>某水电站的年发电量在8亿千瓦时以上，“千瓦时”是下列哪个物理量的单位（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pacing w:val="8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A.电能     B.电功率     C.电流     D.时间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pacing w:val="8"/>
          <w:szCs w:val="21"/>
        </w:rPr>
      </w:pPr>
      <w:r>
        <w:rPr>
          <w:rFonts w:hint="eastAsia" w:asciiTheme="minorEastAsia" w:hAnsiTheme="minorEastAsia" w:eastAsiaTheme="minorEastAsia" w:cstheme="minorEastAsia"/>
          <w:spacing w:val="8"/>
          <w:szCs w:val="21"/>
        </w:rPr>
        <w:t>2.如图所示，用皮毛摩擦过的橡胶棒接触验电器</w:t>
      </w:r>
      <w:r>
        <w:rPr>
          <w:rFonts w:hint="eastAsia" w:asciiTheme="minorEastAsia" w:hAnsiTheme="minorEastAsia" w:eastAsiaTheme="minorEastAsia" w:cstheme="minorEastAsia"/>
          <w:spacing w:val="8"/>
          <w:szCs w:val="21"/>
        </w:rPr>
        <w:t>的</w:t>
      </w:r>
      <w:r>
        <w:rPr>
          <w:rFonts w:hint="eastAsia" w:asciiTheme="minorEastAsia" w:hAnsiTheme="minorEastAsia" w:eastAsiaTheme="minorEastAsia" w:cstheme="minorEastAsia"/>
          <w:spacing w:val="8"/>
          <w:szCs w:val="21"/>
        </w:rPr>
        <w:t>金属球，验电器的金属箔张开，以下说法正确的是（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pacing w:val="8"/>
          <w:szCs w:val="21"/>
        </w:rPr>
      </w:pPr>
      <w:r>
        <w:rPr>
          <w:rFonts w:hint="eastAsia" w:asciiTheme="minorEastAsia" w:hAnsiTheme="minorEastAsia" w:eastAsiaTheme="minorEastAsia" w:cstheme="minorEastAsia"/>
          <w:spacing w:val="8"/>
          <w:szCs w:val="21"/>
        </w:rPr>
        <w:pict>
          <v:shape id="_x0000_i1025" o:spt="75" type="#_x0000_t75" style="height:58.2pt;width:57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pacing w:val="8"/>
          <w:szCs w:val="21"/>
        </w:rPr>
      </w:pPr>
      <w:r>
        <w:rPr>
          <w:rFonts w:hint="eastAsia" w:asciiTheme="minorEastAsia" w:hAnsiTheme="minorEastAsia" w:eastAsiaTheme="minorEastAsia" w:cstheme="minorEastAsia"/>
          <w:spacing w:val="8"/>
          <w:szCs w:val="21"/>
        </w:rPr>
        <w:t>A.摩擦过程中创造了电荷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pacing w:val="8"/>
          <w:szCs w:val="21"/>
        </w:rPr>
      </w:pPr>
      <w:r>
        <w:rPr>
          <w:rFonts w:hint="eastAsia" w:asciiTheme="minorEastAsia" w:hAnsiTheme="minorEastAsia" w:eastAsiaTheme="minorEastAsia" w:cstheme="minorEastAsia"/>
          <w:spacing w:val="8"/>
          <w:szCs w:val="21"/>
        </w:rPr>
        <w:t>B.摩擦过的橡胶棒带正电荷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pacing w:val="8"/>
          <w:szCs w:val="21"/>
        </w:rPr>
      </w:pPr>
      <w:r>
        <w:rPr>
          <w:rFonts w:hint="eastAsia" w:asciiTheme="minorEastAsia" w:hAnsiTheme="minorEastAsia" w:eastAsiaTheme="minorEastAsia" w:cstheme="minorEastAsia"/>
          <w:spacing w:val="8"/>
          <w:szCs w:val="21"/>
        </w:rPr>
        <w:t>C.经橡胶棒接触后的验电器带正电荷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pacing w:val="8"/>
          <w:szCs w:val="21"/>
        </w:rPr>
      </w:pPr>
      <w:r>
        <w:rPr>
          <w:rFonts w:hint="eastAsia" w:asciiTheme="minorEastAsia" w:hAnsiTheme="minorEastAsia" w:eastAsiaTheme="minorEastAsia" w:cstheme="minorEastAsia"/>
          <w:spacing w:val="8"/>
          <w:szCs w:val="21"/>
        </w:rPr>
        <w:t>D.金属箔张开是由于同种电荷相排斥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3.如图所示，水平桌面上有一铁块，由绕过定滑轮的细绳与重6N的沙桶相连且保持静止.不计绳重及绳与滑轮间的摩擦，以下分析正确的是（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26" o:spt="75" type="#_x0000_t75" style="height:53.4pt;width:85.2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A.使用定滑轮是为了省力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B.铁块受到绳子的拉力为6N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C.铁块对桌面的压力和重力是一对平衡力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D.若剪断绳子，铁块由于惯性将向左运动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4.下列对生活中的物理现象及其原因分析，错误的是（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A.游泳后，从水中出来感觉较冷，是由于水蒸发时吸热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B.冬天，窗玻璃上出现冰花，是由于水蒸气发生了凝华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C.夏天，常用干冰给食品保鲜，利用了干冰融化吸热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D.冬天，在保存蔬菜的菜窖里放几桶水，利用了水凝固放热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.下列做法，属于从噪声的接受这一环节来防治噪声的是（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A．在摩托车上安装消声器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B．在市区内禁鸣汽车喇叭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C．室内打靶时要佩戴耳罩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D．用吸音材料来装饰内墙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6.</w:t>
      </w:r>
      <w:r>
        <w:rPr>
          <w:rFonts w:hint="eastAsia" w:asciiTheme="minorEastAsia" w:hAnsiTheme="minorEastAsia" w:eastAsiaTheme="minorEastAsia" w:cstheme="minorEastAsia"/>
          <w:szCs w:val="21"/>
        </w:rPr>
        <w:t>“珍爱生命，注意安全”是同学们日常生活中必须具备的意识.下列有关安全用电的说法，不符合要求的是（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A.电线和用电器达到使用寿命后要及时更换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B.更换灯泡，搬动电器前要先断开电源开关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C.放风筝时要远离高压电线</w:t>
      </w:r>
    </w:p>
    <w:p>
      <w:pPr>
        <w:keepNext w:val="0"/>
        <w:keepLines w:val="0"/>
        <w:pageBreakBefore w:val="0"/>
        <w:tabs>
          <w:tab w:val="left" w:pos="832"/>
          <w:tab w:val="left" w:pos="2704"/>
          <w:tab w:val="left" w:pos="4576"/>
          <w:tab w:val="left" w:pos="6448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D.雷雨天气要尽快到大树下避雨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7.</w:t>
      </w:r>
      <w:r>
        <w:rPr>
          <w:rFonts w:hint="eastAsia" w:asciiTheme="minorEastAsia" w:hAnsiTheme="minorEastAsia" w:eastAsiaTheme="minorEastAsia" w:cstheme="minorEastAsia"/>
          <w:szCs w:val="21"/>
        </w:rPr>
        <w:t>如图，小明在用调节好的托盘天平秤他的文具盒的质量时，在天平的右盘内加了几个砝码后，发现指针偏左；当再放入质量最小的砝码时，指针偏右．要测出文具盒的质量，他应该（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27" o:spt="75" type="#_x0000_t75" style="height:78pt;width:97.8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Cs w:val="21"/>
        </w:rPr>
        <w:t>．取下最小的砝码，将横梁上的平衡螺母向右调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Cs w:val="21"/>
        </w:rPr>
        <w:t>．取下最小的砝码，将处在零刻度位置的游码向右移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Cs w:val="21"/>
        </w:rPr>
        <w:t>．不取下最小的砝码，将横梁上的平衡螺母向右调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szCs w:val="21"/>
        </w:rPr>
        <w:t>．不取下最小的砝码，将处在零刻度位置的游码向右移</w:t>
      </w:r>
    </w:p>
    <w:p>
      <w:pPr>
        <w:keepNext w:val="0"/>
        <w:keepLines w:val="0"/>
        <w:pageBreakBefore w:val="0"/>
        <w:tabs>
          <w:tab w:val="left" w:pos="832"/>
          <w:tab w:val="left" w:pos="2704"/>
          <w:tab w:val="left" w:pos="4576"/>
          <w:tab w:val="left" w:pos="6448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8.</w:t>
      </w:r>
      <w:r>
        <w:rPr>
          <w:rFonts w:hint="eastAsia" w:asciiTheme="minorEastAsia" w:hAnsiTheme="minorEastAsia" w:eastAsiaTheme="minorEastAsia" w:cstheme="minorEastAsia"/>
          <w:szCs w:val="21"/>
        </w:rPr>
        <w:t>如图，图甲是小车甲运动的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s</w:t>
      </w:r>
      <w:r>
        <w:rPr>
          <w:rFonts w:hint="eastAsia" w:asciiTheme="minorEastAsia" w:hAnsiTheme="minorEastAsia" w:eastAsiaTheme="minorEastAsia" w:cstheme="minorEastAsia"/>
          <w:szCs w:val="21"/>
        </w:rPr>
        <w:t>-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zCs w:val="21"/>
        </w:rPr>
        <w:t>图象，图乙是小车乙运动的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v</w:t>
      </w:r>
      <w:r>
        <w:rPr>
          <w:rFonts w:hint="eastAsia" w:asciiTheme="minorEastAsia" w:hAnsiTheme="minorEastAsia" w:eastAsiaTheme="minorEastAsia" w:cstheme="minorEastAsia"/>
          <w:szCs w:val="21"/>
        </w:rPr>
        <w:t>-</w:t>
      </w:r>
      <w:r>
        <w:rPr>
          <w:rFonts w:hint="eastAsia" w:asciiTheme="minorEastAsia" w:hAnsiTheme="minorEastAsia" w:eastAsiaTheme="minorEastAsia" w:cstheme="minorEastAsia"/>
          <w:i/>
          <w:szCs w:val="21"/>
        </w:rPr>
        <w:t>t</w:t>
      </w:r>
      <w:r>
        <w:rPr>
          <w:rFonts w:hint="eastAsia" w:asciiTheme="minorEastAsia" w:hAnsiTheme="minorEastAsia" w:eastAsiaTheme="minorEastAsia" w:cstheme="minorEastAsia"/>
          <w:szCs w:val="21"/>
        </w:rPr>
        <w:t>图象，由图象可知（   ）</w:t>
      </w:r>
    </w:p>
    <w:p>
      <w:pPr>
        <w:keepNext w:val="0"/>
        <w:keepLines w:val="0"/>
        <w:pageBreakBefore w:val="0"/>
        <w:tabs>
          <w:tab w:val="left" w:pos="832"/>
          <w:tab w:val="left" w:pos="2704"/>
          <w:tab w:val="left" w:pos="4576"/>
          <w:tab w:val="left" w:pos="6448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28" o:spt="75" alt="五好导学--为您提供名师视频、精品课件、典例等备课资源，更有海量题库、分层作业，帮您智能批改作业、实时反馈数据，让学与教更简单。" type="#_x0000_t75" style="height:92.4pt;width:213pt;" filled="f" o:preferrelative="t" stroked="f" coordsize="21600,21600">
            <v:path/>
            <v:fill on="f" focussize="0,0"/>
            <v:stroke on="f" joinstyle="miter"/>
            <v:imagedata r:id="rId8" gain="109226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832"/>
          <w:tab w:val="left" w:pos="2704"/>
          <w:tab w:val="left" w:pos="4576"/>
          <w:tab w:val="left" w:pos="6448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A.甲、乙都由静止开始运动</w:t>
      </w:r>
    </w:p>
    <w:p>
      <w:pPr>
        <w:keepNext w:val="0"/>
        <w:keepLines w:val="0"/>
        <w:pageBreakBefore w:val="0"/>
        <w:tabs>
          <w:tab w:val="left" w:pos="832"/>
          <w:tab w:val="left" w:pos="2704"/>
          <w:tab w:val="left" w:pos="4576"/>
          <w:tab w:val="left" w:pos="6448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B.甲、乙都以2m/s匀速运动</w:t>
      </w:r>
    </w:p>
    <w:p>
      <w:pPr>
        <w:keepNext w:val="0"/>
        <w:keepLines w:val="0"/>
        <w:pageBreakBefore w:val="0"/>
        <w:tabs>
          <w:tab w:val="left" w:pos="832"/>
          <w:tab w:val="left" w:pos="2704"/>
          <w:tab w:val="left" w:pos="4576"/>
          <w:tab w:val="left" w:pos="6448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C.甲、乙两车经过5s一定相遇</w:t>
      </w:r>
    </w:p>
    <w:p>
      <w:pPr>
        <w:keepNext w:val="0"/>
        <w:keepLines w:val="0"/>
        <w:pageBreakBefore w:val="0"/>
        <w:tabs>
          <w:tab w:val="left" w:pos="832"/>
          <w:tab w:val="left" w:pos="2704"/>
          <w:tab w:val="left" w:pos="4576"/>
          <w:tab w:val="left" w:pos="6448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D.甲车速度越来越大，乙车速度不变</w:t>
      </w:r>
    </w:p>
    <w:p>
      <w:pPr>
        <w:keepNext w:val="0"/>
        <w:keepLines w:val="0"/>
        <w:pageBreakBefore w:val="0"/>
        <w:tabs>
          <w:tab w:val="left" w:pos="832"/>
          <w:tab w:val="left" w:pos="2704"/>
          <w:tab w:val="left" w:pos="4576"/>
          <w:tab w:val="left" w:pos="6448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9</w:t>
      </w:r>
      <w:r>
        <w:rPr>
          <w:rFonts w:hint="eastAsia" w:asciiTheme="minorEastAsia" w:hAnsiTheme="minorEastAsia" w:eastAsiaTheme="minorEastAsia" w:cstheme="minorEastAsia"/>
          <w:szCs w:val="21"/>
        </w:rPr>
        <w:t>.济南和青岛是山东省半岛城市群区域发展的双中心．海滨城市青岛的昼夜温差较小，而济南的昼夜温差较大，主要因为（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center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Cs w:val="21"/>
        </w:rPr>
        <w:t>．海水的比热容小，砂石比热容大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center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Cs w:val="21"/>
        </w:rPr>
        <w:t>．海水的内能多，砂石的内能少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center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Cs w:val="21"/>
        </w:rPr>
        <w:t>．海水的比热容大，砂石的比热容小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szCs w:val="21"/>
        </w:rPr>
        <w:t>．海水的内能少，砂石的内能多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10</w:t>
      </w:r>
      <w:r>
        <w:rPr>
          <w:rFonts w:hint="eastAsia" w:asciiTheme="minorEastAsia" w:hAnsiTheme="minorEastAsia" w:eastAsiaTheme="minorEastAsia" w:cstheme="minorEastAsia"/>
          <w:szCs w:val="21"/>
        </w:rPr>
        <w:t>.小明骑着自行车从平直的山坡上下来，他并没有再用力踩踏脚蹬，仍然发现他骑着的自行车越来越快，根据这一生活现象大家提出的下列科学问题中，最具有探究价值且易于探究的是（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Cs w:val="21"/>
        </w:rPr>
        <w:t>．自行车从山坡上向下运动的速度是否越来越大？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Cs w:val="21"/>
        </w:rPr>
        <w:t>．物体沿斜面向下运动通过的路程是怎样变化的？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Cs w:val="21"/>
        </w:rPr>
        <w:t>．自行车从山坡上向下运动的速度与哪些因素有关？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szCs w:val="21"/>
        </w:rPr>
        <w:t>．物体沿斜面向下运动的过程中速度是怎样变化的？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.将一个小塑料泡沫块和一个大铁块同时放入水中，发现小塑枓泡沫块在水中上浮，而大铁块在水中下沉，则它们在水中（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Cs w:val="21"/>
        </w:rPr>
        <w:t>．小塑料泡沫块受到的浮力大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Cs w:val="21"/>
        </w:rPr>
        <w:t>．大铁块受到的浮力大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Cs w:val="21"/>
        </w:rPr>
        <w:t>．受到的浮力一样大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szCs w:val="21"/>
        </w:rPr>
        <w:t>．不能确定谁受到的浮力大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二、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项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选择题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本</w:t>
      </w:r>
      <w:r>
        <w:rPr>
          <w:rFonts w:hint="eastAsia" w:asciiTheme="minorEastAsia" w:hAnsiTheme="minorEastAsia" w:eastAsiaTheme="minorEastAsia" w:cstheme="minorEastAsia"/>
          <w:szCs w:val="21"/>
        </w:rPr>
        <w:t>大题共</w:t>
      </w:r>
      <w:r>
        <w:rPr>
          <w:rFonts w:hint="eastAsia" w:asciiTheme="minorEastAsia" w:hAnsiTheme="minorEastAsia" w:eastAsiaTheme="minorEastAsia" w:cstheme="minorEastAsia"/>
          <w:szCs w:val="21"/>
        </w:rPr>
        <w:t>4个</w:t>
      </w:r>
      <w:r>
        <w:rPr>
          <w:rFonts w:hint="eastAsia" w:asciiTheme="minorEastAsia" w:hAnsiTheme="minorEastAsia" w:eastAsiaTheme="minorEastAsia" w:cstheme="minorEastAsia"/>
          <w:szCs w:val="21"/>
        </w:rPr>
        <w:t>小题，每小题</w:t>
      </w:r>
      <w:r>
        <w:rPr>
          <w:rFonts w:hint="eastAsia" w:asciiTheme="minorEastAsia" w:hAnsiTheme="minorEastAsia" w:eastAsiaTheme="minorEastAsia" w:cstheme="minorEastAsia"/>
          <w:szCs w:val="21"/>
        </w:rPr>
        <w:t>3分</w:t>
      </w:r>
      <w:r>
        <w:rPr>
          <w:rFonts w:hint="eastAsia" w:asciiTheme="minorEastAsia" w:hAnsiTheme="minorEastAsia" w:eastAsiaTheme="minorEastAsia" w:cstheme="minorEastAsia"/>
          <w:szCs w:val="21"/>
        </w:rPr>
        <w:t>，共</w:t>
      </w:r>
      <w:r>
        <w:rPr>
          <w:rFonts w:hint="eastAsia" w:asciiTheme="minorEastAsia" w:hAnsiTheme="minorEastAsia" w:eastAsiaTheme="minorEastAsia" w:cstheme="minorEastAsia"/>
          <w:szCs w:val="21"/>
        </w:rPr>
        <w:t>12分.每小</w:t>
      </w:r>
      <w:r>
        <w:rPr>
          <w:rFonts w:hint="eastAsia" w:asciiTheme="minorEastAsia" w:hAnsiTheme="minorEastAsia" w:eastAsiaTheme="minorEastAsia" w:cstheme="minorEastAsia"/>
          <w:szCs w:val="21"/>
        </w:rPr>
        <w:t>题给出的四个选项中，至少有两个选项符合题目的要求）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.如图所示为初中物理学习中的一些演示实验，关于这些演示实验的说法，正确的是（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29" o:spt="75" type="#_x0000_t75" style="height:89.4pt;width:286.8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A.</w:t>
      </w:r>
      <w:r>
        <w:rPr>
          <w:rFonts w:hint="eastAsia" w:asciiTheme="minorEastAsia" w:hAnsiTheme="minorEastAsia" w:eastAsiaTheme="minorEastAsia" w:cstheme="minorEastAsia"/>
          <w:szCs w:val="21"/>
        </w:rPr>
        <w:t>图甲的实验表明：正在发出声音的音叉在振动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B.</w:t>
      </w:r>
      <w:r>
        <w:rPr>
          <w:rFonts w:hint="eastAsia" w:asciiTheme="minorEastAsia" w:hAnsiTheme="minorEastAsia" w:eastAsiaTheme="minorEastAsia" w:cstheme="minorEastAsia"/>
          <w:szCs w:val="21"/>
        </w:rPr>
        <w:t>图乙的实验表明：纸片没掉下是大气压的作用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C.</w:t>
      </w:r>
      <w:r>
        <w:rPr>
          <w:rFonts w:hint="eastAsia" w:asciiTheme="minorEastAsia" w:hAnsiTheme="minorEastAsia" w:eastAsiaTheme="minorEastAsia" w:cstheme="minorEastAsia"/>
          <w:szCs w:val="21"/>
        </w:rPr>
        <w:t>图丙的实验表明：对空气做功可以改变其内能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D.</w:t>
      </w:r>
      <w:r>
        <w:rPr>
          <w:rFonts w:hint="eastAsia" w:asciiTheme="minorEastAsia" w:hAnsiTheme="minorEastAsia" w:eastAsiaTheme="minorEastAsia" w:cstheme="minorEastAsia"/>
          <w:szCs w:val="21"/>
        </w:rPr>
        <w:t>图丁的实验表明：切割磁感线能产生感应电流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3.</w:t>
      </w:r>
      <w:r>
        <w:rPr>
          <w:rFonts w:hint="eastAsia" w:asciiTheme="minorEastAsia" w:hAnsiTheme="minorEastAsia" w:eastAsiaTheme="minorEastAsia" w:cstheme="minorEastAsia"/>
          <w:szCs w:val="21"/>
        </w:rPr>
        <w:t>如图所示为小明家不久前刚刚购买的电压力锅，关于它的相关数据估计较为合理的是（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30" o:spt="75" type="#_x0000_t75" style="height:77.4pt;width:76.2pt;" filled="f" o:preferrelative="t" stroked="f" coordsize="21600,21600">
            <v:path/>
            <v:fill on="f" focussize="0,0"/>
            <v:stroke on="f" joinstyle="miter"/>
            <v:imagedata r:id="rId10" cropright="848f" cropbottom="832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szCs w:val="21"/>
        </w:rPr>
        <w:t>．锅体的直径约为</w:t>
      </w:r>
      <w:r>
        <w:rPr>
          <w:rFonts w:hint="eastAsia" w:asciiTheme="minorEastAsia" w:hAnsiTheme="minorEastAsia" w:eastAsiaTheme="minorEastAsia" w:cstheme="minorEastAsia"/>
          <w:szCs w:val="21"/>
        </w:rPr>
        <w:t>30cm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Cs w:val="21"/>
        </w:rPr>
        <w:t>．锅体的总质量约为</w:t>
      </w:r>
      <w:r>
        <w:rPr>
          <w:rFonts w:hint="eastAsia" w:asciiTheme="minorEastAsia" w:hAnsiTheme="minorEastAsia" w:eastAsiaTheme="minorEastAsia" w:cstheme="minorEastAsia"/>
          <w:szCs w:val="21"/>
        </w:rPr>
        <w:t>10kg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szCs w:val="21"/>
        </w:rPr>
        <w:t>．锅内温度可高于</w:t>
      </w:r>
      <w:r>
        <w:rPr>
          <w:rFonts w:hint="eastAsia" w:asciiTheme="minorEastAsia" w:hAnsiTheme="minorEastAsia" w:eastAsiaTheme="minorEastAsia" w:cstheme="minorEastAsia"/>
          <w:szCs w:val="21"/>
        </w:rPr>
        <w:t>100</w:t>
      </w:r>
      <w:r>
        <w:rPr>
          <w:rFonts w:hint="eastAsia" w:asciiTheme="minorEastAsia" w:hAnsiTheme="minorEastAsia" w:eastAsiaTheme="minorEastAsia" w:cstheme="minorEastAsia"/>
          <w:szCs w:val="21"/>
        </w:rPr>
        <w:t>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D</w:t>
      </w:r>
      <w:r>
        <w:rPr>
          <w:rFonts w:hint="eastAsia" w:asciiTheme="minorEastAsia" w:hAnsiTheme="minorEastAsia" w:eastAsiaTheme="minorEastAsia" w:cstheme="minorEastAsia"/>
          <w:szCs w:val="21"/>
        </w:rPr>
        <w:t>．正常工作电流约为</w:t>
      </w:r>
      <w:r>
        <w:rPr>
          <w:rFonts w:hint="eastAsia" w:asciiTheme="minorEastAsia" w:hAnsiTheme="minorEastAsia" w:eastAsiaTheme="minorEastAsia" w:cstheme="minorEastAsia"/>
          <w:szCs w:val="21"/>
        </w:rPr>
        <w:t>5A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随着科技发展，各种现代技术不断得到运用.以下说法正确的是（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A.航天器在月球表面利用声呐测绘地貌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B.Wi﹣Fi无线上网是利用电磁波传输信号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C.若用超导材料制作远距离输电导线，可大大节约电能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D.未来可能制造出不消耗能量却能不断对外做功的机器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15.如图所示，放在同一水平桌面上的两个相同容器，分别盛有甲、乙两种液体，现将同一木块分别放入两容器中，当木块静止时两容器中液面相平.两种情况相比，下列判断正确的是（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31" o:spt="75" type="#_x0000_t75" style="height:54.6pt;width:88.8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A.木块受到的浮力一样大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B.木块在甲液体中受的浮力较大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C.甲液体对容器底部的压强较大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D.盛甲液体的容器对桌面的压强较小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56" w:line="240" w:lineRule="auto"/>
        <w:jc w:val="center"/>
        <w:outlineLvl w:val="9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1"/>
        </w:rPr>
        <w:t>第II卷（非选择题 共66分）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三、非选择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本大</w:t>
      </w:r>
      <w:r>
        <w:rPr>
          <w:rFonts w:hint="eastAsia" w:asciiTheme="minorEastAsia" w:hAnsiTheme="minorEastAsia" w:eastAsiaTheme="minorEastAsia" w:cstheme="minorEastAsia"/>
          <w:szCs w:val="21"/>
        </w:rPr>
        <w:t>题共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0</w:t>
      </w:r>
      <w:r>
        <w:rPr>
          <w:rFonts w:hint="eastAsia" w:asciiTheme="minorEastAsia" w:hAnsiTheme="minorEastAsia" w:eastAsiaTheme="minorEastAsia" w:cstheme="minorEastAsia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zCs w:val="21"/>
        </w:rPr>
        <w:t>题，共66分）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zCs w:val="21"/>
        </w:rPr>
        <w:t>.（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szCs w:val="21"/>
        </w:rPr>
        <w:t>我们生活在声音的世界里，声音由物体的</w:t>
      </w:r>
      <w:r>
        <w:rPr>
          <w:rFonts w:hint="eastAsia" w:asciiTheme="minorEastAsia" w:hAnsiTheme="minorEastAsia" w:eastAsiaTheme="minorEastAsia" w:cstheme="minorEastAsia"/>
          <w:szCs w:val="21"/>
        </w:rPr>
        <w:t>________</w:t>
      </w:r>
      <w:r>
        <w:rPr>
          <w:rFonts w:hint="eastAsia" w:asciiTheme="minorEastAsia" w:hAnsiTheme="minorEastAsia" w:eastAsiaTheme="minorEastAsia" w:cstheme="minorEastAsia"/>
          <w:szCs w:val="21"/>
        </w:rPr>
        <w:t>产生，以</w:t>
      </w:r>
      <w:r>
        <w:rPr>
          <w:rFonts w:hint="eastAsia" w:asciiTheme="minorEastAsia" w:hAnsiTheme="minorEastAsia" w:eastAsiaTheme="minorEastAsia" w:cstheme="minorEastAsia"/>
          <w:szCs w:val="21"/>
        </w:rPr>
        <w:t>_________</w:t>
      </w:r>
      <w:r>
        <w:rPr>
          <w:rFonts w:hint="eastAsia" w:asciiTheme="minorEastAsia" w:hAnsiTheme="minorEastAsia" w:eastAsiaTheme="minorEastAsia" w:cstheme="minorEastAsia"/>
          <w:szCs w:val="21"/>
        </w:rPr>
        <w:t>的形式在介质中传播.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szCs w:val="21"/>
        </w:rPr>
        <w:t>.（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szCs w:val="21"/>
        </w:rPr>
        <w:t>如图所示，小华骑单车出行，沿途看到路旁树木向后退去，所选的参照物是</w:t>
      </w:r>
      <w:r>
        <w:rPr>
          <w:rFonts w:hint="eastAsia" w:asciiTheme="minorEastAsia" w:hAnsiTheme="minorEastAsia" w:eastAsiaTheme="minorEastAsia" w:cstheme="minorEastAsia"/>
          <w:szCs w:val="21"/>
        </w:rPr>
        <w:t>_________</w:t>
      </w:r>
      <w:r>
        <w:rPr>
          <w:rFonts w:hint="eastAsia" w:asciiTheme="minorEastAsia" w:hAnsiTheme="minorEastAsia" w:eastAsiaTheme="minorEastAsia" w:cstheme="minorEastAsia"/>
          <w:szCs w:val="21"/>
        </w:rPr>
        <w:t>；小华坐在宽大的车座上比较舒服，这是通过增大受力面积减小了</w:t>
      </w:r>
      <w:r>
        <w:rPr>
          <w:rFonts w:hint="eastAsia" w:asciiTheme="minorEastAsia" w:hAnsiTheme="minorEastAsia" w:eastAsiaTheme="minorEastAsia" w:cstheme="minorEastAsia"/>
          <w:szCs w:val="21"/>
        </w:rPr>
        <w:t>___________</w:t>
      </w:r>
      <w:r>
        <w:rPr>
          <w:rFonts w:hint="eastAsia" w:asciiTheme="minorEastAsia" w:hAnsiTheme="minorEastAsia" w:eastAsiaTheme="minorEastAsia" w:cstheme="minorEastAsia"/>
          <w:szCs w:val="21"/>
        </w:rPr>
        <w:t>的缘故.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32" o:spt="75" type="#_x0000_t75" style="height:61.2pt;width:76.8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szCs w:val="21"/>
        </w:rPr>
        <w:t>.（2分）如图所示，小红同学在探究凸透镜成像规律的实验中，将焦距f=15cm的凸透镜固定在光具座上50cm刻度线处后，应将光屏向______（填“左”或”右”）移动，才能在光屏上观察到烛焰清晰的____________（填“正立”或“倒立”）的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33" o:spt="75" alt="菁优网" type="#_x0000_t75" style="height:93.6pt;width:307.8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19.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如图所示，电热水壶上标有“220V 1800W”，小明发现烧水过程中热水壶的发热体部分很快变热，但连接的电线却不怎么热，是因为导线的电阻比发热体的电阻</w:t>
      </w:r>
      <w:r>
        <w:rPr>
          <w:rFonts w:hint="eastAsia" w:asciiTheme="minorEastAsia" w:hAnsiTheme="minorEastAsia" w:eastAsiaTheme="minorEastAsia" w:cstheme="minorEastAsia"/>
          <w:szCs w:val="21"/>
        </w:rPr>
        <w:t>________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。在额定电压下，烧开一壶水用时3min20s，这段时间内电热水壶发热体产生的热量为</w:t>
      </w:r>
      <w:r>
        <w:rPr>
          <w:rFonts w:hint="eastAsia" w:asciiTheme="minorEastAsia" w:hAnsiTheme="minorEastAsia" w:eastAsiaTheme="minorEastAsia" w:cstheme="minorEastAsia"/>
          <w:szCs w:val="21"/>
        </w:rPr>
        <w:t>________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J。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34" o:spt="75" type="#_x0000_t75" style="height:68.4pt;width:76.2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20.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zCs w:val="21"/>
        </w:rPr>
        <w:t>）如图是“探究平面镜成像的特点”的实验装置.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（1）实验中用玻璃板代替平面镜，主要利用了玻璃透明的特点，便于确定</w:t>
      </w:r>
      <w:r>
        <w:rPr>
          <w:rFonts w:hint="eastAsia" w:asciiTheme="minorEastAsia" w:hAnsiTheme="minorEastAsia" w:eastAsiaTheme="minorEastAsia" w:cstheme="minorEastAsia"/>
          <w:szCs w:val="21"/>
        </w:rPr>
        <w:t>________</w:t>
      </w:r>
      <w:r>
        <w:rPr>
          <w:rFonts w:hint="eastAsia" w:asciiTheme="minorEastAsia" w:hAnsiTheme="minorEastAsia" w:eastAsiaTheme="minorEastAsia" w:cstheme="minorEastAsia"/>
          <w:szCs w:val="21"/>
        </w:rPr>
        <w:t>，玻璃板放置时要求与纸板</w:t>
      </w:r>
      <w:r>
        <w:rPr>
          <w:rFonts w:hint="eastAsia" w:asciiTheme="minorEastAsia" w:hAnsiTheme="minorEastAsia" w:eastAsiaTheme="minorEastAsia" w:cstheme="minorEastAsia"/>
          <w:szCs w:val="21"/>
        </w:rPr>
        <w:t>________</w: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（2）在玻璃板前面放一支点燃的蜡烛A，再拿一支没点燃的相同的蜡烛B，在玻璃板后面移动，直至与蜡像A的像重合，这样做是为了比较像与物的</w:t>
      </w:r>
      <w:r>
        <w:rPr>
          <w:rFonts w:hint="eastAsia" w:asciiTheme="minorEastAsia" w:hAnsiTheme="minorEastAsia" w:eastAsiaTheme="minorEastAsia" w:cstheme="minorEastAsia"/>
          <w:szCs w:val="21"/>
        </w:rPr>
        <w:t>_______</w:t>
      </w:r>
      <w:r>
        <w:rPr>
          <w:rFonts w:hint="eastAsia" w:asciiTheme="minorEastAsia" w:hAnsiTheme="minorEastAsia" w:eastAsiaTheme="minorEastAsia" w:cstheme="minorEastAsia"/>
          <w:szCs w:val="21"/>
        </w:rPr>
        <w:t>关系；若用光屏替代蜡烛B，在光屏上观察不到蜡烛A的像，说明平面镜成的是</w:t>
      </w:r>
      <w:r>
        <w:rPr>
          <w:rFonts w:hint="eastAsia" w:asciiTheme="minorEastAsia" w:hAnsiTheme="minorEastAsia" w:eastAsiaTheme="minorEastAsia" w:cstheme="minorEastAsia"/>
          <w:szCs w:val="21"/>
        </w:rPr>
        <w:t>_____</w:t>
      </w:r>
      <w:r>
        <w:rPr>
          <w:rFonts w:hint="eastAsia" w:asciiTheme="minorEastAsia" w:hAnsiTheme="minorEastAsia" w:eastAsiaTheme="minorEastAsia" w:cstheme="minorEastAsia"/>
          <w:szCs w:val="21"/>
        </w:rPr>
        <w:t>（选填“实”或“虚”）像.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35" o:spt="75" type="#_x0000_t75" style="height:58.8pt;width:94.8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21</w:t>
      </w:r>
      <w:r>
        <w:rPr>
          <w:rFonts w:hint="eastAsia" w:asciiTheme="minorEastAsia" w:hAnsiTheme="minorEastAsia" w:eastAsiaTheme="minorEastAsia" w:cstheme="minorEastAsia"/>
          <w:szCs w:val="21"/>
        </w:rPr>
        <w:t>.（6分</w:t>
      </w:r>
      <w:r>
        <w:rPr>
          <w:rFonts w:hint="eastAsia" w:asciiTheme="minorEastAsia" w:hAnsiTheme="minorEastAsia" w:eastAsiaTheme="minorEastAsia" w:cstheme="minorEastAsia"/>
          <w:szCs w:val="21"/>
        </w:rPr>
        <w:t>）小明发现橙子放入水中会下沉，于是想办法测量它的密度.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（1）将托盘天平放在水平桌面上，将标尺上的游码移至零刻度线处，调节平衡螺母，直到指针在</w:t>
      </w:r>
      <w:r>
        <w:rPr>
          <w:rFonts w:hint="eastAsia" w:asciiTheme="minorEastAsia" w:hAnsiTheme="minorEastAsia" w:eastAsiaTheme="minorEastAsia" w:cstheme="minorEastAsia"/>
          <w:szCs w:val="21"/>
        </w:rPr>
        <w:t>_______________</w:t>
      </w:r>
      <w:r>
        <w:rPr>
          <w:rFonts w:hint="eastAsia" w:asciiTheme="minorEastAsia" w:hAnsiTheme="minorEastAsia" w:eastAsiaTheme="minorEastAsia" w:cstheme="minorEastAsia"/>
          <w:szCs w:val="21"/>
        </w:rPr>
        <w:t>，表示天平平衡.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36" o:spt="75" type="#_x0000_t75" style="height:82.8pt;width:122.4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（2）用天平测量橙子质量，天平平衡时砝码和游码的示数如图所示，橙子质量为</w:t>
      </w:r>
      <w:r>
        <w:rPr>
          <w:rFonts w:hint="eastAsia" w:asciiTheme="minorEastAsia" w:hAnsiTheme="minorEastAsia" w:eastAsiaTheme="minorEastAsia" w:cstheme="minorEastAsia"/>
          <w:szCs w:val="21"/>
        </w:rPr>
        <w:t>______</w:t>
      </w:r>
      <w:r>
        <w:rPr>
          <w:rFonts w:hint="eastAsia" w:asciiTheme="minorEastAsia" w:hAnsiTheme="minorEastAsia" w:eastAsiaTheme="minorEastAsia" w:cstheme="minorEastAsia"/>
          <w:szCs w:val="21"/>
        </w:rPr>
        <w:t>g.小明利用排水法测得橙子的体积为150cm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，则橙子的密度是</w:t>
      </w:r>
      <w:r>
        <w:rPr>
          <w:rFonts w:hint="eastAsia" w:asciiTheme="minorEastAsia" w:hAnsiTheme="minorEastAsia" w:eastAsiaTheme="minorEastAsia" w:cstheme="minorEastAsia"/>
          <w:szCs w:val="21"/>
        </w:rPr>
        <w:t>___________</w:t>
      </w:r>
      <w:r>
        <w:rPr>
          <w:rFonts w:hint="eastAsia" w:asciiTheme="minorEastAsia" w:hAnsiTheme="minorEastAsia" w:eastAsiaTheme="minorEastAsia" w:cstheme="minorEastAsia"/>
          <w:szCs w:val="21"/>
        </w:rPr>
        <w:t>kg/m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（3）做实验时，小明若先用排水法测出橙子的体积，接着用天平测出橙子质量，这样测得的密度值将比真实值</w:t>
      </w:r>
      <w:r>
        <w:rPr>
          <w:rFonts w:hint="eastAsia" w:asciiTheme="minorEastAsia" w:hAnsiTheme="minorEastAsia" w:eastAsiaTheme="minorEastAsia" w:cstheme="minorEastAsia"/>
          <w:szCs w:val="21"/>
        </w:rPr>
        <w:t>_________</w:t>
      </w:r>
      <w:r>
        <w:rPr>
          <w:rFonts w:hint="eastAsia" w:asciiTheme="minorEastAsia" w:hAnsiTheme="minorEastAsia" w:eastAsiaTheme="minorEastAsia" w:cstheme="minorEastAsia"/>
          <w:szCs w:val="21"/>
        </w:rPr>
        <w:t>（选填“偏大”或“偏小”）.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（4）小亮不用天平，利用弹簧测力计、细线、盛有水的大烧杯等器材，也巧妙测出了橙子的密度.请你将他的测量步骤补充完整，已知水的密度为ρ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水</w: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zCs w:val="21"/>
        </w:rPr>
        <w:t>用弹簧测力计测出橙子的重力G；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②________________________________________</w:t>
      </w:r>
      <w:r>
        <w:rPr>
          <w:rFonts w:hint="eastAsia" w:asciiTheme="minorEastAsia" w:hAnsiTheme="minorEastAsia" w:eastAsiaTheme="minorEastAsia" w:cstheme="minorEastAsia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③</w:t>
      </w:r>
      <w:r>
        <w:rPr>
          <w:rFonts w:hint="eastAsia" w:asciiTheme="minorEastAsia" w:hAnsiTheme="minorEastAsia" w:eastAsiaTheme="minorEastAsia" w:cstheme="minorEastAsia"/>
          <w:szCs w:val="21"/>
        </w:rPr>
        <w:t>橙子密度的表达式为：</w:t>
      </w:r>
      <w:r>
        <w:rPr>
          <w:rFonts w:hint="eastAsia" w:asciiTheme="minorEastAsia" w:hAnsiTheme="minorEastAsia" w:eastAsiaTheme="minorEastAsia" w:cstheme="minorEastAsia"/>
          <w:szCs w:val="21"/>
        </w:rPr>
        <w:t>____________________</w:t>
      </w:r>
      <w:r>
        <w:rPr>
          <w:rFonts w:hint="eastAsia" w:asciiTheme="minorEastAsia" w:hAnsiTheme="minorEastAsia" w:eastAsiaTheme="minorEastAsia" w:cstheme="minorEastAsia"/>
          <w:szCs w:val="21"/>
        </w:rPr>
        <w:t>（用测出的物理量和已知量的字母表示）.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22</w:t>
      </w:r>
      <w:r>
        <w:rPr>
          <w:rFonts w:hint="eastAsia" w:asciiTheme="minorEastAsia" w:hAnsiTheme="minorEastAsia" w:eastAsiaTheme="minorEastAsia" w:cstheme="minorEastAsia"/>
          <w:szCs w:val="21"/>
        </w:rPr>
        <w:t>.（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zCs w:val="21"/>
        </w:rPr>
        <w:t>）由金属杆组成如图所示的导轨，其中水平面上两平行导轨足够长且全部置于竖直向上的磁场中，与倾斜放置的导轨ABCD平滑且固定连接.将一金属棒ab从倾斜导轨上一定高度由静止释放，运动过程中始终与导轨垂直接触且不受摩擦，请你判断ab棒在水平导轨上的运动情况：</w:t>
      </w:r>
      <w:r>
        <w:rPr>
          <w:rFonts w:hint="eastAsia" w:asciiTheme="minorEastAsia" w:hAnsiTheme="minorEastAsia" w:eastAsiaTheme="minorEastAsia" w:cstheme="minorEastAsia"/>
          <w:szCs w:val="21"/>
        </w:rPr>
        <w:t>________________________</w:t>
      </w:r>
      <w:r>
        <w:rPr>
          <w:rFonts w:hint="eastAsia" w:asciiTheme="minorEastAsia" w:hAnsiTheme="minorEastAsia" w:eastAsiaTheme="minorEastAsia" w:cstheme="minorEastAsia"/>
          <w:szCs w:val="21"/>
        </w:rPr>
        <w:t>；并从能量转化的角度简述理由：</w:t>
      </w:r>
      <w:r>
        <w:rPr>
          <w:rFonts w:hint="eastAsia" w:asciiTheme="minorEastAsia" w:hAnsiTheme="minorEastAsia" w:eastAsiaTheme="minorEastAsia" w:cstheme="minorEastAsia"/>
          <w:szCs w:val="21"/>
        </w:rPr>
        <w:t>_______________________________________________</w: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37" o:spt="75" alt="" type="#_x0000_t75" style="height:42.65pt;width:89.85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23.（2分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>重</w:t>
      </w:r>
      <w:r>
        <w:rPr>
          <w:rFonts w:hint="eastAsia" w:asciiTheme="minorEastAsia" w:hAnsiTheme="minorEastAsia" w:eastAsiaTheme="minorEastAsia" w:cstheme="minorEastAsia"/>
          <w:szCs w:val="21"/>
        </w:rPr>
        <w:t>6N</w:t>
      </w:r>
      <w:r>
        <w:rPr>
          <w:rFonts w:hint="eastAsia" w:asciiTheme="minorEastAsia" w:hAnsiTheme="minorEastAsia" w:eastAsiaTheme="minorEastAsia" w:cstheme="minorEastAsia"/>
          <w:szCs w:val="21"/>
        </w:rPr>
        <w:t>的电灯悬挂在电线下端，如图所示．请在答题纸上指定位置画出电灯所受重力的示意图．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38" o:spt="75" alt="" type="#_x0000_t75" style="height:52.55pt;width:36.45pt;" filled="f" o:preferrelative="t" stroked="f" coordsize="21600,21600">
            <v:path/>
            <v:fill on="f" focussize="0,0"/>
            <v:stroke on="f"/>
            <v:imagedata r:id="rId19" cropright="1387f" cropbottom="971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24</w:t>
      </w:r>
      <w:r>
        <w:rPr>
          <w:rFonts w:hint="eastAsia" w:asciiTheme="minorEastAsia" w:hAnsiTheme="minorEastAsia" w:eastAsiaTheme="minorEastAsia" w:cstheme="minorEastAsia"/>
          <w:szCs w:val="21"/>
        </w:rPr>
        <w:t>.（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zCs w:val="21"/>
        </w:rPr>
        <w:t>）图中虚线框内是一台灯旋钮开关的内部电路简图，通过它可控制台灯的通断和亮度.请将电路图连接完整，使其符合安全用电的原则.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39" o:spt="75" type="#_x0000_t75" style="height:66.6pt;width:122.4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center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25.</w:t>
      </w:r>
      <w:r>
        <w:rPr>
          <w:rFonts w:hint="eastAsia" w:asciiTheme="minorEastAsia" w:hAnsiTheme="minorEastAsia" w:eastAsiaTheme="minorEastAsia" w:cstheme="minorEastAsia"/>
          <w:szCs w:val="21"/>
        </w:rPr>
        <w:t>（2分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>如图，在汽车遇到紧急情况突然刹车时，坐在车里的乘客会向前倾倒甚至摔倒．请用惯性的知识解释这一现象．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center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40" o:spt="75" type="#_x0000_t75" style="height:90.6pt;width:147pt;" filled="f" o:preferrelative="t" stroked="f" coordsize="21600,21600">
            <v:path/>
            <v:fill on="f" focussize="0,0"/>
            <v:stroke on="f" joinstyle="miter"/>
            <v:imagedata r:id="rId21" cropright="444f" cropbottom="716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26</w:t>
      </w:r>
      <w:r>
        <w:rPr>
          <w:rFonts w:hint="eastAsia" w:asciiTheme="minorEastAsia" w:hAnsiTheme="minorEastAsia" w:eastAsiaTheme="minorEastAsia" w:cstheme="minorEastAsia"/>
          <w:szCs w:val="21"/>
        </w:rPr>
        <w:t>.（6分</w:t>
      </w:r>
      <w:r>
        <w:rPr>
          <w:rFonts w:hint="eastAsia" w:asciiTheme="minorEastAsia" w:hAnsiTheme="minorEastAsia" w:eastAsiaTheme="minorEastAsia" w:cstheme="minorEastAsia"/>
          <w:szCs w:val="21"/>
        </w:rPr>
        <w:t>）如图是工人利用滑轮组提升重为810N物体的示意图，某段过程中物体匀速上升的速度为0.1m/s，工人拉力F的功率为90W，物体上升10s拉力F克服滑轮组的摩擦做的功是60J，不计绳重.求：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（1）工人拉绳子的速度；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（2）滑轮组的机械效率；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（3）滑轮组中的动滑轮的重力.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41" o:spt="75" type="#_x0000_t75" style="height:114pt;width:69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szCs w:val="21"/>
        </w:rPr>
        <w:t>.（6分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>如图所示电路中，灯泡</w:t>
      </w:r>
      <w:r>
        <w:rPr>
          <w:rFonts w:hint="eastAsia" w:asciiTheme="minorEastAsia" w:hAnsiTheme="minorEastAsia" w:eastAsiaTheme="minorEastAsia" w:cstheme="minorEastAsia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zCs w:val="21"/>
        </w:rPr>
        <w:t>标有“</w:t>
      </w:r>
      <w:r>
        <w:rPr>
          <w:rFonts w:hint="eastAsia" w:asciiTheme="minorEastAsia" w:hAnsiTheme="minorEastAsia" w:eastAsiaTheme="minorEastAsia" w:cstheme="minorEastAsia"/>
          <w:szCs w:val="21"/>
        </w:rPr>
        <w:t>12V 3W”</w:t>
      </w:r>
      <w:r>
        <w:rPr>
          <w:rFonts w:hint="eastAsia" w:asciiTheme="minorEastAsia" w:hAnsiTheme="minorEastAsia" w:eastAsiaTheme="minorEastAsia" w:cstheme="minorEastAsia"/>
          <w:szCs w:val="21"/>
        </w:rPr>
        <w:t>字样，</w:t>
      </w:r>
      <w:r>
        <w:rPr>
          <w:rFonts w:hint="eastAsia" w:asciiTheme="minorEastAsia" w:hAnsiTheme="minorEastAsia" w:eastAsiaTheme="minorEastAsia" w:cstheme="minorEastAsia"/>
          <w:szCs w:val="21"/>
        </w:rPr>
        <w:t>R</w:t>
      </w:r>
      <w:r>
        <w:rPr>
          <w:rFonts w:hint="eastAsia" w:asciiTheme="minorEastAsia" w:hAnsiTheme="minorEastAsia" w:eastAsiaTheme="minorEastAsia" w:cstheme="minorEastAsia"/>
          <w:szCs w:val="21"/>
        </w:rPr>
        <w:t>为定值电阻，闭合开关</w:t>
      </w:r>
      <w:r>
        <w:rPr>
          <w:rFonts w:hint="eastAsia" w:asciiTheme="minorEastAsia" w:hAnsiTheme="minorEastAsia" w:eastAsiaTheme="minorEastAsia" w:cstheme="minorEastAsia"/>
          <w:szCs w:val="21"/>
        </w:rPr>
        <w:t>S</w:t>
      </w:r>
      <w:r>
        <w:rPr>
          <w:rFonts w:hint="eastAsia" w:asciiTheme="minorEastAsia" w:hAnsiTheme="minorEastAsia" w:eastAsiaTheme="minorEastAsia" w:cstheme="minorEastAsia"/>
          <w:szCs w:val="21"/>
        </w:rPr>
        <w:t>后，灯泡</w:t>
      </w:r>
      <w:r>
        <w:rPr>
          <w:rFonts w:hint="eastAsia" w:asciiTheme="minorEastAsia" w:hAnsiTheme="minorEastAsia" w:eastAsiaTheme="minorEastAsia" w:cstheme="minorEastAsia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zCs w:val="21"/>
        </w:rPr>
        <w:t>恰好正常发光，电流表的示数为</w:t>
      </w:r>
      <w:r>
        <w:rPr>
          <w:rFonts w:hint="eastAsia" w:asciiTheme="minorEastAsia" w:hAnsiTheme="minorEastAsia" w:eastAsiaTheme="minorEastAsia" w:cstheme="minorEastAsia"/>
          <w:szCs w:val="21"/>
        </w:rPr>
        <w:t>0.45A</w:t>
      </w:r>
      <w:r>
        <w:rPr>
          <w:rFonts w:hint="eastAsia" w:asciiTheme="minorEastAsia" w:hAnsiTheme="minorEastAsia" w:eastAsiaTheme="minorEastAsia" w:cstheme="minorEastAsia"/>
          <w:szCs w:val="21"/>
        </w:rPr>
        <w:t>，通过计算回答：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42" o:spt="75" type="#_x0000_t75" style="height:65.4pt;width:120.6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）灯泡</w:t>
      </w:r>
      <w:r>
        <w:rPr>
          <w:rFonts w:hint="eastAsia" w:asciiTheme="minorEastAsia" w:hAnsiTheme="minorEastAsia" w:eastAsiaTheme="minorEastAsia" w:cstheme="minorEastAsia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zCs w:val="21"/>
        </w:rPr>
        <w:t>的额定电流是多少安？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）定值电阻</w:t>
      </w:r>
      <w:r>
        <w:rPr>
          <w:rFonts w:hint="eastAsia" w:asciiTheme="minorEastAsia" w:hAnsiTheme="minorEastAsia" w:eastAsiaTheme="minorEastAsia" w:cstheme="minorEastAsia"/>
          <w:szCs w:val="21"/>
        </w:rPr>
        <w:t>R</w:t>
      </w:r>
      <w:r>
        <w:rPr>
          <w:rFonts w:hint="eastAsia" w:asciiTheme="minorEastAsia" w:hAnsiTheme="minorEastAsia" w:eastAsiaTheme="minorEastAsia" w:cstheme="minorEastAsia"/>
          <w:szCs w:val="21"/>
        </w:rPr>
        <w:t>的阻值是多少欧？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）该电路工作</w:t>
      </w:r>
      <w:r>
        <w:rPr>
          <w:rFonts w:hint="eastAsia" w:asciiTheme="minorEastAsia" w:hAnsiTheme="minorEastAsia" w:eastAsiaTheme="minorEastAsia" w:cstheme="minorEastAsia"/>
          <w:szCs w:val="21"/>
        </w:rPr>
        <w:t>5min</w:t>
      </w:r>
      <w:r>
        <w:rPr>
          <w:rFonts w:hint="eastAsia" w:asciiTheme="minorEastAsia" w:hAnsiTheme="minorEastAsia" w:eastAsiaTheme="minorEastAsia" w:cstheme="minorEastAsia"/>
          <w:szCs w:val="21"/>
        </w:rPr>
        <w:t>，定值电阻</w:t>
      </w:r>
      <w:r>
        <w:rPr>
          <w:rFonts w:hint="eastAsia" w:asciiTheme="minorEastAsia" w:hAnsiTheme="minorEastAsia" w:eastAsiaTheme="minorEastAsia" w:cstheme="minorEastAsia"/>
          <w:szCs w:val="21"/>
        </w:rPr>
        <w:t>R</w:t>
      </w:r>
      <w:r>
        <w:rPr>
          <w:rFonts w:hint="eastAsia" w:asciiTheme="minorEastAsia" w:hAnsiTheme="minorEastAsia" w:eastAsiaTheme="minorEastAsia" w:cstheme="minorEastAsia"/>
          <w:szCs w:val="21"/>
        </w:rPr>
        <w:t>产生的热量是多少焦？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28</w:t>
      </w:r>
      <w:r>
        <w:rPr>
          <w:rFonts w:hint="eastAsia" w:asciiTheme="minorEastAsia" w:hAnsiTheme="minorEastAsia" w:eastAsiaTheme="minorEastAsia" w:cstheme="minorEastAsia"/>
          <w:szCs w:val="21"/>
        </w:rPr>
        <w:t>.（</w:t>
      </w:r>
      <w:r>
        <w:rPr>
          <w:rFonts w:hint="eastAsia" w:asciiTheme="minorEastAsia" w:hAnsiTheme="minorEastAsia" w:eastAsiaTheme="minorEastAsia" w:cstheme="minorEastAsia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>小军在老师指导下，用“伏安法”测量一只小灯泡的电阻，他连接了如图所示的部分实验电路.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43" o:spt="75" type="#_x0000_t75" style="height:68.4pt;width:100.8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）请你用笔画线代替导线，在答题纸上连接完成小军的实验电路.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）小军连接完电流，检查无误后，应将滑动变阻器的滑片滑至</w:t>
      </w:r>
      <w:r>
        <w:rPr>
          <w:rFonts w:hint="eastAsia" w:asciiTheme="minorEastAsia" w:hAnsiTheme="minorEastAsia" w:eastAsiaTheme="minorEastAsia" w:cstheme="minorEastAsia"/>
          <w:szCs w:val="21"/>
        </w:rPr>
        <w:t>_____</w:t>
      </w:r>
      <w:r>
        <w:rPr>
          <w:rFonts w:hint="eastAsia" w:asciiTheme="minorEastAsia" w:hAnsiTheme="minorEastAsia" w:eastAsiaTheme="minorEastAsia" w:cstheme="minorEastAsia"/>
          <w:szCs w:val="21"/>
        </w:rPr>
        <w:t>（填“</w:t>
      </w:r>
      <w:r>
        <w:rPr>
          <w:rFonts w:hint="eastAsia" w:asciiTheme="minorEastAsia" w:hAnsiTheme="minorEastAsia" w:eastAsiaTheme="minorEastAsia" w:cstheme="minorEastAsia"/>
          <w:szCs w:val="21"/>
        </w:rPr>
        <w:t>A”</w:t>
      </w:r>
      <w:r>
        <w:rPr>
          <w:rFonts w:hint="eastAsia" w:asciiTheme="minorEastAsia" w:hAnsiTheme="minorEastAsia" w:eastAsiaTheme="minorEastAsia" w:cstheme="minorEastAsia"/>
          <w:szCs w:val="21"/>
        </w:rPr>
        <w:t>或“</w:t>
      </w:r>
      <w:r>
        <w:rPr>
          <w:rFonts w:hint="eastAsia" w:asciiTheme="minorEastAsia" w:hAnsiTheme="minorEastAsia" w:eastAsiaTheme="minorEastAsia" w:cstheme="minorEastAsia"/>
          <w:szCs w:val="21"/>
        </w:rPr>
        <w:t>B”</w:t>
      </w:r>
      <w:r>
        <w:rPr>
          <w:rFonts w:hint="eastAsia" w:asciiTheme="minorEastAsia" w:hAnsiTheme="minorEastAsia" w:eastAsiaTheme="minorEastAsia" w:cstheme="minorEastAsia"/>
          <w:szCs w:val="21"/>
        </w:rPr>
        <w:t>）端，然后再关闭开关.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）小军通过改变小灯泡两端的电压，进行了</w:t>
      </w:r>
      <w:r>
        <w:rPr>
          <w:rFonts w:hint="eastAsia" w:asciiTheme="minorEastAsia" w:hAnsiTheme="minorEastAsia" w:eastAsiaTheme="minorEastAsia" w:cstheme="min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次测量，数据记录及算出的小灯泡的电阻值如下表：</w:t>
      </w:r>
    </w:p>
    <w:tbl>
      <w:tblPr>
        <w:tblStyle w:val="8"/>
        <w:tblW w:w="4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实验次数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电压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/V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电流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/A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电阻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1.0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0.14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1.8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0.23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2.5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0.30</w:t>
            </w:r>
          </w:p>
        </w:tc>
        <w:tc>
          <w:tcPr>
            <w:tcW w:w="1134" w:type="dxa"/>
            <w:shd w:val="clear" w:color="auto" w:fill="auto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8.3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老师看了小军的数据记录，问小军：“你发现三次测量的电阻值相差较大了吗？小军与其他同学交流，发现其他小组也都有类似现象：小灯泡电阻的测量值随电压增大、亮度增强而增大，结合小灯泡发热发光的特殊性，小军突然意识到小灯泡的电阻可能与</w:t>
      </w:r>
      <w:r>
        <w:rPr>
          <w:rFonts w:hint="eastAsia" w:asciiTheme="minorEastAsia" w:hAnsiTheme="minorEastAsia" w:eastAsiaTheme="minorEastAsia" w:cstheme="minorEastAsia"/>
          <w:szCs w:val="21"/>
        </w:rPr>
        <w:t>_____</w:t>
      </w:r>
      <w:r>
        <w:rPr>
          <w:rFonts w:hint="eastAsia" w:asciiTheme="minorEastAsia" w:hAnsiTheme="minorEastAsia" w:eastAsiaTheme="minorEastAsia" w:cstheme="minorEastAsia"/>
          <w:szCs w:val="21"/>
        </w:rPr>
        <w:t>有关，并通过教科书相关部分“信息窗”栏目得到了证实.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Cs w:val="21"/>
        </w:rPr>
        <w:t>）小民则认为，实验肯定会有误差，为什么不说是测量误差造成的呢？通过小军的讲解，他终于明白了小军的实验结果不能单纯用测量误差来解释的原因，如果是测量误差的原因，电阻的多次测量值会表现出</w:t>
      </w:r>
      <w:r>
        <w:rPr>
          <w:rFonts w:hint="eastAsia" w:asciiTheme="minorEastAsia" w:hAnsiTheme="minorEastAsia" w:eastAsiaTheme="minorEastAsia" w:cstheme="minorEastAsia"/>
          <w:szCs w:val="21"/>
        </w:rPr>
        <w:t>_____</w:t>
      </w:r>
      <w:r>
        <w:rPr>
          <w:rFonts w:hint="eastAsia" w:asciiTheme="minorEastAsia" w:hAnsiTheme="minorEastAsia" w:eastAsiaTheme="minorEastAsia" w:cstheme="minorEastAsia"/>
          <w:szCs w:val="21"/>
        </w:rPr>
        <w:t>的特点.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9</w:t>
      </w:r>
      <w:r>
        <w:rPr>
          <w:rFonts w:hint="eastAsia" w:asciiTheme="minorEastAsia" w:hAnsiTheme="minorEastAsia" w:eastAsiaTheme="minorEastAsia" w:cstheme="minorEastAsia"/>
          <w:szCs w:val="21"/>
        </w:rPr>
        <w:t>.（10分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>如图所示为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探究光的反射定律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的实验装置．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）小强在用该实验装置进行实验时，除了要用到铁架台、可折转光屏和量角器外，还要用到____和__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Cs w:val="21"/>
        </w:rPr>
        <w:t>___．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）小强用到的实验器材中，可折转光屏可以非常方便地绕轴线</w:t>
      </w:r>
      <w:r>
        <w:rPr>
          <w:rFonts w:hint="eastAsia" w:asciiTheme="minorEastAsia" w:hAnsiTheme="minorEastAsia" w:eastAsiaTheme="minorEastAsia" w:cstheme="minorEastAsia"/>
          <w:szCs w:val="21"/>
        </w:rPr>
        <w:t>ON</w:t>
      </w:r>
      <w:r>
        <w:rPr>
          <w:rFonts w:hint="eastAsia" w:asciiTheme="minorEastAsia" w:hAnsiTheme="minorEastAsia" w:eastAsiaTheme="minorEastAsia" w:cstheme="minorEastAsia"/>
          <w:szCs w:val="21"/>
        </w:rPr>
        <w:t>向前或向后折转．这个实验中，小强选用可折转光屏的目的是为了探究反射光线是否在________所决定的平面内．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）小强通过实验测得的数据如表一．</w:t>
      </w:r>
    </w:p>
    <w:tbl>
      <w:tblPr>
        <w:tblStyle w:val="8"/>
        <w:tblW w:w="852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21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c>
          <w:tcPr>
            <w:tcW w:w="213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表一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实验次数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入射角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/°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反射角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30.0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29.8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50.0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50.0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70.0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70.3</w:t>
            </w:r>
          </w:p>
        </w:tc>
      </w:tr>
    </w:tbl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分析表中的数据，可以得出的实验结论是：光反射时，________．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Cs w:val="21"/>
        </w:rPr>
        <w:t>）通过实验，小刚测得的数据如表二．</w:t>
      </w:r>
    </w:p>
    <w:tbl>
      <w:tblPr>
        <w:tblStyle w:val="8"/>
        <w:tblW w:w="852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213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c>
          <w:tcPr>
            <w:tcW w:w="2130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表二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实验次数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入射角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/°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反射角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c>
          <w:tcPr>
            <w:tcW w:w="21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30.0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28.8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c>
          <w:tcPr>
            <w:tcW w:w="21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50.0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49.0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c>
          <w:tcPr>
            <w:tcW w:w="2130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70.0</w:t>
            </w:r>
          </w:p>
        </w:tc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69.2</w:t>
            </w:r>
          </w:p>
        </w:tc>
      </w:tr>
    </w:tbl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据此他得出了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反射角小于入射角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的结论．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进行交流时，发现他的结论与其他组的结论不同，小刚又反复进行了多次测量，确定自己从读数到分析论证得出的结论都没有问题．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导致小刚得出</w:t>
      </w:r>
      <w:r>
        <w:rPr>
          <w:rFonts w:hint="eastAsia" w:asciiTheme="minorEastAsia" w:hAnsiTheme="minorEastAsia" w:eastAsiaTheme="minorEastAsia" w:cstheme="minorEastAsia"/>
          <w:szCs w:val="21"/>
        </w:rPr>
        <w:t>“</w:t>
      </w:r>
      <w:r>
        <w:rPr>
          <w:rFonts w:hint="eastAsia" w:asciiTheme="minorEastAsia" w:hAnsiTheme="minorEastAsia" w:eastAsiaTheme="minorEastAsia" w:cstheme="minorEastAsia"/>
          <w:szCs w:val="21"/>
        </w:rPr>
        <w:t>反射角小于入射角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  <w:r>
        <w:rPr>
          <w:rFonts w:hint="eastAsia" w:asciiTheme="minorEastAsia" w:hAnsiTheme="minorEastAsia" w:eastAsiaTheme="minorEastAsia" w:cstheme="minorEastAsia"/>
          <w:szCs w:val="21"/>
        </w:rPr>
        <w:t>的原因可能是：________．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44" o:spt="75" type="#_x0000_t75" style="height:75.6pt;width:95.4pt;" filled="f" o:preferrelative="t" stroked="f" coordsize="21600,21600">
            <v:path/>
            <v:fill on="f" focussize="0,0"/>
            <v:stroke on="f" joinstyle="miter"/>
            <v:imagedata r:id="rId25" cropright="683f" cropbottom="857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30</w:t>
      </w:r>
      <w:r>
        <w:rPr>
          <w:rFonts w:hint="eastAsia" w:asciiTheme="minorEastAsia" w:hAnsiTheme="minorEastAsia" w:eastAsiaTheme="minorEastAsia" w:cstheme="minorEastAsia"/>
          <w:szCs w:val="21"/>
        </w:rPr>
        <w:t>.（10分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>小梅在物理老师的指导下，利用一个重物、细线、若干钩码及杠杆来探究“杠杆平衡的条件”.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45" o:spt="75" type="#_x0000_t75" style="height:75pt;width:127.8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）实验前，为便于力臂的测量，她应通过调节杠杆两端的</w:t>
      </w:r>
      <w:r>
        <w:rPr>
          <w:rFonts w:hint="eastAsia" w:asciiTheme="minorEastAsia" w:hAnsiTheme="minorEastAsia" w:eastAsiaTheme="minorEastAsia" w:cstheme="minorEastAsia"/>
          <w:szCs w:val="21"/>
        </w:rPr>
        <w:t>_____</w:t>
      </w:r>
      <w:r>
        <w:rPr>
          <w:rFonts w:hint="eastAsia" w:asciiTheme="minorEastAsia" w:hAnsiTheme="minorEastAsia" w:eastAsiaTheme="minorEastAsia" w:cstheme="minorEastAsia"/>
          <w:szCs w:val="21"/>
        </w:rPr>
        <w:t>使杠杆在</w:t>
      </w:r>
      <w:r>
        <w:rPr>
          <w:rFonts w:hint="eastAsia" w:asciiTheme="minorEastAsia" w:hAnsiTheme="minorEastAsia" w:eastAsiaTheme="minorEastAsia" w:cstheme="minorEastAsia"/>
          <w:szCs w:val="21"/>
        </w:rPr>
        <w:t>_____</w:t>
      </w:r>
      <w:r>
        <w:rPr>
          <w:rFonts w:hint="eastAsia" w:asciiTheme="minorEastAsia" w:hAnsiTheme="minorEastAsia" w:eastAsiaTheme="minorEastAsia" w:cstheme="minorEastAsia"/>
          <w:szCs w:val="21"/>
        </w:rPr>
        <w:t>位置平衡.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）实验时，小梅决定先保持阻力</w:t>
      </w:r>
      <w:r>
        <w:rPr>
          <w:rFonts w:hint="eastAsia" w:asciiTheme="minorEastAsia" w:hAnsiTheme="minorEastAsia" w:eastAsiaTheme="minorEastAsia" w:cstheme="minorEastAsia"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和阻力臂</w:t>
      </w:r>
      <w:r>
        <w:rPr>
          <w:rFonts w:hint="eastAsia" w:asciiTheme="minorEastAsia" w:hAnsiTheme="minorEastAsia" w:eastAsiaTheme="minorEastAsia" w:cstheme="minorEastAsia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不变，探究“杠杆平衡时，动力臂和动力之间的关系”.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于是，她用细线将重物固定到杠杆左侧某一位置处；然后在杠杆右侧用细线悬挂一个钩码，移动其悬挂的位置，使杠杆重新在水平位置平衡，如图所示，将动力</w:t>
      </w:r>
      <w:r>
        <w:rPr>
          <w:rFonts w:hint="eastAsia" w:asciiTheme="minorEastAsia" w:hAnsiTheme="minorEastAsia" w:eastAsiaTheme="minorEastAsia" w:cstheme="minorEastAsia"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和动力臂</w:t>
      </w:r>
      <w:r>
        <w:rPr>
          <w:rFonts w:hint="eastAsia" w:asciiTheme="minorEastAsia" w:hAnsiTheme="minorEastAsia" w:eastAsiaTheme="minorEastAsia" w:cstheme="minorEastAsia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记录下来.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接下来，她要改变</w:t>
      </w:r>
      <w:r>
        <w:rPr>
          <w:rFonts w:hint="eastAsia" w:asciiTheme="minorEastAsia" w:hAnsiTheme="minorEastAsia" w:eastAsiaTheme="minorEastAsia" w:cstheme="minorEastAsia"/>
          <w:szCs w:val="21"/>
        </w:rPr>
        <w:t>_____</w:t>
      </w:r>
      <w:r>
        <w:rPr>
          <w:rFonts w:hint="eastAsia" w:asciiTheme="minorEastAsia" w:hAnsiTheme="minorEastAsia" w:eastAsiaTheme="minorEastAsia" w:cstheme="minorEastAsia"/>
          <w:szCs w:val="21"/>
        </w:rPr>
        <w:t>并移动其悬挂的位置，多次重复前面的实验，并把相应的数据记录下来.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）小梅通过实验得到的实验数据如表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所示.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表一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>保持阻力</w:t>
      </w:r>
      <w:r>
        <w:rPr>
          <w:rFonts w:hint="eastAsia" w:asciiTheme="minorEastAsia" w:hAnsiTheme="minorEastAsia" w:eastAsiaTheme="minorEastAsia" w:cstheme="minorEastAsia"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和阻力臂</w:t>
      </w:r>
      <w:r>
        <w:rPr>
          <w:rFonts w:hint="eastAsia" w:asciiTheme="minorEastAsia" w:hAnsiTheme="minorEastAsia" w:eastAsiaTheme="minorEastAsia" w:cstheme="minorEastAsia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不变，探究杠杆平衡时动力臂和动力之间的关系</w:t>
      </w:r>
    </w:p>
    <w:tbl>
      <w:tblPr>
        <w:tblStyle w:val="8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5"/>
        <w:gridCol w:w="2595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实验序号</w:t>
            </w:r>
          </w:p>
        </w:tc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动力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F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vertAlign w:val="subscript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/N</w:t>
            </w:r>
          </w:p>
        </w:tc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动力臂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l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vertAlign w:val="subscript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0.5</w:t>
            </w:r>
          </w:p>
        </w:tc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1.0</w:t>
            </w:r>
          </w:p>
        </w:tc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1.5</w:t>
            </w:r>
          </w:p>
        </w:tc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2.0</w:t>
            </w:r>
          </w:p>
        </w:tc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2.5</w:t>
            </w:r>
          </w:p>
        </w:tc>
        <w:tc>
          <w:tcPr>
            <w:tcW w:w="2595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0.04</w:t>
            </w:r>
          </w:p>
        </w:tc>
      </w:tr>
    </w:tbl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分析表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中的数据，小梅得出的结论是：保持阻力和阻力臂不变，杠杆平衡时，动力臂</w:t>
      </w:r>
      <w:r>
        <w:rPr>
          <w:rFonts w:hint="eastAsia" w:asciiTheme="minorEastAsia" w:hAnsiTheme="minorEastAsia" w:eastAsiaTheme="minorEastAsia" w:cstheme="minorEastAsia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跟动力</w:t>
      </w:r>
      <w:r>
        <w:rPr>
          <w:rFonts w:hint="eastAsia" w:asciiTheme="minorEastAsia" w:hAnsiTheme="minorEastAsia" w:eastAsiaTheme="minorEastAsia" w:cstheme="minorEastAsia"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成</w:t>
      </w:r>
      <w:r>
        <w:rPr>
          <w:rFonts w:hint="eastAsia" w:asciiTheme="minorEastAsia" w:hAnsiTheme="minorEastAsia" w:eastAsiaTheme="minorEastAsia" w:cstheme="minorEastAsia"/>
          <w:szCs w:val="21"/>
        </w:rPr>
        <w:t>_关系.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Cs w:val="21"/>
        </w:rPr>
        <w:t>）在前面实验的基础上，小梅进一步猜想：在更普遍的情况下，杠杆平衡时可能满足“动力</w:t>
      </w:r>
      <w:r>
        <w:rPr>
          <w:rFonts w:hint="eastAsia" w:asciiTheme="minorEastAsia" w:hAnsiTheme="minorEastAsia" w:eastAsiaTheme="minorEastAsia" w:cstheme="minorEastAsia"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×动力臂</w:t>
      </w:r>
      <w:r>
        <w:rPr>
          <w:rFonts w:hint="eastAsia" w:asciiTheme="minorEastAsia" w:hAnsiTheme="minorEastAsia" w:eastAsiaTheme="minorEastAsia" w:cstheme="minorEastAsia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szCs w:val="21"/>
        </w:rPr>
        <w:t>阻力臂</w:t>
      </w:r>
      <w:r>
        <w:rPr>
          <w:rFonts w:hint="eastAsia" w:asciiTheme="minorEastAsia" w:hAnsiTheme="minorEastAsia" w:eastAsiaTheme="minorEastAsia" w:cstheme="minorEastAsia"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×阻力臂</w:t>
      </w:r>
      <w:r>
        <w:rPr>
          <w:rFonts w:hint="eastAsia" w:asciiTheme="minorEastAsia" w:hAnsiTheme="minorEastAsia" w:eastAsiaTheme="minorEastAsia" w:cstheme="minorEastAsia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”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为了验证小梅的这个猜想，小丽通过实验得到的实验数据如表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所示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表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2 </w:t>
      </w:r>
      <w:r>
        <w:rPr>
          <w:rFonts w:hint="eastAsia" w:asciiTheme="minorEastAsia" w:hAnsiTheme="minorEastAsia" w:eastAsiaTheme="minorEastAsia" w:cstheme="minorEastAsia"/>
          <w:szCs w:val="21"/>
        </w:rPr>
        <w:t>探究杠杆平衡时，动力</w:t>
      </w:r>
      <w:r>
        <w:rPr>
          <w:rFonts w:hint="eastAsia" w:asciiTheme="minorEastAsia" w:hAnsiTheme="minorEastAsia" w:eastAsiaTheme="minorEastAsia" w:cstheme="minorEastAsia"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、动力臂</w:t>
      </w:r>
      <w:r>
        <w:rPr>
          <w:rFonts w:hint="eastAsia" w:asciiTheme="minorEastAsia" w:hAnsiTheme="minorEastAsia" w:eastAsiaTheme="minorEastAsia" w:cstheme="minorEastAsia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和阻力</w:t>
      </w:r>
      <w:r>
        <w:rPr>
          <w:rFonts w:hint="eastAsia" w:asciiTheme="minorEastAsia" w:hAnsiTheme="minorEastAsia" w:eastAsiaTheme="minorEastAsia" w:cstheme="minorEastAsia"/>
          <w:szCs w:val="21"/>
        </w:rPr>
        <w:t>F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、阻力臂</w:t>
      </w:r>
      <w:r>
        <w:rPr>
          <w:rFonts w:hint="eastAsia" w:asciiTheme="minorEastAsia" w:hAnsiTheme="minorEastAsia" w:eastAsiaTheme="minorEastAsia" w:cstheme="minorEastAsia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之间的关系</w:t>
      </w:r>
    </w:p>
    <w:tbl>
      <w:tblPr>
        <w:tblStyle w:val="8"/>
        <w:tblW w:w="74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1439"/>
        <w:gridCol w:w="1510"/>
        <w:gridCol w:w="1510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439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实验序号</w:t>
            </w:r>
          </w:p>
        </w:tc>
        <w:tc>
          <w:tcPr>
            <w:tcW w:w="1439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动力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F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vertAlign w:val="subscript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/N</w:t>
            </w:r>
          </w:p>
        </w:tc>
        <w:tc>
          <w:tcPr>
            <w:tcW w:w="1510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动力臂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l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vertAlign w:val="subscript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/m</w:t>
            </w:r>
          </w:p>
        </w:tc>
        <w:tc>
          <w:tcPr>
            <w:tcW w:w="1510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动力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F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vertAlign w:val="subscript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/N</w:t>
            </w:r>
          </w:p>
        </w:tc>
        <w:tc>
          <w:tcPr>
            <w:tcW w:w="1510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动力臂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l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vertAlign w:val="subscript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/m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1439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439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1.0</w:t>
            </w:r>
          </w:p>
        </w:tc>
        <w:tc>
          <w:tcPr>
            <w:tcW w:w="1510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0.10</w:t>
            </w:r>
          </w:p>
        </w:tc>
        <w:tc>
          <w:tcPr>
            <w:tcW w:w="1510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1.0</w:t>
            </w:r>
          </w:p>
        </w:tc>
        <w:tc>
          <w:tcPr>
            <w:tcW w:w="1510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439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439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1.5</w:t>
            </w:r>
          </w:p>
        </w:tc>
        <w:tc>
          <w:tcPr>
            <w:tcW w:w="1510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0.08</w:t>
            </w:r>
          </w:p>
        </w:tc>
        <w:tc>
          <w:tcPr>
            <w:tcW w:w="1510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1.5</w:t>
            </w:r>
          </w:p>
        </w:tc>
        <w:tc>
          <w:tcPr>
            <w:tcW w:w="1510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439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1439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2.0</w:t>
            </w:r>
          </w:p>
        </w:tc>
        <w:tc>
          <w:tcPr>
            <w:tcW w:w="1510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0.07</w:t>
            </w:r>
          </w:p>
        </w:tc>
        <w:tc>
          <w:tcPr>
            <w:tcW w:w="1510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2.0</w:t>
            </w:r>
          </w:p>
        </w:tc>
        <w:tc>
          <w:tcPr>
            <w:tcW w:w="1510" w:type="dxa"/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center" w:pos="4636"/>
              </w:tabs>
              <w:kinsoku/>
              <w:wordWrap/>
              <w:overflowPunct/>
              <w:topLinePunct w:val="0"/>
              <w:bidi w:val="0"/>
              <w:spacing w:line="240" w:lineRule="auto"/>
              <w:outlineLvl w:val="9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0.07</w:t>
            </w:r>
          </w:p>
        </w:tc>
      </w:tr>
    </w:tbl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小梅认为，表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中小丽的实验数据缺乏普遍性，用来验证她的猜想不够充分，于是对小丽的实验和收集数据提出了具体的建议.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小梅的建议是：小丽还要在</w:t>
      </w:r>
      <w:r>
        <w:rPr>
          <w:rFonts w:hint="eastAsia" w:asciiTheme="minorEastAsia" w:hAnsiTheme="minorEastAsia" w:eastAsiaTheme="minorEastAsia" w:cstheme="minorEastAsia"/>
          <w:szCs w:val="21"/>
        </w:rPr>
        <w:t>_________________________</w:t>
      </w:r>
      <w:r>
        <w:rPr>
          <w:rFonts w:hint="eastAsia" w:asciiTheme="minorEastAsia" w:hAnsiTheme="minorEastAsia" w:eastAsiaTheme="minorEastAsia" w:cstheme="minorEastAsia"/>
          <w:szCs w:val="21"/>
        </w:rPr>
        <w:t>的情况下进行实验和收集数据.</w:t>
      </w:r>
    </w:p>
    <w:p>
      <w:pPr>
        <w:keepNext w:val="0"/>
        <w:keepLines w:val="0"/>
        <w:pageBreakBefore w:val="0"/>
        <w:tabs>
          <w:tab w:val="center" w:pos="4636"/>
        </w:tabs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outlineLvl w:val="9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一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、单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项选择题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本大</w:t>
      </w:r>
      <w:r>
        <w:rPr>
          <w:rFonts w:hint="eastAsia" w:asciiTheme="minorEastAsia" w:hAnsiTheme="minorEastAsia" w:eastAsiaTheme="minorEastAsia" w:cstheme="minorEastAsia"/>
          <w:szCs w:val="21"/>
        </w:rPr>
        <w:t>题共</w:t>
      </w:r>
      <w:r>
        <w:rPr>
          <w:rFonts w:hint="eastAsia" w:asciiTheme="minorEastAsia" w:hAnsiTheme="minorEastAsia" w:eastAsiaTheme="minorEastAsia" w:cstheme="minorEastAsia"/>
          <w:szCs w:val="21"/>
        </w:rPr>
        <w:t>11小</w:t>
      </w:r>
      <w:r>
        <w:rPr>
          <w:rFonts w:hint="eastAsia" w:asciiTheme="minorEastAsia" w:hAnsiTheme="minorEastAsia" w:eastAsiaTheme="minorEastAsia" w:cstheme="minorEastAsia"/>
          <w:szCs w:val="21"/>
        </w:rPr>
        <w:t>题，每小题</w:t>
      </w:r>
      <w:r>
        <w:rPr>
          <w:rFonts w:hint="eastAsia" w:asciiTheme="minorEastAsia" w:hAnsiTheme="minorEastAsia" w:eastAsiaTheme="minorEastAsia" w:cstheme="minorEastAsia"/>
          <w:szCs w:val="21"/>
        </w:rPr>
        <w:t>2分</w:t>
      </w:r>
      <w:r>
        <w:rPr>
          <w:rFonts w:hint="eastAsia" w:asciiTheme="minorEastAsia" w:hAnsiTheme="minorEastAsia" w:eastAsiaTheme="minorEastAsia" w:cstheme="minorEastAsia"/>
          <w:szCs w:val="21"/>
        </w:rPr>
        <w:t>，共</w:t>
      </w:r>
      <w:r>
        <w:rPr>
          <w:rFonts w:hint="eastAsia" w:asciiTheme="minorEastAsia" w:hAnsiTheme="minorEastAsia" w:eastAsiaTheme="minorEastAsia" w:cstheme="minorEastAsia"/>
          <w:szCs w:val="21"/>
        </w:rPr>
        <w:t>22分</w: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  <w:r>
        <w:rPr>
          <w:rFonts w:hint="eastAsia" w:asciiTheme="minorEastAsia" w:hAnsiTheme="minorEastAsia" w:eastAsiaTheme="minorEastAsia" w:cstheme="minorEastAsia"/>
          <w:szCs w:val="21"/>
        </w:rPr>
        <w:t>每小</w:t>
      </w:r>
      <w:r>
        <w:rPr>
          <w:rFonts w:hint="eastAsia" w:asciiTheme="minorEastAsia" w:hAnsiTheme="minorEastAsia" w:eastAsiaTheme="minorEastAsia" w:cstheme="minorEastAsia"/>
          <w:szCs w:val="21"/>
        </w:rPr>
        <w:t>题给出的四个选项中，只有一个选项最符合题目的要求）</w:t>
      </w:r>
    </w:p>
    <w:tbl>
      <w:tblPr>
        <w:tblStyle w:val="8"/>
        <w:tblW w:w="9025" w:type="dxa"/>
        <w:tblInd w:w="49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749"/>
        <w:gridCol w:w="749"/>
        <w:gridCol w:w="747"/>
        <w:gridCol w:w="749"/>
        <w:gridCol w:w="763"/>
        <w:gridCol w:w="749"/>
        <w:gridCol w:w="747"/>
        <w:gridCol w:w="749"/>
        <w:gridCol w:w="747"/>
        <w:gridCol w:w="743"/>
        <w:gridCol w:w="76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题号</w:t>
            </w:r>
          </w:p>
        </w:tc>
        <w:tc>
          <w:tcPr>
            <w:tcW w:w="7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1</w:t>
            </w:r>
          </w:p>
        </w:tc>
        <w:tc>
          <w:tcPr>
            <w:tcW w:w="7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2</w:t>
            </w:r>
          </w:p>
        </w:tc>
        <w:tc>
          <w:tcPr>
            <w:tcW w:w="7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3</w:t>
            </w:r>
          </w:p>
        </w:tc>
        <w:tc>
          <w:tcPr>
            <w:tcW w:w="7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4</w:t>
            </w:r>
          </w:p>
        </w:tc>
        <w:tc>
          <w:tcPr>
            <w:tcW w:w="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5</w:t>
            </w:r>
          </w:p>
        </w:tc>
        <w:tc>
          <w:tcPr>
            <w:tcW w:w="7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6</w:t>
            </w:r>
          </w:p>
        </w:tc>
        <w:tc>
          <w:tcPr>
            <w:tcW w:w="7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7</w:t>
            </w:r>
          </w:p>
        </w:tc>
        <w:tc>
          <w:tcPr>
            <w:tcW w:w="7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8</w:t>
            </w:r>
          </w:p>
        </w:tc>
        <w:tc>
          <w:tcPr>
            <w:tcW w:w="7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9</w:t>
            </w:r>
          </w:p>
        </w:tc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10</w:t>
            </w:r>
          </w:p>
        </w:tc>
        <w:tc>
          <w:tcPr>
            <w:tcW w:w="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11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答案</w:t>
            </w:r>
          </w:p>
        </w:tc>
        <w:tc>
          <w:tcPr>
            <w:tcW w:w="7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A</w:t>
            </w:r>
          </w:p>
        </w:tc>
        <w:tc>
          <w:tcPr>
            <w:tcW w:w="7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D</w:t>
            </w:r>
          </w:p>
        </w:tc>
        <w:tc>
          <w:tcPr>
            <w:tcW w:w="7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B</w:t>
            </w:r>
          </w:p>
        </w:tc>
        <w:tc>
          <w:tcPr>
            <w:tcW w:w="7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C</w:t>
            </w:r>
          </w:p>
        </w:tc>
        <w:tc>
          <w:tcPr>
            <w:tcW w:w="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C</w:t>
            </w:r>
          </w:p>
        </w:tc>
        <w:tc>
          <w:tcPr>
            <w:tcW w:w="7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D</w:t>
            </w:r>
          </w:p>
        </w:tc>
        <w:tc>
          <w:tcPr>
            <w:tcW w:w="7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B</w:t>
            </w:r>
          </w:p>
        </w:tc>
        <w:tc>
          <w:tcPr>
            <w:tcW w:w="7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B</w:t>
            </w:r>
          </w:p>
        </w:tc>
        <w:tc>
          <w:tcPr>
            <w:tcW w:w="7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C</w:t>
            </w:r>
          </w:p>
        </w:tc>
        <w:tc>
          <w:tcPr>
            <w:tcW w:w="7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D</w:t>
            </w:r>
          </w:p>
        </w:tc>
        <w:tc>
          <w:tcPr>
            <w:tcW w:w="76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二、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多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项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选择题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本</w:t>
      </w:r>
      <w:r>
        <w:rPr>
          <w:rFonts w:hint="eastAsia" w:asciiTheme="minorEastAsia" w:hAnsiTheme="minorEastAsia" w:eastAsiaTheme="minorEastAsia" w:cstheme="minorEastAsia"/>
          <w:szCs w:val="21"/>
        </w:rPr>
        <w:t>大题共</w:t>
      </w:r>
      <w:r>
        <w:rPr>
          <w:rFonts w:hint="eastAsia" w:asciiTheme="minorEastAsia" w:hAnsiTheme="minorEastAsia" w:eastAsiaTheme="minorEastAsia" w:cstheme="minorEastAsia"/>
          <w:szCs w:val="21"/>
        </w:rPr>
        <w:t>4个</w:t>
      </w:r>
      <w:r>
        <w:rPr>
          <w:rFonts w:hint="eastAsia" w:asciiTheme="minorEastAsia" w:hAnsiTheme="minorEastAsia" w:eastAsiaTheme="minorEastAsia" w:cstheme="minorEastAsia"/>
          <w:szCs w:val="21"/>
        </w:rPr>
        <w:t>小题，每小题</w:t>
      </w:r>
      <w:r>
        <w:rPr>
          <w:rFonts w:hint="eastAsia" w:asciiTheme="minorEastAsia" w:hAnsiTheme="minorEastAsia" w:eastAsiaTheme="minorEastAsia" w:cstheme="minorEastAsia"/>
          <w:szCs w:val="21"/>
        </w:rPr>
        <w:t>3分</w:t>
      </w:r>
      <w:r>
        <w:rPr>
          <w:rFonts w:hint="eastAsia" w:asciiTheme="minorEastAsia" w:hAnsiTheme="minorEastAsia" w:eastAsiaTheme="minorEastAsia" w:cstheme="minorEastAsia"/>
          <w:szCs w:val="21"/>
        </w:rPr>
        <w:t>，共</w:t>
      </w:r>
      <w:r>
        <w:rPr>
          <w:rFonts w:hint="eastAsia" w:asciiTheme="minorEastAsia" w:hAnsiTheme="minorEastAsia" w:eastAsiaTheme="minorEastAsia" w:cstheme="minorEastAsia"/>
          <w:szCs w:val="21"/>
        </w:rPr>
        <w:t>12分.每小</w:t>
      </w:r>
      <w:r>
        <w:rPr>
          <w:rFonts w:hint="eastAsia" w:asciiTheme="minorEastAsia" w:hAnsiTheme="minorEastAsia" w:eastAsiaTheme="minorEastAsia" w:cstheme="minorEastAsia"/>
          <w:szCs w:val="21"/>
        </w:rPr>
        <w:t>题给出的四个选项中，至少有两个选项符合题目的要求）</w:t>
      </w:r>
    </w:p>
    <w:tbl>
      <w:tblPr>
        <w:tblStyle w:val="8"/>
        <w:tblW w:w="3764" w:type="dxa"/>
        <w:tblInd w:w="49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749"/>
        <w:gridCol w:w="749"/>
        <w:gridCol w:w="747"/>
        <w:gridCol w:w="74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题号</w:t>
            </w:r>
          </w:p>
        </w:tc>
        <w:tc>
          <w:tcPr>
            <w:tcW w:w="7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2</w:t>
            </w:r>
          </w:p>
        </w:tc>
        <w:tc>
          <w:tcPr>
            <w:tcW w:w="7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13</w:t>
            </w:r>
          </w:p>
        </w:tc>
        <w:tc>
          <w:tcPr>
            <w:tcW w:w="7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14</w:t>
            </w:r>
          </w:p>
        </w:tc>
        <w:tc>
          <w:tcPr>
            <w:tcW w:w="7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15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77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答案</w:t>
            </w:r>
          </w:p>
        </w:tc>
        <w:tc>
          <w:tcPr>
            <w:tcW w:w="7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ABC</w:t>
            </w:r>
          </w:p>
        </w:tc>
        <w:tc>
          <w:tcPr>
            <w:tcW w:w="7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BCD</w:t>
            </w:r>
          </w:p>
        </w:tc>
        <w:tc>
          <w:tcPr>
            <w:tcW w:w="74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BC</w:t>
            </w:r>
          </w:p>
        </w:tc>
        <w:tc>
          <w:tcPr>
            <w:tcW w:w="74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AD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三、非选择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题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本大</w:t>
      </w:r>
      <w:r>
        <w:rPr>
          <w:rFonts w:hint="eastAsia" w:asciiTheme="minorEastAsia" w:hAnsiTheme="minorEastAsia" w:eastAsiaTheme="minorEastAsia" w:cstheme="minorEastAsia"/>
          <w:szCs w:val="21"/>
        </w:rPr>
        <w:t>题共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5</w:t>
      </w:r>
      <w:r>
        <w:rPr>
          <w:rFonts w:hint="eastAsia" w:asciiTheme="minorEastAsia" w:hAnsiTheme="minorEastAsia" w:eastAsiaTheme="minorEastAsia" w:cstheme="minorEastAsia"/>
          <w:szCs w:val="21"/>
        </w:rPr>
        <w:t>小</w:t>
      </w:r>
      <w:r>
        <w:rPr>
          <w:rFonts w:hint="eastAsia" w:asciiTheme="minorEastAsia" w:hAnsiTheme="minorEastAsia" w:eastAsiaTheme="minorEastAsia" w:cstheme="minorEastAsia"/>
          <w:szCs w:val="21"/>
        </w:rPr>
        <w:t>题，共66分）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6</w:t>
      </w:r>
      <w:r>
        <w:rPr>
          <w:rFonts w:hint="eastAsia" w:asciiTheme="minorEastAsia" w:hAnsiTheme="minorEastAsia" w:eastAsiaTheme="minorEastAsia" w:cstheme="minorEastAsia"/>
          <w:szCs w:val="21"/>
        </w:rPr>
        <w:t>.（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szCs w:val="21"/>
        </w:rPr>
        <w:t>振动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</w:t>
      </w:r>
      <w:r>
        <w:rPr>
          <w:rFonts w:hint="eastAsia" w:asciiTheme="minorEastAsia" w:hAnsiTheme="minorEastAsia" w:eastAsiaTheme="minorEastAsia" w:cstheme="minorEastAsia"/>
          <w:szCs w:val="21"/>
        </w:rPr>
        <w:t>声波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szCs w:val="21"/>
        </w:rPr>
        <w:t>.（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>单车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 </w:t>
      </w:r>
      <w:r>
        <w:rPr>
          <w:rFonts w:hint="eastAsia" w:asciiTheme="minorEastAsia" w:hAnsiTheme="minorEastAsia" w:eastAsiaTheme="minorEastAsia" w:cstheme="minorEastAsia"/>
          <w:szCs w:val="21"/>
        </w:rPr>
        <w:t>压强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szCs w:val="21"/>
        </w:rPr>
        <w:t>.（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szCs w:val="21"/>
        </w:rPr>
        <w:t>右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倒立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19</w:t>
      </w:r>
      <w:r>
        <w:rPr>
          <w:rFonts w:hint="eastAsia" w:asciiTheme="minorEastAsia" w:hAnsiTheme="minorEastAsia" w:eastAsiaTheme="minorEastAsia" w:cstheme="minorEastAsia"/>
          <w:szCs w:val="21"/>
        </w:rPr>
        <w:t>.（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小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3.6</w:t>
      </w:r>
      <w:r>
        <w:rPr>
          <w:rFonts w:hint="eastAsia" w:asciiTheme="minorEastAsia" w:hAnsiTheme="minorEastAsia" w:eastAsiaTheme="minorEastAsia" w:cstheme="minorEastAsia"/>
          <w:szCs w:val="21"/>
        </w:rPr>
        <w:t>×</w:t>
      </w:r>
      <w:r>
        <w:rPr>
          <w:rFonts w:hint="eastAsia" w:asciiTheme="minorEastAsia" w:hAnsiTheme="minorEastAsia" w:eastAsiaTheme="minorEastAsia" w:cstheme="minorEastAsia"/>
          <w:szCs w:val="21"/>
        </w:rPr>
        <w:t>10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20</w:t>
      </w:r>
      <w:r>
        <w:rPr>
          <w:rFonts w:hint="eastAsia" w:asciiTheme="minorEastAsia" w:hAnsiTheme="minorEastAsia" w:eastAsiaTheme="minorEastAsia" w:cstheme="minorEastAsia"/>
          <w:szCs w:val="21"/>
        </w:rPr>
        <w:t>.（</w:t>
      </w:r>
      <w:r>
        <w:rPr>
          <w:rFonts w:hint="eastAsia" w:asciiTheme="minorEastAsia" w:hAnsiTheme="minorEastAsia" w:eastAsiaTheme="minorEastAsia" w:cstheme="minorEastAsia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szCs w:val="21"/>
        </w:rPr>
        <w:t>（1）像的位置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垂直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（2）大小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21</w:t>
      </w:r>
      <w:r>
        <w:rPr>
          <w:rFonts w:hint="eastAsia" w:asciiTheme="minorEastAsia" w:hAnsiTheme="minorEastAsia" w:eastAsiaTheme="minorEastAsia" w:cstheme="minorEastAsia"/>
          <w:szCs w:val="21"/>
        </w:rPr>
        <w:t>.（6分</w:t>
      </w:r>
      <w:r>
        <w:rPr>
          <w:rFonts w:hint="eastAsia" w:asciiTheme="minorEastAsia" w:hAnsiTheme="minorEastAsia" w:eastAsiaTheme="minorEastAsia" w:cstheme="minorEastAsia"/>
          <w:szCs w:val="21"/>
        </w:rPr>
        <w:t>）（1）分度盘的中央   （2）162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1.08</w:t>
      </w:r>
      <w:r>
        <w:rPr>
          <w:rFonts w:hint="eastAsia" w:asciiTheme="minorEastAsia" w:hAnsiTheme="minorEastAsia" w:eastAsiaTheme="minorEastAsia" w:cstheme="minorEastAsia"/>
          <w:szCs w:val="21"/>
        </w:rPr>
        <w:t>×</w:t>
      </w:r>
      <w:r>
        <w:rPr>
          <w:rFonts w:hint="eastAsia" w:asciiTheme="minorEastAsia" w:hAnsiTheme="minorEastAsia" w:eastAsiaTheme="minorEastAsia" w:cstheme="minorEastAsia"/>
          <w:szCs w:val="21"/>
        </w:rPr>
        <w:t>10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（3）偏大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（4）</w:t>
      </w:r>
      <w:r>
        <w:rPr>
          <w:rFonts w:hint="eastAsia" w:asciiTheme="minorEastAsia" w:hAnsiTheme="minorEastAsia" w:eastAsiaTheme="minorEastAsia" w:cstheme="minorEastAsia"/>
          <w:szCs w:val="21"/>
        </w:rPr>
        <w:t>②</w:t>
      </w:r>
      <w:r>
        <w:rPr>
          <w:rFonts w:hint="eastAsia" w:asciiTheme="minorEastAsia" w:hAnsiTheme="minorEastAsia" w:eastAsiaTheme="minorEastAsia" w:cstheme="minorEastAsia"/>
          <w:szCs w:val="21"/>
        </w:rPr>
        <w:t>将橙子浸没在水中，读出弹簧测力计的示数为F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③</w:t>
      </w: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46" o:spt="75" type="#_x0000_t75" style="height:27pt;width:53.4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22</w:t>
      </w:r>
      <w:r>
        <w:rPr>
          <w:rFonts w:hint="eastAsia" w:asciiTheme="minorEastAsia" w:hAnsiTheme="minorEastAsia" w:eastAsiaTheme="minorEastAsia" w:cstheme="minorEastAsia"/>
          <w:szCs w:val="21"/>
        </w:rPr>
        <w:t>.（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szCs w:val="21"/>
        </w:rPr>
        <w:t>减速运动，最后静止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导体棒在下滑过程中，重力势能转化为动能</w:t>
      </w:r>
      <w:r>
        <w:rPr>
          <w:rFonts w:hint="eastAsia" w:asciiTheme="minorEastAsia" w:hAnsiTheme="minorEastAsia" w:eastAsiaTheme="minorEastAsia" w:cstheme="minorEastAsia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Cs w:val="21"/>
        </w:rPr>
        <w:t>滑到水平导轨上后，导体棒需要克服安培力做功，消耗机械能，机械能越来越小，速度越来越慢，最后静止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23.（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分）</w:t>
      </w: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47" o:spt="75" type="#_x0000_t75" style="height:93.6pt;width:58.2pt;" filled="f" o:preferrelative="t" stroked="f" coordsize="21600,21600">
            <v:path/>
            <v:fill on="f" focussize="0,0"/>
            <v:stroke on="f" joinstyle="miter"/>
            <v:imagedata r:id="rId28" cropright="1106f" cropbottom="694f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24</w:t>
      </w:r>
      <w:r>
        <w:rPr>
          <w:rFonts w:hint="eastAsia" w:asciiTheme="minorEastAsia" w:hAnsiTheme="minorEastAsia" w:eastAsiaTheme="minorEastAsia" w:cstheme="minorEastAsia"/>
          <w:szCs w:val="21"/>
        </w:rPr>
        <w:t>.（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48" o:spt="75" type="#_x0000_t75" style="height:103.8pt;width:189.6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tabs>
          <w:tab w:val="left" w:pos="8805"/>
        </w:tabs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25.（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>原来乘客与公交车一起向前运动，当紧急刹车时，乘客的下半身随车停止（或减速），而上半身由于惯性仍保持原来的运动状态，继续向前运动，所以乘客会向前倾，甚至摔伤．</w:t>
      </w:r>
    </w:p>
    <w:p>
      <w:pPr>
        <w:keepNext w:val="0"/>
        <w:keepLines w:val="0"/>
        <w:pageBreakBefore w:val="0"/>
        <w:widowControl/>
        <w:tabs>
          <w:tab w:val="left" w:pos="8805"/>
        </w:tabs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26.（6分）</w:t>
      </w:r>
      <w:r>
        <w:rPr>
          <w:rFonts w:hint="eastAsia" w:asciiTheme="minorEastAsia" w:hAnsiTheme="minorEastAsia" w:eastAsiaTheme="minorEastAsia" w:cstheme="minorEastAsia"/>
          <w:szCs w:val="21"/>
        </w:rPr>
        <w:t>解：</w:t>
      </w:r>
      <w:r>
        <w:rPr>
          <w:rFonts w:hint="eastAsia" w:asciiTheme="minorEastAsia" w:hAnsiTheme="minorEastAsia" w:eastAsiaTheme="minorEastAsia" w:cstheme="minorEastAsia"/>
          <w:szCs w:val="21"/>
        </w:rPr>
        <w:t>（1）由图可知，n=3，</w:t>
      </w:r>
    </w:p>
    <w:p>
      <w:pPr>
        <w:keepNext w:val="0"/>
        <w:keepLines w:val="0"/>
        <w:pageBreakBefore w:val="0"/>
        <w:widowControl/>
        <w:tabs>
          <w:tab w:val="left" w:pos="8805"/>
        </w:tabs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绳端移动的速度：v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绳</w:t>
      </w:r>
      <w:r>
        <w:rPr>
          <w:rFonts w:hint="eastAsia" w:asciiTheme="minorEastAsia" w:hAnsiTheme="minorEastAsia" w:eastAsiaTheme="minorEastAsia" w:cstheme="minorEastAsia"/>
          <w:szCs w:val="21"/>
        </w:rPr>
        <w:t>=nv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物</w:t>
      </w:r>
      <w:r>
        <w:rPr>
          <w:rFonts w:hint="eastAsia" w:asciiTheme="minorEastAsia" w:hAnsiTheme="minorEastAsia" w:eastAsiaTheme="minorEastAsia" w:cstheme="minorEastAsia"/>
          <w:szCs w:val="21"/>
        </w:rPr>
        <w:t>=3</w:t>
      </w:r>
      <w:r>
        <w:rPr>
          <w:rFonts w:hint="eastAsia" w:asciiTheme="minorEastAsia" w:hAnsiTheme="minorEastAsia" w:eastAsiaTheme="minorEastAsia" w:cstheme="minorEastAsia"/>
          <w:szCs w:val="21"/>
        </w:rPr>
        <w:t>×</w:t>
      </w:r>
      <w:r>
        <w:rPr>
          <w:rFonts w:hint="eastAsia" w:asciiTheme="minorEastAsia" w:hAnsiTheme="minorEastAsia" w:eastAsiaTheme="minorEastAsia" w:cstheme="minorEastAsia"/>
          <w:szCs w:val="21"/>
        </w:rPr>
        <w:t>0.1m/s=0.3m/s，</w:t>
      </w:r>
    </w:p>
    <w:p>
      <w:pPr>
        <w:keepNext w:val="0"/>
        <w:keepLines w:val="0"/>
        <w:pageBreakBefore w:val="0"/>
        <w:widowControl/>
        <w:tabs>
          <w:tab w:val="left" w:pos="8805"/>
        </w:tabs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（2）根据P=</w:t>
      </w: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49" o:spt="75" alt="五好导学--为您提供名师视频、精品课件、典例等备课资源，更有海量题库、分层作业，帮您智能批改作业、实时反馈数据，让学与教更简单。" type="#_x0000_t75" style="height:26.4pt;width:9.6pt;" filled="f" o:preferrelative="t" stroked="f" coordsize="21600,21600">
            <v:path/>
            <v:fill on="f" focussize="0,0"/>
            <v:stroke on="f" joinstyle="miter"/>
            <v:imagedata r:id="rId30" gain="109226f" o:title="菁优网-jyeoo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50" o:spt="75" alt="五好导学--为您提供名师视频、精品课件、典例等备课资源，更有海量题库、分层作业，帮您智能批改作业、实时反馈数据，让学与教更简单。" type="#_x0000_t75" style="height:26.4pt;width:15.6pt;" filled="f" o:preferrelative="t" stroked="f" coordsize="21600,21600">
            <v:path/>
            <v:fill on="f" focussize="0,0"/>
            <v:stroke on="f" joinstyle="miter"/>
            <v:imagedata r:id="rId31" gain="109226f" o:title="菁优网-jyeoo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Cs w:val="21"/>
        </w:rPr>
        <w:t>=Fv可得，工人的拉力：</w:t>
      </w:r>
    </w:p>
    <w:p>
      <w:pPr>
        <w:keepNext w:val="0"/>
        <w:keepLines w:val="0"/>
        <w:pageBreakBefore w:val="0"/>
        <w:widowControl/>
        <w:tabs>
          <w:tab w:val="left" w:pos="8805"/>
        </w:tabs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F=</w:t>
      </w: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51" o:spt="75" alt="五好导学--为您提供名师视频、精品课件、典例等备课资源，更有海量题库、分层作业，帮您智能批改作业、实时反馈数据，让学与教更简单。" type="#_x0000_t75" style="height:30.6pt;width:21pt;" filled="f" o:preferrelative="t" stroked="f" coordsize="21600,21600">
            <v:path/>
            <v:fill on="f" focussize="0,0"/>
            <v:stroke on="f" joinstyle="miter"/>
            <v:imagedata r:id="rId32" gain="109226f" o:title="菁优网-jyeoo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52" o:spt="75" alt="五好导学--为您提供名师视频、精品课件、典例等备课资源，更有海量题库、分层作业，帮您智能批改作业、实时反馈数据，让学与教更简单。" type="#_x0000_t75" style="height:26.4pt;width:40.2pt;" filled="f" o:preferrelative="t" stroked="f" coordsize="21600,21600">
            <v:path/>
            <v:fill on="f" focussize="0,0"/>
            <v:stroke on="f" joinstyle="miter"/>
            <v:imagedata r:id="rId33" gain="109226f" o:title="菁优网-jyeoo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Cs w:val="21"/>
        </w:rPr>
        <w:t>=300N，</w:t>
      </w:r>
    </w:p>
    <w:p>
      <w:pPr>
        <w:keepNext w:val="0"/>
        <w:keepLines w:val="0"/>
        <w:pageBreakBefore w:val="0"/>
        <w:widowControl/>
        <w:tabs>
          <w:tab w:val="left" w:pos="8805"/>
        </w:tabs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滑轮组的机械效率：</w:t>
      </w:r>
    </w:p>
    <w:p>
      <w:pPr>
        <w:keepNext w:val="0"/>
        <w:keepLines w:val="0"/>
        <w:pageBreakBefore w:val="0"/>
        <w:widowControl/>
        <w:tabs>
          <w:tab w:val="left" w:pos="8805"/>
        </w:tabs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η=</w:t>
      </w: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53" o:spt="75" alt="五好导学--为您提供名师视频、精品课件、典例等备课资源，更有海量题库、分层作业，帮您智能批改作业、实时反馈数据，让学与教更简单。" type="#_x0000_t75" style="height:35.4pt;width:30.6pt;" filled="f" o:preferrelative="t" stroked="f" coordsize="21600,21600">
            <v:path/>
            <v:fill on="f" focussize="0,0"/>
            <v:stroke on="f" joinstyle="miter"/>
            <v:imagedata r:id="rId34" gain="109226f" o:title="菁优网-jyeoo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Cs w:val="21"/>
        </w:rPr>
        <w:t>×</w:t>
      </w:r>
      <w:r>
        <w:rPr>
          <w:rFonts w:hint="eastAsia" w:asciiTheme="minorEastAsia" w:hAnsiTheme="minorEastAsia" w:eastAsiaTheme="minorEastAsia" w:cstheme="minorEastAsia"/>
          <w:szCs w:val="21"/>
        </w:rPr>
        <w:t>100%=</w:t>
      </w: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54" o:spt="75" alt="五好导学--为您提供名师视频、精品课件、典例等备课资源，更有海量题库、分层作业，帮您智能批改作业、实时反馈数据，让学与教更简单。" type="#_x0000_t75" style="height:26.4pt;width:15.6pt;" filled="f" o:preferrelative="t" stroked="f" coordsize="21600,21600">
            <v:path/>
            <v:fill on="f" focussize="0,0"/>
            <v:stroke on="f" joinstyle="miter"/>
            <v:imagedata r:id="rId35" gain="109226f" o:title="菁优网-jyeoo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Cs w:val="21"/>
        </w:rPr>
        <w:t>×</w:t>
      </w:r>
      <w:r>
        <w:rPr>
          <w:rFonts w:hint="eastAsia" w:asciiTheme="minorEastAsia" w:hAnsiTheme="minorEastAsia" w:eastAsiaTheme="minorEastAsia" w:cstheme="minorEastAsia"/>
          <w:szCs w:val="21"/>
        </w:rPr>
        <w:t>100%=</w:t>
      </w: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55" o:spt="75" alt="五好导学--为您提供名师视频、精品课件、典例等备课资源，更有海量题库、分层作业，帮您智能批改作业、实时反馈数据，让学与教更简单。" type="#_x0000_t75" style="height:26.4pt;width:15.6pt;" filled="f" o:preferrelative="t" stroked="f" coordsize="21600,21600">
            <v:path/>
            <v:fill on="f" focussize="0,0"/>
            <v:stroke on="f" joinstyle="miter"/>
            <v:imagedata r:id="rId36" gain="109226f" o:title="菁优网-jyeoo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Cs w:val="21"/>
        </w:rPr>
        <w:t>×</w:t>
      </w:r>
      <w:r>
        <w:rPr>
          <w:rFonts w:hint="eastAsia" w:asciiTheme="minorEastAsia" w:hAnsiTheme="minorEastAsia" w:eastAsiaTheme="minorEastAsia" w:cstheme="minorEastAsia"/>
          <w:szCs w:val="21"/>
        </w:rPr>
        <w:t>100%=</w:t>
      </w: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56" o:spt="75" alt="五好导学--为您提供名师视频、精品课件、典例等备课资源，更有海量题库、分层作业，帮您智能批改作业、实时反馈数据，让学与教更简单。" type="#_x0000_t75" style="height:26.4pt;width:45.6pt;" filled="f" o:preferrelative="t" stroked="f" coordsize="21600,21600">
            <v:path/>
            <v:fill on="f" focussize="0,0"/>
            <v:stroke on="f" joinstyle="miter"/>
            <v:imagedata r:id="rId37" gain="109226f" o:title="菁优网-jyeoo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Cs w:val="21"/>
        </w:rPr>
        <w:t>×</w:t>
      </w:r>
      <w:r>
        <w:rPr>
          <w:rFonts w:hint="eastAsia" w:asciiTheme="minorEastAsia" w:hAnsiTheme="minorEastAsia" w:eastAsiaTheme="minorEastAsia" w:cstheme="minorEastAsia"/>
          <w:szCs w:val="21"/>
        </w:rPr>
        <w:t>100%=90%；</w:t>
      </w:r>
    </w:p>
    <w:p>
      <w:pPr>
        <w:keepNext w:val="0"/>
        <w:keepLines w:val="0"/>
        <w:pageBreakBefore w:val="0"/>
        <w:widowControl/>
        <w:tabs>
          <w:tab w:val="left" w:pos="8805"/>
        </w:tabs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（3）重物上升的高度：h=vt=0.1m/s</w:t>
      </w:r>
      <w:r>
        <w:rPr>
          <w:rFonts w:hint="eastAsia" w:asciiTheme="minorEastAsia" w:hAnsiTheme="minorEastAsia" w:eastAsiaTheme="minorEastAsia" w:cstheme="minorEastAsia"/>
          <w:szCs w:val="21"/>
        </w:rPr>
        <w:t>×</w:t>
      </w:r>
      <w:r>
        <w:rPr>
          <w:rFonts w:hint="eastAsia" w:asciiTheme="minorEastAsia" w:hAnsiTheme="minorEastAsia" w:eastAsiaTheme="minorEastAsia" w:cstheme="minorEastAsia"/>
          <w:szCs w:val="21"/>
        </w:rPr>
        <w:t>10s=1m，</w:t>
      </w:r>
    </w:p>
    <w:p>
      <w:pPr>
        <w:keepNext w:val="0"/>
        <w:keepLines w:val="0"/>
        <w:pageBreakBefore w:val="0"/>
        <w:widowControl/>
        <w:tabs>
          <w:tab w:val="left" w:pos="8805"/>
        </w:tabs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拉力做的有用功：W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有用</w:t>
      </w:r>
      <w:r>
        <w:rPr>
          <w:rFonts w:hint="eastAsia" w:asciiTheme="minorEastAsia" w:hAnsiTheme="minorEastAsia" w:eastAsiaTheme="minorEastAsia" w:cstheme="minorEastAsia"/>
          <w:szCs w:val="21"/>
        </w:rPr>
        <w:t>=Gh=810N</w:t>
      </w:r>
      <w:r>
        <w:rPr>
          <w:rFonts w:hint="eastAsia" w:asciiTheme="minorEastAsia" w:hAnsiTheme="minorEastAsia" w:eastAsiaTheme="minorEastAsia" w:cstheme="minorEastAsia"/>
          <w:szCs w:val="21"/>
        </w:rPr>
        <w:t>×</w:t>
      </w:r>
      <w:r>
        <w:rPr>
          <w:rFonts w:hint="eastAsia" w:asciiTheme="minorEastAsia" w:hAnsiTheme="minorEastAsia" w:eastAsiaTheme="minorEastAsia" w:cstheme="minorEastAsia"/>
          <w:szCs w:val="21"/>
        </w:rPr>
        <w:t>1m=810J，</w:t>
      </w:r>
    </w:p>
    <w:p>
      <w:pPr>
        <w:keepNext w:val="0"/>
        <w:keepLines w:val="0"/>
        <w:pageBreakBefore w:val="0"/>
        <w:widowControl/>
        <w:tabs>
          <w:tab w:val="left" w:pos="8805"/>
        </w:tabs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拉力做的总功：W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总</w:t>
      </w:r>
      <w:r>
        <w:rPr>
          <w:rFonts w:hint="eastAsia" w:asciiTheme="minorEastAsia" w:hAnsiTheme="minorEastAsia" w:eastAsiaTheme="minorEastAsia" w:cstheme="minorEastAsia"/>
          <w:szCs w:val="21"/>
        </w:rPr>
        <w:t>=Fs=Fnh=300N</w:t>
      </w:r>
      <w:r>
        <w:rPr>
          <w:rFonts w:hint="eastAsia" w:asciiTheme="minorEastAsia" w:hAnsiTheme="minorEastAsia" w:eastAsiaTheme="minorEastAsia" w:cstheme="minorEastAsia"/>
          <w:szCs w:val="21"/>
        </w:rPr>
        <w:t>×</w:t>
      </w:r>
      <w:r>
        <w:rPr>
          <w:rFonts w:hint="eastAsia" w:asciiTheme="minorEastAsia" w:hAnsiTheme="minorEastAsia" w:eastAsiaTheme="minorEastAsia" w:cstheme="min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×</w:t>
      </w:r>
      <w:r>
        <w:rPr>
          <w:rFonts w:hint="eastAsia" w:asciiTheme="minorEastAsia" w:hAnsiTheme="minorEastAsia" w:eastAsiaTheme="minorEastAsia" w:cstheme="minorEastAsia"/>
          <w:szCs w:val="21"/>
        </w:rPr>
        <w:t>1m=900J，</w:t>
      </w:r>
    </w:p>
    <w:p>
      <w:pPr>
        <w:keepNext w:val="0"/>
        <w:keepLines w:val="0"/>
        <w:pageBreakBefore w:val="0"/>
        <w:widowControl/>
        <w:tabs>
          <w:tab w:val="left" w:pos="8805"/>
        </w:tabs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提升动滑轮做的额外功：W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轮</w:t>
      </w:r>
      <w:r>
        <w:rPr>
          <w:rFonts w:hint="eastAsia" w:asciiTheme="minorEastAsia" w:hAnsiTheme="minorEastAsia" w:eastAsiaTheme="minorEastAsia" w:cstheme="minorEastAsia"/>
          <w:szCs w:val="21"/>
        </w:rPr>
        <w:t>=W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总</w:t>
      </w:r>
      <w:r>
        <w:rPr>
          <w:rFonts w:hint="eastAsia" w:asciiTheme="minorEastAsia" w:hAnsiTheme="minorEastAsia" w:eastAsiaTheme="minorEastAsia" w:cstheme="minorEastAsia"/>
          <w:szCs w:val="21"/>
        </w:rPr>
        <w:t>﹣W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有用</w:t>
      </w:r>
      <w:r>
        <w:rPr>
          <w:rFonts w:hint="eastAsia" w:asciiTheme="minorEastAsia" w:hAnsiTheme="minorEastAsia" w:eastAsiaTheme="minorEastAsia" w:cstheme="minorEastAsia"/>
          <w:szCs w:val="21"/>
        </w:rPr>
        <w:t>﹣W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f</w:t>
      </w:r>
      <w:r>
        <w:rPr>
          <w:rFonts w:hint="eastAsia" w:asciiTheme="minorEastAsia" w:hAnsiTheme="minorEastAsia" w:eastAsiaTheme="minorEastAsia" w:cstheme="minorEastAsia"/>
          <w:szCs w:val="21"/>
        </w:rPr>
        <w:t>=900J﹣810J﹣60J=30J，</w:t>
      </w:r>
    </w:p>
    <w:p>
      <w:pPr>
        <w:keepNext w:val="0"/>
        <w:keepLines w:val="0"/>
        <w:pageBreakBefore w:val="0"/>
        <w:widowControl/>
        <w:tabs>
          <w:tab w:val="left" w:pos="8805"/>
        </w:tabs>
        <w:kinsoku/>
        <w:wordWrap/>
        <w:overflowPunct/>
        <w:topLinePunct w:val="0"/>
        <w:bidi w:val="0"/>
        <w:spacing w:line="240" w:lineRule="auto"/>
        <w:jc w:val="left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由W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轮</w:t>
      </w:r>
      <w:r>
        <w:rPr>
          <w:rFonts w:hint="eastAsia" w:asciiTheme="minorEastAsia" w:hAnsiTheme="minorEastAsia" w:eastAsiaTheme="minorEastAsia" w:cstheme="minorEastAsia"/>
          <w:szCs w:val="21"/>
        </w:rPr>
        <w:t>=G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轮</w:t>
      </w:r>
      <w:r>
        <w:rPr>
          <w:rFonts w:hint="eastAsia" w:asciiTheme="minorEastAsia" w:hAnsiTheme="minorEastAsia" w:eastAsiaTheme="minorEastAsia" w:cstheme="minorEastAsia"/>
          <w:szCs w:val="21"/>
        </w:rPr>
        <w:t>h可得，动滑轮的重：G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轮</w:t>
      </w:r>
      <w:r>
        <w:rPr>
          <w:rFonts w:hint="eastAsia" w:asciiTheme="minorEastAsia" w:hAnsiTheme="minorEastAsia" w:eastAsiaTheme="minorEastAsia" w:cstheme="minorEastAsia"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57" o:spt="75" alt="五好导学--为您提供名师视频、精品课件、典例等备课资源，更有海量题库、分层作业，帮您智能批改作业、实时反馈数据，让学与教更简单。" type="#_x0000_t75" style="height:30.6pt;width:21pt;" filled="f" o:preferrelative="t" stroked="f" coordsize="21600,21600">
            <v:path/>
            <v:fill on="f" focussize="0,0"/>
            <v:stroke on="f" joinstyle="miter"/>
            <v:imagedata r:id="rId38" gain="109226f" o:title="菁优网-jyeoo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58" o:spt="75" alt="五好导学--为您提供名师视频、精品课件、典例等备课资源，更有海量题库、分层作业，帮您智能批改作业、实时反馈数据，让学与教更简单。" type="#_x0000_t75" style="height:26.4pt;width:21.6pt;" filled="f" o:preferrelative="t" stroked="f" coordsize="21600,21600">
            <v:path/>
            <v:fill on="f" focussize="0,0"/>
            <v:stroke on="f" joinstyle="miter"/>
            <v:imagedata r:id="rId39" gain="109226f" o:title="菁优网-jyeoo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Cs w:val="21"/>
        </w:rPr>
        <w:t>=30N.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7</w:t>
      </w:r>
      <w:r>
        <w:rPr>
          <w:rFonts w:hint="eastAsia" w:asciiTheme="minorEastAsia" w:hAnsiTheme="minorEastAsia" w:eastAsiaTheme="minorEastAsia" w:cstheme="minorEastAsia"/>
          <w:szCs w:val="21"/>
        </w:rPr>
        <w:t>.（6分）解：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）由</w:t>
      </w:r>
      <w:r>
        <w:rPr>
          <w:rFonts w:hint="eastAsia" w:asciiTheme="minorEastAsia" w:hAnsiTheme="minorEastAsia" w:eastAsiaTheme="minorEastAsia" w:cstheme="minorEastAsia"/>
          <w:szCs w:val="21"/>
        </w:rPr>
        <w:t>P=U</w:t>
      </w:r>
      <w:r>
        <w:rPr>
          <w:rFonts w:hint="eastAsia" w:asciiTheme="minorEastAsia" w:hAnsiTheme="minorEastAsia" w:eastAsiaTheme="minorEastAsia" w:cstheme="minorEastAsia"/>
          <w:szCs w:val="21"/>
        </w:rPr>
        <w:t>I得，灯泡</w:t>
      </w:r>
      <w:r>
        <w:rPr>
          <w:rFonts w:hint="eastAsia" w:asciiTheme="minorEastAsia" w:hAnsiTheme="minorEastAsia" w:eastAsiaTheme="minorEastAsia" w:cstheme="minorEastAsia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zCs w:val="21"/>
        </w:rPr>
        <w:t>的额定电流I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L</w:t>
      </w:r>
      <w:r>
        <w:rPr>
          <w:rFonts w:hint="eastAsia" w:asciiTheme="minorEastAsia" w:hAnsiTheme="minorEastAsia" w:eastAsiaTheme="minorEastAsia" w:cstheme="minorEastAsia"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59" o:spt="75" type="#_x0000_t75" style="height:30pt;width:31.8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Cs w:val="21"/>
        </w:rPr>
        <w:t>=0.25A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）因</w:t>
      </w:r>
      <w:r>
        <w:rPr>
          <w:rFonts w:hint="eastAsia" w:asciiTheme="minorEastAsia" w:hAnsiTheme="minorEastAsia" w:eastAsiaTheme="minorEastAsia" w:cstheme="minorEastAsia"/>
          <w:szCs w:val="21"/>
        </w:rPr>
        <w:t>R</w:t>
      </w:r>
      <w:r>
        <w:rPr>
          <w:rFonts w:hint="eastAsia" w:asciiTheme="minorEastAsia" w:hAnsiTheme="minorEastAsia" w:eastAsiaTheme="minorEastAsia" w:cstheme="minorEastAsia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zCs w:val="21"/>
        </w:rPr>
        <w:t>并联，且</w:t>
      </w:r>
      <w:r>
        <w:rPr>
          <w:rFonts w:hint="eastAsia" w:asciiTheme="minorEastAsia" w:hAnsiTheme="minorEastAsia" w:eastAsiaTheme="minorEastAsia" w:cstheme="minorEastAsia"/>
          <w:szCs w:val="21"/>
        </w:rPr>
        <w:t>L</w:t>
      </w:r>
      <w:r>
        <w:rPr>
          <w:rFonts w:hint="eastAsia" w:asciiTheme="minorEastAsia" w:hAnsiTheme="minorEastAsia" w:eastAsiaTheme="minorEastAsia" w:cstheme="minorEastAsia"/>
          <w:szCs w:val="21"/>
        </w:rPr>
        <w:t>正常发光，电源电压</w:t>
      </w:r>
      <w:r>
        <w:rPr>
          <w:rFonts w:hint="eastAsia" w:asciiTheme="minorEastAsia" w:hAnsiTheme="minorEastAsia" w:eastAsiaTheme="minorEastAsia" w:cstheme="minorEastAsia"/>
          <w:szCs w:val="21"/>
        </w:rPr>
        <w:t>U=U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L</w:t>
      </w:r>
      <w:r>
        <w:rPr>
          <w:rFonts w:hint="eastAsia" w:asciiTheme="minorEastAsia" w:hAnsiTheme="minorEastAsia" w:eastAsiaTheme="minorEastAsia" w:cstheme="minorEastAsia"/>
          <w:szCs w:val="21"/>
        </w:rPr>
        <w:t>=U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R</w:t>
      </w:r>
      <w:r>
        <w:rPr>
          <w:rFonts w:hint="eastAsia" w:asciiTheme="minorEastAsia" w:hAnsiTheme="minorEastAsia" w:eastAsiaTheme="minorEastAsia" w:cstheme="minorEastAsia"/>
          <w:szCs w:val="21"/>
        </w:rPr>
        <w:t>=12V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通过定值电阻</w:t>
      </w:r>
      <w:r>
        <w:rPr>
          <w:rFonts w:hint="eastAsia" w:asciiTheme="minorEastAsia" w:hAnsiTheme="minorEastAsia" w:eastAsiaTheme="minorEastAsia" w:cstheme="minorEastAsia"/>
          <w:szCs w:val="21"/>
        </w:rPr>
        <w:t>R</w:t>
      </w:r>
      <w:r>
        <w:rPr>
          <w:rFonts w:hint="eastAsia" w:asciiTheme="minorEastAsia" w:hAnsiTheme="minorEastAsia" w:eastAsiaTheme="minorEastAsia" w:cstheme="minorEastAsia"/>
          <w:szCs w:val="21"/>
        </w:rPr>
        <w:t>的电流I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R</w:t>
      </w:r>
      <w:r>
        <w:rPr>
          <w:rFonts w:hint="eastAsia" w:asciiTheme="minorEastAsia" w:hAnsiTheme="minorEastAsia" w:eastAsiaTheme="minorEastAsia" w:cstheme="minorEastAsia"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szCs w:val="21"/>
        </w:rPr>
        <w:t>I</w:t>
      </w:r>
      <w:r>
        <w:rPr>
          <w:rFonts w:hint="eastAsia" w:asciiTheme="minorEastAsia" w:hAnsiTheme="minorEastAsia" w:eastAsiaTheme="minorEastAsia" w:cstheme="minorEastAsia"/>
          <w:szCs w:val="21"/>
        </w:rPr>
        <w:t>-</w:t>
      </w:r>
      <w:r>
        <w:rPr>
          <w:rFonts w:hint="eastAsia" w:asciiTheme="minorEastAsia" w:hAnsiTheme="minorEastAsia" w:eastAsiaTheme="minorEastAsia" w:cstheme="minorEastAsia"/>
          <w:szCs w:val="21"/>
        </w:rPr>
        <w:t>I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L</w:t>
      </w:r>
      <w:r>
        <w:rPr>
          <w:rFonts w:hint="eastAsia" w:asciiTheme="minorEastAsia" w:hAnsiTheme="minorEastAsia" w:eastAsiaTheme="minorEastAsia" w:cstheme="minorEastAsia"/>
          <w:szCs w:val="21"/>
        </w:rPr>
        <w:t>=0.45A-0.25A=0.2A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由I</w:t>
      </w:r>
      <w:r>
        <w:rPr>
          <w:rFonts w:hint="eastAsia" w:asciiTheme="minorEastAsia" w:hAnsiTheme="minorEastAsia" w:eastAsiaTheme="minorEastAsia" w:cstheme="minorEastAsia"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szCs w:val="21"/>
        </w:rPr>
        <w:t>U/R得，</w:t>
      </w:r>
      <w:r>
        <w:rPr>
          <w:rFonts w:hint="eastAsia" w:asciiTheme="minorEastAsia" w:hAnsiTheme="minorEastAsia" w:eastAsiaTheme="minorEastAsia" w:cstheme="minorEastAsia"/>
          <w:szCs w:val="21"/>
        </w:rPr>
        <w:t>R</w:t>
      </w:r>
      <w:r>
        <w:rPr>
          <w:rFonts w:hint="eastAsia" w:asciiTheme="minorEastAsia" w:hAnsiTheme="minorEastAsia" w:eastAsiaTheme="minorEastAsia" w:cstheme="minorEastAsia"/>
          <w:szCs w:val="21"/>
        </w:rPr>
        <w:t>的阻值</w:t>
      </w:r>
      <w:r>
        <w:rPr>
          <w:rFonts w:hint="eastAsia" w:asciiTheme="minorEastAsia" w:hAnsiTheme="minorEastAsia" w:eastAsiaTheme="minorEastAsia" w:cstheme="minorEastAsia"/>
          <w:szCs w:val="21"/>
        </w:rPr>
        <w:t>R=</w:t>
      </w: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60" o:spt="75" type="#_x0000_t75" style="height:30pt;width:34.8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Cs w:val="21"/>
        </w:rPr>
        <w:t>=60</w:t>
      </w:r>
      <w:r>
        <w:rPr>
          <w:rFonts w:hint="eastAsia" w:asciiTheme="minorEastAsia" w:hAnsiTheme="minorEastAsia" w:eastAsiaTheme="minorEastAsia" w:cstheme="minorEastAsia"/>
          <w:szCs w:val="21"/>
        </w:rPr>
        <w:t>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>t=5min=300s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定值电阻</w:t>
      </w:r>
      <w:r>
        <w:rPr>
          <w:rFonts w:hint="eastAsia" w:asciiTheme="minorEastAsia" w:hAnsiTheme="minorEastAsia" w:eastAsiaTheme="minorEastAsia" w:cstheme="minorEastAsia"/>
          <w:szCs w:val="21"/>
        </w:rPr>
        <w:t>R</w:t>
      </w:r>
      <w:r>
        <w:rPr>
          <w:rFonts w:hint="eastAsia" w:asciiTheme="minorEastAsia" w:hAnsiTheme="minorEastAsia" w:eastAsiaTheme="minorEastAsia" w:cstheme="minorEastAsia"/>
          <w:szCs w:val="21"/>
        </w:rPr>
        <w:t>产生的热量</w:t>
      </w:r>
      <w:r>
        <w:rPr>
          <w:rFonts w:hint="eastAsia" w:asciiTheme="minorEastAsia" w:hAnsiTheme="minorEastAsia" w:eastAsiaTheme="minorEastAsia" w:cstheme="minorEastAsia"/>
          <w:szCs w:val="21"/>
        </w:rPr>
        <w:t>Q=</w:t>
      </w:r>
      <w:r>
        <w:rPr>
          <w:rFonts w:hint="eastAsia" w:asciiTheme="minorEastAsia" w:hAnsiTheme="minorEastAsia" w:eastAsiaTheme="minorEastAsia" w:cstheme="minorEastAsia"/>
          <w:szCs w:val="21"/>
        </w:rPr>
        <w:t>I</w:t>
      </w:r>
      <w:r>
        <w:rPr>
          <w:rFonts w:hint="eastAsia" w:asciiTheme="minorEastAsia" w:hAnsiTheme="minorEastAsia" w:eastAsiaTheme="minorEastAsia" w:cstheme="minorEastAsia"/>
          <w:szCs w:val="21"/>
          <w:vertAlign w:val="subscript"/>
        </w:rPr>
        <w:t>R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Rt=(0.2A)</w:t>
      </w:r>
      <w:r>
        <w:rPr>
          <w:rFonts w:hint="eastAsia" w:asciiTheme="minorEastAsia" w:hAnsiTheme="minorEastAsia" w:eastAsiaTheme="minorEastAsia" w:cs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×</w:t>
      </w:r>
      <w:r>
        <w:rPr>
          <w:rFonts w:hint="eastAsia" w:asciiTheme="minorEastAsia" w:hAnsiTheme="minorEastAsia" w:eastAsiaTheme="minorEastAsia" w:cstheme="minorEastAsia"/>
          <w:szCs w:val="21"/>
        </w:rPr>
        <w:t>60</w:t>
      </w:r>
      <w:r>
        <w:rPr>
          <w:rFonts w:hint="eastAsia" w:asciiTheme="minorEastAsia" w:hAnsiTheme="minorEastAsia" w:eastAsiaTheme="minorEastAsia" w:cstheme="minorEastAsia"/>
          <w:szCs w:val="21"/>
        </w:rPr>
        <w:t>Ω×</w:t>
      </w:r>
      <w:r>
        <w:rPr>
          <w:rFonts w:hint="eastAsia" w:asciiTheme="minorEastAsia" w:hAnsiTheme="minorEastAsia" w:eastAsiaTheme="minorEastAsia" w:cstheme="minorEastAsia"/>
          <w:szCs w:val="21"/>
        </w:rPr>
        <w:t>300s=720J</w:t>
      </w:r>
      <w:r>
        <w:rPr>
          <w:rFonts w:hint="eastAsia" w:asciiTheme="minorEastAsia" w:hAnsiTheme="minorEastAsia" w:eastAsiaTheme="minorEastAsia" w:cstheme="minorEastAsia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28</w:t>
      </w:r>
      <w:r>
        <w:rPr>
          <w:rFonts w:hint="eastAsia" w:asciiTheme="minorEastAsia" w:hAnsiTheme="minorEastAsia" w:eastAsiaTheme="minorEastAsia" w:cstheme="minorEastAsia"/>
          <w:szCs w:val="21"/>
        </w:rPr>
        <w:t>.（</w:t>
      </w:r>
      <w:r>
        <w:rPr>
          <w:rFonts w:hint="eastAsia" w:asciiTheme="minorEastAsia" w:hAnsiTheme="minorEastAsia" w:eastAsiaTheme="minorEastAsia" w:cstheme="minorEastAsia"/>
          <w:szCs w:val="21"/>
        </w:rPr>
        <w:t>8</w:t>
      </w:r>
      <w:r>
        <w:rPr>
          <w:rFonts w:hint="eastAsia" w:asciiTheme="minorEastAsia" w:hAnsiTheme="minorEastAsia" w:eastAsiaTheme="minorEastAsia" w:cstheme="minorEastAsia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pict>
          <v:shape id="_x0000_i1061" o:spt="75" type="#_x0000_t75" style="height:68.4pt;width:100.8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）温度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Cs w:val="21"/>
        </w:rPr>
        <w:t>）忽大忽小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29.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10</w:t>
      </w:r>
      <w:r>
        <w:rPr>
          <w:rFonts w:hint="eastAsia" w:asciiTheme="minorEastAsia" w:hAnsiTheme="minorEastAsia" w:eastAsiaTheme="minorEastAsia" w:cstheme="minorEastAsia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1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）光源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平面镜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2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）入射光线和法线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3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）反射角等于入射角 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4</w:t>
      </w:r>
      <w:r>
        <w:rPr>
          <w:rFonts w:hint="eastAsia" w:asciiTheme="minorEastAsia" w:hAnsiTheme="minorEastAsia" w:eastAsiaTheme="minorEastAsia" w:cstheme="minorEastAsia"/>
          <w:szCs w:val="21"/>
        </w:rPr>
        <w:t>）可折转光屏的轴线与镜面不垂直，且偏离入射光线一侧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30</w:t>
      </w:r>
      <w:r>
        <w:rPr>
          <w:rFonts w:hint="eastAsia" w:asciiTheme="minorEastAsia" w:hAnsiTheme="minorEastAsia" w:eastAsiaTheme="minorEastAsia" w:cstheme="minorEastAsia"/>
          <w:szCs w:val="21"/>
        </w:rPr>
        <w:t>.（</w:t>
      </w:r>
      <w:r>
        <w:rPr>
          <w:rFonts w:hint="eastAsia" w:asciiTheme="minorEastAsia" w:hAnsiTheme="minorEastAsia" w:eastAsiaTheme="minorEastAsia" w:cstheme="minorEastAsia"/>
          <w:szCs w:val="21"/>
        </w:rPr>
        <w:t>10</w:t>
      </w:r>
      <w:r>
        <w:rPr>
          <w:rFonts w:hint="eastAsia" w:asciiTheme="minorEastAsia" w:hAnsiTheme="minorEastAsia" w:eastAsiaTheme="minorEastAsia" w:cstheme="minorEastAsia"/>
          <w:szCs w:val="21"/>
        </w:rPr>
        <w:t>分</w:t>
      </w:r>
      <w:r>
        <w:rPr>
          <w:rFonts w:hint="eastAsia" w:asciiTheme="minorEastAsia" w:hAnsiTheme="minorEastAsia" w:eastAsiaTheme="minorEastAsia" w:cstheme="minorEastAsia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）平衡螺母   水平 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</w:rPr>
        <w:t xml:space="preserve">）钩码的数量 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</w:rPr>
        <w:t xml:space="preserve">）反比 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</w:rPr>
        <w:t>）动力不等于阻力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94B00F1"/>
    <w:rsid w:val="6720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link w:val="1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7">
    <w:name w:val="page number"/>
    <w:basedOn w:val="6"/>
    <w:uiPriority w:val="0"/>
  </w:style>
  <w:style w:type="table" w:styleId="9">
    <w:name w:val="Table Grid"/>
    <w:basedOn w:val="8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szCs w:val="20"/>
    </w:rPr>
  </w:style>
  <w:style w:type="character" w:customStyle="1" w:styleId="11">
    <w:name w:val="普通(网站) Char"/>
    <w:link w:val="5"/>
    <w:uiPriority w:val="0"/>
    <w:rPr>
      <w:rFonts w:ascii="宋体" w:hAnsi="宋体" w:eastAsia="宋体"/>
      <w:sz w:val="24"/>
      <w:szCs w:val="24"/>
      <w:lang w:val="en-US" w:eastAsia="zh-CN" w:bidi="ar-SA"/>
    </w:rPr>
  </w:style>
  <w:style w:type="character" w:customStyle="1" w:styleId="12">
    <w:name w:val="标题 2 Char"/>
    <w:link w:val="2"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customStyle="1" w:styleId="13">
    <w:name w:val="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4" Type="http://schemas.openxmlformats.org/officeDocument/2006/relationships/fontTable" Target="fontTable.xml"/><Relationship Id="rId43" Type="http://schemas.openxmlformats.org/officeDocument/2006/relationships/customXml" Target="../customXml/item1.xml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image" Target="media/image1.png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theme" Target="theme/theme1.xml"/><Relationship Id="rId29" Type="http://schemas.openxmlformats.org/officeDocument/2006/relationships/image" Target="media/image25.png"/><Relationship Id="rId28" Type="http://schemas.openxmlformats.org/officeDocument/2006/relationships/image" Target="media/image24.jpe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jpe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jpe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http://img.jyeoo.net/quiz/images/201806/123/a8d4792a.png" TargetMode="Externa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五好导学</Company>
  <Pages>13</Pages>
  <Words>1067</Words>
  <Characters>6082</Characters>
  <Lines>50</Lines>
  <Paragraphs>14</Paragraphs>
  <TotalTime>139</TotalTime>
  <ScaleCrop>false</ScaleCrop>
  <LinksUpToDate>false</LinksUpToDate>
  <CharactersWithSpaces>7135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五好导学word文档</cp:category>
  <dcterms:created xsi:type="dcterms:W3CDTF">2018-06-26T01:18:00Z</dcterms:created>
  <dc:creator>五好导学（wuhaodaoxue.com）</dc:creator>
  <dc:description>五好导学（www.wuhaodaoxue.com）--为您提供名师视频、精品课件、典例等备课资源，更有海量题库、分层作业，帮您智能批改作业、实时反馈数据，让学与教更简单。</dc:description>
  <cp:keywords>试卷、教案、素材、课件、视频</cp:keywords>
  <cp:lastModifiedBy>老倪膏药(招代理)</cp:lastModifiedBy>
  <dcterms:modified xsi:type="dcterms:W3CDTF">2018-09-16T12:39:32Z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山东百川图书有限公司</vt:lpwstr>
  </property>
  <property fmtid="{D5CDD505-2E9C-101B-9397-08002B2CF9AE}" pid="3" name="来源">
    <vt:lpwstr>五好导学网</vt:lpwstr>
  </property>
  <property fmtid="{D5CDD505-2E9C-101B-9397-08002B2CF9AE}" pid="4" name="网址">
    <vt:lpwstr>www.wuhaodaoxue.com</vt:lpwstr>
  </property>
  <property fmtid="{D5CDD505-2E9C-101B-9397-08002B2CF9AE}" pid="5" name="KSOProductBuildVer">
    <vt:lpwstr>2052-10.1.0.7469</vt:lpwstr>
  </property>
</Properties>
</file>