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968B4" w:rsidRPr="00053EE8" w:rsidP="00E8088C">
      <w:pPr>
        <w:spacing w:line="600" w:lineRule="auto"/>
        <w:jc w:val="center"/>
        <w:rPr>
          <w:rFonts w:ascii="黑体" w:eastAsia="黑体" w:hAnsi="宋体" w:hint="eastAsia"/>
          <w:sz w:val="44"/>
        </w:rPr>
      </w:pPr>
      <w:r>
        <w:rPr>
          <w:rFonts w:ascii="黑体" w:eastAsia="黑体" w:hAnsi="宋体" w:hint="eastAsia"/>
          <w:sz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42pt;margin-top:949pt;mso-position-horizontal-relative:page;mso-position-vertical-relative:top-margin-area;position:absolute;width:34pt;z-index:251658240">
            <v:imagedata r:id="rId4" o:title=""/>
          </v:shape>
        </w:pict>
      </w:r>
      <w:r>
        <w:rPr>
          <w:rFonts w:ascii="黑体" w:eastAsia="黑体" w:hAnsi="宋体" w:hint="eastAsia"/>
          <w:sz w:val="44"/>
        </w:rPr>
        <w:t>二〇一</w:t>
      </w:r>
      <w:r w:rsidR="00673D0A">
        <w:rPr>
          <w:rFonts w:ascii="黑体" w:eastAsia="黑体" w:hAnsi="宋体" w:hint="eastAsia"/>
          <w:sz w:val="44"/>
        </w:rPr>
        <w:t>八郯城县</w:t>
      </w:r>
      <w:r w:rsidRPr="00053EE8" w:rsidR="00E8088C">
        <w:rPr>
          <w:rFonts w:ascii="黑体" w:eastAsia="黑体" w:hAnsi="宋体" w:hint="eastAsia"/>
          <w:sz w:val="44"/>
        </w:rPr>
        <w:t>九年级</w:t>
      </w:r>
      <w:r w:rsidR="00E56A3E">
        <w:rPr>
          <w:rFonts w:ascii="黑体" w:eastAsia="黑体" w:hAnsi="宋体" w:hint="eastAsia"/>
          <w:sz w:val="44"/>
        </w:rPr>
        <w:t>二模</w:t>
      </w:r>
    </w:p>
    <w:p w:rsidR="00E8088C" w:rsidRPr="00053EE8" w:rsidP="00E8088C">
      <w:pPr>
        <w:spacing w:line="600" w:lineRule="auto"/>
        <w:jc w:val="center"/>
        <w:rPr>
          <w:rFonts w:ascii="黑体" w:eastAsia="黑体" w:hAnsi="宋体" w:hint="eastAsia"/>
          <w:sz w:val="44"/>
        </w:rPr>
      </w:pPr>
      <w:r w:rsidRPr="00053EE8">
        <w:rPr>
          <w:rFonts w:ascii="黑体" w:eastAsia="黑体" w:hAnsi="宋体" w:hint="eastAsia"/>
          <w:sz w:val="44"/>
        </w:rPr>
        <w:t>物 理 试 题</w:t>
      </w:r>
    </w:p>
    <w:p w:rsidR="009B271B" w:rsidP="0058682E">
      <w:pPr>
        <w:spacing w:line="36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考生注意：</w:t>
      </w:r>
    </w:p>
    <w:p w:rsidR="00B304E3" w:rsidP="009B271B">
      <w:pPr>
        <w:numPr>
          <w:ilvl w:val="0"/>
          <w:numId w:val="18"/>
        </w:num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</w:t>
      </w:r>
      <w:r w:rsidR="00441E5A">
        <w:rPr>
          <w:rFonts w:ascii="宋体" w:hAnsi="宋体" w:hint="eastAsia"/>
          <w:sz w:val="24"/>
          <w:szCs w:val="24"/>
        </w:rPr>
        <w:t>120</w:t>
      </w:r>
      <w:r>
        <w:rPr>
          <w:rFonts w:ascii="宋体" w:hAnsi="宋体" w:hint="eastAsia"/>
          <w:sz w:val="24"/>
          <w:szCs w:val="24"/>
        </w:rPr>
        <w:t>分钟</w:t>
      </w:r>
      <w:r w:rsidR="00A5345E">
        <w:rPr>
          <w:rFonts w:ascii="宋体" w:hAnsi="宋体" w:hint="eastAsia"/>
          <w:sz w:val="24"/>
          <w:szCs w:val="24"/>
        </w:rPr>
        <w:t>；     2.</w:t>
      </w:r>
      <w:r>
        <w:rPr>
          <w:rFonts w:ascii="宋体" w:hAnsi="宋体" w:hint="eastAsia"/>
          <w:sz w:val="24"/>
          <w:szCs w:val="24"/>
        </w:rPr>
        <w:t>全卷共六道大题，总分100分</w:t>
      </w:r>
      <w:r w:rsidR="00A5345E">
        <w:rPr>
          <w:rFonts w:ascii="宋体" w:hAnsi="宋体" w:hint="eastAsia"/>
          <w:sz w:val="24"/>
          <w:szCs w:val="24"/>
        </w:rPr>
        <w:t>；</w:t>
      </w:r>
    </w:p>
    <w:p w:rsidR="009B271B" w:rsidP="00A5345E">
      <w:pPr>
        <w:numPr>
          <w:ilvl w:val="0"/>
          <w:numId w:val="22"/>
        </w:numPr>
        <w:spacing w:line="36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本试卷g=10N/kg</w:t>
      </w:r>
      <w:r w:rsidR="00A5345E">
        <w:rPr>
          <w:rFonts w:ascii="宋体" w:hAnsi="宋体" w:hint="eastAsia"/>
          <w:sz w:val="24"/>
          <w:szCs w:val="24"/>
        </w:rPr>
        <w:t>。</w:t>
      </w:r>
    </w:p>
    <w:tbl>
      <w:tblPr>
        <w:tblStyle w:val="TableGrid"/>
        <w:tblpPr w:leftFromText="180" w:rightFromText="180" w:vertAnchor="text" w:horzAnchor="page" w:tblpX="3832" w:tblpY="134"/>
        <w:tblW w:w="7525" w:type="dxa"/>
        <w:tblLook w:val="01E0"/>
      </w:tblPr>
      <w:tblGrid>
        <w:gridCol w:w="967"/>
        <w:gridCol w:w="967"/>
        <w:gridCol w:w="968"/>
        <w:gridCol w:w="968"/>
        <w:gridCol w:w="968"/>
        <w:gridCol w:w="968"/>
        <w:gridCol w:w="968"/>
        <w:gridCol w:w="751"/>
      </w:tblGrid>
      <w:tr w:rsidTr="00C47CF2">
        <w:tblPrEx>
          <w:tblW w:w="7525" w:type="dxa"/>
          <w:tblLook w:val="01E0"/>
        </w:tblPrEx>
        <w:trPr>
          <w:trHeight w:val="383"/>
        </w:trPr>
        <w:tc>
          <w:tcPr>
            <w:tcW w:w="967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967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六</w:t>
            </w:r>
          </w:p>
        </w:tc>
        <w:tc>
          <w:tcPr>
            <w:tcW w:w="751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总分</w:t>
            </w:r>
          </w:p>
        </w:tc>
      </w:tr>
      <w:tr w:rsidTr="00C47CF2">
        <w:tblPrEx>
          <w:tblW w:w="7525" w:type="dxa"/>
          <w:tblLook w:val="01E0"/>
        </w:tblPrEx>
        <w:trPr>
          <w:trHeight w:val="417"/>
        </w:trPr>
        <w:tc>
          <w:tcPr>
            <w:tcW w:w="967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得分</w:t>
            </w:r>
          </w:p>
        </w:tc>
        <w:tc>
          <w:tcPr>
            <w:tcW w:w="967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68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C47CF2" w:rsidRPr="009B271B" w:rsidP="00C47CF2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9B271B" w:rsidRPr="009B271B" w:rsidP="009B271B">
      <w:pPr>
        <w:spacing w:line="360" w:lineRule="exact"/>
        <w:rPr>
          <w:rFonts w:ascii="宋体" w:hAnsi="宋体" w:hint="eastAsia"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3838" w:tblpY="183"/>
        <w:tblW w:w="0" w:type="auto"/>
        <w:tblLook w:val="01E0"/>
      </w:tblPr>
      <w:tblGrid>
        <w:gridCol w:w="997"/>
        <w:gridCol w:w="997"/>
      </w:tblGrid>
      <w:tr w:rsidTr="00B304E3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9B271B" w:rsidRPr="009B271B" w:rsidP="00B304E3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得分</w:t>
            </w:r>
          </w:p>
        </w:tc>
        <w:tc>
          <w:tcPr>
            <w:tcW w:w="997" w:type="dxa"/>
            <w:vAlign w:val="center"/>
          </w:tcPr>
          <w:p w:rsidR="009B271B" w:rsidRPr="009B271B" w:rsidP="00B304E3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Tr="00B304E3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9B271B" w:rsidRPr="009B271B" w:rsidP="00B304E3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 xml:space="preserve">                              </w:t>
            </w:r>
          </w:p>
        </w:tc>
        <w:tc>
          <w:tcPr>
            <w:tcW w:w="997" w:type="dxa"/>
            <w:vAlign w:val="center"/>
          </w:tcPr>
          <w:p w:rsidR="009B271B" w:rsidRPr="009B271B" w:rsidP="00B304E3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9B271B" w:rsidRPr="003A73F3" w:rsidP="009B271B">
      <w:pPr>
        <w:spacing w:line="360" w:lineRule="exact"/>
        <w:ind w:left="1995" w:right="-210" w:leftChars="950" w:rightChars="-100"/>
        <w:rPr>
          <w:rFonts w:ascii="宋体" w:hAnsi="宋体" w:hint="eastAsia"/>
          <w:b/>
          <w:szCs w:val="21"/>
        </w:rPr>
      </w:pPr>
      <w:r w:rsidRPr="003A73F3">
        <w:rPr>
          <w:rFonts w:ascii="宋体" w:hAnsi="宋体" w:hint="eastAsia"/>
          <w:b/>
          <w:szCs w:val="21"/>
        </w:rPr>
        <w:t>一、单项选择题（每小题2分，共24分，每小题只有一个选项是正确的，请把正确选项的字母填在题后的括号内）</w:t>
      </w:r>
    </w:p>
    <w:p w:rsidR="009B271B" w:rsidRPr="009B271B" w:rsidP="009B271B">
      <w:pPr>
        <w:spacing w:line="360" w:lineRule="exact"/>
        <w:ind w:left="1995" w:right="-210" w:leftChars="950" w:rightChars="-100"/>
        <w:rPr>
          <w:rFonts w:ascii="宋体" w:hAnsi="宋体" w:hint="eastAsia"/>
          <w:szCs w:val="21"/>
        </w:rPr>
      </w:pPr>
    </w:p>
    <w:p w:rsidR="009B271B" w:rsidP="003A73F3">
      <w:pPr>
        <w:numPr>
          <w:ilvl w:val="0"/>
          <w:numId w:val="19"/>
        </w:num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估测课本质量</w:t>
      </w:r>
      <w:r w:rsidR="008A1244">
        <w:rPr>
          <w:rFonts w:hint="eastAsia"/>
        </w:rPr>
        <w:t>，</w:t>
      </w:r>
      <w:r>
        <w:rPr>
          <w:rFonts w:hint="eastAsia"/>
        </w:rPr>
        <w:t>下列的估测，最接近实际的是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A. 100</w:t>
      </w:r>
      <w:r>
        <w:rPr>
          <w:rFonts w:hint="eastAsia"/>
        </w:rPr>
        <w:t>g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B. 100kg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C. 100mg</w:t>
      </w:r>
      <w:r>
        <w:rPr>
          <w:rFonts w:hint="eastAsia"/>
        </w:rPr>
        <w:tab/>
      </w:r>
      <w:r>
        <w:rPr>
          <w:rFonts w:hint="eastAsia"/>
        </w:rPr>
        <w:tab/>
        <w:t xml:space="preserve">D. </w:t>
      </w:r>
      <w:r w:rsidR="00EC3619">
        <w:rPr>
          <w:rFonts w:hint="eastAsia"/>
        </w:rPr>
        <w:t>100</w:t>
      </w:r>
      <w:r>
        <w:rPr>
          <w:rFonts w:hint="eastAsia"/>
        </w:rPr>
        <w:t>t</w:t>
      </w: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2. </w:t>
      </w:r>
      <w:r w:rsidR="00EC3619">
        <w:rPr>
          <w:rFonts w:hint="eastAsia"/>
        </w:rPr>
        <w:t>在拳击比赛中</w:t>
      </w:r>
      <w:r>
        <w:rPr>
          <w:rFonts w:hint="eastAsia"/>
        </w:rPr>
        <w:t>，</w:t>
      </w:r>
      <w:r w:rsidR="00EC3619">
        <w:rPr>
          <w:rFonts w:hint="eastAsia"/>
        </w:rPr>
        <w:t>有时拳手被击倒，</w:t>
      </w:r>
      <w:r>
        <w:rPr>
          <w:rFonts w:hint="eastAsia"/>
        </w:rPr>
        <w:t>关于这一现象下列分析正确的是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A. </w:t>
      </w:r>
      <w:r w:rsidR="002D2073">
        <w:rPr>
          <w:rFonts w:hint="eastAsia"/>
        </w:rPr>
        <w:t>攻击者</w:t>
      </w:r>
      <w:r>
        <w:rPr>
          <w:rFonts w:hint="eastAsia"/>
        </w:rPr>
        <w:t>受到的力大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B. </w:t>
      </w:r>
      <w:r w:rsidR="002D2073">
        <w:rPr>
          <w:rFonts w:hint="eastAsia"/>
        </w:rPr>
        <w:t>被击者</w:t>
      </w:r>
      <w:r>
        <w:rPr>
          <w:rFonts w:hint="eastAsia"/>
        </w:rPr>
        <w:t>受到的力大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C. </w:t>
      </w:r>
      <w:r w:rsidR="002D2073">
        <w:rPr>
          <w:rFonts w:hint="eastAsia"/>
        </w:rPr>
        <w:t>两者</w:t>
      </w:r>
      <w:r>
        <w:rPr>
          <w:rFonts w:hint="eastAsia"/>
        </w:rPr>
        <w:t>受力一样大</w:t>
      </w:r>
      <w:r>
        <w:rPr>
          <w:rFonts w:hint="eastAsia"/>
        </w:rPr>
        <w:tab/>
      </w:r>
      <w:r>
        <w:rPr>
          <w:rFonts w:hint="eastAsia"/>
        </w:rPr>
        <w:tab/>
        <w:t xml:space="preserve">D. </w:t>
      </w:r>
      <w:r w:rsidR="002D2073">
        <w:rPr>
          <w:rFonts w:hint="eastAsia"/>
        </w:rPr>
        <w:t>无法判断</w:t>
      </w:r>
      <w:r>
        <w:rPr>
          <w:rFonts w:hint="eastAsia"/>
        </w:rPr>
        <w:tab/>
      </w:r>
      <w:r>
        <w:rPr>
          <w:rFonts w:hint="eastAsia"/>
        </w:rPr>
        <w:tab/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为宣传“绿色出行，低碳生活”理念，三个好朋友在某景点进行了一场有趣的运动比赛，小张驾驶电瓶车以</w:t>
      </w:r>
      <w:r w:rsidR="002E0BFC">
        <w:rPr>
          <w:rFonts w:hint="eastAsia"/>
        </w:rPr>
        <w:t>18</w:t>
      </w:r>
      <w:r>
        <w:rPr>
          <w:rFonts w:hint="eastAsia"/>
        </w:rPr>
        <w:t>km/h</w:t>
      </w:r>
      <w:r>
        <w:rPr>
          <w:rFonts w:hint="eastAsia"/>
        </w:rPr>
        <w:t>的速度前进，小王以</w:t>
      </w:r>
      <w:r w:rsidR="002E0BFC">
        <w:rPr>
          <w:rFonts w:hint="eastAsia"/>
        </w:rPr>
        <w:t>5</w:t>
      </w:r>
      <w:r>
        <w:rPr>
          <w:rFonts w:hint="eastAsia"/>
        </w:rPr>
        <w:t>m/s</w:t>
      </w:r>
      <w:r>
        <w:rPr>
          <w:rFonts w:hint="eastAsia"/>
        </w:rPr>
        <w:t>的速度跑步前进，小李骑自行车，每分钟通过的路程是</w:t>
      </w:r>
      <w:r w:rsidR="002E0BFC">
        <w:rPr>
          <w:rFonts w:hint="eastAsia"/>
        </w:rPr>
        <w:t>0.3</w:t>
      </w:r>
      <w:r>
        <w:rPr>
          <w:rFonts w:hint="eastAsia"/>
        </w:rPr>
        <w:t>km</w:t>
      </w:r>
      <w:r>
        <w:rPr>
          <w:rFonts w:hint="eastAsia"/>
        </w:rPr>
        <w:t>，则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小张速度最大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B. </w:t>
      </w:r>
      <w:r>
        <w:rPr>
          <w:rFonts w:hint="eastAsia"/>
        </w:rPr>
        <w:t>小王速度最大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C. </w:t>
      </w:r>
      <w:r>
        <w:rPr>
          <w:rFonts w:hint="eastAsia"/>
        </w:rPr>
        <w:t>小李速度最大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三人速度一样大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下列各种现象形成的过程中，需要吸收热量的是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冬天，紧闭的玻璃窗内壁出现冰花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B. </w:t>
      </w:r>
      <w:r w:rsidR="009B0461">
        <w:rPr>
          <w:rFonts w:hint="eastAsia"/>
        </w:rPr>
        <w:t>水结冰的过程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衣柜内的卫生球逐渐变小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D. </w:t>
      </w:r>
      <w:r>
        <w:rPr>
          <w:rFonts w:hint="eastAsia"/>
        </w:rPr>
        <w:t>用铁水浇铸工件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小强看远处的某点时，其光路如图所示，则下列说法正确的是</w:t>
      </w:r>
      <w:r>
        <w:rPr>
          <w:rFonts w:hint="eastAsia"/>
        </w:rPr>
        <w:tab/>
      </w:r>
      <w:r>
        <w:rPr>
          <w:rFonts w:hint="eastAsia"/>
        </w:rPr>
        <w:tab/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3130550</wp:posOffset>
            </wp:positionH>
            <wp:positionV relativeFrom="paragraph">
              <wp:posOffset>43180</wp:posOffset>
            </wp:positionV>
            <wp:extent cx="1381125" cy="857250"/>
            <wp:effectExtent l="0" t="0" r="0" b="0"/>
            <wp:wrapNone/>
            <wp:docPr id="223" name="图片 223" descr="物理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物理0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A. </w:t>
      </w:r>
      <w:r>
        <w:rPr>
          <w:rFonts w:hint="eastAsia"/>
        </w:rPr>
        <w:t>小强的眼睛是近视眼，应配凸透镜做成的眼镜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小强的眼睛是近视眼，应配凹透镜做成的眼镜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．小强的眼睛是远视眼，应配凸透镜做成的眼镜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31.2pt;margin-left:261pt;margin-top:14.8pt;position:absolute;width:65.25pt;z-index:251661312" filled="f" fillcolor="#cff" stroked="f">
            <v:textbox inset="2.83pt,2.83pt,2.83pt,2.83pt">
              <w:txbxContent>
                <w:p w:rsidR="006A512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="009B271B">
        <w:rPr>
          <w:rFonts w:hint="eastAsia"/>
        </w:rPr>
        <w:t xml:space="preserve">D. </w:t>
      </w:r>
      <w:r w:rsidR="009B271B">
        <w:rPr>
          <w:rFonts w:hint="eastAsia"/>
        </w:rPr>
        <w:t>小强的眼睛正常，无须配戴眼镜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6. </w:t>
      </w:r>
      <w:r w:rsidR="002D2073">
        <w:rPr>
          <w:rFonts w:hint="eastAsia"/>
        </w:rPr>
        <w:t>下列关于声现象说法中</w:t>
      </w:r>
      <w:r>
        <w:rPr>
          <w:rFonts w:hint="eastAsia"/>
        </w:rPr>
        <w:t>正确的是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A. </w:t>
      </w:r>
      <w:r w:rsidR="00B8730A">
        <w:rPr>
          <w:rFonts w:hint="eastAsia"/>
        </w:rPr>
        <w:t>声音只能</w:t>
      </w:r>
      <w:r>
        <w:rPr>
          <w:rFonts w:hint="eastAsia"/>
        </w:rPr>
        <w:t>靠空气来传播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B.</w:t>
      </w:r>
      <w:r>
        <w:rPr>
          <w:rFonts w:hint="eastAsia"/>
        </w:rPr>
        <w:t>只要物体振动，就能听到声音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回声是声音被障碍物反射而形成的</w:t>
      </w:r>
      <w:r>
        <w:rPr>
          <w:rFonts w:hint="eastAsia"/>
        </w:rPr>
        <w:tab/>
        <w:t xml:space="preserve">  D. </w:t>
      </w:r>
      <w:r>
        <w:rPr>
          <w:rFonts w:hint="eastAsia"/>
        </w:rPr>
        <w:t>声音的传播速度不受周围环境温度的影响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7</w:t>
      </w:r>
      <w:r w:rsidR="00B8730A">
        <w:rPr>
          <w:rFonts w:hint="eastAsia"/>
        </w:rPr>
        <w:t>、跳伞运动员从飞机上跳下，在打开降落伞</w:t>
      </w:r>
      <w:r w:rsidR="00130CB2">
        <w:rPr>
          <w:rFonts w:hint="eastAsia"/>
        </w:rPr>
        <w:t>直到落地的过程中，关于势能和动能的解释正确的是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重力</w:t>
      </w:r>
      <w:r w:rsidR="00463997">
        <w:rPr>
          <w:rFonts w:hint="eastAsia"/>
        </w:rPr>
        <w:t>势</w:t>
      </w:r>
      <w:r>
        <w:rPr>
          <w:rFonts w:hint="eastAsia"/>
        </w:rPr>
        <w:t>能一直</w:t>
      </w:r>
      <w:r w:rsidR="00130CB2">
        <w:rPr>
          <w:rFonts w:hint="eastAsia"/>
        </w:rPr>
        <w:t>增加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B.</w:t>
      </w:r>
      <w:r>
        <w:rPr>
          <w:rFonts w:hint="eastAsia"/>
        </w:rPr>
        <w:t>动能一直增大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动能先减小后增大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D.</w:t>
      </w:r>
      <w:r w:rsidR="00130CB2">
        <w:rPr>
          <w:rFonts w:hint="eastAsia"/>
        </w:rPr>
        <w:t>重力势能一直减小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</w:rPr>
        <w:t>在体育中考时见到了下列的一些现象，其中不能用惯性知识解释的是（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小华不小心在跑道上摔了一跤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在起跑时，都用脚向后用力蹬地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在投掷实心球时，球离开手后会继续向前运动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参加</w:t>
      </w:r>
      <w:r>
        <w:rPr>
          <w:rFonts w:hint="eastAsia"/>
        </w:rPr>
        <w:t>50</w:t>
      </w:r>
      <w:r w:rsidRPr="003633F0">
        <w:rPr>
          <w:rFonts w:ascii="宋体" w:hAnsi="宋体" w:hint="eastAsia"/>
        </w:rPr>
        <w:t>m</w:t>
      </w:r>
      <w:r w:rsidR="003633F0">
        <w:rPr>
          <w:rFonts w:ascii="宋体" w:hAnsi="宋体" w:hint="eastAsia"/>
        </w:rPr>
        <w:t>×</w:t>
      </w:r>
      <w:r>
        <w:rPr>
          <w:rFonts w:hint="eastAsia"/>
        </w:rPr>
        <w:t xml:space="preserve">2 </w:t>
      </w:r>
      <w:r>
        <w:rPr>
          <w:rFonts w:hint="eastAsia"/>
        </w:rPr>
        <w:t>往返跑测试的同学跑到终点后想立即停下来却办不到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3708400</wp:posOffset>
            </wp:positionH>
            <wp:positionV relativeFrom="paragraph">
              <wp:posOffset>236220</wp:posOffset>
            </wp:positionV>
            <wp:extent cx="1196975" cy="1038860"/>
            <wp:effectExtent l="19050" t="0" r="3175" b="0"/>
            <wp:wrapNone/>
            <wp:docPr id="227" name="图片 227" descr="物理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物理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lum bright="-18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9.</w:t>
      </w:r>
      <w:r>
        <w:rPr>
          <w:rFonts w:hint="eastAsia"/>
        </w:rPr>
        <w:t>如图所示，在电磁铁正上方用弹簧挂着一条形磁铁，开关闭合后，</w:t>
      </w:r>
      <w:r>
        <w:rPr>
          <w:rFonts w:hint="eastAsia"/>
        </w:rPr>
        <w:t xml:space="preserve"> </w:t>
      </w:r>
      <w:r>
        <w:rPr>
          <w:rFonts w:hint="eastAsia"/>
        </w:rPr>
        <w:t>当滑片</w:t>
      </w:r>
      <w:r>
        <w:rPr>
          <w:rFonts w:hint="eastAsia"/>
        </w:rPr>
        <w:t>P</w:t>
      </w:r>
      <w:r>
        <w:rPr>
          <w:rFonts w:hint="eastAsia"/>
        </w:rPr>
        <w:t>从</w:t>
      </w:r>
      <w:r>
        <w:rPr>
          <w:rFonts w:hint="eastAsia"/>
        </w:rPr>
        <w:t>a</w:t>
      </w:r>
      <w:r>
        <w:rPr>
          <w:rFonts w:hint="eastAsia"/>
        </w:rPr>
        <w:t>端向</w:t>
      </w:r>
      <w:r>
        <w:rPr>
          <w:rFonts w:hint="eastAsia"/>
        </w:rPr>
        <w:t>b</w:t>
      </w:r>
      <w:r>
        <w:rPr>
          <w:rFonts w:hint="eastAsia"/>
        </w:rPr>
        <w:t>端滑动过程中，会出现的现象是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电流表示数变小，弹簧长度变短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电流表示数变小，弹簧长度变长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电流表示数变大，弹簧长度变长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  <w:noProof/>
        </w:rPr>
        <w:pict>
          <v:shape id="_x0000_s1027" type="#_x0000_t202" style="height:31.2pt;margin-left:306.5pt;margin-top:11.6pt;position:absolute;width:65.25pt;z-index:251663360" filled="f" fillcolor="#cff" stroked="f">
            <v:textbox inset="2.83pt,2.83pt,2.83pt,2.83pt">
              <w:txbxContent>
                <w:p w:rsidR="006A5126" w:rsidP="0050675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="009B271B">
        <w:rPr>
          <w:rFonts w:hint="eastAsia"/>
        </w:rPr>
        <w:t xml:space="preserve">D. </w:t>
      </w:r>
      <w:r w:rsidR="009B271B">
        <w:rPr>
          <w:rFonts w:hint="eastAsia"/>
        </w:rPr>
        <w:t>电流表示数变大，弹簧长度变短</w:t>
      </w:r>
    </w:p>
    <w:p w:rsidR="00506759" w:rsidP="003A73F3">
      <w:pPr>
        <w:spacing w:line="340" w:lineRule="exact"/>
        <w:ind w:right="-210" w:rightChars="-10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3616325</wp:posOffset>
            </wp:positionH>
            <wp:positionV relativeFrom="paragraph">
              <wp:posOffset>129540</wp:posOffset>
            </wp:positionV>
            <wp:extent cx="1196975" cy="819150"/>
            <wp:effectExtent l="19050" t="0" r="0" b="0"/>
            <wp:wrapNone/>
            <wp:docPr id="229" name="图片 229" descr="物理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物理0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271B">
        <w:rPr>
          <w:rFonts w:hint="eastAsia"/>
        </w:rPr>
        <w:t>10.</w:t>
      </w:r>
      <w:r w:rsidR="009B271B">
        <w:rPr>
          <w:rFonts w:hint="eastAsia"/>
        </w:rPr>
        <w:t>将额定电压相同的两个小灯</w:t>
      </w:r>
      <w:r w:rsidR="00330773">
        <w:rPr>
          <w:rFonts w:hint="eastAsia"/>
        </w:rPr>
        <w:t>泡</w:t>
      </w:r>
      <w:r w:rsidR="009B271B">
        <w:rPr>
          <w:rFonts w:hint="eastAsia"/>
        </w:rPr>
        <w:t>L1</w:t>
      </w:r>
      <w:r w:rsidR="009B271B">
        <w:rPr>
          <w:rFonts w:hint="eastAsia"/>
        </w:rPr>
        <w:t>、</w:t>
      </w:r>
      <w:r w:rsidR="009B271B">
        <w:rPr>
          <w:rFonts w:hint="eastAsia"/>
        </w:rPr>
        <w:t>L2</w:t>
      </w:r>
      <w:r w:rsidR="009B271B">
        <w:rPr>
          <w:rFonts w:hint="eastAsia"/>
        </w:rPr>
        <w:t>串联后</w:t>
      </w:r>
    </w:p>
    <w:p w:rsidR="00506759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接入电路中，如图所示，接通电路后发现</w:t>
      </w:r>
      <w:r>
        <w:rPr>
          <w:rFonts w:hint="eastAsia"/>
        </w:rPr>
        <w:t>L1</w:t>
      </w:r>
      <w:r>
        <w:rPr>
          <w:rFonts w:hint="eastAsia"/>
        </w:rPr>
        <w:t>要</w:t>
      </w:r>
    </w:p>
    <w:p w:rsidR="009B271B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亮一些，则下列判断正确的是</w:t>
      </w: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A.L1</w:t>
      </w:r>
      <w:r>
        <w:rPr>
          <w:rFonts w:hint="eastAsia"/>
        </w:rPr>
        <w:t>的电阻比</w:t>
      </w:r>
      <w:r>
        <w:rPr>
          <w:rFonts w:hint="eastAsia"/>
        </w:rPr>
        <w:t>L2</w:t>
      </w:r>
      <w:r>
        <w:rPr>
          <w:rFonts w:hint="eastAsia"/>
        </w:rPr>
        <w:t>的小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  <w:noProof/>
        </w:rPr>
        <w:pict>
          <v:shape id="_x0000_s1028" type="#_x0000_t202" style="height:31.2pt;margin-left:299.25pt;margin-top:4.6pt;position:absolute;width:65.25pt;z-index:251665408" filled="f" fillcolor="#cff" stroked="f">
            <v:textbox inset="2.83pt,2.83pt,2.83pt,2.83pt">
              <w:txbxContent>
                <w:p w:rsidR="006A5126" w:rsidP="0050675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="00D756D6">
        <w:rPr>
          <w:rFonts w:hint="eastAsia"/>
        </w:rPr>
        <w:t>B.L1</w:t>
      </w:r>
      <w:r w:rsidR="00D756D6">
        <w:rPr>
          <w:rFonts w:hint="eastAsia"/>
        </w:rPr>
        <w:t>的额定功率比</w:t>
      </w:r>
      <w:r w:rsidR="00D756D6">
        <w:rPr>
          <w:rFonts w:hint="eastAsia"/>
        </w:rPr>
        <w:t>L2</w:t>
      </w:r>
      <w:r w:rsidR="00D756D6">
        <w:rPr>
          <w:rFonts w:hint="eastAsia"/>
        </w:rPr>
        <w:t>的大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两灯正常工作时</w:t>
      </w:r>
      <w:r>
        <w:rPr>
          <w:rFonts w:hint="eastAsia"/>
        </w:rPr>
        <w:t>L1</w:t>
      </w:r>
      <w:r>
        <w:rPr>
          <w:rFonts w:hint="eastAsia"/>
        </w:rPr>
        <w:t>发光要暗一些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121920</wp:posOffset>
            </wp:positionV>
            <wp:extent cx="1943100" cy="885825"/>
            <wp:effectExtent l="19050" t="0" r="0" b="0"/>
            <wp:wrapNone/>
            <wp:docPr id="231" name="图片 231" descr="物理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物理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21540000">
                      <a:off x="0" y="0"/>
                      <a:ext cx="1943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D.</w:t>
      </w:r>
      <w:r>
        <w:rPr>
          <w:rFonts w:hint="eastAsia"/>
        </w:rPr>
        <w:t>若将两灯并联接入电路，</w:t>
      </w:r>
      <w:r>
        <w:rPr>
          <w:rFonts w:hint="eastAsia"/>
        </w:rPr>
        <w:t>L1</w:t>
      </w:r>
      <w:r>
        <w:rPr>
          <w:rFonts w:hint="eastAsia"/>
        </w:rPr>
        <w:t>发光要亮一些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11. </w:t>
      </w:r>
      <w:r>
        <w:rPr>
          <w:rFonts w:hint="eastAsia"/>
        </w:rPr>
        <w:t>如图所示的两个电路中，电源电压恒定且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相等，两个灯泡的规格相同。闭合开关</w:t>
      </w:r>
      <w:r>
        <w:rPr>
          <w:rFonts w:hint="eastAsia"/>
        </w:rPr>
        <w:t>S</w:t>
      </w:r>
      <w:r>
        <w:rPr>
          <w:rFonts w:hint="eastAsia"/>
        </w:rPr>
        <w:t>，当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滑动变阻器的滑片</w:t>
      </w:r>
      <w:r>
        <w:rPr>
          <w:rFonts w:hint="eastAsia"/>
        </w:rPr>
        <w:t>P</w:t>
      </w:r>
      <w:r>
        <w:rPr>
          <w:rFonts w:hint="eastAsia"/>
        </w:rPr>
        <w:t>都从中点向右滑动的过程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  <w:noProof/>
        </w:rPr>
        <w:pict>
          <v:shape id="_x0000_s1029" type="#_x0000_t202" style="height:31.2pt;margin-left:299.25pt;margin-top:13.2pt;position:absolute;width:65.25pt;z-index:251667456" filled="f" fillcolor="#cff" stroked="f">
            <v:textbox inset="2.83pt,2.83pt,2.83pt,2.83pt">
              <w:txbxContent>
                <w:p w:rsidR="006A5126" w:rsidP="0050675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="00D756D6">
        <w:rPr>
          <w:rFonts w:hint="eastAsia"/>
        </w:rPr>
        <w:t>中，关于灯</w:t>
      </w:r>
      <w:r w:rsidR="00330773">
        <w:rPr>
          <w:rFonts w:hint="eastAsia"/>
        </w:rPr>
        <w:t>泡</w:t>
      </w:r>
      <w:r w:rsidR="00D756D6">
        <w:rPr>
          <w:rFonts w:hint="eastAsia"/>
        </w:rPr>
        <w:t>L1</w:t>
      </w:r>
      <w:r w:rsidR="00D756D6">
        <w:rPr>
          <w:rFonts w:hint="eastAsia"/>
        </w:rPr>
        <w:t>和</w:t>
      </w:r>
      <w:r w:rsidR="00D756D6">
        <w:rPr>
          <w:rFonts w:hint="eastAsia"/>
        </w:rPr>
        <w:t>L2</w:t>
      </w:r>
      <w:r w:rsidR="00D756D6">
        <w:rPr>
          <w:rFonts w:hint="eastAsia"/>
        </w:rPr>
        <w:t>的亮度情况，下列判断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正确的是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30773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L1</w:t>
      </w:r>
      <w:r>
        <w:rPr>
          <w:rFonts w:hint="eastAsia"/>
        </w:rPr>
        <w:t>和</w:t>
      </w:r>
      <w:r>
        <w:rPr>
          <w:rFonts w:hint="eastAsia"/>
        </w:rPr>
        <w:t>L2</w:t>
      </w:r>
      <w:r>
        <w:rPr>
          <w:rFonts w:hint="eastAsia"/>
        </w:rPr>
        <w:t>都变亮</w:t>
      </w:r>
      <w:r>
        <w:rPr>
          <w:rFonts w:hint="eastAsia"/>
        </w:rPr>
        <w:t xml:space="preserve">  </w:t>
      </w:r>
      <w:r w:rsidR="003209F9">
        <w:rPr>
          <w:rFonts w:hint="eastAsia"/>
        </w:rPr>
        <w:t xml:space="preserve">  </w:t>
      </w:r>
      <w:r>
        <w:rPr>
          <w:rFonts w:hint="eastAsia"/>
        </w:rPr>
        <w:t xml:space="preserve"> B.</w:t>
      </w:r>
      <w:r w:rsidRPr="00330773">
        <w:rPr>
          <w:rFonts w:hint="eastAsia"/>
        </w:rPr>
        <w:t xml:space="preserve"> </w:t>
      </w:r>
      <w:r>
        <w:rPr>
          <w:rFonts w:hint="eastAsia"/>
        </w:rPr>
        <w:t>L1</w:t>
      </w:r>
      <w:r>
        <w:rPr>
          <w:rFonts w:hint="eastAsia"/>
        </w:rPr>
        <w:t>和</w:t>
      </w:r>
      <w:r>
        <w:rPr>
          <w:rFonts w:hint="eastAsia"/>
        </w:rPr>
        <w:t>L2</w:t>
      </w:r>
      <w:r>
        <w:rPr>
          <w:rFonts w:hint="eastAsia"/>
        </w:rPr>
        <w:t>都变暗</w:t>
      </w:r>
    </w:p>
    <w:p w:rsidR="00330773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>L1</w:t>
      </w:r>
      <w:r>
        <w:rPr>
          <w:rFonts w:hint="eastAsia"/>
        </w:rPr>
        <w:t>始终比</w:t>
      </w:r>
      <w:r>
        <w:rPr>
          <w:rFonts w:hint="eastAsia"/>
        </w:rPr>
        <w:t>L2</w:t>
      </w:r>
      <w:r>
        <w:rPr>
          <w:rFonts w:hint="eastAsia"/>
        </w:rPr>
        <w:t>亮</w:t>
      </w:r>
      <w:r>
        <w:rPr>
          <w:rFonts w:hint="eastAsia"/>
        </w:rPr>
        <w:tab/>
      </w:r>
      <w:r w:rsidR="003209F9">
        <w:rPr>
          <w:rFonts w:hint="eastAsia"/>
        </w:rPr>
        <w:t xml:space="preserve"> </w:t>
      </w:r>
      <w:r>
        <w:rPr>
          <w:rFonts w:hint="eastAsia"/>
        </w:rPr>
        <w:t xml:space="preserve"> D.</w:t>
      </w:r>
      <w:r w:rsidRPr="00330773">
        <w:rPr>
          <w:rFonts w:hint="eastAsia"/>
        </w:rPr>
        <w:t xml:space="preserve"> </w:t>
      </w:r>
      <w:r>
        <w:rPr>
          <w:rFonts w:hint="eastAsia"/>
        </w:rPr>
        <w:t>L2</w:t>
      </w:r>
      <w:r>
        <w:rPr>
          <w:rFonts w:hint="eastAsia"/>
        </w:rPr>
        <w:t>始终比</w:t>
      </w:r>
      <w:r w:rsidRPr="00330773">
        <w:rPr>
          <w:rFonts w:hint="eastAsia"/>
        </w:rPr>
        <w:t xml:space="preserve"> </w:t>
      </w:r>
      <w:r>
        <w:rPr>
          <w:rFonts w:hint="eastAsia"/>
        </w:rPr>
        <w:t>L1</w:t>
      </w:r>
      <w:r>
        <w:rPr>
          <w:rFonts w:hint="eastAsia"/>
        </w:rPr>
        <w:t>亮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3708400</wp:posOffset>
            </wp:positionH>
            <wp:positionV relativeFrom="paragraph">
              <wp:posOffset>60960</wp:posOffset>
            </wp:positionV>
            <wp:extent cx="1381125" cy="1097915"/>
            <wp:effectExtent l="19050" t="0" r="0" b="0"/>
            <wp:wrapTight wrapText="bothSides">
              <wp:wrapPolygon>
                <wp:start x="-298" y="0"/>
                <wp:lineTo x="894" y="5997"/>
                <wp:lineTo x="1490" y="12743"/>
                <wp:lineTo x="10130" y="17990"/>
                <wp:lineTo x="596" y="17990"/>
                <wp:lineTo x="12215" y="21363"/>
                <wp:lineTo x="13705" y="21363"/>
                <wp:lineTo x="15492" y="21363"/>
                <wp:lineTo x="19366" y="19114"/>
                <wp:lineTo x="19068" y="17990"/>
                <wp:lineTo x="20557" y="12368"/>
                <wp:lineTo x="20855" y="11993"/>
                <wp:lineTo x="20855" y="1499"/>
                <wp:lineTo x="16684" y="375"/>
                <wp:lineTo x="596" y="0"/>
                <wp:lineTo x="-298" y="0"/>
              </wp:wrapPolygon>
            </wp:wrapTight>
            <wp:docPr id="233" name="图片 233" descr="物理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物理0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9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12. </w:t>
      </w:r>
      <w:r>
        <w:rPr>
          <w:rFonts w:hint="eastAsia"/>
        </w:rPr>
        <w:t>某同学在做“调节灯泡亮度”的电学实验时，电路如图所示，电源电压恒为</w:t>
      </w:r>
      <w:r>
        <w:rPr>
          <w:rFonts w:hint="eastAsia"/>
        </w:rPr>
        <w:t>4.5V</w:t>
      </w:r>
      <w:r>
        <w:rPr>
          <w:rFonts w:hint="eastAsia"/>
        </w:rPr>
        <w:t>，电压表量程“</w:t>
      </w:r>
      <w:r>
        <w:rPr>
          <w:rFonts w:hint="eastAsia"/>
        </w:rPr>
        <w:t>0~3V</w:t>
      </w:r>
      <w:r>
        <w:rPr>
          <w:rFonts w:hint="eastAsia"/>
        </w:rPr>
        <w:t>”，滑动变阻器规格“</w:t>
      </w:r>
      <w:r>
        <w:rPr>
          <w:rFonts w:hint="eastAsia"/>
        </w:rPr>
        <w:t xml:space="preserve">20 </w:t>
      </w:r>
      <w:r w:rsidR="00D51E6F">
        <w:rPr>
          <w:rFonts w:ascii="宋体" w:hAnsi="宋体" w:hint="eastAsia"/>
        </w:rPr>
        <w:t>Ω</w:t>
      </w:r>
      <w:r>
        <w:rPr>
          <w:rFonts w:hint="eastAsia"/>
        </w:rPr>
        <w:t>1A</w:t>
      </w:r>
      <w:r>
        <w:rPr>
          <w:rFonts w:hint="eastAsia"/>
        </w:rPr>
        <w:t>”灯泡</w:t>
      </w:r>
      <w:r>
        <w:rPr>
          <w:rFonts w:hint="eastAsia"/>
        </w:rPr>
        <w:t>L</w:t>
      </w:r>
      <w:r>
        <w:rPr>
          <w:rFonts w:hint="eastAsia"/>
        </w:rPr>
        <w:t>标有“</w:t>
      </w:r>
      <w:r>
        <w:rPr>
          <w:rFonts w:hint="eastAsia"/>
        </w:rPr>
        <w:t>2.5V1.25W</w:t>
      </w:r>
      <w:r>
        <w:rPr>
          <w:rFonts w:hint="eastAsia"/>
        </w:rPr>
        <w:t>”字样（忽略灯丝电阻变化），</w:t>
      </w:r>
      <w:r>
        <w:rPr>
          <w:rFonts w:hint="eastAsia"/>
        </w:rPr>
        <w:t xml:space="preserve"> </w:t>
      </w:r>
      <w:r>
        <w:rPr>
          <w:rFonts w:hint="eastAsia"/>
        </w:rPr>
        <w:t>在不损坏电路元件的情况下，下列判断正确的是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  <w:noProof/>
        </w:rPr>
        <w:pict>
          <v:shape id="_x0000_s1030" type="#_x0000_t202" style="height:31.2pt;margin-left:299.25pt;margin-top:14.8pt;position:absolute;width:65.25pt;z-index:251669504" filled="f" fillcolor="#cff" stroked="f">
            <v:textbox inset="2.83pt,2.83pt,2.83pt,2.83pt">
              <w:txbxContent>
                <w:p w:rsidR="006A5126" w:rsidP="0050675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="00D756D6">
        <w:rPr>
          <w:rFonts w:hint="eastAsia"/>
        </w:rPr>
        <w:t>A</w:t>
      </w:r>
      <w:r w:rsidR="00D756D6">
        <w:rPr>
          <w:rFonts w:hint="eastAsia"/>
        </w:rPr>
        <w:t>．</w:t>
      </w:r>
      <w:r w:rsidR="00D756D6">
        <w:rPr>
          <w:rFonts w:hint="eastAsia"/>
        </w:rPr>
        <w:t xml:space="preserve"> </w:t>
      </w:r>
      <w:r w:rsidR="00D756D6">
        <w:rPr>
          <w:rFonts w:hint="eastAsia"/>
        </w:rPr>
        <w:t>电路中电流变化的范围是</w:t>
      </w:r>
      <w:r w:rsidR="00D756D6">
        <w:rPr>
          <w:rFonts w:hint="eastAsia"/>
        </w:rPr>
        <w:t>0.18A~0.5A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滑动变阻器阻值变化的范围是</w:t>
      </w:r>
      <w:r>
        <w:rPr>
          <w:rFonts w:hint="eastAsia"/>
        </w:rPr>
        <w:t>2.5</w:t>
      </w:r>
      <w:r w:rsidR="00D51E6F">
        <w:rPr>
          <w:rFonts w:ascii="宋体" w:hAnsi="宋体" w:hint="eastAsia"/>
        </w:rPr>
        <w:t>Ω</w:t>
      </w:r>
      <w:r>
        <w:rPr>
          <w:rFonts w:hint="eastAsia"/>
        </w:rPr>
        <w:t>~10</w:t>
      </w:r>
      <w:r w:rsidR="00D51E6F">
        <w:rPr>
          <w:rFonts w:ascii="宋体" w:hAnsi="宋体" w:hint="eastAsia"/>
        </w:rPr>
        <w:t>Ω</w:t>
      </w:r>
    </w:p>
    <w:p w:rsidR="00D756D6" w:rsidP="003A73F3">
      <w:pPr>
        <w:spacing w:line="340" w:lineRule="exact"/>
        <w:ind w:right="-210" w:rightChars="-100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灯泡的最小功率是</w:t>
      </w:r>
      <w:r>
        <w:rPr>
          <w:rFonts w:hint="eastAsia"/>
        </w:rPr>
        <w:t>0.162W</w:t>
      </w:r>
    </w:p>
    <w:p w:rsidR="00D756D6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该电路的最大功率是</w:t>
      </w:r>
      <w:r>
        <w:rPr>
          <w:rFonts w:hint="eastAsia"/>
        </w:rPr>
        <w:t>2.25W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</w:p>
    <w:tbl>
      <w:tblPr>
        <w:tblStyle w:val="TableGrid"/>
        <w:tblpPr w:leftFromText="180" w:rightFromText="180" w:vertAnchor="text" w:horzAnchor="page" w:tblpX="3724" w:tblpY="105"/>
        <w:tblW w:w="0" w:type="auto"/>
        <w:tblLook w:val="01E0"/>
      </w:tblPr>
      <w:tblGrid>
        <w:gridCol w:w="834"/>
        <w:gridCol w:w="834"/>
      </w:tblGrid>
      <w:tr w:rsidTr="007310D8">
        <w:tblPrEx>
          <w:tblW w:w="0" w:type="auto"/>
          <w:tblLook w:val="01E0"/>
        </w:tblPrEx>
        <w:trPr>
          <w:trHeight w:val="290"/>
        </w:trPr>
        <w:tc>
          <w:tcPr>
            <w:tcW w:w="834" w:type="dxa"/>
            <w:vAlign w:val="center"/>
          </w:tcPr>
          <w:p w:rsidR="003A73F3" w:rsidRPr="009B271B" w:rsidP="007310D8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得分</w:t>
            </w:r>
          </w:p>
        </w:tc>
        <w:tc>
          <w:tcPr>
            <w:tcW w:w="834" w:type="dxa"/>
            <w:vAlign w:val="center"/>
          </w:tcPr>
          <w:p w:rsidR="003A73F3" w:rsidRPr="009B271B" w:rsidP="007310D8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Tr="007310D8">
        <w:tblPrEx>
          <w:tblW w:w="0" w:type="auto"/>
          <w:tblLook w:val="01E0"/>
        </w:tblPrEx>
        <w:trPr>
          <w:trHeight w:val="290"/>
        </w:trPr>
        <w:tc>
          <w:tcPr>
            <w:tcW w:w="834" w:type="dxa"/>
            <w:vAlign w:val="center"/>
          </w:tcPr>
          <w:p w:rsidR="003A73F3" w:rsidRPr="009B271B" w:rsidP="007310D8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 xml:space="preserve">                              </w:t>
            </w:r>
          </w:p>
        </w:tc>
        <w:tc>
          <w:tcPr>
            <w:tcW w:w="834" w:type="dxa"/>
            <w:vAlign w:val="center"/>
          </w:tcPr>
          <w:p w:rsidR="003A73F3" w:rsidRPr="009B271B" w:rsidP="007310D8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3A73F3" w:rsidRPr="00D51E6F" w:rsidP="009B271B">
      <w:pPr>
        <w:spacing w:line="360" w:lineRule="exact"/>
        <w:ind w:right="-210" w:rightChars="-100"/>
        <w:rPr>
          <w:rFonts w:hint="eastAsia"/>
          <w:b/>
        </w:rPr>
      </w:pPr>
      <w:r>
        <w:rPr>
          <w:rFonts w:hint="eastAsia"/>
          <w:b/>
        </w:rPr>
        <w:t>二、多</w:t>
      </w:r>
      <w:r w:rsidRPr="00D51E6F">
        <w:rPr>
          <w:rFonts w:hint="eastAsia"/>
          <w:b/>
        </w:rPr>
        <w:t>项选择题（每小题</w:t>
      </w:r>
      <w:r w:rsidRPr="00D51E6F">
        <w:rPr>
          <w:rFonts w:hint="eastAsia"/>
          <w:b/>
        </w:rPr>
        <w:t>3</w:t>
      </w:r>
      <w:r w:rsidRPr="00D51E6F">
        <w:rPr>
          <w:rFonts w:hint="eastAsia"/>
          <w:b/>
        </w:rPr>
        <w:t>分，共</w:t>
      </w:r>
      <w:r w:rsidRPr="00D51E6F">
        <w:rPr>
          <w:rFonts w:hint="eastAsia"/>
          <w:b/>
        </w:rPr>
        <w:t>9</w:t>
      </w:r>
      <w:r>
        <w:rPr>
          <w:rFonts w:hint="eastAsia"/>
          <w:b/>
        </w:rPr>
        <w:t>分，每小题</w:t>
      </w:r>
      <w:r w:rsidRPr="00D51E6F">
        <w:rPr>
          <w:rFonts w:hint="eastAsia"/>
          <w:b/>
        </w:rPr>
        <w:t>有两个</w:t>
      </w:r>
      <w:r>
        <w:rPr>
          <w:rFonts w:hint="eastAsia"/>
          <w:b/>
        </w:rPr>
        <w:t>或两个以上</w:t>
      </w:r>
      <w:r w:rsidRPr="00D51E6F">
        <w:rPr>
          <w:rFonts w:hint="eastAsia"/>
          <w:b/>
        </w:rPr>
        <w:t>选项是正确的，请把正确选项的字母填在题后的括号内，选项不全但都正确的得</w:t>
      </w:r>
      <w:r w:rsidRPr="00D51E6F">
        <w:rPr>
          <w:rFonts w:hint="eastAsia"/>
          <w:b/>
        </w:rPr>
        <w:t>1</w:t>
      </w:r>
      <w:r w:rsidRPr="00D51E6F">
        <w:rPr>
          <w:rFonts w:hint="eastAsia"/>
          <w:b/>
        </w:rPr>
        <w:t>分，有错误选项不得分）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13.</w:t>
      </w:r>
      <w:r w:rsidR="00482176">
        <w:rPr>
          <w:rFonts w:hint="eastAsia"/>
        </w:rPr>
        <w:t>下列关于生活实例与所运用物理知识</w:t>
      </w:r>
      <w:r>
        <w:rPr>
          <w:rFonts w:hint="eastAsia"/>
        </w:rPr>
        <w:t>的说法中</w:t>
      </w:r>
      <w:r w:rsidR="003A1EEF">
        <w:rPr>
          <w:rFonts w:hint="eastAsia"/>
        </w:rPr>
        <w:t>，</w:t>
      </w:r>
      <w:r>
        <w:rPr>
          <w:rFonts w:hint="eastAsia"/>
        </w:rPr>
        <w:t>正确的是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A.</w:t>
      </w:r>
      <w:r w:rsidR="003A1EEF">
        <w:rPr>
          <w:rFonts w:hint="eastAsia"/>
        </w:rPr>
        <w:t>坐沙发比坐木凳舒服，是利用减小压力的方法来减小压强的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驱动轮受到的地面对它的摩擦力充当了轿车前进的动力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C.</w:t>
      </w:r>
      <w:r w:rsidR="00D8569A">
        <w:rPr>
          <w:rFonts w:hint="eastAsia"/>
        </w:rPr>
        <w:t>用吸盘挂钩挂衣服，利用了大气压强的作用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D.</w:t>
      </w:r>
      <w:r w:rsidR="00D8569A">
        <w:rPr>
          <w:rFonts w:hint="eastAsia"/>
        </w:rPr>
        <w:t>修盘山公路，利用了斜面越长越省力的道理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14.</w:t>
      </w:r>
      <w:r w:rsidR="00BA7D99">
        <w:rPr>
          <w:rFonts w:hint="eastAsia"/>
        </w:rPr>
        <w:t>下列关于</w:t>
      </w:r>
      <w:r w:rsidR="00D8569A">
        <w:rPr>
          <w:rFonts w:hint="eastAsia"/>
        </w:rPr>
        <w:t>安全用电</w:t>
      </w:r>
      <w:r w:rsidR="00BA7D99">
        <w:rPr>
          <w:rFonts w:hint="eastAsia"/>
        </w:rPr>
        <w:t>的说法</w:t>
      </w:r>
      <w:r w:rsidR="00D8569A">
        <w:rPr>
          <w:rFonts w:hint="eastAsia"/>
        </w:rPr>
        <w:t>中</w:t>
      </w:r>
      <w:r>
        <w:rPr>
          <w:rFonts w:hint="eastAsia"/>
        </w:rPr>
        <w:t>正确的是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A.</w:t>
      </w:r>
      <w:r w:rsidR="00BA7D99">
        <w:rPr>
          <w:rFonts w:hint="eastAsia"/>
        </w:rPr>
        <w:t>只有低于</w:t>
      </w:r>
      <w:r w:rsidR="008C4F09">
        <w:rPr>
          <w:rFonts w:hint="eastAsia"/>
        </w:rPr>
        <w:t>36</w:t>
      </w:r>
      <w:r w:rsidR="00BA7D99">
        <w:rPr>
          <w:rFonts w:hint="eastAsia"/>
        </w:rPr>
        <w:t>伏的电压才是安全的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发现有人触电，不能用手直接拉动</w:t>
      </w:r>
      <w:r w:rsidR="00566535">
        <w:rPr>
          <w:rFonts w:hint="eastAsia"/>
        </w:rPr>
        <w:t>触</w:t>
      </w:r>
      <w:r>
        <w:rPr>
          <w:rFonts w:hint="eastAsia"/>
        </w:rPr>
        <w:t>电的人体，应该先切断电源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电器设备失火，应迅速用水灭火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D.</w:t>
      </w:r>
      <w:r w:rsidR="00B557EF">
        <w:rPr>
          <w:rFonts w:hint="eastAsia"/>
        </w:rPr>
        <w:t>家庭电路中，开关与用电器之间是串联的</w:t>
      </w:r>
      <w:r w:rsidR="00F81870">
        <w:rPr>
          <w:rFonts w:hint="eastAsia"/>
        </w:rPr>
        <w:t>，开关接在用电器与火线之间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15.</w:t>
      </w:r>
      <w:r w:rsidR="008C4F09">
        <w:rPr>
          <w:rFonts w:hint="eastAsia"/>
        </w:rPr>
        <w:t>关于分子你认为下面说法中不正确的是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A.</w:t>
      </w:r>
      <w:r w:rsidR="008C4F09">
        <w:rPr>
          <w:rFonts w:hint="eastAsia"/>
        </w:rPr>
        <w:t>一切物质都是由原子组成的</w:t>
      </w:r>
      <w:r>
        <w:rPr>
          <w:rFonts w:hint="eastAsia"/>
        </w:rPr>
        <w:t xml:space="preserve">  B.</w:t>
      </w:r>
      <w:r w:rsidR="008C4F09">
        <w:rPr>
          <w:rFonts w:hint="eastAsia"/>
        </w:rPr>
        <w:t>分子永不停息地做无规则热运动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C.</w:t>
      </w:r>
      <w:r w:rsidR="00B557EF">
        <w:rPr>
          <w:rFonts w:hint="eastAsia"/>
        </w:rPr>
        <w:t>分子间存在相互作用的引力和斥力</w:t>
      </w:r>
      <w:r>
        <w:rPr>
          <w:rFonts w:hint="eastAsia"/>
        </w:rPr>
        <w:t xml:space="preserve">    D.</w:t>
      </w:r>
      <w:r w:rsidR="00B557EF">
        <w:rPr>
          <w:rFonts w:hint="eastAsia"/>
        </w:rPr>
        <w:t>有的分子之间只有引力，有的分子之间只有斥力</w:t>
      </w:r>
    </w:p>
    <w:tbl>
      <w:tblPr>
        <w:tblStyle w:val="TableGrid"/>
        <w:tblpPr w:leftFromText="180" w:rightFromText="180" w:vertAnchor="text" w:horzAnchor="page" w:tblpX="3763" w:tblpY="293"/>
        <w:tblW w:w="0" w:type="auto"/>
        <w:tblLook w:val="01E0"/>
      </w:tblPr>
      <w:tblGrid>
        <w:gridCol w:w="997"/>
        <w:gridCol w:w="997"/>
      </w:tblGrid>
      <w:tr w:rsidTr="00D51E6F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D51E6F" w:rsidRPr="009B271B" w:rsidP="00D51E6F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得分</w:t>
            </w:r>
          </w:p>
        </w:tc>
        <w:tc>
          <w:tcPr>
            <w:tcW w:w="997" w:type="dxa"/>
            <w:vAlign w:val="center"/>
          </w:tcPr>
          <w:p w:rsidR="00D51E6F" w:rsidRPr="009B271B" w:rsidP="00D51E6F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Tr="00D51E6F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D51E6F" w:rsidRPr="009B271B" w:rsidP="00D51E6F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 xml:space="preserve">                              </w:t>
            </w:r>
          </w:p>
        </w:tc>
        <w:tc>
          <w:tcPr>
            <w:tcW w:w="997" w:type="dxa"/>
            <w:vAlign w:val="center"/>
          </w:tcPr>
          <w:p w:rsidR="00D51E6F" w:rsidRPr="009B271B" w:rsidP="00D51E6F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D51E6F" w:rsidP="009B271B">
      <w:pPr>
        <w:spacing w:line="360" w:lineRule="exact"/>
        <w:ind w:right="-210" w:rightChars="-100"/>
        <w:rPr>
          <w:rFonts w:hint="eastAsia"/>
          <w:b/>
        </w:rPr>
      </w:pPr>
    </w:p>
    <w:p w:rsidR="003A73F3" w:rsidRPr="00D51E6F" w:rsidP="009B271B">
      <w:pPr>
        <w:spacing w:line="360" w:lineRule="exact"/>
        <w:ind w:right="-210" w:rightChars="-100"/>
        <w:rPr>
          <w:rFonts w:hint="eastAsia"/>
          <w:b/>
        </w:rPr>
      </w:pPr>
      <w:r w:rsidRPr="00D51E6F">
        <w:rPr>
          <w:rFonts w:hint="eastAsia"/>
          <w:b/>
        </w:rPr>
        <w:t>三、填空题（每小题</w:t>
      </w:r>
      <w:r w:rsidRPr="00D51E6F">
        <w:rPr>
          <w:rFonts w:hint="eastAsia"/>
          <w:b/>
        </w:rPr>
        <w:t>2</w:t>
      </w:r>
      <w:r w:rsidRPr="00D51E6F">
        <w:rPr>
          <w:rFonts w:hint="eastAsia"/>
          <w:b/>
        </w:rPr>
        <w:t>分，共</w:t>
      </w:r>
      <w:r w:rsidRPr="00D51E6F">
        <w:rPr>
          <w:rFonts w:hint="eastAsia"/>
          <w:b/>
        </w:rPr>
        <w:t>24</w:t>
      </w:r>
      <w:r w:rsidRPr="00D51E6F">
        <w:rPr>
          <w:rFonts w:hint="eastAsia"/>
          <w:b/>
        </w:rPr>
        <w:t>分，将正确答案写在题中横线上的空白处）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我国</w:t>
      </w:r>
      <w:r w:rsidR="007B7CD5">
        <w:rPr>
          <w:rFonts w:hint="eastAsia"/>
        </w:rPr>
        <w:t>一些超高大建筑</w:t>
      </w:r>
      <w:r>
        <w:rPr>
          <w:rFonts w:hint="eastAsia"/>
        </w:rPr>
        <w:t>，</w:t>
      </w:r>
      <w:r w:rsidR="007B7CD5">
        <w:rPr>
          <w:rFonts w:hint="eastAsia"/>
        </w:rPr>
        <w:t>有</w:t>
      </w:r>
      <w:r>
        <w:rPr>
          <w:rFonts w:hint="eastAsia"/>
        </w:rPr>
        <w:t>其超大的地基</w:t>
      </w:r>
      <w:r w:rsidR="007B7CD5">
        <w:rPr>
          <w:rFonts w:hint="eastAsia"/>
        </w:rPr>
        <w:t>，目的</w:t>
      </w:r>
      <w:r>
        <w:rPr>
          <w:rFonts w:hint="eastAsia"/>
        </w:rPr>
        <w:t>是通过增大受力面积，从而减小建筑主体对地面的</w:t>
      </w:r>
      <w:r>
        <w:rPr>
          <w:rFonts w:hint="eastAsia"/>
        </w:rPr>
        <w:t>_______________.</w:t>
      </w:r>
      <w:r w:rsidR="00D71814">
        <w:rPr>
          <w:rFonts w:hint="eastAsia"/>
        </w:rPr>
        <w:t>，</w:t>
      </w:r>
      <w:r w:rsidR="0092347E">
        <w:rPr>
          <w:rFonts w:hint="eastAsia"/>
        </w:rPr>
        <w:t>其</w:t>
      </w:r>
      <w:r w:rsidR="00D71814">
        <w:rPr>
          <w:rFonts w:hint="eastAsia"/>
        </w:rPr>
        <w:t>上下</w:t>
      </w:r>
      <w:r>
        <w:rPr>
          <w:rFonts w:hint="eastAsia"/>
        </w:rPr>
        <w:t>可乘坐轨道</w:t>
      </w:r>
      <w:r w:rsidR="00D71814">
        <w:rPr>
          <w:rFonts w:hint="eastAsia"/>
        </w:rPr>
        <w:t>电梯</w:t>
      </w:r>
      <w:r>
        <w:rPr>
          <w:rFonts w:hint="eastAsia"/>
        </w:rPr>
        <w:t>，若轨道</w:t>
      </w:r>
      <w:r w:rsidR="00D71814">
        <w:rPr>
          <w:rFonts w:hint="eastAsia"/>
        </w:rPr>
        <w:t>电梯</w:t>
      </w:r>
      <w:r>
        <w:rPr>
          <w:rFonts w:hint="eastAsia"/>
        </w:rPr>
        <w:t>在</w:t>
      </w:r>
      <w:r w:rsidR="0092347E">
        <w:rPr>
          <w:rFonts w:hint="eastAsia"/>
        </w:rPr>
        <w:t>10s</w:t>
      </w:r>
      <w:r w:rsidR="0092347E">
        <w:rPr>
          <w:rFonts w:hint="eastAsia"/>
        </w:rPr>
        <w:t>内竖直升高</w:t>
      </w:r>
      <w:r>
        <w:rPr>
          <w:rFonts w:hint="eastAsia"/>
        </w:rPr>
        <w:t>了</w:t>
      </w:r>
      <w:r w:rsidR="0092347E">
        <w:rPr>
          <w:rFonts w:hint="eastAsia"/>
        </w:rPr>
        <w:t>25</w:t>
      </w:r>
      <w:r>
        <w:rPr>
          <w:rFonts w:hint="eastAsia"/>
        </w:rPr>
        <w:t>m</w:t>
      </w:r>
      <w:r>
        <w:rPr>
          <w:rFonts w:hint="eastAsia"/>
        </w:rPr>
        <w:t>，则轨道车的平均速度为</w:t>
      </w:r>
      <w:r w:rsidR="007D7A50">
        <w:rPr>
          <w:rFonts w:hint="eastAsia"/>
        </w:rPr>
        <w:t xml:space="preserve"> _______</w:t>
      </w:r>
      <w:r>
        <w:rPr>
          <w:rFonts w:hint="eastAsia"/>
        </w:rPr>
        <w:t>____m/s</w:t>
      </w:r>
      <w:r>
        <w:rPr>
          <w:rFonts w:hint="eastAsia"/>
        </w:rPr>
        <w:t>。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17.201</w:t>
      </w:r>
      <w:r w:rsidR="00C64607">
        <w:rPr>
          <w:rFonts w:hint="eastAsia"/>
        </w:rPr>
        <w:t>3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  <w:r w:rsidR="00C64607">
        <w:rPr>
          <w:rFonts w:hint="eastAsia"/>
        </w:rPr>
        <w:t>李家坝</w:t>
      </w:r>
      <w:r>
        <w:rPr>
          <w:rFonts w:hint="eastAsia"/>
        </w:rPr>
        <w:t>煤矿发生透水事故，救援工作迅速展开。</w:t>
      </w:r>
      <w:smartTag w:uri="urn:schemas-microsoft-com:office:smarttags" w:element="chsdate">
        <w:smartTagPr>
          <w:attr w:name="Day" w:val="2"/>
          <w:attr w:name="IsLunarDate" w:val="False"/>
          <w:attr w:name="IsROCDate" w:val="False"/>
          <w:attr w:name="Month" w:val="4"/>
          <w:attr w:name="Year" w:val="2012"/>
        </w:smartTagPr>
        <w:r>
          <w:rPr>
            <w:rFonts w:hint="eastAsia"/>
          </w:rPr>
          <w:t>4</w:t>
        </w:r>
        <w:r>
          <w:rPr>
            <w:rFonts w:hint="eastAsia"/>
          </w:rPr>
          <w:t>月</w:t>
        </w:r>
        <w:r>
          <w:rPr>
            <w:rFonts w:hint="eastAsia"/>
          </w:rPr>
          <w:t>2</w:t>
        </w:r>
        <w:r>
          <w:rPr>
            <w:rFonts w:hint="eastAsia"/>
          </w:rPr>
          <w:t>日</w:t>
        </w:r>
      </w:smartTag>
      <w:r>
        <w:rPr>
          <w:rFonts w:hint="eastAsia"/>
        </w:rPr>
        <w:t>下午，事故矿井下发现有生命迹象，原来是被困人员通过敲击钻杆，发出“当当”的求救信号，这是因为</w:t>
      </w:r>
      <w:r>
        <w:rPr>
          <w:rFonts w:hint="eastAsia"/>
        </w:rPr>
        <w:t>______________</w:t>
      </w:r>
      <w:r>
        <w:rPr>
          <w:rFonts w:hint="eastAsia"/>
        </w:rPr>
        <w:t>传</w:t>
      </w:r>
      <w:r w:rsidR="00233758">
        <w:rPr>
          <w:rFonts w:hint="eastAsia"/>
        </w:rPr>
        <w:t>声</w:t>
      </w:r>
      <w:r>
        <w:rPr>
          <w:rFonts w:hint="eastAsia"/>
        </w:rPr>
        <w:t>效果比气体好。</w:t>
      </w:r>
    </w:p>
    <w:p w:rsidR="003A73F3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18.</w:t>
      </w:r>
      <w:r w:rsidR="00247A8C">
        <w:rPr>
          <w:rFonts w:hint="eastAsia"/>
        </w:rPr>
        <w:t>煤、石油、天然气属于</w:t>
      </w:r>
      <w:r w:rsidR="00247A8C">
        <w:rPr>
          <w:rFonts w:hint="eastAsia"/>
        </w:rPr>
        <w:t>____________</w:t>
      </w:r>
      <w:r w:rsidR="00247A8C">
        <w:rPr>
          <w:rFonts w:hint="eastAsia"/>
        </w:rPr>
        <w:t>再生能源，核电站的核反应堆中发生的是可以控制的</w:t>
      </w:r>
      <w:r w:rsidR="00247A8C">
        <w:rPr>
          <w:rFonts w:hint="eastAsia"/>
        </w:rPr>
        <w:t>_____________</w:t>
      </w:r>
      <w:r w:rsidR="00247A8C">
        <w:rPr>
          <w:rFonts w:hint="eastAsia"/>
        </w:rPr>
        <w:t>变。</w:t>
      </w:r>
    </w:p>
    <w:p w:rsidR="00247A8C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</w:rPr>
        <w:t>夜晚的剧场，一舞蹈演员身穿蓝色毛衣、白色裤子表演，当红色聚光灯投射到演员身上时，观众看到演员的毛衣颜色为</w:t>
      </w:r>
      <w:r>
        <w:rPr>
          <w:rFonts w:hint="eastAsia"/>
        </w:rPr>
        <w:t>__________</w:t>
      </w:r>
      <w:r>
        <w:rPr>
          <w:rFonts w:hint="eastAsia"/>
        </w:rPr>
        <w:t>色。当灯光射向演员，观众就能看见她，是因为灯光在演员身上发生了</w:t>
      </w:r>
      <w:r>
        <w:rPr>
          <w:rFonts w:hint="eastAsia"/>
        </w:rPr>
        <w:t>_____________.</w:t>
      </w:r>
    </w:p>
    <w:p w:rsidR="00247A8C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20.</w:t>
      </w:r>
      <w:r w:rsidR="0083742D">
        <w:rPr>
          <w:rFonts w:hint="eastAsia"/>
        </w:rPr>
        <w:t>2013</w:t>
      </w:r>
      <w:r w:rsidR="0083742D">
        <w:rPr>
          <w:rFonts w:hint="eastAsia"/>
        </w:rPr>
        <w:t>年</w:t>
      </w:r>
      <w:r w:rsidR="0083742D">
        <w:rPr>
          <w:rFonts w:hint="eastAsia"/>
        </w:rPr>
        <w:t>10</w:t>
      </w:r>
      <w:r w:rsidR="0083742D">
        <w:rPr>
          <w:rFonts w:hint="eastAsia"/>
        </w:rPr>
        <w:t>月</w:t>
      </w:r>
      <w:r w:rsidR="00DB392C">
        <w:rPr>
          <w:rFonts w:hint="eastAsia"/>
        </w:rPr>
        <w:t>20</w:t>
      </w:r>
      <w:r w:rsidR="00DB392C">
        <w:rPr>
          <w:rFonts w:hint="eastAsia"/>
        </w:rPr>
        <w:t>日至</w:t>
      </w:r>
      <w:r w:rsidR="00DB392C">
        <w:rPr>
          <w:rFonts w:hint="eastAsia"/>
        </w:rPr>
        <w:t>23</w:t>
      </w:r>
      <w:r w:rsidR="00DB392C">
        <w:rPr>
          <w:rFonts w:hint="eastAsia"/>
        </w:rPr>
        <w:t>日我国大部地区进入雾霾天气大气中</w:t>
      </w:r>
      <w:r w:rsidR="00A66D18">
        <w:rPr>
          <w:rFonts w:hint="eastAsia"/>
        </w:rPr>
        <w:t>P</w:t>
      </w:r>
      <w:r w:rsidR="00DB392C">
        <w:rPr>
          <w:rFonts w:hint="eastAsia"/>
        </w:rPr>
        <w:t>M2.5</w:t>
      </w:r>
      <w:r w:rsidR="00DB392C">
        <w:rPr>
          <w:rFonts w:hint="eastAsia"/>
        </w:rPr>
        <w:t>严重超标，</w:t>
      </w:r>
      <w:r w:rsidR="00DB392C">
        <w:rPr>
          <w:rFonts w:hint="eastAsia"/>
        </w:rPr>
        <w:t>PM2.5</w:t>
      </w:r>
      <w:r w:rsidR="00DB392C">
        <w:rPr>
          <w:rFonts w:hint="eastAsia"/>
        </w:rPr>
        <w:t>是指大气中直径小于或等于</w:t>
      </w:r>
      <w:r w:rsidR="00DB392C">
        <w:rPr>
          <w:rFonts w:hint="eastAsia"/>
        </w:rPr>
        <w:t>2.5_____(</w:t>
      </w:r>
      <w:r w:rsidR="00DB392C">
        <w:rPr>
          <w:rFonts w:hint="eastAsia"/>
        </w:rPr>
        <w:t>选填微米或毫米</w:t>
      </w:r>
      <w:r w:rsidR="00DB392C">
        <w:rPr>
          <w:rFonts w:hint="eastAsia"/>
        </w:rPr>
        <w:t>)</w:t>
      </w:r>
      <w:r w:rsidR="00DB392C">
        <w:rPr>
          <w:rFonts w:hint="eastAsia"/>
        </w:rPr>
        <w:t>的颗粒物，也称为可入肺颗粒物</w:t>
      </w:r>
      <w:r>
        <w:rPr>
          <w:rFonts w:hint="eastAsia"/>
        </w:rPr>
        <w:t>。</w:t>
      </w:r>
      <w:r w:rsidR="00EB2078">
        <w:rPr>
          <w:rFonts w:hint="eastAsia"/>
        </w:rPr>
        <w:t>这些颗粒物在空气中的运动</w:t>
      </w:r>
      <w:r w:rsidR="00EB2078">
        <w:rPr>
          <w:rFonts w:hint="eastAsia"/>
        </w:rPr>
        <w:t>________</w:t>
      </w:r>
      <w:r w:rsidR="00EB2078">
        <w:rPr>
          <w:rFonts w:hint="eastAsia"/>
        </w:rPr>
        <w:t>（选填属于或不属于）</w:t>
      </w:r>
      <w:r w:rsidR="002869E1">
        <w:rPr>
          <w:rFonts w:hint="eastAsia"/>
        </w:rPr>
        <w:t>分子无规则运动</w:t>
      </w:r>
    </w:p>
    <w:p w:rsidR="00247A8C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</w:rPr>
        <w:t>汽车发动机工作时，缸体的温度很高，为确保发动机正常工作，需对缸体进行冷却。一般使用水来充当冷却剂，主要有如下考虑：（</w:t>
      </w:r>
      <w:r>
        <w:rPr>
          <w:rFonts w:hint="eastAsia"/>
        </w:rPr>
        <w:t>1</w:t>
      </w:r>
      <w:r>
        <w:rPr>
          <w:rFonts w:hint="eastAsia"/>
        </w:rPr>
        <w:t>）成本低廉、取材方便；（</w:t>
      </w:r>
      <w:r>
        <w:rPr>
          <w:rFonts w:hint="eastAsia"/>
        </w:rPr>
        <w:t>2</w:t>
      </w:r>
      <w:r>
        <w:rPr>
          <w:rFonts w:hint="eastAsia"/>
        </w:rPr>
        <w:t>）水的</w:t>
      </w:r>
      <w:r>
        <w:rPr>
          <w:rFonts w:hint="eastAsia"/>
        </w:rPr>
        <w:t>_________</w:t>
      </w:r>
      <w:r>
        <w:rPr>
          <w:rFonts w:hint="eastAsia"/>
        </w:rPr>
        <w:t>比较大，在同等条件下吸热比较多，冷却效果好；（</w:t>
      </w:r>
      <w:r>
        <w:rPr>
          <w:rFonts w:hint="eastAsia"/>
        </w:rPr>
        <w:t>3</w:t>
      </w:r>
      <w:r>
        <w:rPr>
          <w:rFonts w:hint="eastAsia"/>
        </w:rPr>
        <w:t>）水在沸腾时，吸收热量，温度</w:t>
      </w:r>
      <w:r>
        <w:rPr>
          <w:rFonts w:hint="eastAsia"/>
        </w:rPr>
        <w:t>___________,</w:t>
      </w:r>
      <w:r>
        <w:rPr>
          <w:rFonts w:hint="eastAsia"/>
        </w:rPr>
        <w:t>能确保缸体的温度不致升得过高。</w:t>
      </w:r>
    </w:p>
    <w:p w:rsidR="00247A8C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</w:rPr>
        <w:t>给蓄电池充电的过程中，电能转化为蓄电池的</w:t>
      </w:r>
      <w:r>
        <w:rPr>
          <w:rFonts w:hint="eastAsia"/>
        </w:rPr>
        <w:t>__________</w:t>
      </w:r>
      <w:r>
        <w:rPr>
          <w:rFonts w:hint="eastAsia"/>
        </w:rPr>
        <w:t>能，用手机打电话时，是利用</w:t>
      </w:r>
      <w:r>
        <w:rPr>
          <w:rFonts w:hint="eastAsia"/>
        </w:rPr>
        <w:t>__________</w:t>
      </w:r>
      <w:r>
        <w:rPr>
          <w:rFonts w:hint="eastAsia"/>
        </w:rPr>
        <w:t>来传递信息的。</w:t>
      </w:r>
    </w:p>
    <w:p w:rsidR="00247A8C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</w:rPr>
        <w:t>晶体熔化过程与液体沸腾过程的相似之处是</w:t>
      </w:r>
      <w:r>
        <w:rPr>
          <w:rFonts w:hint="eastAsia"/>
        </w:rPr>
        <w:t>___________</w:t>
      </w:r>
      <w:r>
        <w:rPr>
          <w:rFonts w:hint="eastAsia"/>
        </w:rPr>
        <w:t>、</w:t>
      </w:r>
      <w:r>
        <w:rPr>
          <w:rFonts w:hint="eastAsia"/>
        </w:rPr>
        <w:t>____________</w:t>
      </w:r>
      <w:r>
        <w:rPr>
          <w:rFonts w:hint="eastAsia"/>
        </w:rPr>
        <w:t>。</w:t>
      </w:r>
    </w:p>
    <w:p w:rsidR="00247A8C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24.20W</w:t>
      </w:r>
      <w:r>
        <w:rPr>
          <w:rFonts w:hint="eastAsia"/>
        </w:rPr>
        <w:t>高效节能灯的亮度相当于</w:t>
      </w:r>
      <w:r>
        <w:rPr>
          <w:rFonts w:hint="eastAsia"/>
        </w:rPr>
        <w:t>100W</w:t>
      </w:r>
      <w:r>
        <w:rPr>
          <w:rFonts w:hint="eastAsia"/>
        </w:rPr>
        <w:t>的白炽灯，一户居民家中的</w:t>
      </w:r>
      <w:r>
        <w:rPr>
          <w:rFonts w:hint="eastAsia"/>
        </w:rPr>
        <w:t>4</w:t>
      </w:r>
      <w:r>
        <w:rPr>
          <w:rFonts w:hint="eastAsia"/>
        </w:rPr>
        <w:t>只</w:t>
      </w:r>
      <w:r>
        <w:rPr>
          <w:rFonts w:hint="eastAsia"/>
        </w:rPr>
        <w:t>100W</w:t>
      </w:r>
      <w:r>
        <w:rPr>
          <w:rFonts w:hint="eastAsia"/>
        </w:rPr>
        <w:t>的白炽灯均换用该节能灯，若平均每天使用</w:t>
      </w:r>
      <w:r>
        <w:rPr>
          <w:rFonts w:hint="eastAsia"/>
        </w:rPr>
        <w:t>5h, 30</w:t>
      </w:r>
      <w:r>
        <w:rPr>
          <w:rFonts w:hint="eastAsia"/>
        </w:rPr>
        <w:t>天可以节电</w:t>
      </w:r>
      <w:r>
        <w:rPr>
          <w:rFonts w:hint="eastAsia"/>
        </w:rPr>
        <w:t>_________</w:t>
      </w:r>
      <w:r>
        <w:rPr>
          <w:rFonts w:hint="eastAsia"/>
        </w:rPr>
        <w:t>度，可节约电费</w:t>
      </w:r>
      <w:r>
        <w:rPr>
          <w:rFonts w:hint="eastAsia"/>
        </w:rPr>
        <w:t>_________</w:t>
      </w:r>
      <w:r>
        <w:rPr>
          <w:rFonts w:hint="eastAsia"/>
        </w:rPr>
        <w:t>元。（已知电费是</w:t>
      </w:r>
      <w:r>
        <w:rPr>
          <w:rFonts w:hint="eastAsia"/>
        </w:rPr>
        <w:t>0.5</w:t>
      </w:r>
      <w:r>
        <w:rPr>
          <w:rFonts w:hint="eastAsia"/>
        </w:rPr>
        <w:t>元</w:t>
      </w:r>
      <w:r w:rsidR="00CC6DA0">
        <w:rPr>
          <w:rFonts w:hint="eastAsia"/>
        </w:rPr>
        <w:t xml:space="preserve">/kW. </w:t>
      </w:r>
      <w:r w:rsidR="00CC6DA0">
        <w:t>H</w:t>
      </w:r>
      <w:r w:rsidR="00CC6DA0">
        <w:rPr>
          <w:rFonts w:hint="eastAsia"/>
        </w:rPr>
        <w:t>）</w:t>
      </w:r>
    </w:p>
    <w:p w:rsidR="00CC6DA0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25.</w:t>
      </w:r>
      <w:r>
        <w:rPr>
          <w:rFonts w:hint="eastAsia"/>
        </w:rPr>
        <w:t>要使一块质量为</w:t>
      </w:r>
      <w:r>
        <w:rPr>
          <w:rFonts w:hint="eastAsia"/>
        </w:rPr>
        <w:t>30</w:t>
      </w:r>
      <w:r>
        <w:rPr>
          <w:rFonts w:hint="eastAsia"/>
        </w:rPr>
        <w:t>克的</w:t>
      </w:r>
      <w:r w:rsidR="003633F0">
        <w:rPr>
          <w:rFonts w:hint="eastAsia"/>
        </w:rPr>
        <w:t>橡皮</w:t>
      </w:r>
      <w:r>
        <w:rPr>
          <w:rFonts w:hint="eastAsia"/>
        </w:rPr>
        <w:t>泥漂浮在水面上，你的做法是</w:t>
      </w:r>
      <w:r>
        <w:rPr>
          <w:rFonts w:hint="eastAsia"/>
        </w:rPr>
        <w:t>____________,</w:t>
      </w:r>
      <w:r>
        <w:rPr>
          <w:rFonts w:hint="eastAsia"/>
        </w:rPr>
        <w:t>此橡皮泥漂浮时所受的浮力是</w:t>
      </w:r>
      <w:r>
        <w:rPr>
          <w:rFonts w:hint="eastAsia"/>
        </w:rPr>
        <w:t>_____________</w:t>
      </w:r>
      <w:r>
        <w:rPr>
          <w:rFonts w:hint="eastAsia"/>
        </w:rPr>
        <w:t>牛。</w:t>
      </w:r>
    </w:p>
    <w:p w:rsidR="00247A8C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26.</w:t>
      </w:r>
      <w:r w:rsidR="004D79E7">
        <w:rPr>
          <w:rFonts w:hint="eastAsia"/>
        </w:rPr>
        <w:t>用丝绸摩擦玻璃棒后，玻璃棒带</w:t>
      </w:r>
      <w:r>
        <w:rPr>
          <w:rFonts w:hint="eastAsia"/>
        </w:rPr>
        <w:t>__________</w:t>
      </w:r>
      <w:r w:rsidR="004D79E7">
        <w:rPr>
          <w:rFonts w:hint="eastAsia"/>
        </w:rPr>
        <w:t>电</w:t>
      </w:r>
      <w:r>
        <w:rPr>
          <w:rFonts w:hint="eastAsia"/>
        </w:rPr>
        <w:t>，</w:t>
      </w:r>
      <w:r w:rsidR="006A5126">
        <w:rPr>
          <w:rFonts w:hint="eastAsia"/>
        </w:rPr>
        <w:t>同时玻璃棒变热，这是通过</w:t>
      </w:r>
      <w:r>
        <w:rPr>
          <w:rFonts w:hint="eastAsia"/>
        </w:rPr>
        <w:t>______________</w:t>
      </w:r>
      <w:r w:rsidR="006A5126">
        <w:rPr>
          <w:rFonts w:hint="eastAsia"/>
        </w:rPr>
        <w:t>的方式增加了玻璃棒的内能</w:t>
      </w:r>
    </w:p>
    <w:p w:rsidR="00CC6DA0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27.</w:t>
      </w:r>
      <w:r>
        <w:rPr>
          <w:rFonts w:hint="eastAsia"/>
        </w:rPr>
        <w:t>电磁波分为长波、中波和短波。和长波比较，短波的频率</w:t>
      </w:r>
      <w:r>
        <w:rPr>
          <w:rFonts w:hint="eastAsia"/>
        </w:rPr>
        <w:t xml:space="preserve">______________. </w:t>
      </w:r>
      <w:r>
        <w:rPr>
          <w:rFonts w:hint="eastAsia"/>
        </w:rPr>
        <w:t>在月球上，两个面对面站着的宇航员也必须借助电磁波通话，因为声波与电磁波不同，声音的传播需要</w:t>
      </w:r>
      <w:r>
        <w:rPr>
          <w:rFonts w:hint="eastAsia"/>
        </w:rPr>
        <w:t>_______________</w:t>
      </w:r>
      <w:r>
        <w:rPr>
          <w:rFonts w:hint="eastAsia"/>
        </w:rPr>
        <w:t>。</w:t>
      </w:r>
    </w:p>
    <w:p w:rsidR="00D51E6F" w:rsidP="009B271B">
      <w:pPr>
        <w:spacing w:line="360" w:lineRule="exact"/>
        <w:ind w:right="-210" w:rightChars="-100"/>
        <w:rPr>
          <w:rFonts w:hint="eastAsia"/>
        </w:rPr>
      </w:pPr>
    </w:p>
    <w:tbl>
      <w:tblPr>
        <w:tblStyle w:val="TableGrid"/>
        <w:tblpPr w:leftFromText="180" w:rightFromText="180" w:vertAnchor="text" w:horzAnchor="page" w:tblpX="11989" w:tblpY="-70"/>
        <w:tblW w:w="0" w:type="auto"/>
        <w:tblLook w:val="01E0"/>
      </w:tblPr>
      <w:tblGrid>
        <w:gridCol w:w="997"/>
        <w:gridCol w:w="997"/>
      </w:tblGrid>
      <w:tr w:rsidTr="00D51E6F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D51E6F" w:rsidRPr="009B271B" w:rsidP="00D51E6F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得分</w:t>
            </w:r>
          </w:p>
        </w:tc>
        <w:tc>
          <w:tcPr>
            <w:tcW w:w="997" w:type="dxa"/>
            <w:vAlign w:val="center"/>
          </w:tcPr>
          <w:p w:rsidR="00D51E6F" w:rsidRPr="009B271B" w:rsidP="00D51E6F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Tr="00D51E6F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D51E6F" w:rsidRPr="009B271B" w:rsidP="00D51E6F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 xml:space="preserve">                              </w:t>
            </w:r>
          </w:p>
        </w:tc>
        <w:tc>
          <w:tcPr>
            <w:tcW w:w="997" w:type="dxa"/>
            <w:vAlign w:val="center"/>
          </w:tcPr>
          <w:p w:rsidR="00D51E6F" w:rsidRPr="009B271B" w:rsidP="00D51E6F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D51E6F" w:rsidRPr="00D51E6F" w:rsidP="009B271B">
      <w:pPr>
        <w:spacing w:line="360" w:lineRule="exact"/>
        <w:ind w:right="-210" w:rightChars="-100"/>
        <w:rPr>
          <w:rFonts w:hint="eastAsia"/>
          <w:b/>
        </w:rPr>
      </w:pPr>
      <w:r w:rsidRPr="00D51E6F">
        <w:rPr>
          <w:rFonts w:hint="eastAsia"/>
          <w:b/>
        </w:rPr>
        <w:t>四、探究与实验题（每小题</w:t>
      </w:r>
      <w:r w:rsidRPr="00D51E6F">
        <w:rPr>
          <w:rFonts w:hint="eastAsia"/>
          <w:b/>
        </w:rPr>
        <w:t>6</w:t>
      </w:r>
      <w:r w:rsidRPr="00D51E6F">
        <w:rPr>
          <w:rFonts w:hint="eastAsia"/>
          <w:b/>
        </w:rPr>
        <w:t>分，</w:t>
      </w:r>
      <w:r w:rsidR="00A70440">
        <w:rPr>
          <w:rFonts w:hint="eastAsia"/>
          <w:b/>
        </w:rPr>
        <w:t>每问</w:t>
      </w:r>
      <w:r w:rsidR="00A70440">
        <w:rPr>
          <w:rFonts w:hint="eastAsia"/>
          <w:b/>
        </w:rPr>
        <w:t>2</w:t>
      </w:r>
      <w:r w:rsidR="00A70440">
        <w:rPr>
          <w:rFonts w:hint="eastAsia"/>
          <w:b/>
        </w:rPr>
        <w:t>分，</w:t>
      </w:r>
      <w:r w:rsidRPr="00D51E6F">
        <w:rPr>
          <w:rFonts w:hint="eastAsia"/>
          <w:b/>
        </w:rPr>
        <w:t>共</w:t>
      </w:r>
      <w:r w:rsidRPr="00D51E6F">
        <w:rPr>
          <w:rFonts w:hint="eastAsia"/>
          <w:b/>
        </w:rPr>
        <w:t>18</w:t>
      </w:r>
      <w:r w:rsidRPr="00D51E6F">
        <w:rPr>
          <w:rFonts w:hint="eastAsia"/>
          <w:b/>
        </w:rPr>
        <w:t>分）</w:t>
      </w:r>
    </w:p>
    <w:p w:rsidR="00D51E6F" w:rsidP="009B271B">
      <w:pPr>
        <w:spacing w:line="360" w:lineRule="exact"/>
        <w:ind w:right="-210" w:rightChars="-10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2436495</wp:posOffset>
            </wp:positionH>
            <wp:positionV relativeFrom="paragraph">
              <wp:posOffset>30480</wp:posOffset>
            </wp:positionV>
            <wp:extent cx="1152525" cy="1219200"/>
            <wp:effectExtent l="0" t="0" r="0" b="0"/>
            <wp:wrapNone/>
            <wp:docPr id="235" name="图片 235" descr="物理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物理0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E6F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28. </w:t>
      </w:r>
      <w:r>
        <w:rPr>
          <w:rFonts w:hint="eastAsia"/>
        </w:rPr>
        <w:t>为了参加全国青少年创新大赛，小强运用所学电学知识，</w:t>
      </w:r>
    </w:p>
    <w:p w:rsidR="00D51E6F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设计了一个电子身高测量仪，如右图所示，其中定值电阻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hint="eastAsia"/>
        </w:rPr>
        <w:t>R1=5</w:t>
      </w:r>
      <w:r>
        <w:rPr>
          <w:rFonts w:ascii="宋体" w:hAnsi="宋体" w:hint="eastAsia"/>
        </w:rPr>
        <w:t>Ω，电源电压恒为4.5V， R2的规格为“15Ω 0.5A”，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  <w:noProof/>
        </w:rPr>
        <w:pict>
          <v:shape id="_x0000_s1031" type="#_x0000_t202" style="height:31.2pt;margin-left:321pt;margin-top:16.2pt;position:absolute;width:65.25pt;z-index:251671552" filled="f" fillcolor="#cff" stroked="f">
            <v:textbox inset="2.83pt,2.83pt,2.83pt,2.83pt">
              <w:txbxContent>
                <w:p w:rsidR="006A5126" w:rsidP="00EB31D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28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="00D51E6F">
        <w:rPr>
          <w:rFonts w:ascii="宋体" w:hAnsi="宋体" w:hint="eastAsia"/>
        </w:rPr>
        <w:t>电压表量程为0</w:t>
      </w:r>
      <w:r w:rsidR="009A46EF">
        <w:rPr>
          <w:rFonts w:ascii="宋体" w:hAnsi="宋体" w:hint="eastAsia"/>
        </w:rPr>
        <w:t>—</w:t>
      </w:r>
      <w:r w:rsidR="00D51E6F">
        <w:rPr>
          <w:rFonts w:ascii="宋体" w:hAnsi="宋体" w:hint="eastAsia"/>
        </w:rPr>
        <w:t>3V，电流表量程为0</w:t>
      </w:r>
      <w:r w:rsidR="009A46EF">
        <w:rPr>
          <w:rFonts w:ascii="宋体" w:hAnsi="宋体" w:hint="eastAsia"/>
        </w:rPr>
        <w:t>—</w:t>
      </w:r>
      <w:r w:rsidR="00D51E6F">
        <w:rPr>
          <w:rFonts w:ascii="宋体" w:hAnsi="宋体" w:hint="eastAsia"/>
        </w:rPr>
        <w:t>0.6A。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（1</w:t>
      </w:r>
      <w:r w:rsidR="006A5126">
        <w:rPr>
          <w:rFonts w:ascii="宋体" w:hAnsi="宋体"/>
        </w:rPr>
        <w:t>）</w:t>
      </w:r>
      <w:r w:rsidR="006A5126">
        <w:rPr>
          <w:rFonts w:ascii="宋体" w:hAnsi="宋体" w:hint="eastAsia"/>
        </w:rPr>
        <w:t xml:space="preserve">  R</w:t>
      </w:r>
      <w:r>
        <w:rPr>
          <w:rFonts w:ascii="宋体" w:hAnsi="宋体" w:hint="eastAsia"/>
        </w:rPr>
        <w:t>1在电路中的作用是_______________________________.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（2）当被测身高增加时，电压表的示数__________（填“变大”、“变小”或“不变”）。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（3）当变阻器R2接入电路的阻值是6.25Ω时，电流表的示数为___________ A.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0</wp:posOffset>
            </wp:positionV>
            <wp:extent cx="1749425" cy="1136650"/>
            <wp:effectExtent l="19050" t="0" r="3175" b="0"/>
            <wp:wrapNone/>
            <wp:docPr id="237" name="图片 237" descr="物理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物理0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>29.用如图所示装置做“探究平面镜成像”的实验：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（1）图甲中的B表示研究对象“平面镜”，应选择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__________（填“梳妆用小方镜”或“平板玻璃”）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来做。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  <w:noProof/>
        </w:rPr>
        <w:pict>
          <v:shape id="_x0000_s1032" type="#_x0000_t202" style="height:31.2pt;margin-left:275.5pt;margin-top:13.8pt;position:absolute;width:65.25pt;z-index:251673600" filled="f" fillcolor="#cff" stroked="f">
            <v:textbox inset="2.83pt,2.83pt,2.83pt,2.83pt">
              <w:txbxContent>
                <w:p w:rsidR="006A5126" w:rsidP="004557C1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29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="00D51E6F">
        <w:rPr>
          <w:rFonts w:ascii="宋体" w:hAnsi="宋体" w:hint="eastAsia"/>
        </w:rPr>
        <w:t>（2）如果将蜡烛向靠近镜面的方向移动，那么像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的大小将____________（填“变大”、“变小”或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“不变”）。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（3）实验中如果把平面镜向左倾斜，如图乙，实验</w:t>
      </w:r>
      <w:r w:rsidR="008F7E4C">
        <w:rPr>
          <w:rFonts w:ascii="宋体" w:hAnsi="宋体" w:hint="eastAsia"/>
        </w:rPr>
        <w:t>结果如何</w:t>
      </w:r>
      <w:r w:rsidR="00343AE8">
        <w:rPr>
          <w:rFonts w:ascii="宋体" w:hAnsi="宋体" w:hint="eastAsia"/>
        </w:rPr>
        <w:t>？</w:t>
      </w:r>
      <w:r w:rsidR="008F7E4C">
        <w:rPr>
          <w:rFonts w:ascii="宋体" w:hAnsi="宋体" w:hint="eastAsia"/>
        </w:rPr>
        <w:t>为什么</w:t>
      </w:r>
      <w:r>
        <w:rPr>
          <w:rFonts w:ascii="宋体" w:hAnsi="宋体" w:hint="eastAsia"/>
        </w:rPr>
        <w:t>？</w:t>
      </w: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</w:p>
    <w:p w:rsidR="00D51E6F" w:rsidP="009B271B">
      <w:pPr>
        <w:spacing w:line="360" w:lineRule="exact"/>
        <w:ind w:right="-210" w:rightChars="-100"/>
        <w:rPr>
          <w:rFonts w:ascii="宋体" w:hAnsi="宋体" w:hint="eastAsia"/>
        </w:rPr>
      </w:pPr>
    </w:p>
    <w:p w:rsidR="00D51E6F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30.</w:t>
      </w:r>
      <w:r>
        <w:rPr>
          <w:rFonts w:hint="eastAsia"/>
        </w:rPr>
        <w:t>为确定某种未知液体的“身份”，物理老师把这个任务交给了小明的实验小组，他们利用天平和量筒进行了多次测量。某次的操作如下：</w:t>
      </w:r>
    </w:p>
    <w:p w:rsidR="00D51E6F" w:rsidP="009B271B">
      <w:pPr>
        <w:spacing w:line="360" w:lineRule="exact"/>
        <w:ind w:right="-210" w:rightChars="-10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45720</wp:posOffset>
            </wp:positionV>
            <wp:extent cx="4819650" cy="1304925"/>
            <wp:effectExtent l="0" t="0" r="0" b="0"/>
            <wp:wrapNone/>
            <wp:docPr id="239" name="图片 239" descr="物理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物理0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E6F" w:rsidP="009B271B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  <w:noProof/>
        </w:rPr>
        <w:pict>
          <v:line id="_x0000_s1033" style="position:absolute;z-index:251677696" from="94.25pt,16.8pt" to="94.25pt,40.2pt">
            <v:stroke endarrow="block"/>
          </v:line>
        </w:pict>
      </w:r>
      <w:r>
        <w:rPr>
          <w:noProof/>
        </w:rPr>
        <w:pict>
          <v:shape id="_x0000_s1034" type="#_x0000_t202" style="height:23.4pt;margin-left:87pt;margin-top:1.2pt;position:absolute;width:29pt;z-index:251675648" filled="f" fillcolor="#cff" stroked="f">
            <v:textbox inset="2.83pt,2.83pt,2.83pt,2.83pt">
              <w:txbxContent>
                <w:p w:rsidR="006A5126" w:rsidRPr="00810E86">
                  <w:pPr>
                    <w:rPr>
                      <w:rFonts w:hint="eastAsia"/>
                      <w:b/>
                    </w:rPr>
                  </w:pPr>
                  <w:r w:rsidRPr="00810E86">
                    <w:rPr>
                      <w:rFonts w:hint="eastAsia"/>
                      <w:b/>
                    </w:rPr>
                    <w:t>30</w:t>
                  </w:r>
                </w:p>
              </w:txbxContent>
            </v:textbox>
          </v:shape>
        </w:pict>
      </w:r>
    </w:p>
    <w:p w:rsidR="00D51E6F" w:rsidP="009B271B">
      <w:pPr>
        <w:spacing w:line="360" w:lineRule="exact"/>
        <w:ind w:right="-210" w:rightChars="-100"/>
        <w:rPr>
          <w:rFonts w:hint="eastAsia"/>
        </w:rPr>
      </w:pPr>
    </w:p>
    <w:p w:rsidR="00D51E6F" w:rsidP="009B271B">
      <w:pPr>
        <w:spacing w:line="360" w:lineRule="exact"/>
        <w:ind w:right="-210" w:rightChars="-100"/>
        <w:rPr>
          <w:rFonts w:hint="eastAsia"/>
        </w:rPr>
      </w:pPr>
      <w:r>
        <w:rPr>
          <w:noProof/>
        </w:rPr>
        <w:pict>
          <v:shape id="_x0000_s1035" type="#_x0000_t202" style="height:23.4pt;margin-left:82.95pt;margin-top:8.55pt;position:absolute;width:29pt;z-index:251676672" filled="f" fillcolor="#cff" stroked="f">
            <v:textbox inset="2.83pt,2.83pt,2.83pt,2.83pt">
              <w:txbxContent>
                <w:p w:rsidR="006A5126" w:rsidRPr="00810E86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2</w:t>
                  </w:r>
                  <w:r w:rsidRPr="00810E86">
                    <w:rPr>
                      <w:rFonts w:hint="eastAsia"/>
                      <w:b/>
                    </w:rPr>
                    <w:t>0</w:t>
                  </w:r>
                </w:p>
              </w:txbxContent>
            </v:textbox>
          </v:shape>
        </w:pict>
      </w:r>
    </w:p>
    <w:p w:rsidR="00D51E6F" w:rsidP="009B271B">
      <w:pPr>
        <w:spacing w:line="360" w:lineRule="exact"/>
        <w:ind w:right="-210" w:rightChars="-100"/>
        <w:rPr>
          <w:rFonts w:hint="eastAsia"/>
        </w:rPr>
      </w:pPr>
    </w:p>
    <w:p w:rsidR="00D51E6F" w:rsidP="009B271B">
      <w:pPr>
        <w:spacing w:line="360" w:lineRule="exact"/>
        <w:ind w:right="-210" w:rightChars="-100"/>
        <w:rPr>
          <w:rFonts w:hint="eastAsia"/>
        </w:rPr>
      </w:pPr>
    </w:p>
    <w:p w:rsidR="00D51E6F" w:rsidP="00D51E6F">
      <w:pPr>
        <w:numPr>
          <w:ilvl w:val="0"/>
          <w:numId w:val="20"/>
        </w:num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用天平测量液体的质量，当天平平衡时，放在右盘中的砝码大小和游码的位置如图甲所示，则称得烧杯和液体的质量</w:t>
      </w:r>
      <w:r>
        <w:rPr>
          <w:rFonts w:hint="eastAsia"/>
        </w:rPr>
        <w:t>m</w:t>
      </w:r>
      <w:r>
        <w:rPr>
          <w:rFonts w:hint="eastAsia"/>
        </w:rPr>
        <w:t>为</w:t>
      </w:r>
      <w:r>
        <w:rPr>
          <w:rFonts w:hint="eastAsia"/>
        </w:rPr>
        <w:t>____________ g.</w:t>
      </w:r>
    </w:p>
    <w:p w:rsidR="00D51E6F" w:rsidP="00D51E6F">
      <w:pPr>
        <w:numPr>
          <w:ilvl w:val="0"/>
          <w:numId w:val="20"/>
        </w:num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用量筒测量液体的体积。将烧杯中的液体全部倒入量筒中，液面达到的位置如图乙所示，则该液体的体积</w:t>
      </w:r>
      <w:r>
        <w:rPr>
          <w:rFonts w:hint="eastAsia"/>
        </w:rPr>
        <w:t>V</w:t>
      </w:r>
      <w:r>
        <w:rPr>
          <w:rFonts w:hint="eastAsia"/>
        </w:rPr>
        <w:t>为</w:t>
      </w:r>
      <w:r>
        <w:rPr>
          <w:rFonts w:hint="eastAsia"/>
        </w:rPr>
        <w:t xml:space="preserve">________mL. </w:t>
      </w:r>
      <w:r>
        <w:rPr>
          <w:rFonts w:hint="eastAsia"/>
        </w:rPr>
        <w:t>尽管体积测量方法正确，但大家在对实验过程及结果进行评估时，发现液体的体积测量值比它的实际值要</w:t>
      </w:r>
      <w:r>
        <w:rPr>
          <w:rFonts w:hint="eastAsia"/>
        </w:rPr>
        <w:t xml:space="preserve">______________ </w:t>
      </w:r>
      <w:r>
        <w:rPr>
          <w:rFonts w:hint="eastAsia"/>
        </w:rPr>
        <w:t>（填“偏大”或“偏小”）</w:t>
      </w:r>
    </w:p>
    <w:p w:rsidR="00A70440" w:rsidP="00A70440">
      <w:pPr>
        <w:spacing w:line="360" w:lineRule="exact"/>
        <w:ind w:right="-210" w:rightChars="-100"/>
        <w:rPr>
          <w:rFonts w:hint="eastAsia"/>
        </w:rPr>
      </w:pPr>
    </w:p>
    <w:p w:rsidR="00D51E6F" w:rsidP="00D51E6F">
      <w:pPr>
        <w:numPr>
          <w:ilvl w:val="0"/>
          <w:numId w:val="20"/>
        </w:num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他们对测量方法进行修正后，测出了几组实验数据，并根据测量结果作出了“</w:t>
      </w:r>
      <w:r>
        <w:rPr>
          <w:rFonts w:hint="eastAsia"/>
        </w:rPr>
        <w:t>m~V</w:t>
      </w:r>
      <w:r>
        <w:rPr>
          <w:rFonts w:hint="eastAsia"/>
        </w:rPr>
        <w:t>”图像，如图所示，由图像可知该液体的密度为</w:t>
      </w:r>
      <w:r>
        <w:rPr>
          <w:rFonts w:hint="eastAsia"/>
        </w:rPr>
        <w:t>_____________g/cm</w:t>
      </w:r>
      <w:r w:rsidRPr="00D51E6F">
        <w:rPr>
          <w:rFonts w:hint="eastAsia"/>
          <w:vertAlign w:val="superscript"/>
        </w:rPr>
        <w:t>3</w:t>
      </w:r>
      <w:r>
        <w:rPr>
          <w:rFonts w:hint="eastAsia"/>
          <w:vertAlign w:val="superscript"/>
        </w:rPr>
        <w:t xml:space="preserve"> </w:t>
      </w:r>
      <w:r>
        <w:rPr>
          <w:rFonts w:hint="eastAsia"/>
        </w:rPr>
        <w:t>;</w:t>
      </w:r>
      <w:r>
        <w:rPr>
          <w:rFonts w:hint="eastAsia"/>
        </w:rPr>
        <w:t>通过查表对照可以知道该液体是</w:t>
      </w:r>
      <w:r>
        <w:rPr>
          <w:rFonts w:hint="eastAsia"/>
        </w:rPr>
        <w:t>__________________.</w:t>
      </w:r>
    </w:p>
    <w:tbl>
      <w:tblPr>
        <w:tblStyle w:val="TableGrid"/>
        <w:tblpPr w:leftFromText="180" w:rightFromText="180" w:vertAnchor="text" w:horzAnchor="page" w:tblpX="11989" w:tblpY="167"/>
        <w:tblW w:w="0" w:type="auto"/>
        <w:tblLook w:val="01E0"/>
      </w:tblPr>
      <w:tblGrid>
        <w:gridCol w:w="997"/>
        <w:gridCol w:w="997"/>
      </w:tblGrid>
      <w:tr w:rsidTr="00A70440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D51E6F" w:rsidRPr="009B271B" w:rsidP="00A70440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得分</w:t>
            </w:r>
          </w:p>
        </w:tc>
        <w:tc>
          <w:tcPr>
            <w:tcW w:w="997" w:type="dxa"/>
            <w:vAlign w:val="center"/>
          </w:tcPr>
          <w:p w:rsidR="00D51E6F" w:rsidRPr="009B271B" w:rsidP="00A70440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Tr="00A70440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D51E6F" w:rsidRPr="009B271B" w:rsidP="00A70440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 xml:space="preserve">                              </w:t>
            </w:r>
          </w:p>
        </w:tc>
        <w:tc>
          <w:tcPr>
            <w:tcW w:w="997" w:type="dxa"/>
            <w:vAlign w:val="center"/>
          </w:tcPr>
          <w:p w:rsidR="00D51E6F" w:rsidRPr="009B271B" w:rsidP="00A70440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A70440" w:rsidP="00D51E6F">
      <w:pPr>
        <w:spacing w:line="360" w:lineRule="exact"/>
        <w:ind w:right="-210" w:rightChars="-100"/>
        <w:rPr>
          <w:rFonts w:hint="eastAsia"/>
          <w:b/>
        </w:rPr>
      </w:pPr>
    </w:p>
    <w:p w:rsidR="00D51E6F" w:rsidRPr="00D51E6F" w:rsidP="00D51E6F">
      <w:pPr>
        <w:spacing w:line="360" w:lineRule="exact"/>
        <w:ind w:right="-210" w:rightChars="-100"/>
        <w:rPr>
          <w:rFonts w:hint="eastAsia"/>
          <w:b/>
        </w:rPr>
      </w:pPr>
      <w:r w:rsidRPr="00D51E6F">
        <w:rPr>
          <w:rFonts w:hint="eastAsia"/>
          <w:b/>
        </w:rPr>
        <w:t>五、分析与交流题（每小题</w:t>
      </w:r>
      <w:r w:rsidRPr="00D51E6F">
        <w:rPr>
          <w:rFonts w:hint="eastAsia"/>
          <w:b/>
        </w:rPr>
        <w:t>5</w:t>
      </w:r>
      <w:r w:rsidRPr="00D51E6F">
        <w:rPr>
          <w:rFonts w:hint="eastAsia"/>
          <w:b/>
        </w:rPr>
        <w:t>分，共</w:t>
      </w:r>
      <w:r w:rsidRPr="00D51E6F">
        <w:rPr>
          <w:rFonts w:hint="eastAsia"/>
          <w:b/>
        </w:rPr>
        <w:t>10</w:t>
      </w:r>
      <w:r w:rsidRPr="00D51E6F">
        <w:rPr>
          <w:rFonts w:hint="eastAsia"/>
          <w:b/>
        </w:rPr>
        <w:t>分）</w:t>
      </w:r>
    </w:p>
    <w:p w:rsidR="00D51E6F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31.</w:t>
      </w:r>
      <w:r>
        <w:rPr>
          <w:rFonts w:hint="eastAsia"/>
        </w:rPr>
        <w:t xml:space="preserve"> </w:t>
      </w:r>
      <w:r w:rsidR="00E15DE0">
        <w:rPr>
          <w:rFonts w:hint="eastAsia"/>
        </w:rPr>
        <w:t>生活和生产实践中的许多现象都与我们所学的物理知识有关，请将下列现象用你所学的物理知识做出解释</w:t>
      </w:r>
    </w:p>
    <w:p w:rsidR="00E15DE0" w:rsidP="00D51E6F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）夏天，当我们吃雪糕时撕下包装纸会发现冒“白气”。实际上</w:t>
      </w:r>
      <w:r w:rsidR="00FD14E9">
        <w:rPr>
          <w:rFonts w:hint="eastAsia"/>
        </w:rPr>
        <w:t>“白气”是</w:t>
      </w:r>
      <w:r w:rsidR="00FD14E9">
        <w:rPr>
          <w:rFonts w:hint="eastAsia"/>
        </w:rPr>
        <w:t>_____________________________________________________</w:t>
      </w:r>
      <w:r w:rsidR="00FD14E9">
        <w:rPr>
          <w:rFonts w:hint="eastAsia"/>
        </w:rPr>
        <w:t>形成的</w:t>
      </w:r>
      <w:r w:rsidR="00FD14E9">
        <w:rPr>
          <w:rFonts w:hint="eastAsia"/>
        </w:rPr>
        <w:t xml:space="preserve">    </w:t>
      </w:r>
    </w:p>
    <w:p w:rsidR="00FD14E9" w:rsidP="00D51E6F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）泥鳅，黄鳝身上有许多粘液我们不容易把他抓住，原因是</w:t>
      </w:r>
      <w:r>
        <w:rPr>
          <w:rFonts w:hint="eastAsia"/>
        </w:rPr>
        <w:t>__________________</w:t>
      </w:r>
    </w:p>
    <w:p w:rsidR="00FD14E9" w:rsidP="00D51E6F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   (3)</w:t>
      </w:r>
      <w:r>
        <w:rPr>
          <w:rFonts w:hint="eastAsia"/>
        </w:rPr>
        <w:t>书包背带</w:t>
      </w:r>
      <w:r w:rsidR="00770E5D">
        <w:rPr>
          <w:rFonts w:hint="eastAsia"/>
        </w:rPr>
        <w:t>做得较宽，我们背着书包时才感觉舒服，其原因是</w:t>
      </w:r>
      <w:r w:rsidR="00770E5D">
        <w:rPr>
          <w:rFonts w:hint="eastAsia"/>
        </w:rPr>
        <w:t>______________________</w:t>
      </w:r>
    </w:p>
    <w:p w:rsidR="00770E5D" w:rsidP="00D51E6F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   (4)</w:t>
      </w:r>
      <w:r>
        <w:rPr>
          <w:rFonts w:hint="eastAsia"/>
        </w:rPr>
        <w:t>打开香水瓶闻到香水味说明</w:t>
      </w:r>
      <w:r>
        <w:rPr>
          <w:rFonts w:hint="eastAsia"/>
        </w:rPr>
        <w:t>____________________________________________</w:t>
      </w:r>
    </w:p>
    <w:p w:rsidR="00624CD8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hint="eastAsia"/>
        </w:rPr>
      </w:pPr>
    </w:p>
    <w:p w:rsidR="00624CD8" w:rsidP="00D51E6F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hint="eastAsia"/>
        </w:rPr>
        <w:t>32.</w:t>
      </w:r>
      <w:r>
        <w:rPr>
          <w:rFonts w:hint="eastAsia"/>
        </w:rPr>
        <w:t>夏季，人们喜欢到海边休息。白天，海风轻拂，带来丝丝凉意，夜间却不会很凉。而沙漠的夏天，温度变化较大，白天气温可达</w:t>
      </w:r>
      <w:r>
        <w:rPr>
          <w:rFonts w:hint="eastAsia"/>
        </w:rPr>
        <w:t>60</w:t>
      </w:r>
      <w:r>
        <w:rPr>
          <w:rFonts w:ascii="宋体" w:hAnsi="宋体" w:hint="eastAsia"/>
        </w:rPr>
        <w:t>℃</w:t>
      </w:r>
      <w:r>
        <w:rPr>
          <w:rFonts w:hint="eastAsia"/>
        </w:rPr>
        <w:t>，夜晚则能降到</w:t>
      </w:r>
      <w:r>
        <w:rPr>
          <w:rFonts w:hint="eastAsia"/>
        </w:rPr>
        <w:t>10</w:t>
      </w:r>
      <w:r>
        <w:rPr>
          <w:rFonts w:ascii="宋体" w:hAnsi="宋体" w:hint="eastAsia"/>
        </w:rPr>
        <w:t>℃左右。气温不仅受自然环境的影响，还受人造环境的影响。城市的工业和交通急剧发展，每天都消耗大量的燃料，燃料产生的内能，只有一部分做了有用功，大部分成为环境热源。电灯、电机、汽车、火车、空调、冰箱等都在向环境散发热量，城市里过多的人口散发的热量也很</w:t>
      </w:r>
      <w:r w:rsidR="00B57878">
        <w:rPr>
          <w:rFonts w:ascii="宋体" w:hAnsi="宋体" w:hint="eastAsia"/>
        </w:rPr>
        <w:t>可</w:t>
      </w:r>
      <w:r>
        <w:rPr>
          <w:rFonts w:ascii="宋体" w:hAnsi="宋体" w:hint="eastAsia"/>
        </w:rPr>
        <w:t>观。大城市散发的热量可达到所接收太阳能的2/5，从而使城市的温度升高，这就是常说的热岛效应。</w:t>
      </w:r>
    </w:p>
    <w:p w:rsidR="00624CD8" w:rsidP="00D51E6F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请回答：</w:t>
      </w:r>
    </w:p>
    <w:p w:rsidR="0063698A" w:rsidP="0063698A">
      <w:pPr>
        <w:numPr>
          <w:ilvl w:val="0"/>
          <w:numId w:val="21"/>
        </w:num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从物理角度解释海边与沙漠气候为什么会有明显不同？</w:t>
      </w:r>
      <w:r w:rsidR="003260A2">
        <w:rPr>
          <w:rFonts w:hint="eastAsia"/>
        </w:rPr>
        <w:t>（</w:t>
      </w:r>
      <w:r w:rsidR="003260A2">
        <w:rPr>
          <w:rFonts w:hint="eastAsia"/>
        </w:rPr>
        <w:t>1</w:t>
      </w:r>
      <w:r w:rsidR="003260A2">
        <w:rPr>
          <w:rFonts w:hint="eastAsia"/>
        </w:rPr>
        <w:t>分）</w:t>
      </w: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numPr>
          <w:ilvl w:val="0"/>
          <w:numId w:val="21"/>
        </w:num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从文中找出两个造成热岛效应的原因。</w:t>
      </w:r>
      <w:r w:rsidR="003260A2">
        <w:rPr>
          <w:rFonts w:hint="eastAsia"/>
        </w:rPr>
        <w:t>（</w:t>
      </w:r>
      <w:r w:rsidR="003260A2">
        <w:rPr>
          <w:rFonts w:hint="eastAsia"/>
        </w:rPr>
        <w:t>2</w:t>
      </w:r>
      <w:r w:rsidR="003260A2">
        <w:rPr>
          <w:rFonts w:hint="eastAsia"/>
        </w:rPr>
        <w:t>分）</w:t>
      </w: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numPr>
          <w:ilvl w:val="0"/>
          <w:numId w:val="21"/>
        </w:num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请你就控制环境热污染提出一条合理化建议。</w:t>
      </w:r>
      <w:r w:rsidR="003260A2">
        <w:rPr>
          <w:rFonts w:hint="eastAsia"/>
        </w:rPr>
        <w:t>（</w:t>
      </w:r>
      <w:r w:rsidR="003260A2">
        <w:rPr>
          <w:rFonts w:hint="eastAsia"/>
        </w:rPr>
        <w:t>2</w:t>
      </w:r>
      <w:r w:rsidR="003260A2">
        <w:rPr>
          <w:rFonts w:hint="eastAsia"/>
        </w:rPr>
        <w:t>分）</w:t>
      </w: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tbl>
      <w:tblPr>
        <w:tblStyle w:val="TableGrid"/>
        <w:tblpPr w:leftFromText="180" w:rightFromText="180" w:vertAnchor="text" w:horzAnchor="page" w:tblpX="3748" w:tblpY="143"/>
        <w:tblW w:w="0" w:type="auto"/>
        <w:tblLook w:val="01E0"/>
      </w:tblPr>
      <w:tblGrid>
        <w:gridCol w:w="997"/>
        <w:gridCol w:w="997"/>
      </w:tblGrid>
      <w:tr w:rsidTr="0063698A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63698A" w:rsidRPr="009B271B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得分</w:t>
            </w:r>
          </w:p>
        </w:tc>
        <w:tc>
          <w:tcPr>
            <w:tcW w:w="997" w:type="dxa"/>
            <w:vAlign w:val="center"/>
          </w:tcPr>
          <w:p w:rsidR="0063698A" w:rsidRPr="009B271B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Tr="0063698A">
        <w:tblPrEx>
          <w:tblW w:w="0" w:type="auto"/>
          <w:tblLook w:val="01E0"/>
        </w:tblPrEx>
        <w:trPr>
          <w:trHeight w:val="361"/>
        </w:trPr>
        <w:tc>
          <w:tcPr>
            <w:tcW w:w="997" w:type="dxa"/>
            <w:vAlign w:val="center"/>
          </w:tcPr>
          <w:p w:rsidR="0063698A" w:rsidRPr="009B271B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  <w:r w:rsidRPr="009B271B">
              <w:rPr>
                <w:rFonts w:ascii="宋体" w:hAnsi="宋体" w:hint="eastAsia"/>
                <w:szCs w:val="21"/>
              </w:rPr>
              <w:t xml:space="preserve">                              </w:t>
            </w:r>
          </w:p>
        </w:tc>
        <w:tc>
          <w:tcPr>
            <w:tcW w:w="997" w:type="dxa"/>
            <w:vAlign w:val="center"/>
          </w:tcPr>
          <w:p w:rsidR="0063698A" w:rsidRPr="009B271B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</w:p>
    <w:p w:rsidR="0063698A" w:rsidRPr="00CB3284" w:rsidP="0063698A">
      <w:pPr>
        <w:spacing w:line="360" w:lineRule="exact"/>
        <w:ind w:right="-210" w:rightChars="-100"/>
        <w:rPr>
          <w:rFonts w:ascii="宋体" w:hAnsi="宋体" w:hint="eastAsia"/>
          <w:b/>
        </w:rPr>
      </w:pPr>
      <w:r w:rsidRPr="00CB3284">
        <w:rPr>
          <w:rFonts w:ascii="宋体" w:hAnsi="宋体" w:hint="eastAsia"/>
          <w:b/>
        </w:rPr>
        <w:t>六、综合与应用题（33题7分，34题8分，共15分）</w:t>
      </w:r>
    </w:p>
    <w:p w:rsidR="0063698A" w:rsidRPr="00CB3284" w:rsidP="0063698A">
      <w:pPr>
        <w:spacing w:line="360" w:lineRule="exact"/>
        <w:ind w:right="-210" w:rightChars="-100"/>
        <w:rPr>
          <w:rFonts w:ascii="宋体" w:hAnsi="宋体" w:hint="eastAsia"/>
          <w:b/>
        </w:rPr>
      </w:pPr>
    </w:p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33．电动自行车已是我们生活中必不可少的交通工具，如图所示，电动骑行时，蓄电池给车上的电动机供电，为车提供动力，下表是某种型号电动自行车主要的技术参数。</w:t>
      </w:r>
    </w:p>
    <w:tbl>
      <w:tblPr>
        <w:tblStyle w:val="TableGrid"/>
        <w:tblW w:w="0" w:type="auto"/>
        <w:tblLook w:val="01E0"/>
      </w:tblPr>
      <w:tblGrid>
        <w:gridCol w:w="1123"/>
        <w:gridCol w:w="1305"/>
        <w:gridCol w:w="1305"/>
      </w:tblGrid>
      <w:tr w:rsidTr="0063698A">
        <w:tblPrEx>
          <w:tblW w:w="0" w:type="auto"/>
          <w:tblLook w:val="01E0"/>
        </w:tblPrEx>
        <w:trPr>
          <w:trHeight w:val="350"/>
        </w:trPr>
        <w:tc>
          <w:tcPr>
            <w:tcW w:w="1123" w:type="dxa"/>
            <w:vMerge w:val="restart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整  车</w:t>
            </w: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质  量</w:t>
            </w: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1128395</wp:posOffset>
                  </wp:positionH>
                  <wp:positionV relativeFrom="paragraph">
                    <wp:posOffset>107950</wp:posOffset>
                  </wp:positionV>
                  <wp:extent cx="1933575" cy="1584325"/>
                  <wp:effectExtent l="19050" t="0" r="9525" b="0"/>
                  <wp:wrapNone/>
                  <wp:docPr id="221" name="id_overview" descr="http://img1.jike.com:82/get?name=T1NDLKBQdC1RCvBVdK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d_overview" descr="http://img1.jike.com:82/get?name=T1NDLKBQdC1RCvBVdK">
                            <a:hlinkClick xmlns:r="http://schemas.openxmlformats.org/officeDocument/2006/relationships"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3" r:link="rId14" cstate="print">
                            <a:lum bright="6000" contrast="12000"/>
                          </a:blip>
                          <a:srcRect b="82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</w:rPr>
              <w:t>35kg</w:t>
            </w:r>
          </w:p>
        </w:tc>
      </w:tr>
      <w:tr w:rsidTr="0063698A">
        <w:tblPrEx>
          <w:tblW w:w="0" w:type="auto"/>
          <w:tblLook w:val="01E0"/>
        </w:tblPrEx>
        <w:trPr>
          <w:trHeight w:val="365"/>
        </w:trPr>
        <w:tc>
          <w:tcPr>
            <w:tcW w:w="1123" w:type="dxa"/>
            <w:vMerge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最高车速</w:t>
            </w: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30km/h</w:t>
            </w:r>
          </w:p>
        </w:tc>
      </w:tr>
      <w:tr w:rsidTr="0063698A">
        <w:tblPrEx>
          <w:tblW w:w="0" w:type="auto"/>
          <w:tblLook w:val="01E0"/>
        </w:tblPrEx>
        <w:trPr>
          <w:trHeight w:val="365"/>
        </w:trPr>
        <w:tc>
          <w:tcPr>
            <w:tcW w:w="1123" w:type="dxa"/>
            <w:vMerge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轮胎限压</w:t>
            </w: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2</w:t>
            </w:r>
            <w:r w:rsidR="0073532C">
              <w:rPr>
                <w:rFonts w:ascii="宋体" w:hAnsi="宋体" w:hint="eastAsia"/>
              </w:rPr>
              <w:t>×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  <w:vertAlign w:val="superscript"/>
              </w:rPr>
              <w:t>5</w:t>
            </w:r>
            <w:r>
              <w:rPr>
                <w:rFonts w:ascii="宋体" w:hAnsi="宋体" w:hint="eastAsia"/>
              </w:rPr>
              <w:t>Pa</w:t>
            </w:r>
          </w:p>
        </w:tc>
      </w:tr>
      <w:tr w:rsidTr="0063698A">
        <w:tblPrEx>
          <w:tblW w:w="0" w:type="auto"/>
          <w:tblLook w:val="01E0"/>
        </w:tblPrEx>
        <w:trPr>
          <w:trHeight w:val="350"/>
        </w:trPr>
        <w:tc>
          <w:tcPr>
            <w:tcW w:w="1123" w:type="dxa"/>
            <w:vMerge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最大噪声</w:t>
            </w: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62dB</w:t>
            </w:r>
          </w:p>
        </w:tc>
      </w:tr>
      <w:tr w:rsidTr="00B33119">
        <w:tblPrEx>
          <w:tblW w:w="0" w:type="auto"/>
          <w:tblLook w:val="01E0"/>
        </w:tblPrEx>
        <w:trPr>
          <w:trHeight w:val="365"/>
        </w:trPr>
        <w:tc>
          <w:tcPr>
            <w:tcW w:w="1123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36V/10Ah</w:t>
            </w:r>
          </w:p>
        </w:tc>
      </w:tr>
      <w:tr w:rsidTr="0063698A">
        <w:tblPrEx>
          <w:tblW w:w="0" w:type="auto"/>
          <w:tblLook w:val="01E0"/>
        </w:tblPrEx>
        <w:trPr>
          <w:trHeight w:val="365"/>
        </w:trPr>
        <w:tc>
          <w:tcPr>
            <w:tcW w:w="1123" w:type="dxa"/>
            <w:vMerge w:val="restart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电动机</w:t>
            </w: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额定电压</w:t>
            </w: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36V</w:t>
            </w:r>
          </w:p>
        </w:tc>
      </w:tr>
      <w:tr w:rsidTr="0063698A">
        <w:tblPrEx>
          <w:tblW w:w="0" w:type="auto"/>
          <w:tblLook w:val="01E0"/>
        </w:tblPrEx>
        <w:trPr>
          <w:trHeight w:val="350"/>
        </w:trPr>
        <w:tc>
          <w:tcPr>
            <w:tcW w:w="1123" w:type="dxa"/>
            <w:vMerge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额定功率</w:t>
            </w: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240W</w:t>
            </w:r>
          </w:p>
        </w:tc>
      </w:tr>
      <w:tr w:rsidTr="0063698A">
        <w:tblPrEx>
          <w:tblW w:w="0" w:type="auto"/>
          <w:tblLook w:val="01E0"/>
        </w:tblPrEx>
        <w:trPr>
          <w:trHeight w:val="380"/>
        </w:trPr>
        <w:tc>
          <w:tcPr>
            <w:tcW w:w="1123" w:type="dxa"/>
            <w:vMerge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电动机效率</w:t>
            </w:r>
          </w:p>
        </w:tc>
        <w:tc>
          <w:tcPr>
            <w:tcW w:w="1305" w:type="dxa"/>
            <w:vAlign w:val="center"/>
          </w:tcPr>
          <w:p w:rsidR="0063698A" w:rsidP="0063698A">
            <w:pPr>
              <w:spacing w:line="360" w:lineRule="exact"/>
              <w:ind w:right="-210" w:rightChars="-10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80%</w:t>
            </w:r>
          </w:p>
        </w:tc>
      </w:tr>
    </w:tbl>
    <w:p w:rsidR="0063698A" w:rsidP="0063698A">
      <w:pPr>
        <w:spacing w:line="360" w:lineRule="exact"/>
        <w:ind w:right="-210" w:rightChars="-100"/>
        <w:rPr>
          <w:rFonts w:ascii="宋体" w:hAnsi="宋体" w:hint="eastAsia"/>
        </w:rPr>
      </w:pPr>
      <w:r>
        <w:rPr>
          <w:rFonts w:ascii="宋体" w:hAnsi="宋体" w:hint="eastAsia"/>
        </w:rPr>
        <w:t>（1）该电动自行车以额定功率行驶时的工作电流是多少？</w:t>
      </w:r>
    </w:p>
    <w:p w:rsidR="0063698A" w:rsidP="0063698A">
      <w:pPr>
        <w:spacing w:line="360" w:lineRule="exact"/>
        <w:ind w:right="-210" w:rightChars="-100"/>
        <w:rPr>
          <w:rFonts w:hint="eastAsia"/>
        </w:rPr>
      </w:pPr>
    </w:p>
    <w:p w:rsidR="008A1D42" w:rsidP="0063698A">
      <w:pPr>
        <w:spacing w:line="360" w:lineRule="exact"/>
        <w:ind w:right="-210" w:rightChars="-100"/>
        <w:rPr>
          <w:rFonts w:hint="eastAsia"/>
        </w:rPr>
      </w:pPr>
    </w:p>
    <w:p w:rsidR="008A1D42" w:rsidP="0063698A">
      <w:pPr>
        <w:spacing w:line="360" w:lineRule="exact"/>
        <w:ind w:right="-210" w:rightChars="-100"/>
        <w:rPr>
          <w:rFonts w:hint="eastAsia"/>
        </w:rPr>
      </w:pPr>
    </w:p>
    <w:p w:rsidR="008A1D42" w:rsidP="0063698A">
      <w:pPr>
        <w:spacing w:line="360" w:lineRule="exact"/>
        <w:ind w:right="-210" w:rightChars="-100"/>
        <w:rPr>
          <w:rFonts w:hint="eastAsia"/>
        </w:rPr>
      </w:pPr>
    </w:p>
    <w:p w:rsidR="008A1D42" w:rsidP="0063698A">
      <w:pPr>
        <w:spacing w:line="360" w:lineRule="exact"/>
        <w:ind w:right="-210" w:rightChars="-100"/>
        <w:rPr>
          <w:rFonts w:hint="eastAsia"/>
        </w:rPr>
      </w:pPr>
    </w:p>
    <w:p w:rsidR="008A1D42" w:rsidP="0063698A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）行驶过程中每个轮胎与地面的接触面积为</w:t>
      </w:r>
      <w:r>
        <w:rPr>
          <w:rFonts w:hint="eastAsia"/>
        </w:rPr>
        <w:t>0.005m</w:t>
      </w:r>
      <w:r>
        <w:rPr>
          <w:rFonts w:hint="eastAsia"/>
          <w:vertAlign w:val="superscript"/>
        </w:rPr>
        <w:t>2,</w:t>
      </w:r>
      <w:r>
        <w:rPr>
          <w:rFonts w:hint="eastAsia"/>
        </w:rPr>
        <w:t>,</w:t>
      </w:r>
      <w:r>
        <w:rPr>
          <w:rFonts w:hint="eastAsia"/>
        </w:rPr>
        <w:t>某中学生骑着该电动自行车在平直的公路上行驶，试计算地面受到的压强是多大？（中学生体重取</w:t>
      </w:r>
      <w:r>
        <w:rPr>
          <w:rFonts w:hint="eastAsia"/>
        </w:rPr>
        <w:t>50kg</w:t>
      </w:r>
      <w:r>
        <w:rPr>
          <w:rFonts w:hint="eastAsia"/>
        </w:rPr>
        <w:t>）</w:t>
      </w:r>
    </w:p>
    <w:p w:rsidR="008A1D42" w:rsidP="0063698A">
      <w:pPr>
        <w:spacing w:line="360" w:lineRule="exact"/>
        <w:ind w:right="-210" w:rightChars="-100"/>
        <w:rPr>
          <w:rFonts w:hint="eastAsia"/>
        </w:rPr>
      </w:pPr>
    </w:p>
    <w:p w:rsidR="008A1D42" w:rsidP="0063698A">
      <w:pPr>
        <w:spacing w:line="360" w:lineRule="exact"/>
        <w:ind w:right="-210" w:rightChars="-100"/>
        <w:rPr>
          <w:rFonts w:hint="eastAsia"/>
        </w:rPr>
      </w:pPr>
    </w:p>
    <w:p w:rsidR="008A1D42" w:rsidP="0063698A">
      <w:pPr>
        <w:spacing w:line="360" w:lineRule="exact"/>
        <w:ind w:right="-210" w:rightChars="-100"/>
        <w:rPr>
          <w:rFonts w:hint="eastAsia"/>
        </w:rPr>
      </w:pPr>
    </w:p>
    <w:p w:rsidR="008A1D42" w:rsidP="0063698A">
      <w:pPr>
        <w:spacing w:line="360" w:lineRule="exact"/>
        <w:ind w:right="-210" w:rightChars="-100"/>
        <w:rPr>
          <w:rFonts w:hint="eastAsia"/>
        </w:rPr>
      </w:pPr>
    </w:p>
    <w:p w:rsidR="008A1D42" w:rsidP="0063698A">
      <w:pPr>
        <w:spacing w:line="360" w:lineRule="exact"/>
        <w:ind w:right="-210" w:rightChars="-100"/>
        <w:rPr>
          <w:rFonts w:hint="eastAsia"/>
        </w:rPr>
      </w:pPr>
    </w:p>
    <w:p w:rsidR="008A1D42" w:rsidP="000E701C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）从环保的角度考虑，与摩托车相比，电动自行车有什么优点？</w:t>
      </w:r>
      <w:r>
        <w:rPr>
          <w:rFonts w:hint="eastAsia"/>
        </w:rPr>
        <w:t xml:space="preserve"> </w:t>
      </w:r>
      <w:r>
        <w:rPr>
          <w:rFonts w:hint="eastAsia"/>
        </w:rPr>
        <w:t>（列举两条即可）</w:t>
      </w:r>
    </w:p>
    <w:p w:rsidR="000E701C" w:rsidP="000E701C">
      <w:pPr>
        <w:spacing w:line="360" w:lineRule="exact"/>
        <w:ind w:right="-210" w:rightChars="-100"/>
        <w:rPr>
          <w:rFonts w:hint="eastAsia"/>
        </w:rPr>
      </w:pPr>
    </w:p>
    <w:p w:rsidR="000E701C" w:rsidP="000E701C">
      <w:pPr>
        <w:spacing w:line="360" w:lineRule="exact"/>
        <w:ind w:right="-210" w:rightChars="-100"/>
        <w:rPr>
          <w:rFonts w:hint="eastAsia"/>
        </w:rPr>
      </w:pPr>
    </w:p>
    <w:p w:rsidR="000E701C" w:rsidP="000E701C">
      <w:pPr>
        <w:spacing w:line="360" w:lineRule="exact"/>
        <w:ind w:right="-210" w:rightChars="-100"/>
        <w:rPr>
          <w:rFonts w:hint="eastAsia"/>
        </w:rPr>
      </w:pPr>
    </w:p>
    <w:p w:rsidR="000E701C" w:rsidP="000E701C">
      <w:pPr>
        <w:spacing w:line="360" w:lineRule="exact"/>
        <w:ind w:right="-210" w:rightChars="-100"/>
        <w:rPr>
          <w:rFonts w:hint="eastAsia"/>
        </w:rPr>
      </w:pPr>
    </w:p>
    <w:p w:rsidR="000E701C" w:rsidP="000E701C">
      <w:pPr>
        <w:spacing w:line="360" w:lineRule="exact"/>
        <w:ind w:right="-210" w:rightChars="-100"/>
        <w:rPr>
          <w:rFonts w:hint="eastAsia"/>
        </w:rPr>
      </w:pPr>
    </w:p>
    <w:p w:rsidR="000E701C" w:rsidP="000E701C">
      <w:pPr>
        <w:spacing w:line="360" w:lineRule="exact"/>
        <w:ind w:right="-210" w:rightChars="-100"/>
        <w:rPr>
          <w:rFonts w:hint="eastAsia"/>
        </w:rPr>
      </w:pPr>
    </w:p>
    <w:p w:rsidR="000E701C" w:rsidP="000E701C">
      <w:pPr>
        <w:spacing w:line="360" w:lineRule="exact"/>
        <w:ind w:right="-210" w:rightChars="-100"/>
        <w:rPr>
          <w:rFonts w:hint="eastAsia"/>
        </w:rPr>
      </w:pPr>
    </w:p>
    <w:p w:rsidR="000E701C" w:rsidP="000E701C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>34.</w:t>
      </w:r>
      <w:r w:rsidR="00CA7940">
        <w:rPr>
          <w:rFonts w:hint="eastAsia"/>
        </w:rPr>
        <w:t>小明关闭家里其它用</w:t>
      </w:r>
      <w:r w:rsidR="007531EF">
        <w:rPr>
          <w:rFonts w:hint="eastAsia"/>
        </w:rPr>
        <w:t>电器，只将</w:t>
      </w:r>
      <w:r w:rsidR="00CA7940">
        <w:rPr>
          <w:rFonts w:hint="eastAsia"/>
        </w:rPr>
        <w:t>一台标有“</w:t>
      </w:r>
      <w:r w:rsidR="00CA7940">
        <w:rPr>
          <w:rFonts w:hint="eastAsia"/>
        </w:rPr>
        <w:t>220 V1000W</w:t>
      </w:r>
      <w:r w:rsidR="00CA7940">
        <w:rPr>
          <w:rFonts w:hint="eastAsia"/>
        </w:rPr>
        <w:t>”的电炉接入家庭电路中烧水，观察到电能表的表盘</w:t>
      </w:r>
      <w:r w:rsidR="00ED75C0">
        <w:rPr>
          <w:rFonts w:hint="eastAsia"/>
        </w:rPr>
        <w:t>在</w:t>
      </w:r>
      <w:r w:rsidR="00ED75C0">
        <w:rPr>
          <w:rFonts w:hint="eastAsia"/>
        </w:rPr>
        <w:t>5min</w:t>
      </w:r>
      <w:r w:rsidR="00ED75C0">
        <w:rPr>
          <w:rFonts w:hint="eastAsia"/>
        </w:rPr>
        <w:t>内转了</w:t>
      </w:r>
      <w:r w:rsidR="00ED75C0">
        <w:rPr>
          <w:rFonts w:hint="eastAsia"/>
        </w:rPr>
        <w:t>150r,</w:t>
      </w:r>
      <w:r w:rsidR="00ED75C0">
        <w:rPr>
          <w:rFonts w:hint="eastAsia"/>
        </w:rPr>
        <w:t>已知电能表上标有</w:t>
      </w:r>
      <w:r w:rsidR="00ED75C0">
        <w:rPr>
          <w:rFonts w:hint="eastAsia"/>
        </w:rPr>
        <w:t>2000r/kw.h..</w:t>
      </w:r>
    </w:p>
    <w:p w:rsidR="00ED75C0" w:rsidP="000E701C">
      <w:pPr>
        <w:spacing w:line="360" w:lineRule="exact"/>
        <w:ind w:right="-210" w:rightChars="-10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）这只电炉正常工作</w:t>
      </w:r>
      <w:r>
        <w:rPr>
          <w:rFonts w:hint="eastAsia"/>
        </w:rPr>
        <w:t>5min</w:t>
      </w:r>
      <w:r>
        <w:rPr>
          <w:rFonts w:hint="eastAsia"/>
        </w:rPr>
        <w:t>消耗多少电能？</w:t>
      </w:r>
    </w:p>
    <w:p w:rsidR="000E701C" w:rsidP="00085B83">
      <w:pPr>
        <w:spacing w:line="360" w:lineRule="exact"/>
        <w:ind w:right="-210" w:firstLine="435" w:rightChars="-100"/>
        <w:rPr>
          <w:rFonts w:hint="eastAsia"/>
        </w:rPr>
      </w:pPr>
      <w:r>
        <w:rPr>
          <w:rFonts w:hint="eastAsia"/>
        </w:rPr>
        <w:t>（</w:t>
      </w:r>
      <w:r w:rsidR="00085B83">
        <w:rPr>
          <w:rFonts w:hint="eastAsia"/>
        </w:rPr>
        <w:t>2</w:t>
      </w:r>
      <w:r w:rsidR="0083196A">
        <w:rPr>
          <w:rFonts w:hint="eastAsia"/>
        </w:rPr>
        <w:t>）这只电炉实际</w:t>
      </w:r>
      <w:r w:rsidR="00085B83">
        <w:rPr>
          <w:rFonts w:hint="eastAsia"/>
        </w:rPr>
        <w:t>工作</w:t>
      </w:r>
      <w:r w:rsidR="00085B83">
        <w:rPr>
          <w:rFonts w:hint="eastAsia"/>
        </w:rPr>
        <w:t>5min</w:t>
      </w:r>
      <w:r w:rsidR="00085B83">
        <w:rPr>
          <w:rFonts w:hint="eastAsia"/>
        </w:rPr>
        <w:t>会产生多少热量？</w:t>
      </w:r>
    </w:p>
    <w:p w:rsidR="00085B83" w:rsidP="00085B83">
      <w:pPr>
        <w:spacing w:line="360" w:lineRule="exact"/>
        <w:ind w:right="-210" w:firstLine="435" w:rightChars="-10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）这只电炉的实际功率是多少？</w:t>
      </w:r>
    </w:p>
    <w:p w:rsidR="00085B83" w:rsidP="007531EF">
      <w:pPr>
        <w:spacing w:line="360" w:lineRule="exact"/>
        <w:ind w:right="-210" w:firstLine="435" w:rightChars="-10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）通过以上计算，你有什么发现？</w:t>
      </w:r>
      <w:r w:rsidR="007531EF">
        <w:rPr>
          <w:rFonts w:hint="eastAsia"/>
        </w:rPr>
        <w:t>请</w:t>
      </w:r>
      <w:r>
        <w:rPr>
          <w:rFonts w:hint="eastAsia"/>
        </w:rPr>
        <w:t>分析原因</w:t>
      </w:r>
    </w:p>
    <w:p w:rsidR="00ED75C0" w:rsidRPr="008A1D42" w:rsidP="00ED75C0">
      <w:pPr>
        <w:spacing w:line="360" w:lineRule="exact"/>
        <w:ind w:right="-210" w:firstLine="435" w:rightChars="-100"/>
        <w:rPr>
          <w:rFonts w:hint="eastAsia"/>
        </w:rPr>
      </w:pPr>
    </w:p>
    <w:sectPr w:rsidSect="00DD1994">
      <w:headerReference w:type="default" r:id="rId16"/>
      <w:footerReference w:type="default" r:id="rId17"/>
      <w:type w:val="continuous"/>
      <w:pgSz w:w="20639" w:h="14572" w:orient="landscape" w:code="12"/>
      <w:pgMar w:top="1134" w:right="1134" w:bottom="1134" w:left="1134" w:header="851" w:footer="992" w:gutter="2552"/>
      <w:cols w:num="2" w:space="631"/>
      <w:docGrid w:type="lines" w:linePitch="312" w:charSpace="1628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126" w:rsidP="00D34651">
    <w:pPr>
      <w:pStyle w:val="Footer"/>
      <w:ind w:firstLine="5250" w:firstLineChars="2500"/>
      <w:rPr>
        <w:rFonts w:hint="eastAsia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23.4pt;margin-left:0;margin-top:-2.25pt;position:absolute;width:152.25pt;z-index:251660288" filled="f" fillcolor="#cff" stroked="f">
          <v:textbox inset="2.83pt,2.83pt,2.83pt,2.83pt">
            <w:txbxContent>
              <w:p w:rsidR="006A5126">
                <w:pPr>
                  <w:rPr>
                    <w:rFonts w:hint="eastAsia"/>
                  </w:rPr>
                </w:pPr>
              </w:p>
            </w:txbxContent>
          </v:textbox>
        </v:shape>
      </w:pic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6A3E">
      <w:rPr>
        <w:rStyle w:val="PageNumber"/>
        <w:noProof/>
      </w:rPr>
      <w:instrText>3</w:instrText>
    </w:r>
    <w:r>
      <w:rPr>
        <w:rStyle w:val="PageNumber"/>
      </w:rPr>
      <w:fldChar w:fldCharType="end"/>
    </w:r>
    <w:r>
      <w:rPr>
        <w:rStyle w:val="PageNumber"/>
        <w:rFonts w:hint="eastAsia"/>
      </w:rPr>
      <w:instrText>*2-1</w:instrText>
    </w:r>
    <w:r>
      <w:instrText xml:space="preserve"> </w:instrText>
    </w:r>
    <w:r>
      <w:fldChar w:fldCharType="separate"/>
    </w:r>
    <w:r w:rsidR="00E56A3E">
      <w:rPr>
        <w:noProof/>
      </w:rPr>
      <w:t>5</w:t>
    </w:r>
    <w:r>
      <w:fldChar w:fldCharType="end"/>
    </w:r>
    <w:r>
      <w:rPr>
        <w:rFonts w:hint="eastAsia"/>
      </w:rPr>
      <w:t>页共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6A3E">
      <w:rPr>
        <w:rStyle w:val="PageNumber"/>
        <w:noProof/>
      </w:rPr>
      <w:instrText>4</w:instrText>
    </w:r>
    <w:r>
      <w:rPr>
        <w:rStyle w:val="PageNumber"/>
      </w:rPr>
      <w:fldChar w:fldCharType="end"/>
    </w:r>
    <w:r>
      <w:rPr>
        <w:rStyle w:val="PageNumber"/>
        <w:rFonts w:hint="eastAsia"/>
      </w:rPr>
      <w:instrText>*2</w:instrText>
    </w:r>
    <w:r>
      <w:instrText xml:space="preserve"> </w:instrText>
    </w:r>
    <w:r>
      <w:fldChar w:fldCharType="separate"/>
    </w:r>
    <w:r w:rsidR="00E56A3E">
      <w:rPr>
        <w:noProof/>
      </w:rP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                                                                             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6A3E">
      <w:rPr>
        <w:rStyle w:val="PageNumber"/>
        <w:noProof/>
      </w:rPr>
      <w:instrText>3</w:instrText>
    </w:r>
    <w:r>
      <w:rPr>
        <w:rStyle w:val="PageNumber"/>
      </w:rPr>
      <w:fldChar w:fldCharType="end"/>
    </w:r>
    <w:r>
      <w:rPr>
        <w:rStyle w:val="PageNumber"/>
        <w:rFonts w:hint="eastAsia"/>
      </w:rPr>
      <w:instrText>*2</w:instrText>
    </w:r>
    <w:r>
      <w:instrText xml:space="preserve"> </w:instrText>
    </w:r>
    <w:r>
      <w:fldChar w:fldCharType="separate"/>
    </w:r>
    <w:r w:rsidR="00E56A3E">
      <w:rPr>
        <w:noProof/>
      </w:rPr>
      <w:t>6</w:t>
    </w:r>
    <w:r>
      <w:fldChar w:fldCharType="end"/>
    </w:r>
    <w:r>
      <w:rPr>
        <w:rFonts w:hint="eastAsia"/>
      </w:rPr>
      <w:t>页共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6A3E">
      <w:rPr>
        <w:rStyle w:val="PageNumber"/>
        <w:noProof/>
      </w:rPr>
      <w:instrText>4</w:instrText>
    </w:r>
    <w:r>
      <w:rPr>
        <w:rStyle w:val="PageNumber"/>
      </w:rPr>
      <w:fldChar w:fldCharType="end"/>
    </w:r>
    <w:r>
      <w:rPr>
        <w:rStyle w:val="PageNumber"/>
        <w:rFonts w:hint="eastAsia"/>
      </w:rPr>
      <w:instrText>*2</w:instrText>
    </w:r>
    <w:r>
      <w:instrText xml:space="preserve"> </w:instrText>
    </w:r>
    <w:r>
      <w:fldChar w:fldCharType="separate"/>
    </w:r>
    <w:r w:rsidR="00E56A3E">
      <w:rPr>
        <w:noProof/>
      </w:rPr>
      <w:t>8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126" w:rsidP="00F4606E">
    <w:pPr>
      <w:pStyle w:val="Header"/>
      <w:pBdr>
        <w:bottom w:val="nil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592.8pt;margin-left:-36.25pt;margin-top:14.15pt;position:absolute;width:36.25pt;z-index:251659264" filled="f" fillcolor="#cff" stroked="f">
          <v:textbox style="layout-flow:vertical-ideographic" inset="2.83pt,2.83pt,2.83pt,2.83pt">
            <w:txbxContent>
              <w:p w:rsidR="006A5126" w:rsidRPr="00A074B9" w:rsidP="00BA745F">
                <w:pPr>
                  <w:ind w:firstLine="105" w:firstLineChars="50"/>
                  <w:jc w:val="left"/>
                  <w:rPr>
                    <w:rFonts w:hint="eastAsia"/>
                    <w:b/>
                  </w:rPr>
                </w:pPr>
                <w:r w:rsidRPr="00A074B9">
                  <w:rPr>
                    <w:rFonts w:hint="eastAsia"/>
                    <w:b/>
                  </w:rPr>
                  <w:t>——————————————————装——————————订——————————线———————————————</w:t>
                </w:r>
              </w:p>
              <w:p w:rsidR="006A5126" w:rsidRPr="00A074B9" w:rsidP="00BA745F">
                <w:pPr>
                  <w:ind w:firstLine="105" w:firstLineChars="50"/>
                  <w:jc w:val="center"/>
                  <w:rPr>
                    <w:rFonts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 xml:space="preserve">⊙    </w:t>
                </w:r>
                <w:r w:rsidRPr="00A074B9">
                  <w:rPr>
                    <w:rFonts w:hint="eastAsia"/>
                    <w:b/>
                  </w:rPr>
                  <w:t>装</w:t>
                </w:r>
                <w:r>
                  <w:rPr>
                    <w:rFonts w:hint="eastAsia"/>
                    <w:b/>
                  </w:rPr>
                  <w:t xml:space="preserve">     </w:t>
                </w:r>
                <w:r w:rsidRPr="00A074B9">
                  <w:rPr>
                    <w:rFonts w:hint="eastAsia"/>
                    <w:b/>
                  </w:rPr>
                  <w:t>订</w:t>
                </w:r>
                <w:r>
                  <w:rPr>
                    <w:rFonts w:hint="eastAsia"/>
                    <w:b/>
                  </w:rPr>
                  <w:t xml:space="preserve">     </w:t>
                </w:r>
                <w:r w:rsidRPr="00A074B9">
                  <w:rPr>
                    <w:rFonts w:hint="eastAsia"/>
                    <w:b/>
                  </w:rPr>
                  <w:t>线</w:t>
                </w:r>
                <w:r>
                  <w:rPr>
                    <w:rFonts w:hint="eastAsia"/>
                    <w:b/>
                  </w:rPr>
                  <w:t xml:space="preserve">    </w:t>
                </w:r>
                <w:r w:rsidRPr="00A074B9">
                  <w:rPr>
                    <w:rFonts w:hint="eastAsia"/>
                    <w:b/>
                  </w:rPr>
                  <w:t>内</w:t>
                </w:r>
                <w:r>
                  <w:rPr>
                    <w:rFonts w:hint="eastAsia"/>
                    <w:b/>
                  </w:rPr>
                  <w:t xml:space="preserve">     </w:t>
                </w:r>
                <w:r w:rsidRPr="00A074B9">
                  <w:rPr>
                    <w:rFonts w:hint="eastAsia"/>
                    <w:b/>
                  </w:rPr>
                  <w:t>不</w:t>
                </w:r>
                <w:r>
                  <w:rPr>
                    <w:rFonts w:hint="eastAsia"/>
                    <w:b/>
                  </w:rPr>
                  <w:t xml:space="preserve">     </w:t>
                </w:r>
                <w:r w:rsidRPr="00A074B9">
                  <w:rPr>
                    <w:rFonts w:hint="eastAsia"/>
                    <w:b/>
                  </w:rPr>
                  <w:t>要</w:t>
                </w:r>
                <w:r>
                  <w:rPr>
                    <w:rFonts w:hint="eastAsia"/>
                    <w:b/>
                  </w:rPr>
                  <w:t xml:space="preserve">    </w:t>
                </w:r>
                <w:r w:rsidRPr="00A074B9">
                  <w:rPr>
                    <w:rFonts w:hint="eastAsia"/>
                    <w:b/>
                  </w:rPr>
                  <w:t>答</w:t>
                </w:r>
                <w:r>
                  <w:rPr>
                    <w:rFonts w:hint="eastAsia"/>
                    <w:b/>
                  </w:rPr>
                  <w:t xml:space="preserve">     </w:t>
                </w:r>
                <w:r w:rsidRPr="00A074B9">
                  <w:rPr>
                    <w:rFonts w:hint="eastAsia"/>
                    <w:b/>
                  </w:rPr>
                  <w:t>题</w:t>
                </w:r>
                <w:r>
                  <w:rPr>
                    <w:rFonts w:hint="eastAsia"/>
                    <w:b/>
                  </w:rPr>
                  <w:t xml:space="preserve">    </w:t>
                </w:r>
                <w:r>
                  <w:rPr>
                    <w:rFonts w:ascii="宋体" w:hAnsi="宋体" w:hint="eastAsia"/>
                    <w:b/>
                  </w:rPr>
                  <w:t>⊙</w:t>
                </w:r>
              </w:p>
              <w:p w:rsidR="006A5126"/>
            </w:txbxContent>
          </v:textbox>
        </v:shape>
      </w:pict>
    </w:r>
    <w:r>
      <w:rPr>
        <w:noProof/>
      </w:rPr>
      <w:pict>
        <v:shape id="_x0000_s2050" type="#_x0000_t202" style="height:600.6pt;margin-left:-137.75pt;margin-top:14.15pt;position:absolute;width:94.25pt;z-index:251658240" filled="f" fillcolor="#cff" stroked="f">
          <v:textbox inset="2.83pt,2.83pt,2.83pt,2.83pt">
            <w:txbxContent>
              <w:tbl>
                <w:tblPr>
                  <w:tblStyle w:val="TableGrid"/>
                  <w:tblW w:w="1651" w:type="dxa"/>
                  <w:jc w:val="center"/>
                  <w:tblLook w:val="01E0"/>
                </w:tblPr>
                <w:tblGrid>
                  <w:gridCol w:w="1651"/>
                </w:tblGrid>
                <w:tr>
                  <w:tblPrEx>
                    <w:tblW w:w="1651" w:type="dxa"/>
                    <w:jc w:val="center"/>
                    <w:tblLook w:val="01E0"/>
                  </w:tblPrEx>
                  <w:trPr>
                    <w:trHeight w:val="517"/>
                    <w:jc w:val="center"/>
                  </w:trPr>
                  <w:tc>
                    <w:tcPr>
                      <w:tcW w:w="1651" w:type="dxa"/>
                      <w:vAlign w:val="center"/>
                    </w:tcPr>
                    <w:p w:rsidR="006A5126" w:rsidP="00C005AD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spacing w:val="20"/>
                        </w:rPr>
                        <w:t>准考证号</w:t>
                      </w:r>
                    </w:p>
                  </w:tc>
                </w:tr>
                <w:tr>
                  <w:tblPrEx>
                    <w:tblW w:w="1651" w:type="dxa"/>
                    <w:jc w:val="center"/>
                    <w:tblLook w:val="01E0"/>
                  </w:tblPrEx>
                  <w:trPr>
                    <w:trHeight w:val="517"/>
                    <w:jc w:val="center"/>
                  </w:trPr>
                  <w:tc>
                    <w:tcPr>
                      <w:tcW w:w="1651" w:type="dxa"/>
                    </w:tcPr>
                    <w:p w:rsidR="006A5126" w:rsidP="00C005AD"/>
                  </w:tc>
                </w:tr>
              </w:tbl>
              <w:p w:rsidR="006A5126">
                <w:pPr>
                  <w:rPr>
                    <w:rFonts w:hint="eastAsia"/>
                  </w:rPr>
                </w:pPr>
              </w:p>
              <w:tbl>
                <w:tblPr>
                  <w:tblStyle w:val="TableGrid"/>
                  <w:tblW w:w="1651" w:type="dxa"/>
                  <w:jc w:val="center"/>
                  <w:tblLook w:val="01E0"/>
                </w:tblPr>
                <w:tblGrid>
                  <w:gridCol w:w="1651"/>
                </w:tblGrid>
                <w:tr>
                  <w:tblPrEx>
                    <w:tblW w:w="1651" w:type="dxa"/>
                    <w:jc w:val="center"/>
                    <w:tblLook w:val="01E0"/>
                  </w:tblPrEx>
                  <w:trPr>
                    <w:trHeight w:val="517"/>
                    <w:jc w:val="center"/>
                  </w:trPr>
                  <w:tc>
                    <w:tcPr>
                      <w:tcW w:w="1651" w:type="dxa"/>
                      <w:vAlign w:val="center"/>
                    </w:tcPr>
                    <w:p w:rsidR="006A5126" w:rsidRPr="003B0511" w:rsidP="00C005AD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 w:rsidRPr="003B0511">
                        <w:rPr>
                          <w:rFonts w:hint="eastAsia"/>
                          <w:b/>
                        </w:rPr>
                        <w:t>姓</w:t>
                      </w:r>
                      <w:r w:rsidRPr="003B0511">
                        <w:rPr>
                          <w:rFonts w:hint="eastAsia"/>
                          <w:b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</w:rPr>
                        <w:t xml:space="preserve"> </w:t>
                      </w:r>
                      <w:r w:rsidRPr="003B0511">
                        <w:rPr>
                          <w:rFonts w:hint="eastAsia"/>
                          <w:b/>
                        </w:rPr>
                        <w:t xml:space="preserve">   </w:t>
                      </w:r>
                      <w:r w:rsidRPr="003B0511">
                        <w:rPr>
                          <w:rFonts w:hint="eastAsia"/>
                          <w:b/>
                        </w:rPr>
                        <w:t>名</w:t>
                      </w:r>
                    </w:p>
                  </w:tc>
                </w:tr>
                <w:tr>
                  <w:tblPrEx>
                    <w:tblW w:w="1651" w:type="dxa"/>
                    <w:jc w:val="center"/>
                    <w:tblLook w:val="01E0"/>
                  </w:tblPrEx>
                  <w:trPr>
                    <w:trHeight w:val="517"/>
                    <w:jc w:val="center"/>
                  </w:trPr>
                  <w:tc>
                    <w:tcPr>
                      <w:tcW w:w="1651" w:type="dxa"/>
                    </w:tcPr>
                    <w:p w:rsidR="006A5126" w:rsidP="00C005AD"/>
                  </w:tc>
                </w:tr>
              </w:tbl>
              <w:p w:rsidR="006A5126">
                <w:pPr>
                  <w:rPr>
                    <w:rFonts w:hint="eastAsia"/>
                  </w:rPr>
                </w:pPr>
              </w:p>
              <w:tbl>
                <w:tblPr>
                  <w:tblStyle w:val="TableGrid"/>
                  <w:tblW w:w="1651" w:type="dxa"/>
                  <w:jc w:val="center"/>
                  <w:tblLook w:val="01E0"/>
                </w:tblPr>
                <w:tblGrid>
                  <w:gridCol w:w="1651"/>
                </w:tblGrid>
                <w:tr>
                  <w:tblPrEx>
                    <w:tblW w:w="1651" w:type="dxa"/>
                    <w:jc w:val="center"/>
                    <w:tblLook w:val="01E0"/>
                  </w:tblPrEx>
                  <w:trPr>
                    <w:trHeight w:val="517"/>
                    <w:jc w:val="center"/>
                  </w:trPr>
                  <w:tc>
                    <w:tcPr>
                      <w:tcW w:w="1651" w:type="dxa"/>
                      <w:vAlign w:val="center"/>
                    </w:tcPr>
                    <w:p w:rsidR="006A5126" w:rsidP="00C005AD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spacing w:val="20"/>
                        </w:rPr>
                        <w:t>学</w:t>
                      </w:r>
                      <w:r>
                        <w:rPr>
                          <w:rFonts w:hint="eastAsia"/>
                          <w:b/>
                          <w:spacing w:val="20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spacing w:val="20"/>
                        </w:rPr>
                        <w:t>校</w:t>
                      </w:r>
                    </w:p>
                  </w:tc>
                </w:tr>
                <w:tr>
                  <w:tblPrEx>
                    <w:tblW w:w="1651" w:type="dxa"/>
                    <w:jc w:val="center"/>
                    <w:tblLook w:val="01E0"/>
                  </w:tblPrEx>
                  <w:trPr>
                    <w:trHeight w:val="517"/>
                    <w:jc w:val="center"/>
                  </w:trPr>
                  <w:tc>
                    <w:tcPr>
                      <w:tcW w:w="1651" w:type="dxa"/>
                    </w:tcPr>
                    <w:p w:rsidR="006A5126" w:rsidP="00C005AD"/>
                  </w:tc>
                </w:tr>
              </w:tbl>
              <w:p w:rsidR="006A5126">
                <w:pPr>
                  <w:rPr>
                    <w:rFonts w:hint="eastAsia"/>
                  </w:rPr>
                </w:pP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P="005B1432">
                <w:pPr>
                  <w:rPr>
                    <w:rFonts w:ascii="宋体" w:hAnsi="宋体" w:hint="eastAsia"/>
                    <w:b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  <w:p w:rsidR="006A5126" w:rsidRPr="005B1432">
                <w:pPr>
                  <w:rPr>
                    <w:rFonts w:hint="eastAsia"/>
                  </w:rPr>
                </w:pPr>
                <w:r>
                  <w:rPr>
                    <w:rFonts w:ascii="宋体" w:hAnsi="宋体" w:hint="eastAsia"/>
                    <w:b/>
                  </w:rPr>
                  <w:t>ΔΔΔΔΔΔΔΔ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upperLetter"/>
      <w:lvlText w:val="%1）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20"/>
        </w:tabs>
        <w:ind w:left="1020" w:hanging="375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">
    <w:nsid w:val="00000003"/>
    <w:multiLevelType w:val="singleLevel"/>
    <w:tmpl w:val="00000003"/>
    <w:lvl w:ilvl="0">
      <w:start w:val="9"/>
      <w:numFmt w:val="chineseCounting"/>
      <w:suff w:val="nothing"/>
      <w:lvlText w:val="%1、"/>
      <w:lvlJc w:val="left"/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）"/>
      <w:lvlJc w:val="left"/>
      <w:pPr>
        <w:tabs>
          <w:tab w:val="num" w:pos="825"/>
        </w:tabs>
        <w:ind w:left="825" w:hanging="405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1560"/>
        </w:tabs>
        <w:ind w:left="1560" w:hanging="720"/>
      </w:pPr>
      <w:rPr>
        <w:rFonts w:hint="default"/>
        <w:b/>
      </w:rPr>
    </w:lvl>
    <w:lvl w:ilvl="3">
      <w:start w:val="1"/>
      <w:numFmt w:val="upperRoman"/>
      <w:lvlText w:val="%4．"/>
      <w:lvlJc w:val="left"/>
      <w:pPr>
        <w:tabs>
          <w:tab w:val="num" w:pos="1980"/>
        </w:tabs>
        <w:ind w:left="1980" w:hanging="72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0A"/>
    <w:multiLevelType w:val="singleLevel"/>
    <w:tmpl w:val="0000000A"/>
    <w:lvl w:ilvl="0">
      <w:start w:val="1"/>
      <w:numFmt w:val="decimal"/>
      <w:suff w:val="nothing"/>
      <w:lvlText w:val="%1、"/>
      <w:lvlJc w:val="left"/>
    </w:lvl>
  </w:abstractNum>
  <w:abstractNum w:abstractNumId="4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）"/>
      <w:lvlJc w:val="left"/>
      <w:pPr>
        <w:tabs>
          <w:tab w:val="num" w:pos="825"/>
        </w:tabs>
        <w:ind w:left="825" w:hanging="405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1560"/>
        </w:tabs>
        <w:ind w:left="1560" w:hanging="720"/>
      </w:pPr>
      <w:rPr>
        <w:rFonts w:hint="default"/>
        <w:b/>
      </w:rPr>
    </w:lvl>
    <w:lvl w:ilvl="3">
      <w:start w:val="1"/>
      <w:numFmt w:val="upperRoman"/>
      <w:lvlText w:val="%4．"/>
      <w:lvlJc w:val="left"/>
      <w:pPr>
        <w:tabs>
          <w:tab w:val="num" w:pos="1980"/>
        </w:tabs>
        <w:ind w:left="1980" w:hanging="72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0000010"/>
    <w:multiLevelType w:val="singleLevel"/>
    <w:tmpl w:val="00000010"/>
    <w:lvl w:ilvl="0">
      <w:start w:val="3"/>
      <w:numFmt w:val="decimal"/>
      <w:suff w:val="nothing"/>
      <w:lvlText w:val="%1、"/>
      <w:lvlJc w:val="left"/>
    </w:lvl>
  </w:abstractNum>
  <w:abstractNum w:abstractNumId="6">
    <w:nsid w:val="03BC6E86"/>
    <w:multiLevelType w:val="hybridMultilevel"/>
    <w:tmpl w:val="0E9E42C2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4937D0C"/>
    <w:multiLevelType w:val="hybridMultilevel"/>
    <w:tmpl w:val="AFCCCD36"/>
    <w:lvl w:ilvl="0">
      <w:start w:val="4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5B14ECA"/>
    <w:multiLevelType w:val="hybridMultilevel"/>
    <w:tmpl w:val="4AA0675C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8330398"/>
    <w:multiLevelType w:val="hybridMultilevel"/>
    <w:tmpl w:val="AED22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DCC60AC"/>
    <w:multiLevelType w:val="multilevel"/>
    <w:tmpl w:val="4AA0675C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F336D94"/>
    <w:multiLevelType w:val="multilevel"/>
    <w:tmpl w:val="AFCCCD36"/>
    <w:lvl w:ilvl="0">
      <w:start w:val="4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4C116CA"/>
    <w:multiLevelType w:val="hybridMultilevel"/>
    <w:tmpl w:val="E0E8DE72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A917E62"/>
    <w:multiLevelType w:val="hybridMultilevel"/>
    <w:tmpl w:val="F56002E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D7F55C5"/>
    <w:multiLevelType w:val="hybridMultilevel"/>
    <w:tmpl w:val="B3E4B39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0D1424"/>
    <w:multiLevelType w:val="hybridMultilevel"/>
    <w:tmpl w:val="C4E8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2CB41D8"/>
    <w:multiLevelType w:val="hybridMultilevel"/>
    <w:tmpl w:val="5CE63BC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97341AE"/>
    <w:multiLevelType w:val="hybridMultilevel"/>
    <w:tmpl w:val="4E5EDB58"/>
    <w:lvl w:ilvl="0">
      <w:start w:val="1"/>
      <w:numFmt w:val="upperLetter"/>
      <w:lvlText w:val="%1）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8">
    <w:nsid w:val="6E4C360A"/>
    <w:multiLevelType w:val="hybridMultilevel"/>
    <w:tmpl w:val="A1188C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BAA0929"/>
    <w:multiLevelType w:val="multilevel"/>
    <w:tmpl w:val="5CE63BC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16"/>
  </w:num>
  <w:num w:numId="5">
    <w:abstractNumId w:val="19"/>
  </w:num>
  <w:num w:numId="6">
    <w:abstractNumId w:val="7"/>
  </w:num>
  <w:num w:numId="7">
    <w:abstractNumId w:val="11"/>
  </w:num>
  <w:num w:numId="8">
    <w:abstractNumId w:val="8"/>
  </w:num>
  <w:num w:numId="9">
    <w:abstractNumId w:val="10"/>
  </w:num>
  <w:num w:numId="10">
    <w:abstractNumId w:val="4"/>
  </w:num>
  <w:num w:numId="11">
    <w:abstractNumId w:val="2"/>
  </w:num>
  <w:num w:numId="12">
    <w:abstractNumId w:val="13"/>
  </w:num>
  <w:num w:numId="13">
    <w:abstractNumId w:val="0"/>
  </w:num>
  <w:num w:numId="14">
    <w:abstractNumId w:val="17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5"/>
  </w:num>
  <w:num w:numId="19">
    <w:abstractNumId w:val="9"/>
  </w:num>
  <w:num w:numId="20">
    <w:abstractNumId w:val="12"/>
  </w:num>
  <w:num w:numId="21">
    <w:abstractNumId w:val="6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4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BDA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581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PageNumber">
    <w:name w:val="page number"/>
    <w:basedOn w:val="DefaultParagraphFont"/>
    <w:rsid w:val="0058142D"/>
  </w:style>
  <w:style w:type="table" w:styleId="TableGrid">
    <w:name w:val="Table Grid"/>
    <w:basedOn w:val="TableNormal"/>
    <w:rsid w:val="007F02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86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http://img1.jike.com:82/get?name=T1NDLKBQdC1RCvBVdK" TargetMode="External" /><Relationship Id="rId15" Type="http://schemas.openxmlformats.org/officeDocument/2006/relationships/hyperlink" Target="http://image.jike.com/detail?did=-530320783203674053&amp;pos=67&amp;num=36&amp;q=%E7%94%B5%E5%8A%A8%E8%87%AA%E8%A1%8C%E8%BD%A6&amp;fm=QH360" TargetMode="External" /><Relationship Id="rId16" Type="http://schemas.openxmlformats.org/officeDocument/2006/relationships/header" Target="header1.xml" /><Relationship Id="rId17" Type="http://schemas.openxmlformats.org/officeDocument/2006/relationships/footer" Target="footer1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855</Words>
  <Characters>4875</Characters>
  <Application>Microsoft Office Word</Application>
  <DocSecurity>0</DocSecurity>
  <Lines>40</Lines>
  <Paragraphs>11</Paragraphs>
  <ScaleCrop>false</ScaleCrop>
  <Company/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准考证号</dc:title>
  <dc:creator>USER</dc:creator>
  <cp:lastModifiedBy>Administrator</cp:lastModifiedBy>
  <cp:revision>3</cp:revision>
  <cp:lastPrinted>2012-05-18T07:42:00Z</cp:lastPrinted>
  <dcterms:created xsi:type="dcterms:W3CDTF">2018-06-01T09:10:00Z</dcterms:created>
  <dcterms:modified xsi:type="dcterms:W3CDTF">2018-06-01T09:11:00Z</dcterms:modified>
</cp:coreProperties>
</file>