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3"/>
        <w:jc w:val="center"/>
        <w:rPr>
          <w:rFonts w:hint="eastAsia"/>
          <w:b/>
          <w:sz w:val="36"/>
          <w:szCs w:val="36"/>
        </w:rPr>
      </w:pPr>
      <w:r>
        <w:rPr>
          <w:rFonts w:hint="eastAsia"/>
          <w:b/>
          <w:sz w:val="36"/>
          <w:szCs w:val="36"/>
        </w:rPr>
        <w:t>新泰市</w:t>
      </w:r>
      <w:r>
        <w:rPr>
          <w:rFonts w:hint="eastAsia"/>
          <w:b/>
          <w:sz w:val="36"/>
          <w:szCs w:val="36"/>
          <w:lang w:val="en-US" w:eastAsia="zh-CN"/>
        </w:rPr>
        <w:t>2018</w:t>
      </w:r>
      <w:r>
        <w:rPr>
          <w:rFonts w:hint="eastAsia"/>
          <w:b/>
          <w:sz w:val="36"/>
          <w:szCs w:val="36"/>
        </w:rPr>
        <w:t>年初中学业水平考试</w:t>
      </w:r>
    </w:p>
    <w:p>
      <w:pPr>
        <w:ind w:firstLine="3048" w:firstLineChars="690"/>
        <w:rPr>
          <w:rFonts w:hint="eastAsia"/>
          <w:b/>
          <w:sz w:val="44"/>
          <w:szCs w:val="44"/>
        </w:rPr>
      </w:pPr>
      <w:r>
        <w:rPr>
          <w:rFonts w:hint="eastAsia"/>
          <w:b/>
          <w:sz w:val="44"/>
          <w:szCs w:val="44"/>
        </w:rPr>
        <w:t>政 治 模 拟 试 题</w:t>
      </w:r>
    </w:p>
    <w:p>
      <w:pPr>
        <w:pStyle w:val="6"/>
        <w:jc w:val="center"/>
        <w:rPr>
          <w:rFonts w:hint="eastAsia" w:cs="Arial"/>
          <w:sz w:val="21"/>
          <w:szCs w:val="21"/>
        </w:rPr>
      </w:pPr>
      <w:r>
        <w:rPr>
          <w:rFonts w:hint="eastAsia"/>
          <w:sz w:val="21"/>
          <w:szCs w:val="21"/>
        </w:rPr>
        <w:t>第</w:t>
      </w:r>
      <w:r>
        <w:rPr>
          <w:rFonts w:hint="eastAsia"/>
          <w:sz w:val="21"/>
          <w:szCs w:val="21"/>
        </w:rPr>
        <w:fldChar w:fldCharType="begin"/>
      </w:r>
      <w:r>
        <w:rPr>
          <w:rFonts w:hint="eastAsia"/>
          <w:sz w:val="21"/>
          <w:szCs w:val="21"/>
        </w:rPr>
        <w:instrText xml:space="preserve"> = 1 \* ROMAN </w:instrText>
      </w:r>
      <w:r>
        <w:rPr>
          <w:rFonts w:hint="eastAsia"/>
          <w:sz w:val="21"/>
          <w:szCs w:val="21"/>
        </w:rPr>
        <w:fldChar w:fldCharType="separate"/>
      </w:r>
      <w:r>
        <w:rPr>
          <w:rFonts w:hint="eastAsia"/>
          <w:sz w:val="21"/>
          <w:szCs w:val="21"/>
        </w:rPr>
        <w:t>I</w:t>
      </w:r>
      <w:r>
        <w:rPr>
          <w:rFonts w:hint="eastAsia"/>
          <w:sz w:val="21"/>
          <w:szCs w:val="21"/>
        </w:rPr>
        <w:fldChar w:fldCharType="end"/>
      </w:r>
      <w:r>
        <w:rPr>
          <w:rFonts w:hint="eastAsia"/>
          <w:sz w:val="21"/>
          <w:szCs w:val="21"/>
        </w:rPr>
        <w:t>卷（选择题，共50分）</w:t>
      </w:r>
    </w:p>
    <w:p>
      <w:pPr>
        <w:ind w:firstLine="420" w:firstLineChars="200"/>
        <w:rPr>
          <w:rFonts w:hint="eastAsia" w:ascii="宋体" w:hAnsi="宋体"/>
          <w:sz w:val="21"/>
          <w:szCs w:val="21"/>
        </w:rPr>
      </w:pPr>
      <w:r>
        <w:rPr>
          <w:rFonts w:hint="eastAsia" w:ascii="宋体" w:hAnsi="宋体"/>
          <w:sz w:val="21"/>
          <w:szCs w:val="21"/>
        </w:rPr>
        <w:t>一、在下列每小题所列出的四个选项中，只有一项是最符合题意的。</w:t>
      </w:r>
    </w:p>
    <w:p>
      <w:pPr>
        <w:ind w:firstLine="420" w:firstLineChars="200"/>
        <w:jc w:val="left"/>
        <w:rPr>
          <w:rFonts w:hint="eastAsia" w:ascii="宋体" w:hAnsi="宋体"/>
          <w:kern w:val="0"/>
          <w:sz w:val="21"/>
          <w:szCs w:val="21"/>
        </w:rPr>
      </w:pPr>
      <w:r>
        <w:rPr>
          <w:rFonts w:hint="eastAsia" w:ascii="宋体" w:hAnsi="宋体"/>
          <w:kern w:val="0"/>
          <w:sz w:val="21"/>
          <w:szCs w:val="21"/>
        </w:rPr>
        <w:t xml:space="preserve">１．２０１３年１月１８日，中共中央、国务院在人民大会堂隆重举行科学技术奖励大会，首次将国家最高科学技术奖授予军工装备专家。该专家是 </w:t>
      </w:r>
    </w:p>
    <w:p>
      <w:pPr>
        <w:ind w:firstLine="420" w:firstLineChars="200"/>
        <w:jc w:val="left"/>
        <w:rPr>
          <w:rFonts w:hint="eastAsia" w:ascii="宋体" w:hAnsi="宋体"/>
          <w:kern w:val="0"/>
          <w:sz w:val="21"/>
          <w:szCs w:val="21"/>
        </w:rPr>
      </w:pPr>
      <w:r>
        <w:rPr>
          <w:rFonts w:hint="eastAsia" w:ascii="宋体" w:hAnsi="宋体"/>
          <w:kern w:val="0"/>
          <w:sz w:val="21"/>
          <w:szCs w:val="21"/>
        </w:rPr>
        <w:t xml:space="preserve">Ａ．孙家栋          Ｂ．闵恩泽      Ｃ．郑哲敏       Ｄ．王小谟 </w:t>
      </w:r>
    </w:p>
    <w:p>
      <w:pPr>
        <w:ind w:firstLine="420" w:firstLineChars="200"/>
        <w:jc w:val="left"/>
        <w:rPr>
          <w:rFonts w:hint="eastAsia" w:ascii="宋体" w:hAnsi="宋体"/>
          <w:kern w:val="0"/>
          <w:sz w:val="21"/>
          <w:szCs w:val="21"/>
        </w:rPr>
      </w:pPr>
      <w:r>
        <w:rPr>
          <w:rFonts w:hint="eastAsia" w:ascii="宋体" w:hAnsi="宋体"/>
          <w:kern w:val="0"/>
          <w:sz w:val="21"/>
          <w:szCs w:val="21"/>
        </w:rPr>
        <w:t xml:space="preserve">２．２０１３年５月，中国国家８６３计划“十二五”高效能计算机项目实现阶段性成果，国防科技大学等单位成功研制出世界上首台５亿亿次超级计算机 </w:t>
      </w:r>
    </w:p>
    <w:p>
      <w:pPr>
        <w:ind w:firstLine="420" w:firstLineChars="200"/>
        <w:jc w:val="left"/>
        <w:rPr>
          <w:rFonts w:hint="eastAsia" w:ascii="宋体" w:hAnsi="宋体"/>
          <w:kern w:val="0"/>
          <w:sz w:val="21"/>
          <w:szCs w:val="21"/>
        </w:rPr>
      </w:pPr>
      <w:r>
        <w:rPr>
          <w:rFonts w:hint="eastAsia" w:ascii="宋体" w:hAnsi="宋体"/>
          <w:kern w:val="0"/>
          <w:sz w:val="21"/>
          <w:szCs w:val="21"/>
        </w:rPr>
        <w:t xml:space="preserve">Ａ．天河一号      Ｂ．天河二号      Ｃ．银河一号      Ｄ．蓝色风暴 </w:t>
      </w:r>
    </w:p>
    <w:p>
      <w:pPr>
        <w:ind w:firstLine="420" w:firstLineChars="200"/>
        <w:jc w:val="left"/>
        <w:rPr>
          <w:rFonts w:hint="eastAsia" w:ascii="宋体" w:hAnsi="宋体"/>
          <w:kern w:val="0"/>
          <w:sz w:val="21"/>
          <w:szCs w:val="21"/>
        </w:rPr>
      </w:pPr>
      <w:r>
        <w:rPr>
          <w:rFonts w:hint="eastAsia" w:ascii="宋体" w:hAnsi="宋体"/>
          <w:kern w:val="0"/>
          <w:sz w:val="21"/>
          <w:szCs w:val="21"/>
        </w:rPr>
        <w:t xml:space="preserve">３．２０１３年３月２３日，习近平在莫斯科国际关系学院发表演讲时，指出：“实现中华民族伟大复兴，是近代以来中国人民最伟大的梦想，我们称之为‘中国梦’。”“中国梦”的基本内涵是 </w:t>
      </w:r>
    </w:p>
    <w:p>
      <w:pPr>
        <w:ind w:firstLine="420" w:firstLineChars="200"/>
        <w:jc w:val="left"/>
        <w:rPr>
          <w:rFonts w:hint="eastAsia" w:ascii="宋体" w:hAnsi="宋体"/>
          <w:kern w:val="0"/>
          <w:sz w:val="21"/>
          <w:szCs w:val="21"/>
        </w:rPr>
      </w:pPr>
      <w:r>
        <w:rPr>
          <w:rFonts w:hint="eastAsia" w:ascii="宋体" w:hAnsi="宋体"/>
          <w:kern w:val="0"/>
          <w:sz w:val="21"/>
          <w:szCs w:val="21"/>
        </w:rPr>
        <w:t>Ａ．实现国家富强、民族振兴、人民幸福        Ｂ．弘扬中国精神，凝聚中国力量</w:t>
      </w:r>
    </w:p>
    <w:p>
      <w:pPr>
        <w:ind w:firstLine="420" w:firstLineChars="200"/>
        <w:jc w:val="left"/>
        <w:rPr>
          <w:rFonts w:hint="eastAsia" w:ascii="宋体" w:hAnsi="宋体"/>
          <w:kern w:val="0"/>
          <w:sz w:val="21"/>
          <w:szCs w:val="21"/>
        </w:rPr>
      </w:pPr>
      <w:r>
        <w:rPr>
          <w:rFonts w:hint="eastAsia" w:ascii="宋体" w:hAnsi="宋体"/>
          <w:kern w:val="0"/>
          <w:sz w:val="21"/>
          <w:szCs w:val="21"/>
        </w:rPr>
        <w:t xml:space="preserve">Ｃ．坚持中国特色社会主义道路                Ｄ．实现世界持久和平、共同繁荣 </w:t>
      </w:r>
    </w:p>
    <w:p>
      <w:pPr>
        <w:ind w:firstLine="420" w:firstLineChars="200"/>
        <w:jc w:val="left"/>
        <w:rPr>
          <w:rFonts w:hint="eastAsia" w:ascii="宋体" w:hAnsi="宋体"/>
          <w:kern w:val="0"/>
          <w:sz w:val="21"/>
          <w:szCs w:val="21"/>
        </w:rPr>
      </w:pPr>
      <w:r>
        <w:rPr>
          <w:rFonts w:hint="eastAsia" w:ascii="宋体" w:hAnsi="宋体"/>
          <w:kern w:val="0"/>
          <w:sz w:val="21"/>
          <w:szCs w:val="21"/>
        </w:rPr>
        <w:t xml:space="preserve">４．２０１３年７月２１日至２３日，习近平在湖北调研当前经济运行情况时指出，应对当前我国发展面临的一系列矛盾和挑战的关键在于 </w:t>
      </w:r>
    </w:p>
    <w:p>
      <w:pPr>
        <w:ind w:firstLine="420" w:firstLineChars="200"/>
        <w:jc w:val="left"/>
        <w:rPr>
          <w:rFonts w:hint="eastAsia" w:ascii="宋体" w:hAnsi="宋体"/>
          <w:kern w:val="0"/>
          <w:sz w:val="21"/>
          <w:szCs w:val="21"/>
        </w:rPr>
      </w:pPr>
      <w:r>
        <w:rPr>
          <w:rFonts w:hint="eastAsia" w:ascii="宋体" w:hAnsi="宋体"/>
          <w:kern w:val="0"/>
          <w:sz w:val="21"/>
          <w:szCs w:val="21"/>
        </w:rPr>
        <w:t>Ａ．提高宏观调控水平                        Ｂ．实现社会公平正义</w:t>
      </w:r>
    </w:p>
    <w:p>
      <w:pPr>
        <w:ind w:firstLine="420" w:firstLineChars="200"/>
        <w:jc w:val="left"/>
        <w:rPr>
          <w:rFonts w:hint="eastAsia" w:ascii="宋体" w:hAnsi="宋体"/>
          <w:kern w:val="0"/>
          <w:sz w:val="21"/>
          <w:szCs w:val="21"/>
        </w:rPr>
      </w:pPr>
      <w:r>
        <w:rPr>
          <w:rFonts w:hint="eastAsia" w:ascii="宋体" w:hAnsi="宋体"/>
          <w:kern w:val="0"/>
          <w:sz w:val="21"/>
          <w:szCs w:val="21"/>
        </w:rPr>
        <w:t xml:space="preserve">Ｃ．全面深化改革                            Ｄ．增强社会发展活力 </w:t>
      </w:r>
    </w:p>
    <w:p>
      <w:pPr>
        <w:ind w:firstLine="420" w:firstLineChars="200"/>
        <w:jc w:val="left"/>
        <w:rPr>
          <w:rFonts w:hint="eastAsia" w:ascii="宋体" w:hAnsi="宋体"/>
          <w:kern w:val="0"/>
          <w:sz w:val="21"/>
          <w:szCs w:val="21"/>
        </w:rPr>
      </w:pPr>
      <w:r>
        <w:rPr>
          <w:rFonts w:hint="eastAsia" w:ascii="宋体" w:hAnsi="宋体"/>
          <w:kern w:val="0"/>
          <w:sz w:val="21"/>
          <w:szCs w:val="21"/>
        </w:rPr>
        <w:t xml:space="preserve">５．２０１３年６月２１日，海峡两岸关系协会会长陈德铭与台湾海峡交流基金会董事长林中森在上海举行恢复协商以来的第九次会谈，双方就两会已签协议的执行情况交换了意见。会谈签署了 </w:t>
      </w:r>
    </w:p>
    <w:p>
      <w:pPr>
        <w:ind w:firstLine="420" w:firstLineChars="200"/>
        <w:jc w:val="left"/>
        <w:rPr>
          <w:rFonts w:hint="eastAsia" w:ascii="宋体" w:hAnsi="宋体"/>
          <w:kern w:val="0"/>
          <w:sz w:val="21"/>
          <w:szCs w:val="21"/>
        </w:rPr>
      </w:pPr>
      <w:r>
        <w:rPr>
          <w:rFonts w:hint="eastAsia" w:ascii="宋体" w:hAnsi="宋体"/>
          <w:kern w:val="0"/>
          <w:sz w:val="21"/>
          <w:szCs w:val="21"/>
        </w:rPr>
        <w:t>Ａ．《海峡两岸服务贸易协议》                 Ｂ．《海峡两岸经济合作框架协议》</w:t>
      </w:r>
    </w:p>
    <w:p>
      <w:pPr>
        <w:ind w:firstLine="420" w:firstLineChars="200"/>
        <w:jc w:val="left"/>
        <w:rPr>
          <w:rFonts w:hint="eastAsia" w:ascii="宋体" w:hAnsi="宋体"/>
          <w:sz w:val="21"/>
          <w:szCs w:val="21"/>
        </w:rPr>
      </w:pPr>
      <w:r>
        <w:rPr>
          <w:rFonts w:hint="eastAsia" w:ascii="宋体" w:hAnsi="宋体"/>
          <w:kern w:val="0"/>
          <w:sz w:val="21"/>
          <w:szCs w:val="21"/>
        </w:rPr>
        <w:t xml:space="preserve">Ｃ．《海峡两岸金融合作协议》                 Ｄ．《海峡两岸海运协议》 </w:t>
      </w:r>
      <w:r>
        <w:rPr>
          <w:rFonts w:hint="eastAsia" w:ascii="宋体" w:hAnsi="宋体"/>
          <w:sz w:val="21"/>
          <w:szCs w:val="21"/>
        </w:rPr>
        <w:t>6.在玉树地震中，已及时安全脱险的香港义工黄福荣又冒险迅速返回废墟，英勇地救出了三名孤儿和一名教师，而自己却在6.3级的余震中、被残余的楼房压下而遇难。港府追封黄福荣“金英勇”勋章，成为下葬香港景仰园的第一人。网民称其为“伟大的志愿者”。上述材料说明（     ）</w:t>
      </w:r>
    </w:p>
    <w:p>
      <w:pPr>
        <w:ind w:firstLine="420" w:firstLineChars="200"/>
        <w:jc w:val="left"/>
        <w:rPr>
          <w:rFonts w:ascii="宋体" w:hAnsi="宋体"/>
          <w:bCs/>
          <w:sz w:val="21"/>
          <w:szCs w:val="21"/>
        </w:rPr>
      </w:pPr>
      <w:r>
        <w:rPr>
          <w:rFonts w:hint="eastAsia" w:ascii="宋体" w:hAnsi="宋体"/>
          <w:sz w:val="21"/>
          <w:szCs w:val="21"/>
        </w:rPr>
        <w:t>①生命只有一次，生命是宝贵的，要珍爱自己的生命②勇于承担社会责任，努力帮助他人，能使生命价值得以延伸③生命的意义在于对社会的贡献④</w:t>
      </w:r>
      <w:r>
        <w:rPr>
          <w:rFonts w:ascii="宋体" w:hAnsi="宋体"/>
          <w:bCs/>
          <w:sz w:val="21"/>
          <w:szCs w:val="21"/>
        </w:rPr>
        <w:t>能亲社会，服务社会</w:t>
      </w:r>
    </w:p>
    <w:p>
      <w:pPr>
        <w:ind w:firstLine="420" w:firstLineChars="200"/>
        <w:jc w:val="left"/>
        <w:rPr>
          <w:rFonts w:hint="eastAsia" w:ascii="宋体" w:hAnsi="宋体"/>
          <w:sz w:val="21"/>
          <w:szCs w:val="21"/>
        </w:rPr>
      </w:pPr>
      <w:r>
        <w:rPr>
          <w:rFonts w:hint="eastAsia" w:ascii="宋体" w:hAnsi="宋体"/>
          <w:sz w:val="21"/>
          <w:szCs w:val="21"/>
        </w:rPr>
        <w:t>A．①②③  B．②③④  C．①③④   D．①②④</w:t>
      </w:r>
    </w:p>
    <w:p>
      <w:pPr>
        <w:ind w:firstLine="420" w:firstLineChars="200"/>
        <w:jc w:val="left"/>
        <w:rPr>
          <w:rFonts w:hint="eastAsia" w:ascii="宋体" w:hAnsi="宋体"/>
          <w:sz w:val="21"/>
          <w:szCs w:val="21"/>
        </w:rPr>
      </w:pPr>
      <w:r>
        <w:rPr>
          <w:rFonts w:hint="eastAsia" w:ascii="宋体" w:hAnsi="宋体"/>
          <w:sz w:val="21"/>
          <w:szCs w:val="21"/>
        </w:rPr>
        <w:t>7.“谁言寸草心，报得三春晖。”12岁的邵帅用身体做出了回答，将自己的骨髓捐献给了患白血病的母亲。手术前，他还不忘发短信安慰母亲：‘‘妈妈，我很好，做完手术就能和你见面了!”邵帅以自己的实际行动（     ）</w:t>
      </w:r>
    </w:p>
    <w:p>
      <w:pPr>
        <w:ind w:firstLine="420" w:firstLineChars="200"/>
        <w:jc w:val="left"/>
        <w:rPr>
          <w:rFonts w:hint="eastAsia" w:ascii="宋体" w:hAnsi="宋体"/>
          <w:sz w:val="21"/>
          <w:szCs w:val="21"/>
        </w:rPr>
      </w:pPr>
      <w:r>
        <w:rPr>
          <w:rFonts w:hint="eastAsia" w:ascii="宋体" w:hAnsi="宋体"/>
          <w:sz w:val="21"/>
          <w:szCs w:val="21"/>
        </w:rPr>
        <w:t xml:space="preserve">  ①真情回报父母的养育之恩      ②告别了依赖，走向了独立</w:t>
      </w:r>
    </w:p>
    <w:p>
      <w:pPr>
        <w:ind w:firstLine="420" w:firstLineChars="200"/>
        <w:jc w:val="left"/>
        <w:rPr>
          <w:rFonts w:hint="eastAsia" w:ascii="宋体" w:hAnsi="宋体"/>
          <w:sz w:val="21"/>
          <w:szCs w:val="21"/>
        </w:rPr>
      </w:pPr>
      <w:r>
        <w:rPr>
          <w:rFonts w:hint="eastAsia" w:ascii="宋体" w:hAnsi="宋体"/>
          <w:sz w:val="21"/>
          <w:szCs w:val="21"/>
        </w:rPr>
        <w:t xml:space="preserve">  ③自觉履行了赡养父母的义务    ④弘扬了孝敬父母的传统美德</w:t>
      </w:r>
    </w:p>
    <w:p>
      <w:pPr>
        <w:ind w:firstLine="420" w:firstLineChars="200"/>
        <w:jc w:val="left"/>
        <w:rPr>
          <w:rFonts w:hint="eastAsia" w:ascii="宋体" w:hAnsi="宋体"/>
          <w:sz w:val="21"/>
          <w:szCs w:val="21"/>
        </w:rPr>
      </w:pPr>
      <w:r>
        <w:rPr>
          <w:rFonts w:hint="eastAsia" w:ascii="宋体" w:hAnsi="宋体"/>
          <w:sz w:val="21"/>
          <w:szCs w:val="21"/>
        </w:rPr>
        <w:t xml:space="preserve">   A.①②    B．②③   C．③④    D．①④</w:t>
      </w:r>
    </w:p>
    <w:p>
      <w:pPr>
        <w:ind w:firstLine="420" w:firstLineChars="200"/>
        <w:jc w:val="left"/>
        <w:rPr>
          <w:rFonts w:hint="eastAsia" w:ascii="宋体" w:hAnsi="宋体"/>
          <w:sz w:val="21"/>
          <w:szCs w:val="21"/>
        </w:rPr>
      </w:pPr>
      <w:r>
        <w:rPr>
          <w:rFonts w:hint="eastAsia" w:ascii="宋体" w:hAnsi="宋体"/>
          <w:sz w:val="21"/>
          <w:szCs w:val="21"/>
        </w:rPr>
        <w:t xml:space="preserve">8.随着手机无线上网业务的普及，拥有手机的中小学生用手机上网日渐时鬃。而一些手机网站上的不良信息也在中小学生的手机中悄悄传播。为抵制手机网站中不良信息的侵害，作为未成年人，我们应该(     )  </w:t>
      </w:r>
    </w:p>
    <w:p>
      <w:pPr>
        <w:ind w:firstLine="420" w:firstLineChars="200"/>
        <w:jc w:val="left"/>
        <w:rPr>
          <w:rFonts w:hint="eastAsia" w:ascii="宋体" w:hAnsi="宋体"/>
          <w:sz w:val="21"/>
          <w:szCs w:val="21"/>
        </w:rPr>
      </w:pPr>
      <w:r>
        <w:rPr>
          <w:rFonts w:hint="eastAsia" w:ascii="宋体" w:hAnsi="宋体"/>
          <w:kern w:val="0"/>
          <w:sz w:val="21"/>
          <w:szCs w:val="21"/>
        </w:rPr>
        <w:t>①</w:t>
      </w:r>
      <w:r>
        <w:rPr>
          <w:rFonts w:hint="eastAsia" w:ascii="宋体" w:hAnsi="宋体"/>
          <w:sz w:val="21"/>
          <w:szCs w:val="21"/>
        </w:rPr>
        <w:t xml:space="preserve">远离不良手机网站，培养高雅情趣  </w:t>
      </w:r>
      <w:r>
        <w:rPr>
          <w:rFonts w:hint="eastAsia" w:ascii="宋体" w:hAnsi="宋体"/>
          <w:kern w:val="0"/>
          <w:sz w:val="21"/>
          <w:szCs w:val="21"/>
        </w:rPr>
        <w:t>②</w:t>
      </w:r>
      <w:r>
        <w:rPr>
          <w:rFonts w:hint="eastAsia" w:ascii="宋体" w:hAnsi="宋体"/>
          <w:sz w:val="21"/>
          <w:szCs w:val="21"/>
        </w:rPr>
        <w:t>明辨是非，自觉抵制各种不良诱惑</w:t>
      </w:r>
    </w:p>
    <w:p>
      <w:pPr>
        <w:ind w:firstLine="420" w:firstLineChars="200"/>
        <w:jc w:val="left"/>
        <w:rPr>
          <w:rFonts w:hint="eastAsia" w:ascii="宋体" w:hAnsi="宋体"/>
          <w:sz w:val="21"/>
          <w:szCs w:val="21"/>
        </w:rPr>
      </w:pPr>
      <w:r>
        <w:rPr>
          <w:rFonts w:hint="eastAsia" w:ascii="宋体" w:hAnsi="宋体"/>
          <w:kern w:val="0"/>
          <w:sz w:val="21"/>
          <w:szCs w:val="21"/>
        </w:rPr>
        <w:t>③</w:t>
      </w:r>
      <w:r>
        <w:rPr>
          <w:rFonts w:hint="eastAsia" w:ascii="宋体" w:hAnsi="宋体"/>
          <w:sz w:val="21"/>
          <w:szCs w:val="21"/>
        </w:rPr>
        <w:t xml:space="preserve">拒绝接触所有网站，以免受到侵害  </w:t>
      </w:r>
      <w:r>
        <w:rPr>
          <w:rFonts w:hint="eastAsia" w:ascii="宋体" w:hAnsi="宋体"/>
          <w:kern w:val="0"/>
          <w:sz w:val="21"/>
          <w:szCs w:val="21"/>
        </w:rPr>
        <w:t>④</w:t>
      </w:r>
      <w:r>
        <w:rPr>
          <w:rFonts w:hint="eastAsia" w:ascii="宋体" w:hAnsi="宋体"/>
          <w:sz w:val="21"/>
          <w:szCs w:val="21"/>
        </w:rPr>
        <w:t>增强自我保护能力，克服盲目猎奇心理</w:t>
      </w:r>
    </w:p>
    <w:p>
      <w:pPr>
        <w:numPr>
          <w:ilvl w:val="0"/>
          <w:numId w:val="1"/>
        </w:numPr>
        <w:ind w:firstLine="420" w:firstLineChars="200"/>
        <w:jc w:val="left"/>
        <w:rPr>
          <w:rFonts w:hint="eastAsia" w:ascii="宋体" w:hAnsi="宋体"/>
          <w:kern w:val="0"/>
          <w:sz w:val="21"/>
          <w:szCs w:val="21"/>
        </w:rPr>
      </w:pPr>
      <w:r>
        <w:rPr>
          <w:rFonts w:hint="eastAsia" w:ascii="宋体" w:hAnsi="宋体"/>
          <w:kern w:val="0"/>
          <w:sz w:val="21"/>
          <w:szCs w:val="21"/>
        </w:rPr>
        <w:t>①②③     B.①②④      C.①③④      D.②③④</w:t>
      </w:r>
    </w:p>
    <w:p>
      <w:pPr>
        <w:ind w:firstLine="420" w:firstLineChars="200"/>
        <w:jc w:val="left"/>
        <w:rPr>
          <w:rFonts w:ascii="宋体" w:hAnsi="宋体"/>
          <w:sz w:val="21"/>
          <w:szCs w:val="21"/>
        </w:rPr>
      </w:pPr>
      <w:r>
        <w:rPr>
          <w:rFonts w:hint="eastAsia" w:ascii="宋体" w:hAnsi="宋体"/>
          <w:sz w:val="21"/>
          <w:szCs w:val="21"/>
        </w:rPr>
        <w:t>9.2010年4月29日，教育部就加强学校安全防范工作发出紧急通知。教育部长袁贵仁要求：“每所学校都要有各类突发事件的应急预案并进行演练，使学生掌握基本的自救自护技能。”</w:t>
      </w:r>
      <w:r>
        <w:rPr>
          <w:rFonts w:ascii="宋体" w:hAnsi="宋体"/>
          <w:sz w:val="21"/>
          <w:szCs w:val="21"/>
        </w:rPr>
        <w:t xml:space="preserve">这主要是要求（ </w:t>
      </w:r>
      <w:r>
        <w:rPr>
          <w:rFonts w:hint="eastAsia" w:ascii="宋体" w:hAnsi="宋体"/>
          <w:sz w:val="21"/>
          <w:szCs w:val="21"/>
        </w:rPr>
        <w:t xml:space="preserve">    </w:t>
      </w:r>
      <w:r>
        <w:rPr>
          <w:rFonts w:ascii="宋体" w:hAnsi="宋体"/>
          <w:sz w:val="21"/>
          <w:szCs w:val="21"/>
        </w:rPr>
        <w:t>）</w:t>
      </w:r>
    </w:p>
    <w:p>
      <w:pPr>
        <w:ind w:firstLine="420" w:firstLineChars="200"/>
        <w:jc w:val="left"/>
        <w:rPr>
          <w:rFonts w:hint="eastAsia" w:ascii="宋体" w:hAnsi="宋体"/>
          <w:sz w:val="21"/>
          <w:szCs w:val="21"/>
        </w:rPr>
      </w:pPr>
      <w:r>
        <w:rPr>
          <w:rFonts w:ascii="宋体" w:hAnsi="宋体"/>
          <w:sz w:val="21"/>
          <w:szCs w:val="21"/>
        </w:rPr>
        <w:t xml:space="preserve">  </w:t>
      </w:r>
      <w:r>
        <w:rPr>
          <w:rFonts w:hint="eastAsia" w:ascii="宋体" w:hAnsi="宋体" w:cs="宋体"/>
          <w:sz w:val="21"/>
          <w:szCs w:val="21"/>
        </w:rPr>
        <w:t>①</w:t>
      </w:r>
      <w:r>
        <w:rPr>
          <w:rFonts w:hint="eastAsia" w:ascii="宋体" w:hAnsi="宋体"/>
          <w:sz w:val="21"/>
          <w:szCs w:val="21"/>
        </w:rPr>
        <w:t>加强对</w:t>
      </w:r>
      <w:r>
        <w:rPr>
          <w:rFonts w:ascii="宋体" w:hAnsi="宋体"/>
          <w:sz w:val="21"/>
          <w:szCs w:val="21"/>
        </w:rPr>
        <w:t>未成年人</w:t>
      </w:r>
      <w:r>
        <w:rPr>
          <w:rFonts w:hint="eastAsia" w:ascii="宋体" w:hAnsi="宋体"/>
          <w:sz w:val="21"/>
          <w:szCs w:val="21"/>
        </w:rPr>
        <w:t>的</w:t>
      </w:r>
      <w:r>
        <w:rPr>
          <w:rFonts w:ascii="宋体" w:hAnsi="宋体"/>
          <w:sz w:val="21"/>
          <w:szCs w:val="21"/>
        </w:rPr>
        <w:t>司法保护</w:t>
      </w:r>
      <w:r>
        <w:rPr>
          <w:rFonts w:hint="eastAsia" w:ascii="宋体" w:hAnsi="宋体"/>
          <w:sz w:val="21"/>
          <w:szCs w:val="21"/>
        </w:rPr>
        <w:t xml:space="preserve">  </w:t>
      </w:r>
      <w:r>
        <w:rPr>
          <w:rFonts w:hint="eastAsia" w:ascii="宋体" w:hAnsi="宋体" w:cs="宋体"/>
          <w:sz w:val="21"/>
          <w:szCs w:val="21"/>
        </w:rPr>
        <w:t>②</w:t>
      </w:r>
      <w:r>
        <w:rPr>
          <w:rFonts w:hint="eastAsia" w:ascii="宋体" w:hAnsi="宋体"/>
          <w:sz w:val="21"/>
          <w:szCs w:val="21"/>
        </w:rPr>
        <w:t>加强对</w:t>
      </w:r>
      <w:r>
        <w:rPr>
          <w:rFonts w:ascii="宋体" w:hAnsi="宋体"/>
          <w:sz w:val="21"/>
          <w:szCs w:val="21"/>
        </w:rPr>
        <w:t>未成年人</w:t>
      </w:r>
      <w:r>
        <w:rPr>
          <w:rFonts w:hint="eastAsia" w:ascii="宋体" w:hAnsi="宋体"/>
          <w:sz w:val="21"/>
          <w:szCs w:val="21"/>
        </w:rPr>
        <w:t>的</w:t>
      </w:r>
      <w:r>
        <w:rPr>
          <w:rFonts w:ascii="宋体" w:hAnsi="宋体"/>
          <w:sz w:val="21"/>
          <w:szCs w:val="21"/>
        </w:rPr>
        <w:t>社会保护</w:t>
      </w:r>
      <w:r>
        <w:rPr>
          <w:rFonts w:hint="eastAsia" w:ascii="宋体" w:hAnsi="宋体"/>
          <w:sz w:val="21"/>
          <w:szCs w:val="21"/>
        </w:rPr>
        <w:t xml:space="preserve">  </w:t>
      </w:r>
      <w:r>
        <w:rPr>
          <w:rFonts w:hint="eastAsia" w:ascii="宋体" w:hAnsi="宋体" w:cs="宋体"/>
          <w:sz w:val="21"/>
          <w:szCs w:val="21"/>
        </w:rPr>
        <w:t>③</w:t>
      </w:r>
      <w:r>
        <w:rPr>
          <w:rFonts w:hint="eastAsia" w:ascii="宋体" w:hAnsi="宋体"/>
          <w:sz w:val="21"/>
          <w:szCs w:val="21"/>
        </w:rPr>
        <w:t>加强对</w:t>
      </w:r>
      <w:r>
        <w:rPr>
          <w:rFonts w:ascii="宋体" w:hAnsi="宋体"/>
          <w:sz w:val="21"/>
          <w:szCs w:val="21"/>
        </w:rPr>
        <w:t>未成年人</w:t>
      </w:r>
      <w:r>
        <w:rPr>
          <w:rFonts w:hint="eastAsia" w:ascii="宋体" w:hAnsi="宋体"/>
          <w:sz w:val="21"/>
          <w:szCs w:val="21"/>
        </w:rPr>
        <w:t>的</w:t>
      </w:r>
      <w:r>
        <w:rPr>
          <w:rFonts w:ascii="宋体" w:hAnsi="宋体"/>
          <w:sz w:val="21"/>
          <w:szCs w:val="21"/>
        </w:rPr>
        <w:t>学校保护</w:t>
      </w:r>
      <w:r>
        <w:rPr>
          <w:rFonts w:hint="eastAsia" w:ascii="宋体" w:hAnsi="宋体" w:cs="宋体"/>
          <w:sz w:val="21"/>
          <w:szCs w:val="21"/>
        </w:rPr>
        <w:t>④</w:t>
      </w:r>
      <w:r>
        <w:rPr>
          <w:rFonts w:hint="eastAsia" w:ascii="宋体" w:hAnsi="宋体"/>
          <w:sz w:val="21"/>
          <w:szCs w:val="21"/>
        </w:rPr>
        <w:t>加强对</w:t>
      </w:r>
      <w:r>
        <w:rPr>
          <w:rFonts w:ascii="宋体" w:hAnsi="宋体"/>
          <w:sz w:val="21"/>
          <w:szCs w:val="21"/>
        </w:rPr>
        <w:t>未成年人</w:t>
      </w:r>
      <w:r>
        <w:rPr>
          <w:rFonts w:hint="eastAsia" w:ascii="宋体" w:hAnsi="宋体"/>
          <w:sz w:val="21"/>
          <w:szCs w:val="21"/>
        </w:rPr>
        <w:t>的</w:t>
      </w:r>
      <w:r>
        <w:rPr>
          <w:rFonts w:ascii="宋体" w:hAnsi="宋体"/>
          <w:sz w:val="21"/>
          <w:szCs w:val="21"/>
        </w:rPr>
        <w:t>家庭保护</w:t>
      </w:r>
      <w:r>
        <w:rPr>
          <w:rFonts w:hint="eastAsia" w:ascii="宋体" w:hAnsi="宋体"/>
          <w:sz w:val="21"/>
          <w:szCs w:val="21"/>
        </w:rPr>
        <w:t xml:space="preserve">  </w:t>
      </w:r>
      <w:r>
        <w:rPr>
          <w:rFonts w:hint="eastAsia" w:ascii="宋体" w:hAnsi="宋体" w:cs="宋体"/>
          <w:sz w:val="21"/>
          <w:szCs w:val="21"/>
        </w:rPr>
        <w:t>⑤</w:t>
      </w:r>
      <w:r>
        <w:rPr>
          <w:rFonts w:ascii="宋体" w:hAnsi="宋体"/>
          <w:sz w:val="21"/>
          <w:szCs w:val="21"/>
        </w:rPr>
        <w:t>未成年人要</w:t>
      </w:r>
      <w:r>
        <w:rPr>
          <w:rFonts w:hint="eastAsia" w:ascii="宋体" w:hAnsi="宋体"/>
          <w:sz w:val="21"/>
          <w:szCs w:val="21"/>
        </w:rPr>
        <w:t>提高</w:t>
      </w:r>
      <w:r>
        <w:rPr>
          <w:rFonts w:ascii="宋体" w:hAnsi="宋体"/>
          <w:sz w:val="21"/>
          <w:szCs w:val="21"/>
        </w:rPr>
        <w:t>自我保护</w:t>
      </w:r>
      <w:r>
        <w:rPr>
          <w:rFonts w:hint="eastAsia" w:ascii="宋体" w:hAnsi="宋体"/>
          <w:sz w:val="21"/>
          <w:szCs w:val="21"/>
        </w:rPr>
        <w:t>能力</w:t>
      </w:r>
    </w:p>
    <w:p>
      <w:pPr>
        <w:ind w:firstLine="420" w:firstLineChars="200"/>
        <w:jc w:val="left"/>
        <w:rPr>
          <w:rFonts w:hint="eastAsia" w:ascii="宋体" w:hAnsi="宋体"/>
          <w:sz w:val="21"/>
          <w:szCs w:val="21"/>
        </w:rPr>
      </w:pPr>
      <w:r>
        <w:rPr>
          <w:rFonts w:ascii="宋体" w:hAnsi="宋体"/>
          <w:sz w:val="21"/>
          <w:szCs w:val="21"/>
        </w:rPr>
        <w:t xml:space="preserve">  A</w:t>
      </w:r>
      <w:r>
        <w:rPr>
          <w:rFonts w:hint="eastAsia" w:ascii="宋体" w:hAnsi="宋体"/>
          <w:sz w:val="21"/>
          <w:szCs w:val="21"/>
        </w:rPr>
        <w:t>.</w:t>
      </w:r>
      <w:r>
        <w:rPr>
          <w:rFonts w:hint="eastAsia" w:ascii="宋体" w:hAnsi="宋体" w:cs="宋体"/>
          <w:sz w:val="21"/>
          <w:szCs w:val="21"/>
        </w:rPr>
        <w:t>①②</w:t>
      </w:r>
      <w:r>
        <w:rPr>
          <w:rFonts w:ascii="宋体" w:hAnsi="宋体"/>
          <w:sz w:val="21"/>
          <w:szCs w:val="21"/>
        </w:rPr>
        <w:t xml:space="preserve">   B</w:t>
      </w:r>
      <w:r>
        <w:rPr>
          <w:rFonts w:hint="eastAsia" w:ascii="宋体" w:hAnsi="宋体"/>
          <w:sz w:val="21"/>
          <w:szCs w:val="21"/>
        </w:rPr>
        <w:t>.</w:t>
      </w:r>
      <w:r>
        <w:rPr>
          <w:rFonts w:hint="eastAsia" w:ascii="宋体" w:hAnsi="宋体" w:cs="宋体"/>
          <w:sz w:val="21"/>
          <w:szCs w:val="21"/>
        </w:rPr>
        <w:t>②④</w:t>
      </w:r>
      <w:r>
        <w:rPr>
          <w:rFonts w:ascii="宋体" w:hAnsi="宋体"/>
          <w:sz w:val="21"/>
          <w:szCs w:val="21"/>
        </w:rPr>
        <w:t xml:space="preserve">    C</w:t>
      </w:r>
      <w:r>
        <w:rPr>
          <w:rFonts w:hint="eastAsia" w:ascii="宋体" w:hAnsi="宋体"/>
          <w:sz w:val="21"/>
          <w:szCs w:val="21"/>
        </w:rPr>
        <w:t>.</w:t>
      </w:r>
      <w:r>
        <w:rPr>
          <w:rFonts w:hint="eastAsia" w:ascii="宋体" w:hAnsi="宋体" w:cs="宋体"/>
          <w:sz w:val="21"/>
          <w:szCs w:val="21"/>
        </w:rPr>
        <w:t>②⑤</w:t>
      </w:r>
      <w:r>
        <w:rPr>
          <w:rFonts w:ascii="宋体" w:hAnsi="宋体"/>
          <w:sz w:val="21"/>
          <w:szCs w:val="21"/>
        </w:rPr>
        <w:t xml:space="preserve">    D</w:t>
      </w:r>
      <w:r>
        <w:rPr>
          <w:rFonts w:hint="eastAsia" w:ascii="宋体" w:hAnsi="宋体"/>
          <w:sz w:val="21"/>
          <w:szCs w:val="21"/>
        </w:rPr>
        <w:t>.</w:t>
      </w:r>
      <w:r>
        <w:rPr>
          <w:rFonts w:hint="eastAsia" w:ascii="宋体" w:hAnsi="宋体" w:cs="宋体"/>
          <w:sz w:val="21"/>
          <w:szCs w:val="21"/>
        </w:rPr>
        <w:t>③⑤</w:t>
      </w:r>
    </w:p>
    <w:p>
      <w:pPr>
        <w:widowControl/>
        <w:ind w:firstLine="420" w:firstLineChars="200"/>
        <w:jc w:val="left"/>
        <w:rPr>
          <w:rFonts w:hint="eastAsia" w:ascii="宋体" w:hAnsi="宋体" w:cs="宋体"/>
          <w:b/>
          <w:bCs/>
          <w:kern w:val="0"/>
          <w:sz w:val="21"/>
          <w:szCs w:val="21"/>
        </w:rPr>
      </w:pPr>
      <w:r>
        <w:rPr>
          <w:rFonts w:hint="eastAsia" w:ascii="宋体" w:hAnsi="宋体"/>
          <w:sz w:val="21"/>
          <w:szCs w:val="21"/>
        </w:rPr>
        <w:t>10．2010年1月21日以来，富士康集团出现了十多起员工自杀式“坠楼”事件。人们在追问富士康究竟怎么了的同时，也分析了这些人“想不开”的原因：高强度的工作，员工之间缺少交流，个人情感受挫等。如果你是一个小心理医生，为富士康员工提出既科学又合理的建议是(     )</w:t>
      </w:r>
    </w:p>
    <w:p>
      <w:pPr>
        <w:ind w:firstLine="420" w:firstLineChars="200"/>
        <w:jc w:val="left"/>
        <w:rPr>
          <w:rFonts w:hint="eastAsia" w:ascii="宋体" w:hAnsi="宋体"/>
          <w:sz w:val="21"/>
          <w:szCs w:val="21"/>
        </w:rPr>
      </w:pPr>
      <w:r>
        <w:rPr>
          <w:rFonts w:hint="eastAsia" w:ascii="宋体" w:hAnsi="宋体"/>
          <w:sz w:val="21"/>
          <w:szCs w:val="21"/>
        </w:rPr>
        <w:t xml:space="preserve">  ①用积极的生活态度调控情绪②无论遇到多大挫折，都要珍惜自己的生命 ③学会与工友交流来释放工作压力 ④学会用科学的方法缓解生活压力</w:t>
      </w:r>
    </w:p>
    <w:p>
      <w:pPr>
        <w:ind w:firstLine="420" w:firstLineChars="200"/>
        <w:jc w:val="left"/>
        <w:rPr>
          <w:rFonts w:hint="eastAsia" w:ascii="宋体" w:hAnsi="宋体"/>
          <w:sz w:val="21"/>
          <w:szCs w:val="21"/>
        </w:rPr>
      </w:pPr>
      <w:r>
        <w:rPr>
          <w:rFonts w:hint="eastAsia" w:ascii="宋体" w:hAnsi="宋体"/>
          <w:sz w:val="21"/>
          <w:szCs w:val="21"/>
        </w:rPr>
        <w:t xml:space="preserve">  A、①②③     B、①②④    c、②③④      D、①②③④</w:t>
      </w:r>
    </w:p>
    <w:p>
      <w:pPr>
        <w:pStyle w:val="5"/>
        <w:ind w:firstLine="420" w:firstLineChars="200"/>
        <w:rPr>
          <w:rFonts w:hint="eastAsia" w:ascii="宋体" w:hAnsi="宋体"/>
          <w:sz w:val="21"/>
          <w:szCs w:val="21"/>
        </w:rPr>
      </w:pPr>
      <w:r>
        <w:rPr>
          <w:rFonts w:hint="eastAsia" w:ascii="宋体" w:hAnsi="宋体" w:cs="宋体"/>
          <w:sz w:val="21"/>
          <w:szCs w:val="21"/>
        </w:rPr>
        <w:t>最近，“我爸爸是李刚”这句话爆红网络。作为</w:t>
      </w:r>
      <w:r>
        <w:rPr>
          <w:rFonts w:hint="eastAsia" w:ascii="宋体" w:hAnsi="宋体"/>
          <w:sz w:val="21"/>
          <w:szCs w:val="21"/>
        </w:rPr>
        <w:t>保定市</w:t>
      </w:r>
      <w:r>
        <w:rPr>
          <w:rFonts w:hint="eastAsia" w:ascii="宋体" w:hAnsi="宋体" w:cs="宋体"/>
          <w:sz w:val="21"/>
          <w:szCs w:val="21"/>
        </w:rPr>
        <w:t>公安局副局长的儿子李启铭酒后驾车撞人，导致 一死一伤，被拦下后还叫嚣“有本领你们告去”。</w:t>
      </w:r>
      <w:r>
        <w:rPr>
          <w:rFonts w:hint="eastAsia" w:ascii="宋体" w:hAnsi="宋体"/>
          <w:sz w:val="21"/>
          <w:szCs w:val="21"/>
        </w:rPr>
        <w:t xml:space="preserve"> 2011年1月30日该案一审宣判，河北省都县人民法院认定李启铭醉酒驾驶，致1人死亡1人受伤，且肇事后逃逸，构成交通肇事罪。李启铭被判处有期徒刑6年。据此回答11-12题。</w:t>
      </w:r>
    </w:p>
    <w:p>
      <w:pPr>
        <w:ind w:firstLine="420" w:firstLineChars="200"/>
        <w:jc w:val="left"/>
        <w:rPr>
          <w:rFonts w:hint="eastAsia" w:ascii="宋体" w:hAnsi="宋体"/>
          <w:sz w:val="21"/>
          <w:szCs w:val="21"/>
        </w:rPr>
      </w:pPr>
      <w:r>
        <w:rPr>
          <w:rFonts w:hint="eastAsia" w:ascii="宋体" w:hAnsi="宋体"/>
          <w:sz w:val="21"/>
          <w:szCs w:val="21"/>
        </w:rPr>
        <w:t>11．在该案中，</w:t>
      </w:r>
      <w:r>
        <w:rPr>
          <w:rFonts w:ascii="宋体" w:hAnsi="宋体"/>
          <w:kern w:val="0"/>
          <w:sz w:val="21"/>
          <w:szCs w:val="21"/>
        </w:rPr>
        <w:t>李启铭</w:t>
      </w:r>
      <w:r>
        <w:rPr>
          <w:rFonts w:hint="eastAsia" w:ascii="宋体" w:hAnsi="宋体"/>
          <w:sz w:val="21"/>
          <w:szCs w:val="21"/>
        </w:rPr>
        <w:t>侵犯了她人的（     ）</w:t>
      </w:r>
    </w:p>
    <w:p>
      <w:pPr>
        <w:widowControl/>
        <w:ind w:left="240" w:leftChars="100" w:firstLine="420" w:firstLineChars="200"/>
        <w:jc w:val="left"/>
        <w:rPr>
          <w:rFonts w:hint="eastAsia" w:ascii="宋体" w:hAnsi="宋体"/>
          <w:sz w:val="21"/>
          <w:szCs w:val="21"/>
        </w:rPr>
      </w:pPr>
      <w:r>
        <w:rPr>
          <w:rFonts w:hint="eastAsia" w:ascii="宋体" w:hAnsi="宋体"/>
          <w:sz w:val="21"/>
          <w:szCs w:val="21"/>
        </w:rPr>
        <w:t xml:space="preserve">A．财产所有权   B．隐私权   C．生命健康权   D．知情权 </w:t>
      </w:r>
    </w:p>
    <w:p>
      <w:pPr>
        <w:pStyle w:val="11"/>
        <w:spacing w:line="240" w:lineRule="auto"/>
        <w:ind w:firstLine="405" w:firstLineChars="193"/>
        <w:jc w:val="left"/>
        <w:rPr>
          <w:rFonts w:ascii="宋体" w:hAnsi="宋体"/>
          <w:szCs w:val="21"/>
        </w:rPr>
      </w:pPr>
      <w:r>
        <w:rPr>
          <w:rFonts w:hint="eastAsia" w:ascii="宋体" w:hAnsi="宋体"/>
          <w:szCs w:val="21"/>
        </w:rPr>
        <w:t>12．</w:t>
      </w:r>
      <w:r>
        <w:rPr>
          <w:rFonts w:ascii="宋体" w:hAnsi="宋体"/>
          <w:szCs w:val="21"/>
        </w:rPr>
        <w:t>从此案例中可以看出</w:t>
      </w:r>
      <w:r>
        <w:rPr>
          <w:rFonts w:hint="eastAsia" w:ascii="宋体" w:hAnsi="宋体"/>
          <w:szCs w:val="21"/>
        </w:rPr>
        <w:t>（     ）</w:t>
      </w:r>
    </w:p>
    <w:p>
      <w:pPr>
        <w:tabs>
          <w:tab w:val="left" w:pos="2340"/>
          <w:tab w:val="left" w:pos="4342"/>
          <w:tab w:val="left" w:pos="6300"/>
        </w:tabs>
        <w:ind w:firstLine="420" w:firstLineChars="200"/>
        <w:jc w:val="left"/>
        <w:rPr>
          <w:rFonts w:ascii="宋体" w:hAnsi="宋体"/>
          <w:kern w:val="0"/>
          <w:sz w:val="21"/>
          <w:szCs w:val="21"/>
        </w:rPr>
      </w:pPr>
      <w:r>
        <w:rPr>
          <w:rFonts w:ascii="宋体" w:hAnsi="宋体"/>
          <w:sz w:val="21"/>
          <w:szCs w:val="21"/>
        </w:rPr>
        <w:t>①</w:t>
      </w:r>
      <w:r>
        <w:rPr>
          <w:rFonts w:hint="eastAsia" w:ascii="宋体" w:hAnsi="宋体"/>
          <w:sz w:val="21"/>
          <w:szCs w:val="21"/>
        </w:rPr>
        <w:t>法律对全体社会成员具有普遍约束力</w:t>
      </w:r>
      <w:r>
        <w:rPr>
          <w:rFonts w:ascii="宋体" w:hAnsi="宋体"/>
          <w:sz w:val="21"/>
          <w:szCs w:val="21"/>
        </w:rPr>
        <w:t xml:space="preserve">   ②</w:t>
      </w:r>
      <w:r>
        <w:rPr>
          <w:rFonts w:hint="eastAsia" w:ascii="宋体" w:hAnsi="宋体"/>
          <w:sz w:val="21"/>
          <w:szCs w:val="21"/>
        </w:rPr>
        <w:t>法律面前人人平等</w:t>
      </w:r>
      <w:r>
        <w:rPr>
          <w:rFonts w:ascii="宋体" w:hAnsi="宋体"/>
          <w:kern w:val="0"/>
          <w:sz w:val="21"/>
          <w:szCs w:val="21"/>
        </w:rPr>
        <w:t xml:space="preserve">  </w:t>
      </w:r>
    </w:p>
    <w:p>
      <w:pPr>
        <w:tabs>
          <w:tab w:val="left" w:pos="2340"/>
          <w:tab w:val="left" w:pos="4342"/>
          <w:tab w:val="left" w:pos="6300"/>
        </w:tabs>
        <w:ind w:firstLine="420" w:firstLineChars="200"/>
        <w:jc w:val="left"/>
        <w:rPr>
          <w:rFonts w:ascii="宋体" w:hAnsi="宋体"/>
          <w:kern w:val="0"/>
          <w:sz w:val="21"/>
          <w:szCs w:val="21"/>
        </w:rPr>
      </w:pPr>
      <w:r>
        <w:rPr>
          <w:rFonts w:ascii="宋体" w:hAnsi="宋体"/>
          <w:kern w:val="0"/>
          <w:sz w:val="21"/>
          <w:szCs w:val="21"/>
        </w:rPr>
        <w:t>③</w:t>
      </w:r>
      <w:r>
        <w:rPr>
          <w:rFonts w:hint="eastAsia" w:ascii="宋体" w:hAnsi="宋体"/>
          <w:sz w:val="21"/>
          <w:szCs w:val="21"/>
        </w:rPr>
        <w:t>依靠社会舆论保证实施</w:t>
      </w:r>
      <w:r>
        <w:rPr>
          <w:rFonts w:ascii="宋体" w:hAnsi="宋体"/>
          <w:kern w:val="0"/>
          <w:sz w:val="21"/>
          <w:szCs w:val="21"/>
        </w:rPr>
        <w:t xml:space="preserve">       </w:t>
      </w:r>
      <w:r>
        <w:rPr>
          <w:rFonts w:hint="eastAsia" w:ascii="宋体" w:hAnsi="宋体"/>
          <w:kern w:val="0"/>
          <w:sz w:val="21"/>
          <w:szCs w:val="21"/>
        </w:rPr>
        <w:tab/>
      </w:r>
      <w:r>
        <w:rPr>
          <w:rFonts w:ascii="宋体" w:hAnsi="宋体"/>
          <w:kern w:val="0"/>
          <w:sz w:val="21"/>
          <w:szCs w:val="21"/>
        </w:rPr>
        <w:t>④</w:t>
      </w:r>
      <w:r>
        <w:rPr>
          <w:rFonts w:hint="eastAsia" w:ascii="宋体" w:hAnsi="宋体"/>
          <w:kern w:val="0"/>
          <w:sz w:val="21"/>
          <w:szCs w:val="21"/>
        </w:rPr>
        <w:t>一切</w:t>
      </w:r>
      <w:r>
        <w:rPr>
          <w:rFonts w:ascii="宋体" w:hAnsi="宋体"/>
          <w:kern w:val="0"/>
          <w:sz w:val="21"/>
          <w:szCs w:val="21"/>
        </w:rPr>
        <w:t>违法行为</w:t>
      </w:r>
      <w:r>
        <w:rPr>
          <w:rFonts w:hint="eastAsia" w:ascii="宋体" w:hAnsi="宋体"/>
          <w:kern w:val="0"/>
          <w:sz w:val="21"/>
          <w:szCs w:val="21"/>
        </w:rPr>
        <w:t>都</w:t>
      </w:r>
      <w:r>
        <w:rPr>
          <w:rFonts w:ascii="宋体" w:hAnsi="宋体"/>
          <w:kern w:val="0"/>
          <w:sz w:val="21"/>
          <w:szCs w:val="21"/>
        </w:rPr>
        <w:t>要</w:t>
      </w:r>
      <w:r>
        <w:rPr>
          <w:rFonts w:hint="eastAsia" w:ascii="宋体" w:hAnsi="宋体"/>
          <w:kern w:val="0"/>
          <w:sz w:val="21"/>
          <w:szCs w:val="21"/>
        </w:rPr>
        <w:t>从重处罚</w:t>
      </w:r>
    </w:p>
    <w:p>
      <w:pPr>
        <w:tabs>
          <w:tab w:val="left" w:pos="2340"/>
          <w:tab w:val="left" w:pos="4342"/>
          <w:tab w:val="left" w:pos="6300"/>
        </w:tabs>
        <w:ind w:firstLine="420" w:firstLineChars="200"/>
        <w:jc w:val="left"/>
        <w:rPr>
          <w:rFonts w:hint="eastAsia" w:ascii="宋体" w:hAnsi="宋体"/>
          <w:bCs/>
          <w:sz w:val="21"/>
          <w:szCs w:val="21"/>
        </w:rPr>
      </w:pPr>
      <w:r>
        <w:rPr>
          <w:rFonts w:ascii="宋体" w:hAnsi="宋体"/>
          <w:kern w:val="0"/>
          <w:sz w:val="21"/>
          <w:szCs w:val="21"/>
        </w:rPr>
        <w:t xml:space="preserve">A．②③    </w:t>
      </w:r>
      <w:r>
        <w:rPr>
          <w:rFonts w:hint="eastAsia" w:ascii="宋体" w:hAnsi="宋体"/>
          <w:kern w:val="0"/>
          <w:sz w:val="21"/>
          <w:szCs w:val="21"/>
        </w:rPr>
        <w:tab/>
      </w:r>
      <w:r>
        <w:rPr>
          <w:rFonts w:ascii="宋体" w:hAnsi="宋体"/>
          <w:kern w:val="0"/>
          <w:sz w:val="21"/>
          <w:szCs w:val="21"/>
        </w:rPr>
        <w:t xml:space="preserve">B．①④   </w:t>
      </w:r>
      <w:r>
        <w:rPr>
          <w:rFonts w:hint="eastAsia" w:ascii="宋体" w:hAnsi="宋体"/>
          <w:kern w:val="0"/>
          <w:sz w:val="21"/>
          <w:szCs w:val="21"/>
        </w:rPr>
        <w:tab/>
      </w:r>
      <w:r>
        <w:rPr>
          <w:rFonts w:ascii="宋体" w:hAnsi="宋体"/>
          <w:kern w:val="0"/>
          <w:sz w:val="21"/>
          <w:szCs w:val="21"/>
        </w:rPr>
        <w:t xml:space="preserve">C．①③④  </w:t>
      </w:r>
      <w:r>
        <w:rPr>
          <w:rFonts w:hint="eastAsia" w:ascii="宋体" w:hAnsi="宋体"/>
          <w:kern w:val="0"/>
          <w:sz w:val="21"/>
          <w:szCs w:val="21"/>
        </w:rPr>
        <w:tab/>
      </w:r>
      <w:r>
        <w:rPr>
          <w:rFonts w:ascii="宋体" w:hAnsi="宋体"/>
          <w:sz w:val="21"/>
          <w:szCs w:val="21"/>
        </w:rPr>
        <w:t>D．①②</w:t>
      </w:r>
      <w:r>
        <w:rPr>
          <w:rFonts w:ascii="宋体" w:hAnsi="宋体"/>
          <w:bCs/>
          <w:sz w:val="21"/>
          <w:szCs w:val="21"/>
        </w:rPr>
        <w:t xml:space="preserve"> </w:t>
      </w:r>
    </w:p>
    <w:p>
      <w:pPr>
        <w:pStyle w:val="6"/>
        <w:spacing w:before="0" w:beforeAutospacing="0" w:after="0" w:afterAutospacing="0"/>
        <w:ind w:firstLine="420" w:firstLineChars="200"/>
        <w:rPr>
          <w:rFonts w:hint="eastAsia"/>
          <w:sz w:val="21"/>
          <w:szCs w:val="21"/>
        </w:rPr>
      </w:pPr>
      <w:r>
        <w:rPr>
          <w:rFonts w:hint="eastAsia"/>
          <w:sz w:val="21"/>
          <w:szCs w:val="21"/>
        </w:rPr>
        <w:t>13．享有“天下第一店”殊荣的同仁堂有一副对联，上联是“炮制虽繁，必不敢省人工”，下联是“品味虽贵，必不敢减物力”。请你从下列选项中选择一个与该对联意思最贴近的横批（     ）</w:t>
      </w:r>
    </w:p>
    <w:p>
      <w:pPr>
        <w:pStyle w:val="6"/>
        <w:spacing w:before="0" w:beforeAutospacing="0" w:after="0" w:afterAutospacing="0"/>
        <w:ind w:firstLine="420" w:firstLineChars="200"/>
        <w:rPr>
          <w:rFonts w:hint="eastAsia"/>
          <w:sz w:val="21"/>
          <w:szCs w:val="21"/>
        </w:rPr>
      </w:pPr>
      <w:r>
        <w:rPr>
          <w:rFonts w:hint="eastAsia"/>
          <w:sz w:val="21"/>
          <w:szCs w:val="21"/>
        </w:rPr>
        <w:t>A．科技为本    B．诚信立业     C．勤俭持业     D．艰苦创业</w:t>
      </w:r>
    </w:p>
    <w:p>
      <w:pPr>
        <w:ind w:firstLine="420" w:firstLineChars="200"/>
        <w:jc w:val="left"/>
        <w:rPr>
          <w:rFonts w:hint="eastAsia" w:ascii="宋体" w:hAnsi="宋体"/>
          <w:sz w:val="21"/>
          <w:szCs w:val="21"/>
        </w:rPr>
      </w:pPr>
      <w:r>
        <w:rPr>
          <w:rFonts w:hint="eastAsia" w:ascii="宋体" w:hAnsi="宋体"/>
          <w:sz w:val="21"/>
          <w:szCs w:val="21"/>
        </w:rPr>
        <w:t>14.安踏2010CCTV体坛风云人物颁奖典礼在国家会议中心举行。温哥华冬奥会夺得三金的王濛最终获最佳女运动员奖。主教练给队员王濛的评价是“激烈的比赛氛围，总能使她滑出好成绩。”这一评价蕴含的道理是（     ）</w:t>
      </w:r>
    </w:p>
    <w:p>
      <w:pPr>
        <w:ind w:firstLine="420" w:firstLineChars="200"/>
        <w:jc w:val="left"/>
        <w:rPr>
          <w:rFonts w:hint="eastAsia" w:ascii="宋体" w:hAnsi="宋体"/>
          <w:sz w:val="21"/>
          <w:szCs w:val="21"/>
        </w:rPr>
      </w:pPr>
      <w:r>
        <w:rPr>
          <w:rFonts w:hint="eastAsia" w:ascii="宋体" w:hAnsi="宋体"/>
          <w:sz w:val="21"/>
          <w:szCs w:val="21"/>
        </w:rPr>
        <w:t>① 竞争能增强团队的凝聚力 ②合作才能实现共同目标</w:t>
      </w:r>
    </w:p>
    <w:p>
      <w:pPr>
        <w:ind w:firstLine="420" w:firstLineChars="200"/>
        <w:jc w:val="left"/>
        <w:rPr>
          <w:rFonts w:hint="eastAsia" w:ascii="宋体" w:hAnsi="宋体"/>
          <w:sz w:val="21"/>
          <w:szCs w:val="21"/>
        </w:rPr>
      </w:pPr>
      <w:r>
        <w:rPr>
          <w:rFonts w:hint="eastAsia" w:ascii="宋体" w:hAnsi="宋体"/>
          <w:sz w:val="21"/>
          <w:szCs w:val="21"/>
        </w:rPr>
        <w:t>③ 竞争有利于开发个人潜能 ④良好的合作能创造双赢</w:t>
      </w:r>
    </w:p>
    <w:p>
      <w:pPr>
        <w:tabs>
          <w:tab w:val="center" w:pos="4153"/>
          <w:tab w:val="left" w:pos="5940"/>
          <w:tab w:val="left" w:pos="7380"/>
        </w:tabs>
        <w:ind w:left="360" w:leftChars="150" w:firstLine="420" w:firstLineChars="200"/>
        <w:jc w:val="left"/>
        <w:rPr>
          <w:rFonts w:hint="eastAsia" w:ascii="宋体" w:hAnsi="宋体"/>
          <w:sz w:val="21"/>
          <w:szCs w:val="21"/>
        </w:rPr>
      </w:pPr>
      <w:r>
        <w:rPr>
          <w:rFonts w:hint="eastAsia" w:ascii="宋体" w:hAnsi="宋体"/>
          <w:sz w:val="21"/>
          <w:szCs w:val="21"/>
        </w:rPr>
        <w:t>A.①②       B.②③         C.③         D．②④</w:t>
      </w:r>
    </w:p>
    <w:p>
      <w:pPr>
        <w:ind w:firstLine="420" w:firstLineChars="200"/>
        <w:jc w:val="left"/>
        <w:rPr>
          <w:rFonts w:hint="eastAsia" w:ascii="宋体" w:hAnsi="宋体" w:cs="宋体"/>
          <w:sz w:val="21"/>
          <w:szCs w:val="21"/>
        </w:rPr>
      </w:pPr>
      <w:r>
        <w:rPr>
          <w:rFonts w:hint="eastAsia" w:ascii="宋体" w:hAnsi="宋体"/>
          <w:sz w:val="21"/>
          <w:szCs w:val="21"/>
        </w:rPr>
        <w:t>15．</w:t>
      </w:r>
      <w:r>
        <w:rPr>
          <w:rFonts w:hint="eastAsia" w:ascii="宋体" w:hAnsi="宋体" w:cs="宋体"/>
          <w:sz w:val="21"/>
          <w:szCs w:val="21"/>
        </w:rPr>
        <w:t>观察下面的漫画，对漫画正确的认识是（　　  ）</w:t>
      </w:r>
    </w:p>
    <w:p>
      <w:pPr>
        <w:ind w:firstLine="420" w:firstLineChars="200"/>
        <w:jc w:val="left"/>
        <w:rPr>
          <w:rFonts w:hint="eastAsia" w:ascii="宋体" w:hAnsi="宋体"/>
          <w:sz w:val="21"/>
          <w:szCs w:val="21"/>
        </w:rPr>
      </w:pPr>
    </w:p>
    <w:p>
      <w:pPr>
        <w:ind w:firstLine="420" w:firstLineChars="200"/>
        <w:jc w:val="left"/>
        <w:rPr>
          <w:rFonts w:hint="eastAsia" w:ascii="宋体" w:hAnsi="宋体"/>
          <w:sz w:val="21"/>
          <w:szCs w:val="21"/>
        </w:rPr>
      </w:pPr>
      <w:r>
        <w:rPr>
          <w:rFonts w:hint="eastAsia" w:ascii="宋体" w:hAnsi="宋体" w:cs="宋体"/>
          <w:sz w:val="21"/>
          <w:szCs w:val="21"/>
        </w:rPr>
        <w:drawing>
          <wp:inline distT="0" distB="0" distL="0" distR="0">
            <wp:extent cx="5076825" cy="1314450"/>
            <wp:effectExtent l="19050" t="0" r="9525" b="0"/>
            <wp:docPr id="1" name="图片 1" descr="b1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10a"/>
                    <pic:cNvPicPr>
                      <a:picLocks noChangeAspect="1" noChangeArrowheads="1"/>
                    </pic:cNvPicPr>
                  </pic:nvPicPr>
                  <pic:blipFill>
                    <a:blip r:embed="rId8"/>
                    <a:srcRect/>
                    <a:stretch>
                      <a:fillRect/>
                    </a:stretch>
                  </pic:blipFill>
                  <pic:spPr>
                    <a:xfrm>
                      <a:off x="0" y="0"/>
                      <a:ext cx="5076825" cy="1314450"/>
                    </a:xfrm>
                    <a:prstGeom prst="rect">
                      <a:avLst/>
                    </a:prstGeom>
                    <a:noFill/>
                    <a:ln w="9525">
                      <a:noFill/>
                      <a:miter lim="800000"/>
                      <a:headEnd/>
                      <a:tailEnd/>
                    </a:ln>
                  </pic:spPr>
                </pic:pic>
              </a:graphicData>
            </a:graphic>
          </wp:inline>
        </w:drawing>
      </w:r>
    </w:p>
    <w:p>
      <w:pPr>
        <w:autoSpaceDE w:val="0"/>
        <w:autoSpaceDN w:val="0"/>
        <w:adjustRightInd w:val="0"/>
        <w:ind w:firstLine="3045" w:firstLineChars="1450"/>
        <w:rPr>
          <w:rFonts w:hint="eastAsia" w:ascii="宋体" w:hAnsi="宋体" w:cs="宋体"/>
          <w:sz w:val="21"/>
          <w:szCs w:val="21"/>
          <w:lang w:val="zh-CN"/>
        </w:rPr>
      </w:pPr>
      <w:r>
        <w:rPr>
          <w:rFonts w:ascii="宋体" w:hAnsi="宋体"/>
          <w:sz w:val="21"/>
          <w:szCs w:val="21"/>
          <w:lang w:val="zh-CN"/>
        </w:rPr>
        <w:t xml:space="preserve">    </w:t>
      </w:r>
    </w:p>
    <w:p>
      <w:pPr>
        <w:pStyle w:val="2"/>
        <w:ind w:firstLine="525" w:firstLineChars="250"/>
        <w:jc w:val="left"/>
        <w:rPr>
          <w:rFonts w:hint="eastAsia" w:hAnsi="宋体" w:cs="宋体"/>
        </w:rPr>
      </w:pPr>
      <w:r>
        <w:rPr>
          <w:rFonts w:hint="eastAsia" w:hAnsi="宋体" w:cs="宋体"/>
        </w:rPr>
        <w:t>①在大力发展非公有制经济的今天，社会生活中充满了假、恶、丑，真、善、美越来越少。 ②假、恶、丑现象是必然的，给社会公共生活和社会发展带来消极影响 ③假、恶、丑现象，损害改革发展和社会的稳定 ④假、恶、丑现象，会使一些人价值观发生扭曲，甚至铤而走险，违法犯罪</w:t>
      </w:r>
    </w:p>
    <w:p>
      <w:pPr>
        <w:pStyle w:val="2"/>
        <w:ind w:firstLine="420" w:firstLineChars="200"/>
        <w:jc w:val="left"/>
        <w:rPr>
          <w:rFonts w:hint="eastAsia" w:hAnsi="宋体"/>
        </w:rPr>
      </w:pPr>
      <w:r>
        <w:rPr>
          <w:rFonts w:hint="eastAsia" w:hAnsi="宋体"/>
        </w:rPr>
        <w:t>A. ①②③    B.②③④   C.①②④   D.①③④</w:t>
      </w:r>
    </w:p>
    <w:p>
      <w:pPr>
        <w:widowControl/>
        <w:ind w:firstLine="420" w:firstLineChars="200"/>
        <w:jc w:val="left"/>
        <w:rPr>
          <w:rFonts w:ascii="宋体" w:hAnsi="宋体" w:cs="宋体"/>
          <w:kern w:val="0"/>
          <w:sz w:val="21"/>
          <w:szCs w:val="21"/>
        </w:rPr>
      </w:pPr>
      <w:r>
        <w:rPr>
          <w:rFonts w:hint="eastAsia" w:ascii="宋体" w:hAnsi="宋体" w:cs="宋体"/>
          <w:kern w:val="0"/>
          <w:sz w:val="21"/>
          <w:szCs w:val="21"/>
        </w:rPr>
        <w:t>16.温家宝总理反复强调：“我的心里始终有三件大事放不下：让孩子上得起学，让农民看得起病，让大家过上好日子”。温总理的三个“放不下”从一个侧面表明（      ）</w:t>
      </w:r>
    </w:p>
    <w:p>
      <w:pPr>
        <w:widowControl/>
        <w:ind w:firstLine="420" w:firstLineChars="200"/>
        <w:jc w:val="left"/>
        <w:rPr>
          <w:rFonts w:hint="eastAsia" w:ascii="宋体" w:hAnsi="宋体" w:cs="宋体"/>
          <w:kern w:val="0"/>
          <w:sz w:val="21"/>
          <w:szCs w:val="21"/>
        </w:rPr>
      </w:pPr>
      <w:r>
        <w:rPr>
          <w:rFonts w:hint="eastAsia" w:ascii="宋体" w:hAnsi="宋体" w:cs="宋体"/>
          <w:kern w:val="0"/>
          <w:sz w:val="21"/>
          <w:szCs w:val="21"/>
        </w:rPr>
        <w:t>  ①社会主义的最终目标是实现全体人民的共同富裕   ②我国生产力水平十分低下，发展非常缓慢  ③党和政府着力解决民生问题，努力维护社会公平  ④中国共产党始终代表最广大人民的根本利益</w:t>
      </w:r>
    </w:p>
    <w:p>
      <w:pPr>
        <w:pStyle w:val="6"/>
        <w:shd w:val="clear" w:color="auto" w:fill="FFFFFF"/>
        <w:spacing w:before="0" w:beforeAutospacing="0" w:after="0" w:afterAutospacing="0"/>
        <w:ind w:firstLine="420" w:firstLineChars="200"/>
        <w:rPr>
          <w:rFonts w:hint="eastAsia"/>
          <w:sz w:val="21"/>
          <w:szCs w:val="21"/>
        </w:rPr>
      </w:pPr>
      <w:r>
        <w:rPr>
          <w:rFonts w:hint="eastAsia"/>
          <w:sz w:val="21"/>
          <w:szCs w:val="21"/>
        </w:rPr>
        <w:t> A．①②③    B．②③④    C．①③④  D．①②④</w:t>
      </w:r>
    </w:p>
    <w:p>
      <w:pPr>
        <w:pStyle w:val="6"/>
        <w:shd w:val="clear" w:color="auto" w:fill="FFFFFF"/>
        <w:spacing w:before="0" w:beforeAutospacing="0" w:after="0" w:afterAutospacing="0"/>
        <w:ind w:firstLine="420" w:firstLineChars="200"/>
        <w:rPr>
          <w:rFonts w:hint="eastAsia"/>
          <w:sz w:val="21"/>
          <w:szCs w:val="21"/>
        </w:rPr>
      </w:pPr>
      <w:r>
        <w:rPr>
          <w:rFonts w:hint="eastAsia"/>
          <w:sz w:val="21"/>
          <w:szCs w:val="21"/>
        </w:rPr>
        <w:t xml:space="preserve">17．清华大学中国经济研究中心研究表明：2010年我们国家民营经济经济总量上比重到达55%—60%左右，济在我国经济总量当中占据半壁江山；就业上，城镇就业当中，民营经济提供的岗位占70%左右。民营经济的发展说明（　  　）                   </w:t>
      </w:r>
    </w:p>
    <w:p>
      <w:pPr>
        <w:pStyle w:val="6"/>
        <w:shd w:val="clear" w:color="auto" w:fill="FFFFFF"/>
        <w:spacing w:before="0" w:beforeAutospacing="0" w:after="0" w:afterAutospacing="0"/>
        <w:ind w:firstLine="420" w:firstLineChars="200"/>
        <w:rPr>
          <w:rFonts w:hint="eastAsia"/>
          <w:sz w:val="21"/>
          <w:szCs w:val="21"/>
        </w:rPr>
      </w:pPr>
      <w:r>
        <w:rPr>
          <w:rFonts w:hint="eastAsia"/>
          <w:sz w:val="21"/>
          <w:szCs w:val="21"/>
        </w:rPr>
        <w:t>①非公有制经济已成为我国国民经济的主体 　②我国的非公有制经济得到长足发展　③非公有制经济已成为我国国民经济的重要组成部分④民营经济的发展符合我国的基本国情决定的和三个“有利于”标准</w:t>
      </w:r>
    </w:p>
    <w:p>
      <w:pPr>
        <w:pStyle w:val="6"/>
        <w:shd w:val="clear" w:color="auto" w:fill="FFFFFF"/>
        <w:spacing w:before="0" w:beforeAutospacing="0" w:after="0" w:afterAutospacing="0"/>
        <w:ind w:firstLine="420" w:firstLineChars="200"/>
        <w:rPr>
          <w:rFonts w:hint="eastAsia"/>
          <w:sz w:val="21"/>
          <w:szCs w:val="21"/>
        </w:rPr>
      </w:pPr>
      <w:r>
        <w:rPr>
          <w:rFonts w:hint="eastAsia"/>
          <w:sz w:val="21"/>
          <w:szCs w:val="21"/>
        </w:rPr>
        <w:t>A．①②③    B．②③④    C．①③④  D．①②④</w:t>
      </w:r>
    </w:p>
    <w:p>
      <w:pPr>
        <w:pStyle w:val="5"/>
        <w:ind w:firstLine="420" w:firstLineChars="200"/>
        <w:rPr>
          <w:rFonts w:hint="eastAsia" w:ascii="宋体" w:hAnsi="宋体"/>
          <w:sz w:val="21"/>
          <w:szCs w:val="21"/>
        </w:rPr>
      </w:pPr>
      <w:r>
        <w:rPr>
          <w:rFonts w:hint="eastAsia" w:ascii="宋体" w:hAnsi="宋体"/>
          <w:sz w:val="21"/>
          <w:szCs w:val="21"/>
        </w:rPr>
        <w:t>18．2010年8月5日，中国首台国产千万亿次超级计算机——“天河一号”的机柜等主要设备已运抵天津滨海新区，正在进行系统装配。“天河一号”一期系统于２００９年９月研制成功，这标志着我国成为继美国之后世界上第二个能够研制千万亿次超级计算机的国家。这说明（　　  ）</w:t>
      </w:r>
    </w:p>
    <w:p>
      <w:pPr>
        <w:ind w:firstLine="420" w:firstLineChars="200"/>
        <w:jc w:val="left"/>
        <w:rPr>
          <w:rFonts w:hint="eastAsia" w:ascii="宋体" w:hAnsi="宋体"/>
          <w:sz w:val="21"/>
          <w:szCs w:val="21"/>
        </w:rPr>
      </w:pPr>
      <w:r>
        <w:rPr>
          <w:rFonts w:hint="eastAsia" w:ascii="宋体" w:hAnsi="宋体"/>
          <w:sz w:val="21"/>
          <w:szCs w:val="21"/>
        </w:rPr>
        <w:t xml:space="preserve"> ①创新是一个民族进步的灵魂，是一个国家兴旺发达的不竭动力。②只有创新才能解决前进道路上的所有问题。③我国实施科教兴国战略是时代的正确选择。④激烈的国际竞争归根到底是创新能力的竞争</w:t>
      </w:r>
    </w:p>
    <w:p>
      <w:pPr>
        <w:ind w:firstLine="420" w:firstLineChars="200"/>
        <w:jc w:val="left"/>
        <w:rPr>
          <w:rFonts w:hint="eastAsia" w:ascii="宋体" w:hAnsi="宋体"/>
          <w:sz w:val="21"/>
          <w:szCs w:val="21"/>
        </w:rPr>
      </w:pPr>
      <w:r>
        <w:rPr>
          <w:rFonts w:hint="eastAsia" w:ascii="宋体" w:hAnsi="宋体"/>
          <w:sz w:val="21"/>
          <w:szCs w:val="21"/>
        </w:rPr>
        <w:t>A．①②④    B．①②③④    C．①③④   D．①②③</w:t>
      </w:r>
    </w:p>
    <w:p>
      <w:pPr>
        <w:ind w:firstLine="420" w:firstLineChars="200"/>
        <w:jc w:val="left"/>
        <w:rPr>
          <w:rFonts w:hint="eastAsia" w:ascii="宋体" w:hAnsi="宋体"/>
          <w:sz w:val="21"/>
          <w:szCs w:val="21"/>
        </w:rPr>
      </w:pPr>
      <w:r>
        <w:rPr>
          <w:rFonts w:hint="eastAsia" w:ascii="宋体" w:hAnsi="宋体"/>
          <w:sz w:val="21"/>
          <w:szCs w:val="21"/>
        </w:rPr>
        <w:t>19.为促进城市交通可持续发展，推动城市交通领域节能减排工作，主题为“绿色交通，低碳生活”的中国城市无车日活动将于本月22日在全国开展。</w:t>
      </w:r>
      <w:r>
        <w:rPr>
          <w:rFonts w:hint="eastAsia" w:ascii="宋体" w:hAnsi="宋体" w:cs="宋体"/>
          <w:kern w:val="0"/>
          <w:sz w:val="21"/>
          <w:szCs w:val="21"/>
        </w:rPr>
        <w:t xml:space="preserve"> </w:t>
      </w:r>
      <w:r>
        <w:rPr>
          <w:rFonts w:hint="eastAsia" w:ascii="宋体" w:hAnsi="宋体"/>
          <w:sz w:val="21"/>
          <w:szCs w:val="21"/>
        </w:rPr>
        <w:t>某网上论坛的网友对此议论纷纷。你认为下列观点正确的是</w:t>
      </w:r>
      <w:r>
        <w:rPr>
          <w:rFonts w:hint="eastAsia" w:ascii="宋体" w:hAnsi="宋体" w:cs="宋体"/>
          <w:kern w:val="0"/>
          <w:sz w:val="21"/>
          <w:szCs w:val="21"/>
        </w:rPr>
        <w:t>（      ）</w:t>
      </w:r>
    </w:p>
    <w:p>
      <w:pPr>
        <w:numPr>
          <w:ilvl w:val="0"/>
          <w:numId w:val="2"/>
        </w:numPr>
        <w:ind w:firstLine="420" w:firstLineChars="200"/>
        <w:jc w:val="left"/>
        <w:rPr>
          <w:rFonts w:hint="eastAsia" w:ascii="宋体" w:hAnsi="宋体"/>
          <w:sz w:val="21"/>
          <w:szCs w:val="21"/>
        </w:rPr>
      </w:pPr>
      <w:r>
        <w:rPr>
          <w:rFonts w:hint="eastAsia" w:ascii="宋体" w:hAnsi="宋体"/>
          <w:sz w:val="21"/>
          <w:szCs w:val="21"/>
        </w:rPr>
        <w:t>发展至上说:“我们先要金山银山，再要绿水青山。”</w:t>
      </w:r>
    </w:p>
    <w:p>
      <w:pPr>
        <w:numPr>
          <w:ilvl w:val="0"/>
          <w:numId w:val="2"/>
        </w:numPr>
        <w:ind w:firstLine="420" w:firstLineChars="200"/>
        <w:jc w:val="left"/>
        <w:rPr>
          <w:rFonts w:hint="eastAsia" w:ascii="宋体" w:hAnsi="宋体"/>
          <w:sz w:val="21"/>
          <w:szCs w:val="21"/>
        </w:rPr>
      </w:pPr>
      <w:r>
        <w:rPr>
          <w:rFonts w:hint="eastAsia" w:ascii="宋体" w:hAnsi="宋体"/>
          <w:sz w:val="21"/>
          <w:szCs w:val="21"/>
        </w:rPr>
        <w:t>鸟语花香说：“我们发展经济不应以牺牲环境为代价，要走可持续发展的道路。”</w:t>
      </w:r>
    </w:p>
    <w:p>
      <w:pPr>
        <w:numPr>
          <w:ilvl w:val="0"/>
          <w:numId w:val="2"/>
        </w:numPr>
        <w:ind w:firstLine="420" w:firstLineChars="200"/>
        <w:jc w:val="left"/>
        <w:rPr>
          <w:rFonts w:hint="eastAsia" w:ascii="宋体" w:hAnsi="宋体"/>
          <w:sz w:val="21"/>
          <w:szCs w:val="21"/>
        </w:rPr>
      </w:pPr>
      <w:r>
        <w:rPr>
          <w:rFonts w:hint="eastAsia" w:ascii="宋体" w:hAnsi="宋体"/>
          <w:sz w:val="21"/>
          <w:szCs w:val="21"/>
        </w:rPr>
        <w:t>回归自然说：“我们要坚持保护环境的基本国策，没必要满足人民的物质文化需要。”</w:t>
      </w:r>
    </w:p>
    <w:p>
      <w:pPr>
        <w:numPr>
          <w:ilvl w:val="0"/>
          <w:numId w:val="2"/>
        </w:numPr>
        <w:ind w:firstLine="420" w:firstLineChars="200"/>
        <w:jc w:val="left"/>
        <w:rPr>
          <w:rFonts w:hint="eastAsia" w:ascii="宋体" w:hAnsi="宋体"/>
          <w:sz w:val="21"/>
          <w:szCs w:val="21"/>
        </w:rPr>
      </w:pPr>
      <w:r>
        <w:rPr>
          <w:rFonts w:hint="eastAsia" w:ascii="宋体" w:hAnsi="宋体"/>
          <w:sz w:val="21"/>
          <w:szCs w:val="21"/>
        </w:rPr>
        <w:t>不毛之地说：“管他呢！只要挣钱，保不保护环境与我无关。”</w:t>
      </w:r>
    </w:p>
    <w:p>
      <w:pPr>
        <w:tabs>
          <w:tab w:val="left" w:pos="6840"/>
        </w:tabs>
        <w:ind w:firstLine="420" w:firstLineChars="200"/>
        <w:jc w:val="left"/>
        <w:rPr>
          <w:rFonts w:hint="eastAsia" w:ascii="宋体" w:hAnsi="宋体"/>
          <w:sz w:val="21"/>
          <w:szCs w:val="21"/>
        </w:rPr>
      </w:pPr>
      <w:r>
        <w:rPr>
          <w:rFonts w:hint="eastAsia" w:ascii="宋体" w:hAnsi="宋体"/>
          <w:sz w:val="21"/>
          <w:szCs w:val="21"/>
        </w:rPr>
        <w:t>20.自2011年下半年开始，全国县乡、两级人民大表大会将进行新一轮换届，2006年下半年至2007年年底以前选举的县、乡两级人大代表的任期将陆续届满，需要依法选举产生新一届县、乡两级人大代表。上述材料表明（　 　）</w:t>
      </w:r>
    </w:p>
    <w:p>
      <w:pPr>
        <w:ind w:firstLine="420" w:firstLineChars="200"/>
        <w:jc w:val="left"/>
        <w:rPr>
          <w:rFonts w:hint="eastAsia" w:ascii="宋体" w:hAnsi="宋体"/>
          <w:sz w:val="21"/>
          <w:szCs w:val="21"/>
        </w:rPr>
      </w:pPr>
      <w:r>
        <w:rPr>
          <w:rFonts w:hint="eastAsia" w:ascii="宋体" w:hAnsi="宋体"/>
          <w:sz w:val="21"/>
          <w:szCs w:val="21"/>
        </w:rPr>
        <w:t>①人民代表大会是我国的根本政治制度　　②在我国国家的一切权力属于人民　③人民代表大会是我国的权力机关　④我国每个公民都能直接参与国家管理</w:t>
      </w:r>
    </w:p>
    <w:p>
      <w:pPr>
        <w:ind w:firstLine="420" w:firstLineChars="200"/>
        <w:jc w:val="left"/>
        <w:rPr>
          <w:rFonts w:hint="eastAsia" w:ascii="宋体" w:hAnsi="宋体"/>
          <w:sz w:val="21"/>
          <w:szCs w:val="21"/>
        </w:rPr>
      </w:pPr>
      <w:r>
        <w:rPr>
          <w:rFonts w:hint="eastAsia" w:ascii="宋体" w:hAnsi="宋体"/>
          <w:sz w:val="21"/>
          <w:szCs w:val="21"/>
        </w:rPr>
        <w:t>A．②③    B．①②③   C．③④    D．①②④</w:t>
      </w:r>
    </w:p>
    <w:p>
      <w:pPr>
        <w:ind w:firstLine="420" w:firstLineChars="200"/>
        <w:jc w:val="left"/>
        <w:rPr>
          <w:rFonts w:hint="eastAsia" w:ascii="宋体" w:hAnsi="宋体"/>
          <w:sz w:val="21"/>
          <w:szCs w:val="21"/>
        </w:rPr>
      </w:pPr>
      <w:r>
        <w:rPr>
          <w:rFonts w:hint="eastAsia" w:ascii="宋体" w:hAnsi="宋体"/>
          <w:sz w:val="21"/>
          <w:szCs w:val="21"/>
        </w:rPr>
        <w:t>21.2010 年温总理在 《 政府工作报告 》 中指出：党和政府“所做的一切都是要让人民生活得更加幸福，更有尊严。”为使人民生活得更加幸福，更有尊严，国家应该</w:t>
      </w:r>
      <w:r>
        <w:rPr>
          <w:rFonts w:hint="eastAsia" w:ascii="宋体" w:hAnsi="宋体" w:cs="宋体"/>
          <w:kern w:val="0"/>
          <w:sz w:val="21"/>
          <w:szCs w:val="21"/>
        </w:rPr>
        <w:t>（      ）</w:t>
      </w:r>
    </w:p>
    <w:p>
      <w:pPr>
        <w:ind w:firstLine="420" w:firstLineChars="200"/>
        <w:jc w:val="left"/>
        <w:rPr>
          <w:rFonts w:hint="eastAsia" w:ascii="宋体" w:hAnsi="宋体"/>
          <w:sz w:val="21"/>
          <w:szCs w:val="21"/>
        </w:rPr>
      </w:pPr>
      <w:r>
        <w:rPr>
          <w:rFonts w:hint="eastAsia" w:ascii="宋体" w:hAnsi="宋体"/>
          <w:sz w:val="21"/>
          <w:szCs w:val="21"/>
        </w:rPr>
        <w:t xml:space="preserve">① 保障公民平等地享有宪法和法律赋予的权利 ② 大力发展生产力，满足人们日益增长的物质文化需要 ③ 坚持和完善分配制度，切好分配的“蛋糕”，防止收入差距悬殊④ 建立和健全正义的制度，保障社会公平的实现 </w:t>
      </w:r>
    </w:p>
    <w:p>
      <w:pPr>
        <w:ind w:firstLine="420" w:firstLineChars="200"/>
        <w:jc w:val="left"/>
        <w:rPr>
          <w:rFonts w:hint="eastAsia" w:ascii="宋体" w:hAnsi="宋体"/>
          <w:sz w:val="21"/>
          <w:szCs w:val="21"/>
        </w:rPr>
      </w:pPr>
      <w:r>
        <w:rPr>
          <w:rFonts w:hint="eastAsia" w:ascii="宋体" w:hAnsi="宋体"/>
          <w:sz w:val="21"/>
          <w:szCs w:val="21"/>
        </w:rPr>
        <w:t>A． ①②④    　B．①③④  　  C.①②③  　　  D.①②③④</w:t>
      </w:r>
    </w:p>
    <w:p>
      <w:pPr>
        <w:widowControl/>
        <w:ind w:firstLine="420" w:firstLineChars="200"/>
        <w:jc w:val="left"/>
        <w:rPr>
          <w:rFonts w:ascii="宋体" w:hAnsi="宋体" w:cs="宋体"/>
          <w:kern w:val="0"/>
          <w:sz w:val="21"/>
          <w:szCs w:val="21"/>
        </w:rPr>
      </w:pPr>
      <w:r>
        <w:rPr>
          <w:rFonts w:hint="eastAsia" w:ascii="宋体" w:hAnsi="宋体" w:cs="宋体"/>
          <w:kern w:val="0"/>
          <w:sz w:val="21"/>
          <w:szCs w:val="21"/>
        </w:rPr>
        <w:t>22．“死去原知万事空，但悲不见九州同。王师北定中原日，家祭无忘告乃翁。”“……而现在乡愁是一弯浅浅的海峡，我在这头，大陆在那头”。两首不同的诗篇抒发了作者相同的情感，它所体现的民族精神的核心是(      )</w:t>
      </w:r>
    </w:p>
    <w:p>
      <w:pPr>
        <w:widowControl/>
        <w:ind w:firstLine="420" w:firstLineChars="200"/>
        <w:jc w:val="left"/>
        <w:rPr>
          <w:rFonts w:hint="eastAsia" w:ascii="宋体" w:hAnsi="宋体" w:cs="宋体"/>
          <w:kern w:val="0"/>
          <w:sz w:val="21"/>
          <w:szCs w:val="21"/>
        </w:rPr>
      </w:pPr>
      <w:r>
        <w:rPr>
          <w:rFonts w:hint="eastAsia" w:ascii="宋体" w:hAnsi="宋体" w:cs="宋体"/>
          <w:kern w:val="0"/>
          <w:sz w:val="21"/>
          <w:szCs w:val="21"/>
        </w:rPr>
        <w:t>A．爱国主义    B．改革创新    C．艰苦奋斗    D．渴望独立</w:t>
      </w:r>
    </w:p>
    <w:p>
      <w:pPr>
        <w:pStyle w:val="6"/>
        <w:spacing w:before="0" w:beforeAutospacing="0" w:after="0" w:afterAutospacing="0"/>
        <w:ind w:firstLine="420" w:firstLineChars="200"/>
        <w:rPr>
          <w:sz w:val="21"/>
          <w:szCs w:val="21"/>
        </w:rPr>
      </w:pPr>
      <w:r>
        <w:rPr>
          <w:rFonts w:hint="eastAsia"/>
          <w:sz w:val="21"/>
          <w:szCs w:val="21"/>
        </w:rPr>
        <w:t>23.为应对由美国次贷危机引发的金融危机，中国在力所能及的范围内作出了积极努力，采取了一系列重大举措，如确保国内金融体系稳定、增加金融市场和金融机构的流动性、密切同其他国家宏观经济政策的协调和配合等。</w:t>
      </w:r>
      <w:r>
        <w:rPr>
          <w:sz w:val="21"/>
          <w:szCs w:val="21"/>
        </w:rPr>
        <w:t>这表明                         （  </w:t>
      </w:r>
      <w:r>
        <w:rPr>
          <w:rFonts w:hint="eastAsia"/>
          <w:sz w:val="21"/>
          <w:szCs w:val="21"/>
        </w:rPr>
        <w:t xml:space="preserve"> </w:t>
      </w:r>
      <w:r>
        <w:rPr>
          <w:sz w:val="21"/>
          <w:szCs w:val="21"/>
        </w:rPr>
        <w:t>  ）</w:t>
      </w:r>
    </w:p>
    <w:p>
      <w:pPr>
        <w:pStyle w:val="6"/>
        <w:spacing w:before="0" w:beforeAutospacing="0" w:after="0" w:afterAutospacing="0"/>
        <w:ind w:firstLine="420" w:firstLineChars="200"/>
        <w:rPr>
          <w:sz w:val="21"/>
          <w:szCs w:val="21"/>
        </w:rPr>
      </w:pPr>
      <w:r>
        <w:rPr>
          <w:sz w:val="21"/>
          <w:szCs w:val="21"/>
        </w:rPr>
        <w:t>①中国是一个负责任的大国  ②没有中国的参与，世界经济将陷入瘫痪   ③中国已成为发达国家  ④中国政府积极应对经济全球化带来的挑战</w:t>
      </w:r>
    </w:p>
    <w:p>
      <w:pPr>
        <w:pStyle w:val="6"/>
        <w:spacing w:before="0" w:beforeAutospacing="0" w:after="0" w:afterAutospacing="0"/>
        <w:ind w:firstLine="420" w:firstLineChars="200"/>
        <w:rPr>
          <w:rFonts w:hint="eastAsia"/>
          <w:sz w:val="21"/>
          <w:szCs w:val="21"/>
        </w:rPr>
      </w:pPr>
      <w:r>
        <w:rPr>
          <w:sz w:val="21"/>
          <w:szCs w:val="21"/>
        </w:rPr>
        <w:t>A. ①④       B. ①②④       C. ①③④          D. ②③④</w:t>
      </w:r>
    </w:p>
    <w:p>
      <w:pPr>
        <w:pStyle w:val="6"/>
        <w:spacing w:before="0" w:beforeAutospacing="0" w:after="0" w:afterAutospacing="0"/>
        <w:ind w:firstLine="420" w:firstLineChars="200"/>
        <w:rPr>
          <w:rFonts w:hint="eastAsia"/>
          <w:sz w:val="21"/>
          <w:szCs w:val="21"/>
        </w:rPr>
      </w:pPr>
      <w:r>
        <w:rPr>
          <w:rFonts w:hint="eastAsia"/>
          <w:sz w:val="21"/>
          <w:szCs w:val="21"/>
        </w:rPr>
        <w:t>24．2010年2月27日，温家宝总理在与广大网友在线交流时指出：“我们十分关注大学生的就业问题。大家知道，这些年我们大学生增长很快，大学的升学率已经达到23%。我们一年安排的新就业职工最多也就是1100—1200万，通常在900万，而大学生就占到600多万。所以妥善安排大学生就业是摆在我们面前的一项十分重要的任务。我们号召大学生到中西部地区，到边疆地区，到农村去。”据此回答24-25题。</w:t>
      </w:r>
    </w:p>
    <w:p>
      <w:pPr>
        <w:pStyle w:val="6"/>
        <w:spacing w:before="0" w:beforeAutospacing="0" w:after="0" w:afterAutospacing="0"/>
        <w:ind w:firstLine="420" w:firstLineChars="200"/>
        <w:rPr>
          <w:rFonts w:hint="eastAsia"/>
          <w:sz w:val="21"/>
          <w:szCs w:val="21"/>
        </w:rPr>
      </w:pPr>
      <w:r>
        <w:rPr>
          <w:rFonts w:hint="eastAsia"/>
          <w:sz w:val="21"/>
          <w:szCs w:val="21"/>
        </w:rPr>
        <w:t>24．假如你是2010年即将毕业的大学生，面对这种形式，在择业时，应该</w:t>
      </w:r>
    </w:p>
    <w:p>
      <w:pPr>
        <w:ind w:firstLine="420" w:firstLineChars="200"/>
        <w:rPr>
          <w:rFonts w:hint="eastAsia" w:ascii="宋体" w:hAnsi="宋体"/>
          <w:sz w:val="21"/>
          <w:szCs w:val="21"/>
        </w:rPr>
      </w:pPr>
      <w:r>
        <w:rPr>
          <w:rFonts w:hint="eastAsia" w:ascii="宋体" w:hAnsi="宋体"/>
          <w:sz w:val="21"/>
          <w:szCs w:val="21"/>
        </w:rPr>
        <w:t>①树立职业没有高低贵贱之分的观念 ②正确认识自我，给自己恰当的定位 ③正视竞争，敢于竞争④考虑目标的重要性及实现的可能性</w:t>
      </w:r>
    </w:p>
    <w:p>
      <w:pPr>
        <w:ind w:firstLine="420" w:firstLineChars="200"/>
        <w:rPr>
          <w:rFonts w:hint="eastAsia" w:ascii="宋体" w:hAnsi="宋体"/>
          <w:sz w:val="21"/>
          <w:szCs w:val="21"/>
        </w:rPr>
      </w:pPr>
      <w:r>
        <w:rPr>
          <w:rFonts w:hint="eastAsia" w:ascii="宋体" w:hAnsi="宋体"/>
          <w:sz w:val="21"/>
          <w:szCs w:val="21"/>
        </w:rPr>
        <w:t>A．①③④B．②③④C．①②③④D．①②③</w:t>
      </w:r>
    </w:p>
    <w:p>
      <w:pPr>
        <w:ind w:firstLine="420" w:firstLineChars="200"/>
        <w:rPr>
          <w:rFonts w:hint="eastAsia" w:ascii="宋体" w:hAnsi="宋体"/>
          <w:sz w:val="21"/>
          <w:szCs w:val="21"/>
        </w:rPr>
      </w:pPr>
      <w:r>
        <w:rPr>
          <w:rFonts w:hint="eastAsia" w:ascii="宋体" w:hAnsi="宋体"/>
          <w:sz w:val="21"/>
          <w:szCs w:val="21"/>
        </w:rPr>
        <w:t>25．大学生到中西部地区，到边疆地区，到农村去是</w:t>
      </w:r>
    </w:p>
    <w:p>
      <w:pPr>
        <w:ind w:firstLine="420" w:firstLineChars="200"/>
        <w:rPr>
          <w:rFonts w:hint="eastAsia" w:ascii="宋体" w:hAnsi="宋体"/>
          <w:sz w:val="21"/>
          <w:szCs w:val="21"/>
        </w:rPr>
      </w:pPr>
      <w:r>
        <w:rPr>
          <w:rFonts w:hint="eastAsia" w:ascii="宋体" w:hAnsi="宋体"/>
          <w:sz w:val="21"/>
          <w:szCs w:val="21"/>
        </w:rPr>
        <w:t>①把个人的理想与共同理想结合起来表现②将个人的理想的实现融入到祖国的现代化建设中去的表现③践行时代赋予当代青年的使命的表现④发扬艰苦奋斗精神的体现</w:t>
      </w:r>
    </w:p>
    <w:p>
      <w:pPr>
        <w:ind w:firstLine="420" w:firstLineChars="200"/>
        <w:rPr>
          <w:rFonts w:hint="eastAsia" w:ascii="宋体" w:hAnsi="宋体"/>
          <w:sz w:val="21"/>
          <w:szCs w:val="21"/>
        </w:rPr>
      </w:pPr>
      <w:r>
        <w:rPr>
          <w:rFonts w:hint="eastAsia" w:ascii="宋体" w:hAnsi="宋体"/>
          <w:sz w:val="21"/>
          <w:szCs w:val="21"/>
        </w:rPr>
        <w:t>A．①②③④B．②③④C．①③④D．①②③</w:t>
      </w:r>
    </w:p>
    <w:p>
      <w:pPr>
        <w:pStyle w:val="6"/>
        <w:jc w:val="center"/>
        <w:rPr>
          <w:rFonts w:hint="eastAsia" w:cs="Arial"/>
          <w:b/>
          <w:sz w:val="21"/>
          <w:szCs w:val="21"/>
        </w:rPr>
      </w:pPr>
      <w:r>
        <w:rPr>
          <w:rFonts w:hint="eastAsia"/>
          <w:sz w:val="21"/>
          <w:szCs w:val="21"/>
        </w:rPr>
        <w:t>第Ⅱ卷（非选择题，共50分）</w:t>
      </w:r>
    </w:p>
    <w:p>
      <w:pPr>
        <w:ind w:firstLine="420"/>
        <w:rPr>
          <w:rFonts w:ascii="宋体" w:hAnsi="宋体"/>
          <w:sz w:val="21"/>
          <w:szCs w:val="21"/>
        </w:rPr>
      </w:pPr>
      <w:r>
        <w:rPr>
          <w:rFonts w:hint="eastAsia" w:ascii="宋体" w:hAnsi="宋体"/>
          <w:sz w:val="21"/>
          <w:szCs w:val="21"/>
        </w:rPr>
        <w:t>二、简答题（要求紧扣题意，简明扼要。第26题8分，第27题 8 分，第28题6 分，第29题 9 分，共31分）</w:t>
      </w:r>
    </w:p>
    <w:p>
      <w:pPr>
        <w:widowControl/>
        <w:ind w:firstLine="480"/>
        <w:jc w:val="left"/>
        <w:rPr>
          <w:rFonts w:hint="eastAsia" w:ascii="宋体" w:hAnsi="宋体" w:cs="宋体"/>
          <w:b/>
          <w:kern w:val="0"/>
          <w:sz w:val="21"/>
          <w:szCs w:val="21"/>
        </w:rPr>
      </w:pPr>
      <w:r>
        <w:rPr>
          <w:rFonts w:hint="eastAsia" w:ascii="宋体" w:hAnsi="宋体" w:cs="宋体"/>
          <w:kern w:val="0"/>
          <w:sz w:val="21"/>
          <w:szCs w:val="21"/>
        </w:rPr>
        <w:t>26.</w:t>
      </w:r>
      <w:r>
        <w:rPr>
          <w:rFonts w:hint="eastAsia" w:ascii="宋体" w:hAnsi="宋体" w:cs="宋体"/>
          <w:b/>
          <w:kern w:val="0"/>
          <w:sz w:val="21"/>
          <w:szCs w:val="21"/>
        </w:rPr>
        <w:t>学习榜样品质，促进自我成长</w:t>
      </w:r>
    </w:p>
    <w:p>
      <w:pPr>
        <w:widowControl/>
        <w:ind w:firstLine="480"/>
        <w:jc w:val="left"/>
        <w:rPr>
          <w:rFonts w:hint="eastAsia" w:ascii="宋体" w:hAnsi="宋体" w:cs="宋体"/>
          <w:kern w:val="0"/>
          <w:sz w:val="21"/>
          <w:szCs w:val="21"/>
        </w:rPr>
      </w:pPr>
      <w:r>
        <w:rPr>
          <w:rFonts w:hint="eastAsia" w:ascii="宋体" w:hAnsi="宋体" w:cs="宋体"/>
          <w:kern w:val="0"/>
          <w:sz w:val="21"/>
          <w:szCs w:val="21"/>
        </w:rPr>
        <w:t>“雷锋传人”郭明义，辽宁鞍山人，齐大山铁矿生产技术室采场公路管理员。工友们称他是“郭菩萨”、“活雷锋”，矿业公司领导则称因郭明义使整个“矿山人”的精神得到了升华。</w:t>
      </w:r>
    </w:p>
    <w:p>
      <w:pPr>
        <w:widowControl/>
        <w:jc w:val="left"/>
        <w:rPr>
          <w:rFonts w:hint="eastAsia" w:ascii="宋体" w:hAnsi="宋体" w:cs="宋体"/>
          <w:kern w:val="0"/>
          <w:sz w:val="21"/>
          <w:szCs w:val="21"/>
        </w:rPr>
      </w:pPr>
      <w:r>
        <w:rPr>
          <w:rFonts w:hint="eastAsia" w:ascii="宋体" w:hAnsi="宋体" w:cs="宋体"/>
          <w:kern w:val="0"/>
          <w:sz w:val="21"/>
          <w:szCs w:val="21"/>
        </w:rPr>
        <w:t>　　他20年献血6万毫升，是其自身血液的10倍多。2002年，郭明义加入中华骨髓库，成为鞍山市第一批捐献造血干细胞志愿者。2006年，郭明义成为鞍山市第一批遗体和眼角膜自愿捐献者。</w:t>
      </w:r>
    </w:p>
    <w:p>
      <w:pPr>
        <w:widowControl/>
        <w:jc w:val="left"/>
        <w:rPr>
          <w:rFonts w:hint="eastAsia" w:ascii="宋体" w:hAnsi="宋体" w:cs="宋体"/>
          <w:kern w:val="0"/>
          <w:sz w:val="21"/>
          <w:szCs w:val="21"/>
        </w:rPr>
      </w:pPr>
      <w:r>
        <w:rPr>
          <w:rFonts w:hint="eastAsia" w:ascii="宋体" w:hAnsi="宋体" w:cs="宋体"/>
          <w:kern w:val="0"/>
          <w:sz w:val="21"/>
          <w:szCs w:val="21"/>
        </w:rPr>
        <w:t>　　1994年以来，他为希望工程、身边工友和灾区群众捐款12万元，先后资助了180多名特困生，而自己的家中却几乎一贫如洗。一家3口人至今还住在鞍山市千山区齐大山镇，一个80年代中期所建的、不到40平方米的单室里。郭明义曾先后获部队学雷锋标兵、鞍钢劳动模范、鞍山市特等劳动模范、全国无偿献血奉献奖金奖、中央企业优秀共产党员、全国“五一劳动奖章”等荣誉称号，是鞍山市无偿献血形象代言人。</w:t>
      </w:r>
    </w:p>
    <w:p>
      <w:pPr>
        <w:ind w:firstLine="315" w:firstLineChars="150"/>
        <w:rPr>
          <w:rFonts w:hint="eastAsia" w:ascii="宋体" w:hAnsi="宋体"/>
          <w:sz w:val="21"/>
          <w:szCs w:val="21"/>
        </w:rPr>
      </w:pPr>
      <w:r>
        <w:rPr>
          <w:rFonts w:hint="eastAsia" w:ascii="宋体" w:hAnsi="宋体"/>
          <w:sz w:val="21"/>
          <w:szCs w:val="21"/>
        </w:rPr>
        <w:t>阅读上述材料，回答下列问题：</w:t>
      </w:r>
    </w:p>
    <w:p>
      <w:pPr>
        <w:ind w:firstLine="210" w:firstLineChars="100"/>
        <w:rPr>
          <w:rFonts w:hint="eastAsia" w:ascii="宋体" w:hAnsi="宋体"/>
          <w:sz w:val="21"/>
          <w:szCs w:val="21"/>
        </w:rPr>
      </w:pPr>
      <w:r>
        <w:rPr>
          <w:rFonts w:hint="eastAsia" w:ascii="宋体" w:hAnsi="宋体"/>
          <w:sz w:val="21"/>
          <w:szCs w:val="21"/>
        </w:rPr>
        <w:t>（1）联系所学知识，说说他身上具有哪些优秀的品质。</w:t>
      </w:r>
    </w:p>
    <w:p>
      <w:pPr>
        <w:ind w:firstLine="210" w:firstLineChars="100"/>
        <w:rPr>
          <w:rFonts w:hint="eastAsia" w:ascii="宋体" w:hAnsi="宋体"/>
          <w:sz w:val="21"/>
          <w:szCs w:val="21"/>
        </w:rPr>
      </w:pPr>
    </w:p>
    <w:p>
      <w:pPr>
        <w:ind w:firstLine="210" w:firstLineChars="100"/>
        <w:rPr>
          <w:rFonts w:hint="eastAsia" w:ascii="宋体" w:hAnsi="宋体"/>
          <w:sz w:val="21"/>
          <w:szCs w:val="21"/>
        </w:rPr>
      </w:pPr>
    </w:p>
    <w:p>
      <w:pPr>
        <w:ind w:firstLine="210" w:firstLineChars="100"/>
        <w:rPr>
          <w:rFonts w:hint="eastAsia" w:ascii="宋体" w:hAnsi="宋体"/>
          <w:sz w:val="21"/>
          <w:szCs w:val="21"/>
        </w:rPr>
      </w:pPr>
      <w:r>
        <w:rPr>
          <w:rFonts w:hint="eastAsia" w:ascii="宋体" w:hAnsi="宋体"/>
          <w:sz w:val="21"/>
          <w:szCs w:val="21"/>
        </w:rPr>
        <w:t>（2）你参加过哪些公益活动？参加公益活动有什么意义？</w:t>
      </w:r>
    </w:p>
    <w:p>
      <w:pPr>
        <w:ind w:firstLine="210" w:firstLineChars="100"/>
        <w:rPr>
          <w:rFonts w:hint="eastAsia" w:ascii="宋体" w:hAnsi="宋体"/>
          <w:sz w:val="21"/>
          <w:szCs w:val="21"/>
        </w:rPr>
      </w:pPr>
    </w:p>
    <w:p>
      <w:pPr>
        <w:ind w:firstLine="210" w:firstLineChars="100"/>
        <w:rPr>
          <w:rFonts w:hint="eastAsia" w:ascii="宋体" w:hAnsi="宋体"/>
          <w:sz w:val="21"/>
          <w:szCs w:val="21"/>
        </w:rPr>
      </w:pPr>
    </w:p>
    <w:p>
      <w:pPr>
        <w:ind w:firstLine="210" w:firstLineChars="100"/>
        <w:rPr>
          <w:rFonts w:hint="eastAsia" w:ascii="宋体" w:hAnsi="宋体"/>
          <w:sz w:val="21"/>
          <w:szCs w:val="21"/>
        </w:rPr>
      </w:pPr>
      <w:r>
        <w:rPr>
          <w:rFonts w:hint="eastAsia" w:ascii="宋体" w:hAnsi="宋体"/>
          <w:sz w:val="21"/>
          <w:szCs w:val="21"/>
        </w:rPr>
        <w:t>（3）怎样用实际行动向</w:t>
      </w:r>
      <w:r>
        <w:rPr>
          <w:rFonts w:hint="eastAsia" w:ascii="宋体" w:hAnsi="宋体" w:cs="宋体"/>
          <w:kern w:val="0"/>
          <w:sz w:val="21"/>
          <w:szCs w:val="21"/>
        </w:rPr>
        <w:t>郭明义</w:t>
      </w:r>
      <w:r>
        <w:rPr>
          <w:rFonts w:hint="eastAsia" w:ascii="宋体" w:hAnsi="宋体"/>
          <w:sz w:val="21"/>
          <w:szCs w:val="21"/>
        </w:rPr>
        <w:t>学习？（至少答出两个方面）</w:t>
      </w:r>
    </w:p>
    <w:p>
      <w:pPr>
        <w:ind w:firstLine="210" w:firstLineChars="100"/>
        <w:rPr>
          <w:rFonts w:hint="eastAsia" w:ascii="宋体" w:hAnsi="宋体"/>
          <w:sz w:val="21"/>
          <w:szCs w:val="21"/>
        </w:rPr>
      </w:pPr>
    </w:p>
    <w:p>
      <w:pPr>
        <w:ind w:firstLine="210" w:firstLineChars="100"/>
        <w:rPr>
          <w:rFonts w:hint="eastAsia" w:ascii="宋体" w:hAnsi="宋体"/>
          <w:sz w:val="21"/>
          <w:szCs w:val="21"/>
        </w:rPr>
      </w:pPr>
    </w:p>
    <w:p>
      <w:pPr>
        <w:pStyle w:val="6"/>
        <w:spacing w:before="0" w:beforeAutospacing="0" w:after="0" w:afterAutospacing="0"/>
        <w:ind w:firstLine="517" w:firstLineChars="245"/>
        <w:rPr>
          <w:rFonts w:hint="eastAsia"/>
          <w:b/>
          <w:sz w:val="21"/>
          <w:szCs w:val="21"/>
        </w:rPr>
      </w:pPr>
      <w:r>
        <w:rPr>
          <w:rFonts w:hint="eastAsia"/>
          <w:b/>
          <w:sz w:val="21"/>
          <w:szCs w:val="21"/>
        </w:rPr>
        <w:t>27.新闻会客厅：“共话维权”</w:t>
      </w:r>
    </w:p>
    <w:p>
      <w:pPr>
        <w:pStyle w:val="6"/>
        <w:spacing w:before="0" w:beforeAutospacing="0" w:after="0" w:afterAutospacing="0"/>
        <w:ind w:firstLine="482"/>
        <w:rPr>
          <w:rFonts w:hint="eastAsia"/>
          <w:b/>
          <w:sz w:val="21"/>
          <w:szCs w:val="21"/>
        </w:rPr>
      </w:pPr>
      <w:r>
        <w:rPr>
          <w:rFonts w:hint="eastAsia"/>
          <w:b/>
          <w:sz w:val="21"/>
          <w:szCs w:val="21"/>
        </w:rPr>
        <w:t>主持人</w:t>
      </w:r>
    </w:p>
    <w:p>
      <w:pPr>
        <w:pStyle w:val="6"/>
        <w:spacing w:before="0" w:beforeAutospacing="0" w:after="0" w:afterAutospacing="0"/>
        <w:ind w:firstLine="482"/>
        <w:rPr>
          <w:rFonts w:hint="eastAsia"/>
          <w:sz w:val="21"/>
          <w:szCs w:val="21"/>
        </w:rPr>
      </w:pPr>
      <w:r>
        <w:rPr>
          <w:rFonts w:hint="eastAsia"/>
          <w:b/>
          <w:sz w:val="21"/>
          <w:szCs w:val="21"/>
        </w:rPr>
        <w:t>嘉  宾</w:t>
      </w:r>
      <w:r>
        <w:rPr>
          <w:rFonts w:hint="eastAsia"/>
          <w:sz w:val="21"/>
          <w:szCs w:val="21"/>
        </w:rPr>
        <w:t>：汪律师、大建、小丹、李师傅</w:t>
      </w:r>
    </w:p>
    <w:p>
      <w:pPr>
        <w:pStyle w:val="6"/>
        <w:spacing w:before="0" w:beforeAutospacing="0" w:after="0" w:afterAutospacing="0"/>
        <w:ind w:firstLine="482"/>
        <w:rPr>
          <w:rFonts w:hint="eastAsia"/>
          <w:sz w:val="21"/>
          <w:szCs w:val="21"/>
        </w:rPr>
      </w:pPr>
      <w:r>
        <w:rPr>
          <w:rFonts w:hint="eastAsia"/>
          <w:b/>
          <w:sz w:val="21"/>
          <w:szCs w:val="21"/>
        </w:rPr>
        <w:t>大建</w:t>
      </w:r>
      <w:r>
        <w:rPr>
          <w:rFonts w:hint="eastAsia"/>
          <w:sz w:val="21"/>
          <w:szCs w:val="21"/>
        </w:rPr>
        <w:t>：小方嫉妒我的成绩，故意散布我考试 ，同学们议论纷纷，我心里虽然很难受，但想想也就算了，身正不怕影子歪。</w:t>
      </w:r>
    </w:p>
    <w:p>
      <w:pPr>
        <w:pStyle w:val="6"/>
        <w:spacing w:before="0" w:beforeAutospacing="0" w:after="0" w:afterAutospacing="0"/>
        <w:ind w:firstLine="482"/>
        <w:rPr>
          <w:rFonts w:hint="eastAsia"/>
          <w:sz w:val="21"/>
          <w:szCs w:val="21"/>
        </w:rPr>
      </w:pPr>
      <w:r>
        <w:rPr>
          <w:rFonts w:hint="eastAsia"/>
          <w:b/>
          <w:sz w:val="21"/>
          <w:szCs w:val="21"/>
        </w:rPr>
        <w:t>小丹</w:t>
      </w:r>
      <w:r>
        <w:rPr>
          <w:rFonts w:hint="eastAsia"/>
          <w:sz w:val="21"/>
          <w:szCs w:val="21"/>
        </w:rPr>
        <w:t>：我很想上初中，可爸妈说初中别念了，回家帮他们照看生意，我也没办法，去年小学毕业后就一直在家帮爸妈的忙，可我生活得很郁闷。</w:t>
      </w:r>
    </w:p>
    <w:p>
      <w:pPr>
        <w:pStyle w:val="6"/>
        <w:spacing w:before="0" w:beforeAutospacing="0" w:after="0" w:afterAutospacing="0"/>
        <w:ind w:firstLine="482"/>
        <w:rPr>
          <w:rFonts w:hint="eastAsia"/>
          <w:sz w:val="21"/>
          <w:szCs w:val="21"/>
        </w:rPr>
      </w:pPr>
      <w:r>
        <w:rPr>
          <w:rFonts w:hint="eastAsia"/>
          <w:b/>
          <w:sz w:val="21"/>
          <w:szCs w:val="21"/>
        </w:rPr>
        <w:t>李师傅</w:t>
      </w:r>
      <w:r>
        <w:rPr>
          <w:rFonts w:hint="eastAsia"/>
          <w:sz w:val="21"/>
          <w:szCs w:val="21"/>
        </w:rPr>
        <w:t>：我的孙子今年才满周岁，自出生以来，一直在食用三鹿奶粉。前些天听到那些关于三鹿结石宝宝的事件，我们赶忙带孙子去医院体检，检查出有一小块肾结石，现在经过医院积极治疗，已经康复。本想找相关部门去理论，又觉得多一事不如少一事。不过心里常常还觉得憋屈。</w:t>
      </w:r>
    </w:p>
    <w:p>
      <w:pPr>
        <w:pStyle w:val="6"/>
        <w:spacing w:before="0" w:beforeAutospacing="0" w:after="0" w:afterAutospacing="0"/>
        <w:ind w:firstLine="480"/>
        <w:rPr>
          <w:sz w:val="21"/>
          <w:szCs w:val="21"/>
        </w:rPr>
      </w:pPr>
      <w:r>
        <w:rPr>
          <w:sz w:val="21"/>
          <w:szCs w:val="21"/>
        </w:rPr>
        <w:t>请根据上述材料，回答问题：</w:t>
      </w:r>
    </w:p>
    <w:p>
      <w:pPr>
        <w:pStyle w:val="6"/>
        <w:ind w:firstLine="480"/>
        <w:rPr>
          <w:rFonts w:hint="eastAsia"/>
          <w:sz w:val="21"/>
          <w:szCs w:val="21"/>
        </w:rPr>
      </w:pPr>
      <w:r>
        <w:rPr>
          <w:sz w:val="21"/>
          <w:szCs w:val="21"/>
        </w:rPr>
        <w:t>（1）大建、小丹和李师傅或其孙子的哪些权利分别受到了侵犯？ </w:t>
      </w:r>
    </w:p>
    <w:p>
      <w:pPr>
        <w:pStyle w:val="6"/>
        <w:ind w:firstLine="480"/>
        <w:rPr>
          <w:rFonts w:hint="eastAsia"/>
          <w:sz w:val="21"/>
          <w:szCs w:val="21"/>
        </w:rPr>
      </w:pPr>
      <w:r>
        <w:rPr>
          <w:sz w:val="21"/>
          <w:szCs w:val="21"/>
        </w:rPr>
        <w:t>（2）假如你是汪律师，请为三位当事人依法维权出出点子（任选其中一位作答）。 </w:t>
      </w:r>
    </w:p>
    <w:p>
      <w:pPr>
        <w:pStyle w:val="6"/>
        <w:ind w:firstLine="480"/>
        <w:rPr>
          <w:rFonts w:hint="eastAsia"/>
          <w:sz w:val="21"/>
          <w:szCs w:val="21"/>
        </w:rPr>
      </w:pPr>
      <w:r>
        <w:rPr>
          <w:sz w:val="21"/>
          <w:szCs w:val="21"/>
        </w:rPr>
        <w:t>（3）假如你是主持人，请为今天的话题作简单的总结发言。</w:t>
      </w:r>
    </w:p>
    <w:p>
      <w:pPr>
        <w:pStyle w:val="6"/>
        <w:ind w:firstLine="480"/>
        <w:rPr>
          <w:rFonts w:hint="eastAsia"/>
          <w:sz w:val="21"/>
          <w:szCs w:val="21"/>
        </w:rPr>
      </w:pPr>
    </w:p>
    <w:p>
      <w:pPr>
        <w:tabs>
          <w:tab w:val="left" w:pos="360"/>
          <w:tab w:val="left" w:pos="540"/>
        </w:tabs>
        <w:rPr>
          <w:rFonts w:hint="eastAsia" w:ascii="宋体" w:hAnsi="宋体"/>
          <w:b/>
          <w:sz w:val="21"/>
          <w:szCs w:val="21"/>
        </w:rPr>
      </w:pPr>
      <w:r>
        <w:rPr>
          <w:rFonts w:ascii="宋体" w:hAnsi="宋体"/>
          <w:sz w:val="21"/>
          <w:szCs w:val="21"/>
        </w:rPr>
        <w:t> </w:t>
      </w:r>
      <w:r>
        <w:rPr>
          <w:rFonts w:hint="eastAsia" w:ascii="宋体" w:hAnsi="宋体"/>
          <w:sz w:val="21"/>
          <w:szCs w:val="21"/>
        </w:rPr>
        <w:tab/>
      </w:r>
      <w:r>
        <w:rPr>
          <w:rFonts w:ascii="宋体" w:hAnsi="宋体"/>
          <w:sz w:val="21"/>
          <w:szCs w:val="21"/>
        </w:rPr>
        <w:t>2</w:t>
      </w:r>
      <w:r>
        <w:rPr>
          <w:rFonts w:hint="eastAsia" w:ascii="宋体" w:hAnsi="宋体"/>
          <w:sz w:val="21"/>
          <w:szCs w:val="21"/>
        </w:rPr>
        <w:t>8．</w:t>
      </w:r>
      <w:r>
        <w:rPr>
          <w:rFonts w:hint="eastAsia" w:ascii="宋体" w:hAnsi="宋体"/>
          <w:b/>
          <w:sz w:val="21"/>
          <w:szCs w:val="21"/>
        </w:rPr>
        <w:t>改革开放创伟业，科学发展再争先。</w:t>
      </w:r>
    </w:p>
    <w:p>
      <w:pPr>
        <w:ind w:firstLine="420"/>
        <w:rPr>
          <w:rFonts w:hint="eastAsia" w:ascii="宋体" w:hAnsi="宋体"/>
          <w:sz w:val="21"/>
          <w:szCs w:val="21"/>
        </w:rPr>
      </w:pPr>
      <w:r>
        <w:rPr>
          <w:rFonts w:hint="eastAsia" w:ascii="宋体" w:hAnsi="宋体"/>
          <w:sz w:val="21"/>
          <w:szCs w:val="21"/>
        </w:rPr>
        <w:t>深圳经济特区建立30周年庆祝大会2010年9月6日上午在广东深圳隆重举行。中央总书记、国家主席、中央军委主席胡锦涛出席庆祝大会并发表重要讲话。他强调，面对错综复杂的国际形势，面对艰巨繁重的改革发展稳定任务，勇于变革、勇于创新，永不僵化、永不停滞，不为任何风险所惧，不被任何干扰所惑，继续奋勇推进改革开放和社会主义现代化建设的伟大事业。</w:t>
      </w:r>
    </w:p>
    <w:p>
      <w:pPr>
        <w:rPr>
          <w:rFonts w:ascii="宋体" w:hAnsi="宋体"/>
          <w:sz w:val="21"/>
          <w:szCs w:val="21"/>
        </w:rPr>
      </w:pPr>
      <w:r>
        <w:rPr>
          <w:rFonts w:ascii="宋体" w:hAnsi="宋体"/>
          <w:sz w:val="21"/>
          <w:szCs w:val="21"/>
        </w:rPr>
        <w:t>据此回答下列问题。</w:t>
      </w:r>
    </w:p>
    <w:p>
      <w:pPr>
        <w:widowControl/>
        <w:spacing w:before="100" w:beforeAutospacing="1" w:after="100" w:afterAutospacing="1"/>
        <w:ind w:firstLine="420"/>
        <w:jc w:val="left"/>
        <w:rPr>
          <w:rFonts w:ascii="宋体" w:hAnsi="宋体" w:cs="宋体"/>
          <w:kern w:val="0"/>
          <w:sz w:val="21"/>
          <w:szCs w:val="21"/>
        </w:rPr>
      </w:pPr>
      <w:r>
        <w:rPr>
          <w:rFonts w:ascii="宋体" w:hAnsi="宋体" w:cs="宋体"/>
          <w:kern w:val="0"/>
          <w:sz w:val="21"/>
          <w:szCs w:val="21"/>
        </w:rPr>
        <w:t>（1）</w:t>
      </w:r>
      <w:r>
        <w:rPr>
          <w:rFonts w:hint="eastAsia" w:ascii="宋体" w:hAnsi="宋体"/>
          <w:sz w:val="21"/>
          <w:szCs w:val="21"/>
        </w:rPr>
        <w:t>改革开放</w:t>
      </w:r>
      <w:r>
        <w:rPr>
          <w:rFonts w:hint="eastAsia" w:ascii="宋体" w:hAnsi="宋体" w:cs="宋体"/>
          <w:kern w:val="0"/>
          <w:sz w:val="21"/>
          <w:szCs w:val="21"/>
        </w:rPr>
        <w:t>3</w:t>
      </w:r>
      <w:r>
        <w:rPr>
          <w:rFonts w:ascii="宋体" w:hAnsi="宋体" w:cs="宋体"/>
          <w:kern w:val="0"/>
          <w:sz w:val="21"/>
          <w:szCs w:val="21"/>
        </w:rPr>
        <w:t>0年中有太多人和事值得我们永远铭记。下表选取了其中一些典型的人物和地点，以示纪念。请你帮助完成。</w:t>
      </w:r>
    </w:p>
    <w:tbl>
      <w:tblPr>
        <w:tblStyle w:val="10"/>
        <w:tblW w:w="8475"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442"/>
        <w:gridCol w:w="2885"/>
        <w:gridCol w:w="2059"/>
        <w:gridCol w:w="2089"/>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jc w:val="center"/>
              <w:rPr>
                <w:rFonts w:ascii="宋体" w:hAnsi="宋体" w:cs="宋体"/>
                <w:kern w:val="0"/>
                <w:sz w:val="21"/>
                <w:szCs w:val="21"/>
              </w:rPr>
            </w:pPr>
            <w:r>
              <w:rPr>
                <w:rFonts w:ascii="宋体" w:hAnsi="宋体" w:cs="宋体"/>
                <w:kern w:val="0"/>
                <w:sz w:val="21"/>
                <w:szCs w:val="21"/>
              </w:rPr>
              <w:t> </w:t>
            </w:r>
          </w:p>
        </w:tc>
        <w:tc>
          <w:tcPr>
            <w:tcW w:w="288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jc w:val="center"/>
              <w:rPr>
                <w:rFonts w:ascii="宋体" w:hAnsi="宋体" w:cs="宋体"/>
                <w:kern w:val="0"/>
                <w:sz w:val="21"/>
                <w:szCs w:val="21"/>
              </w:rPr>
            </w:pPr>
            <w:r>
              <w:rPr>
                <w:rFonts w:ascii="宋体" w:hAnsi="宋体" w:cs="宋体"/>
                <w:kern w:val="0"/>
                <w:sz w:val="21"/>
                <w:szCs w:val="21"/>
              </w:rPr>
              <w:t>人物篇</w:t>
            </w:r>
          </w:p>
        </w:tc>
        <w:tc>
          <w:tcPr>
            <w:tcW w:w="2059"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jc w:val="center"/>
              <w:rPr>
                <w:rFonts w:ascii="宋体" w:hAnsi="宋体" w:cs="宋体"/>
                <w:kern w:val="0"/>
                <w:sz w:val="21"/>
                <w:szCs w:val="21"/>
              </w:rPr>
            </w:pPr>
            <w:r>
              <w:rPr>
                <w:rFonts w:ascii="宋体" w:hAnsi="宋体" w:cs="宋体"/>
                <w:kern w:val="0"/>
                <w:sz w:val="21"/>
                <w:szCs w:val="21"/>
              </w:rPr>
              <w:t>改革篇</w:t>
            </w:r>
          </w:p>
        </w:tc>
        <w:tc>
          <w:tcPr>
            <w:tcW w:w="2089"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jc w:val="center"/>
              <w:rPr>
                <w:rFonts w:ascii="宋体" w:hAnsi="宋体" w:cs="宋体"/>
                <w:kern w:val="0"/>
                <w:sz w:val="21"/>
                <w:szCs w:val="21"/>
              </w:rPr>
            </w:pPr>
            <w:r>
              <w:rPr>
                <w:rFonts w:ascii="宋体" w:hAnsi="宋体" w:cs="宋体"/>
                <w:kern w:val="0"/>
                <w:sz w:val="21"/>
                <w:szCs w:val="21"/>
              </w:rPr>
              <w:t>开放篇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jc w:val="center"/>
              <w:rPr>
                <w:rFonts w:ascii="宋体" w:hAnsi="宋体" w:cs="宋体"/>
                <w:kern w:val="0"/>
                <w:sz w:val="21"/>
                <w:szCs w:val="21"/>
              </w:rPr>
            </w:pPr>
            <w:r>
              <w:rPr>
                <w:rFonts w:ascii="宋体" w:hAnsi="宋体" w:cs="宋体"/>
                <w:kern w:val="0"/>
                <w:sz w:val="21"/>
                <w:szCs w:val="21"/>
              </w:rPr>
              <w:t>典型人物或地点</w:t>
            </w:r>
          </w:p>
        </w:tc>
        <w:tc>
          <w:tcPr>
            <w:tcW w:w="288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jc w:val="center"/>
              <w:rPr>
                <w:rFonts w:ascii="宋体" w:hAnsi="宋体" w:cs="宋体"/>
                <w:kern w:val="0"/>
                <w:sz w:val="21"/>
                <w:szCs w:val="21"/>
              </w:rPr>
            </w:pPr>
            <w:r>
              <w:rPr>
                <w:rFonts w:ascii="宋体" w:hAnsi="宋体" w:cs="宋体"/>
                <w:kern w:val="0"/>
                <w:sz w:val="21"/>
                <w:szCs w:val="21"/>
              </w:rPr>
              <w:t> </w:t>
            </w:r>
          </w:p>
        </w:tc>
        <w:tc>
          <w:tcPr>
            <w:tcW w:w="2059"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jc w:val="center"/>
              <w:rPr>
                <w:rFonts w:ascii="宋体" w:hAnsi="宋体" w:cs="宋体"/>
                <w:kern w:val="0"/>
                <w:sz w:val="21"/>
                <w:szCs w:val="21"/>
              </w:rPr>
            </w:pPr>
            <w:r>
              <w:rPr>
                <w:rFonts w:ascii="宋体" w:hAnsi="宋体" w:cs="宋体"/>
                <w:kern w:val="0"/>
                <w:sz w:val="21"/>
                <w:szCs w:val="21"/>
              </w:rPr>
              <w:t>安徽凤阳小岗村</w:t>
            </w:r>
          </w:p>
        </w:tc>
        <w:tc>
          <w:tcPr>
            <w:tcW w:w="2089"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jc w:val="center"/>
              <w:rPr>
                <w:rFonts w:ascii="宋体" w:hAnsi="宋体" w:cs="宋体"/>
                <w:kern w:val="0"/>
                <w:sz w:val="21"/>
                <w:szCs w:val="21"/>
              </w:rPr>
            </w:pPr>
            <w:r>
              <w:rPr>
                <w:rFonts w:ascii="宋体" w:hAnsi="宋体" w:cs="宋体"/>
                <w:kern w:val="0"/>
                <w:sz w:val="21"/>
                <w:szCs w:val="21"/>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jc w:val="center"/>
              <w:rPr>
                <w:rFonts w:ascii="宋体" w:hAnsi="宋体" w:cs="宋体"/>
                <w:kern w:val="0"/>
                <w:sz w:val="21"/>
                <w:szCs w:val="21"/>
              </w:rPr>
            </w:pPr>
            <w:r>
              <w:rPr>
                <w:rFonts w:ascii="宋体" w:hAnsi="宋体" w:cs="宋体"/>
                <w:kern w:val="0"/>
                <w:sz w:val="21"/>
                <w:szCs w:val="21"/>
              </w:rPr>
              <w:t>理由</w:t>
            </w:r>
          </w:p>
        </w:tc>
        <w:tc>
          <w:tcPr>
            <w:tcW w:w="288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jc w:val="center"/>
              <w:rPr>
                <w:rFonts w:ascii="宋体" w:hAnsi="宋体" w:cs="宋体"/>
                <w:kern w:val="0"/>
                <w:sz w:val="21"/>
                <w:szCs w:val="21"/>
              </w:rPr>
            </w:pPr>
            <w:r>
              <w:rPr>
                <w:rFonts w:ascii="宋体" w:hAnsi="宋体" w:cs="宋体"/>
                <w:kern w:val="0"/>
                <w:sz w:val="21"/>
                <w:szCs w:val="21"/>
              </w:rPr>
              <w:t>第二代 领导集体核心，改革开放的总设计师</w:t>
            </w:r>
          </w:p>
        </w:tc>
        <w:tc>
          <w:tcPr>
            <w:tcW w:w="2059"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jc w:val="center"/>
              <w:rPr>
                <w:rFonts w:ascii="宋体" w:hAnsi="宋体" w:cs="宋体"/>
                <w:kern w:val="0"/>
                <w:sz w:val="21"/>
                <w:szCs w:val="21"/>
              </w:rPr>
            </w:pPr>
            <w:r>
              <w:rPr>
                <w:rFonts w:ascii="宋体" w:hAnsi="宋体" w:cs="宋体"/>
                <w:kern w:val="0"/>
                <w:sz w:val="21"/>
                <w:szCs w:val="21"/>
              </w:rPr>
              <w:t> </w:t>
            </w:r>
          </w:p>
        </w:tc>
        <w:tc>
          <w:tcPr>
            <w:tcW w:w="2089"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jc w:val="center"/>
              <w:rPr>
                <w:rFonts w:ascii="宋体" w:hAnsi="宋体" w:cs="宋体"/>
                <w:kern w:val="0"/>
                <w:sz w:val="21"/>
                <w:szCs w:val="21"/>
              </w:rPr>
            </w:pPr>
            <w:r>
              <w:rPr>
                <w:rFonts w:ascii="宋体" w:hAnsi="宋体" w:cs="宋体"/>
                <w:kern w:val="0"/>
                <w:sz w:val="21"/>
                <w:szCs w:val="21"/>
              </w:rPr>
              <w:t>中国第一批对外开放的窗口</w:t>
            </w:r>
          </w:p>
        </w:tc>
      </w:tr>
    </w:tbl>
    <w:p>
      <w:pPr>
        <w:pStyle w:val="6"/>
        <w:rPr>
          <w:b/>
          <w:bCs/>
          <w:sz w:val="21"/>
          <w:szCs w:val="21"/>
        </w:rPr>
      </w:pPr>
      <w:r>
        <w:rPr>
          <w:sz w:val="21"/>
          <w:szCs w:val="21"/>
        </w:rPr>
        <w:t>（2）</w:t>
      </w:r>
      <w:r>
        <w:rPr>
          <w:rFonts w:hint="eastAsia"/>
          <w:sz w:val="21"/>
          <w:szCs w:val="21"/>
        </w:rPr>
        <w:t>深圳</w:t>
      </w:r>
      <w:r>
        <w:rPr>
          <w:bCs/>
          <w:sz w:val="21"/>
          <w:szCs w:val="21"/>
        </w:rPr>
        <w:t>三十年深圳变化对比图片</w:t>
      </w:r>
    </w:p>
    <w:p>
      <w:pPr>
        <w:widowControl/>
        <w:spacing w:before="100" w:beforeAutospacing="1" w:after="100" w:afterAutospacing="1"/>
        <w:ind w:firstLine="1343" w:firstLineChars="637"/>
        <w:rPr>
          <w:rFonts w:hint="eastAsia" w:ascii="宋体" w:hAnsi="宋体" w:cs="宋体"/>
          <w:kern w:val="0"/>
          <w:sz w:val="21"/>
          <w:szCs w:val="21"/>
        </w:rPr>
      </w:pPr>
      <w:r>
        <w:rPr>
          <w:rStyle w:val="8"/>
          <w:rFonts w:ascii="宋体" w:hAnsi="宋体"/>
          <w:sz w:val="21"/>
          <w:szCs w:val="21"/>
        </w:rPr>
        <w:t>三十年前的深圳</w:t>
      </w:r>
      <w:r>
        <w:rPr>
          <w:rStyle w:val="8"/>
          <w:rFonts w:hint="eastAsia" w:ascii="宋体" w:hAnsi="宋体"/>
          <w:sz w:val="21"/>
          <w:szCs w:val="21"/>
        </w:rPr>
        <w:t xml:space="preserve">                           </w:t>
      </w:r>
      <w:r>
        <w:rPr>
          <w:rStyle w:val="8"/>
          <w:rFonts w:ascii="宋体" w:hAnsi="宋体"/>
          <w:sz w:val="21"/>
          <w:szCs w:val="21"/>
        </w:rPr>
        <w:t>三十年</w:t>
      </w:r>
      <w:r>
        <w:rPr>
          <w:rStyle w:val="8"/>
          <w:rFonts w:hint="eastAsia" w:ascii="宋体" w:hAnsi="宋体"/>
          <w:sz w:val="21"/>
          <w:szCs w:val="21"/>
        </w:rPr>
        <w:t>后</w:t>
      </w:r>
      <w:r>
        <w:rPr>
          <w:rStyle w:val="8"/>
          <w:rFonts w:ascii="宋体" w:hAnsi="宋体"/>
          <w:sz w:val="21"/>
          <w:szCs w:val="21"/>
        </w:rPr>
        <w:t>的深圳</w:t>
      </w:r>
    </w:p>
    <w:p>
      <w:pPr>
        <w:widowControl/>
        <w:spacing w:before="100" w:beforeAutospacing="1" w:after="100" w:afterAutospacing="1"/>
        <w:jc w:val="left"/>
        <w:rPr>
          <w:rFonts w:hint="eastAsia" w:ascii="宋体" w:hAnsi="宋体" w:cs="宋体"/>
          <w:kern w:val="0"/>
          <w:sz w:val="21"/>
          <w:szCs w:val="21"/>
        </w:rPr>
      </w:pPr>
      <w:r>
        <w:rPr>
          <w:rFonts w:ascii="宋体" w:hAnsi="宋体"/>
          <w:kern w:val="0"/>
          <w:sz w:val="21"/>
          <w:szCs w:val="21"/>
        </w:rPr>
        <w:drawing>
          <wp:inline distT="0" distB="0" distL="0" distR="0">
            <wp:extent cx="1257300" cy="87630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srcRect/>
                    <a:stretch>
                      <a:fillRect/>
                    </a:stretch>
                  </pic:blipFill>
                  <pic:spPr>
                    <a:xfrm>
                      <a:off x="0" y="0"/>
                      <a:ext cx="1257300" cy="876300"/>
                    </a:xfrm>
                    <a:prstGeom prst="rect">
                      <a:avLst/>
                    </a:prstGeom>
                    <a:noFill/>
                    <a:ln w="9525">
                      <a:noFill/>
                      <a:miter lim="800000"/>
                      <a:headEnd/>
                      <a:tailEnd/>
                    </a:ln>
                  </pic:spPr>
                </pic:pic>
              </a:graphicData>
            </a:graphic>
          </wp:inline>
        </w:drawing>
      </w:r>
      <w:r>
        <w:rPr>
          <w:rFonts w:ascii="宋体" w:hAnsi="宋体"/>
          <w:kern w:val="0"/>
          <w:sz w:val="21"/>
          <w:szCs w:val="21"/>
        </w:rPr>
        <w:drawing>
          <wp:inline distT="0" distB="0" distL="0" distR="0">
            <wp:extent cx="1257300" cy="87630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cstate="print"/>
                    <a:srcRect/>
                    <a:stretch>
                      <a:fillRect/>
                    </a:stretch>
                  </pic:blipFill>
                  <pic:spPr>
                    <a:xfrm>
                      <a:off x="0" y="0"/>
                      <a:ext cx="1257300" cy="876300"/>
                    </a:xfrm>
                    <a:prstGeom prst="rect">
                      <a:avLst/>
                    </a:prstGeom>
                    <a:noFill/>
                    <a:ln w="9525">
                      <a:noFill/>
                      <a:miter lim="800000"/>
                      <a:headEnd/>
                      <a:tailEnd/>
                    </a:ln>
                  </pic:spPr>
                </pic:pic>
              </a:graphicData>
            </a:graphic>
          </wp:inline>
        </w:drawing>
      </w:r>
      <w:r>
        <w:rPr>
          <w:rFonts w:hint="eastAsia" w:ascii="宋体" w:hAnsi="宋体"/>
          <w:sz w:val="21"/>
          <w:szCs w:val="21"/>
        </w:rPr>
        <w:t xml:space="preserve">   </w:t>
      </w:r>
      <w:r>
        <w:rPr>
          <w:rFonts w:hint="eastAsia" w:ascii="宋体" w:hAnsi="宋体"/>
          <w:sz w:val="21"/>
          <w:szCs w:val="21"/>
        </w:rPr>
        <w:drawing>
          <wp:inline distT="0" distB="0" distL="0" distR="0">
            <wp:extent cx="1257300" cy="83820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cstate="print"/>
                    <a:srcRect/>
                    <a:stretch>
                      <a:fillRect/>
                    </a:stretch>
                  </pic:blipFill>
                  <pic:spPr>
                    <a:xfrm>
                      <a:off x="0" y="0"/>
                      <a:ext cx="1257300" cy="838200"/>
                    </a:xfrm>
                    <a:prstGeom prst="rect">
                      <a:avLst/>
                    </a:prstGeom>
                    <a:noFill/>
                    <a:ln w="9525">
                      <a:noFill/>
                      <a:miter lim="800000"/>
                      <a:headEnd/>
                      <a:tailEnd/>
                    </a:ln>
                  </pic:spPr>
                </pic:pic>
              </a:graphicData>
            </a:graphic>
          </wp:inline>
        </w:drawing>
      </w:r>
      <w:r>
        <w:rPr>
          <w:rFonts w:hint="eastAsia" w:ascii="宋体" w:hAnsi="宋体"/>
          <w:sz w:val="21"/>
          <w:szCs w:val="21"/>
        </w:rPr>
        <w:drawing>
          <wp:inline distT="0" distB="0" distL="0" distR="0">
            <wp:extent cx="1257300" cy="838200"/>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2" cstate="print"/>
                    <a:srcRect/>
                    <a:stretch>
                      <a:fillRect/>
                    </a:stretch>
                  </pic:blipFill>
                  <pic:spPr>
                    <a:xfrm>
                      <a:off x="0" y="0"/>
                      <a:ext cx="1257300" cy="838200"/>
                    </a:xfrm>
                    <a:prstGeom prst="rect">
                      <a:avLst/>
                    </a:prstGeom>
                    <a:noFill/>
                    <a:ln w="9525">
                      <a:noFill/>
                      <a:miter lim="800000"/>
                      <a:headEnd/>
                      <a:tailEnd/>
                    </a:ln>
                  </pic:spPr>
                </pic:pic>
              </a:graphicData>
            </a:graphic>
          </wp:inline>
        </w:drawing>
      </w:r>
    </w:p>
    <w:p>
      <w:pPr>
        <w:pStyle w:val="6"/>
        <w:rPr>
          <w:rFonts w:hint="eastAsia"/>
          <w:sz w:val="21"/>
          <w:szCs w:val="21"/>
        </w:rPr>
      </w:pPr>
      <w:r>
        <w:rPr>
          <w:rFonts w:hint="eastAsia"/>
          <w:sz w:val="21"/>
          <w:szCs w:val="21"/>
        </w:rPr>
        <w:pict>
          <v:group id="_x0000_s1026" o:spid="_x0000_s1026" o:spt="203" style="position:absolute;left:0pt;margin-left:216pt;margin-top:17.6pt;height:124.8pt;width:243pt;z-index:251658240;mso-width-relative:page;mso-height-relative:page;" coordorigin="5454,2694" coordsize="4321,2640">
            <o:lock v:ext="edit"/>
            <v:shape id="_x0000_s1027" o:spid="_x0000_s1027" o:spt="202" type="#_x0000_t202" style="position:absolute;left:5994;top:4878;height:456;width:2946;" fillcolor="#BBE0E3" filled="f" stroked="f" coordsize="21600,21600">
              <v:path/>
              <v:fill on="f" focussize="0,0"/>
              <v:stroke on="f" joinstyle="miter"/>
              <v:imagedata o:title=""/>
              <o:lock v:ext="edit"/>
              <v:textbox>
                <w:txbxContent>
                  <w:p>
                    <w:pPr>
                      <w:autoSpaceDE w:val="0"/>
                      <w:autoSpaceDN w:val="0"/>
                      <w:adjustRightInd w:val="0"/>
                      <w:rPr>
                        <w:rFonts w:hint="eastAsia" w:ascii="楷体_GB2312" w:hAnsi="Arial" w:eastAsia="楷体_GB2312" w:cs="宋体"/>
                        <w:color w:val="000000"/>
                        <w:szCs w:val="21"/>
                        <w:lang w:val="zh-CN"/>
                      </w:rPr>
                    </w:pPr>
                    <w:r>
                      <w:rPr>
                        <w:rFonts w:ascii="Arial" w:hAnsi="Arial" w:cs="Arial"/>
                        <w:color w:val="000000"/>
                        <w:szCs w:val="21"/>
                        <w:lang w:val="zh-CN"/>
                      </w:rPr>
                      <w:t xml:space="preserve">  </w:t>
                    </w:r>
                    <w:r>
                      <w:rPr>
                        <w:rFonts w:hint="eastAsia" w:ascii="楷体_GB2312" w:hAnsi="Arial" w:eastAsia="楷体_GB2312" w:cs="Arial"/>
                        <w:color w:val="000000"/>
                        <w:szCs w:val="21"/>
                        <w:lang w:val="zh-CN"/>
                      </w:rPr>
                      <w:t xml:space="preserve"> </w:t>
                    </w:r>
                    <w:r>
                      <w:rPr>
                        <w:rFonts w:hint="eastAsia" w:ascii="楷体_GB2312" w:hAnsi="Arial" w:eastAsia="楷体_GB2312" w:cs="宋体"/>
                        <w:color w:val="000000"/>
                        <w:szCs w:val="21"/>
                        <w:lang w:val="zh-CN"/>
                      </w:rPr>
                      <w:t>今天发工资</w:t>
                    </w:r>
                  </w:p>
                </w:txbxContent>
              </v:textbox>
            </v:shape>
            <v:shape id="_x0000_s1028" o:spid="_x0000_s1028" o:spt="75" type="#_x0000_t75" style="position:absolute;left:5454;top:2694;height:2268;width:4321;" filled="f" o:preferrelative="t" stroked="f" coordsize="21600,21600">
              <v:path/>
              <v:fill on="f" focussize="0,0"/>
              <v:stroke on="f" joinstyle="miter"/>
              <v:imagedata r:id="rId13" croptop="3863f" cropbottom="3905f" o:title="今天发工资"/>
              <o:lock v:ext="edit" aspectratio="t"/>
            </v:shape>
          </v:group>
        </w:pict>
      </w:r>
      <w:r>
        <w:rPr>
          <w:rFonts w:hint="eastAsia"/>
          <w:sz w:val="21"/>
          <w:szCs w:val="21"/>
        </w:rPr>
        <w:t>通过深圳</w:t>
      </w:r>
      <w:r>
        <w:rPr>
          <w:bCs/>
          <w:sz w:val="21"/>
          <w:szCs w:val="21"/>
        </w:rPr>
        <w:t>三十</w:t>
      </w:r>
      <w:r>
        <w:rPr>
          <w:rFonts w:hint="eastAsia"/>
          <w:bCs/>
          <w:sz w:val="21"/>
          <w:szCs w:val="21"/>
        </w:rPr>
        <w:t>来</w:t>
      </w:r>
      <w:r>
        <w:rPr>
          <w:bCs/>
          <w:sz w:val="21"/>
          <w:szCs w:val="21"/>
        </w:rPr>
        <w:t>年</w:t>
      </w:r>
      <w:r>
        <w:rPr>
          <w:rFonts w:hint="eastAsia"/>
          <w:bCs/>
          <w:sz w:val="21"/>
          <w:szCs w:val="21"/>
        </w:rPr>
        <w:t>的</w:t>
      </w:r>
      <w:r>
        <w:rPr>
          <w:bCs/>
          <w:sz w:val="21"/>
          <w:szCs w:val="21"/>
        </w:rPr>
        <w:t>变化</w:t>
      </w:r>
      <w:r>
        <w:rPr>
          <w:rFonts w:hint="eastAsia"/>
          <w:bCs/>
          <w:sz w:val="21"/>
          <w:szCs w:val="21"/>
        </w:rPr>
        <w:t>我们能得出什么样的结论？</w:t>
      </w:r>
    </w:p>
    <w:p>
      <w:pPr>
        <w:ind w:firstLine="420"/>
        <w:rPr>
          <w:rFonts w:hint="eastAsia" w:ascii="宋体" w:hAnsi="宋体"/>
          <w:b/>
          <w:sz w:val="21"/>
          <w:szCs w:val="21"/>
        </w:rPr>
      </w:pPr>
      <w:r>
        <w:rPr>
          <w:rFonts w:hint="eastAsia" w:ascii="宋体" w:hAnsi="宋体"/>
          <w:sz w:val="21"/>
          <w:szCs w:val="21"/>
        </w:rPr>
        <w:t>29．</w:t>
      </w:r>
      <w:r>
        <w:rPr>
          <w:rFonts w:hint="eastAsia" w:ascii="宋体" w:hAnsi="宋体"/>
          <w:b/>
          <w:sz w:val="21"/>
          <w:szCs w:val="21"/>
        </w:rPr>
        <w:t>关注社会公平，促进社会和谐</w:t>
      </w:r>
    </w:p>
    <w:p>
      <w:pPr>
        <w:ind w:firstLine="420" w:firstLineChars="200"/>
        <w:rPr>
          <w:rFonts w:hint="eastAsia" w:ascii="宋体" w:hAnsi="宋体"/>
          <w:sz w:val="21"/>
          <w:szCs w:val="21"/>
        </w:rPr>
      </w:pPr>
      <w:r>
        <w:rPr>
          <w:rFonts w:hint="eastAsia" w:ascii="宋体" w:hAnsi="宋体"/>
          <w:sz w:val="21"/>
          <w:szCs w:val="21"/>
        </w:rPr>
        <w:t>材料一：漫画：</w:t>
      </w:r>
      <w:r>
        <w:rPr>
          <w:rFonts w:hint="eastAsia" w:ascii="宋体" w:hAnsi="宋体" w:cs="宋体"/>
          <w:sz w:val="21"/>
          <w:szCs w:val="21"/>
          <w:lang w:val="zh-CN"/>
        </w:rPr>
        <w:t>今天发工资</w:t>
      </w:r>
    </w:p>
    <w:p>
      <w:pPr>
        <w:ind w:firstLine="420" w:firstLineChars="200"/>
        <w:rPr>
          <w:rFonts w:hint="eastAsia" w:ascii="宋体" w:hAnsi="宋体"/>
          <w:sz w:val="21"/>
          <w:szCs w:val="21"/>
        </w:rPr>
      </w:pPr>
    </w:p>
    <w:p>
      <w:pPr>
        <w:rPr>
          <w:rFonts w:hint="eastAsia" w:ascii="宋体" w:hAnsi="宋体"/>
          <w:sz w:val="21"/>
          <w:szCs w:val="21"/>
        </w:rPr>
      </w:pPr>
    </w:p>
    <w:p>
      <w:pPr>
        <w:ind w:firstLine="420" w:firstLineChars="200"/>
        <w:rPr>
          <w:rFonts w:hint="eastAsia" w:ascii="宋体" w:hAnsi="宋体"/>
          <w:sz w:val="21"/>
          <w:szCs w:val="21"/>
        </w:rPr>
      </w:pPr>
    </w:p>
    <w:p>
      <w:pPr>
        <w:ind w:firstLine="420" w:firstLineChars="200"/>
        <w:rPr>
          <w:rFonts w:hint="eastAsia" w:ascii="宋体" w:hAnsi="宋体"/>
          <w:sz w:val="21"/>
          <w:szCs w:val="21"/>
        </w:rPr>
      </w:pPr>
    </w:p>
    <w:p>
      <w:pPr>
        <w:ind w:firstLine="420" w:firstLineChars="200"/>
        <w:rPr>
          <w:rFonts w:hint="eastAsia" w:ascii="宋体" w:hAnsi="宋体"/>
          <w:sz w:val="21"/>
          <w:szCs w:val="21"/>
        </w:rPr>
      </w:pPr>
      <w:r>
        <w:rPr>
          <w:rFonts w:hint="eastAsia" w:ascii="宋体" w:hAnsi="宋体"/>
          <w:sz w:val="21"/>
          <w:szCs w:val="21"/>
        </w:rPr>
        <w:t>材料二：2010年3月5日，温家宝总理在十一届全国人大三次会议上作政府工作报告时指出，要改革收入分配制度。他表示，我们不仅要把社会财富这个“蛋糕”做大，也要把“蛋糕”分好。</w:t>
      </w:r>
    </w:p>
    <w:p>
      <w:pPr>
        <w:ind w:firstLine="420" w:firstLineChars="200"/>
        <w:rPr>
          <w:rFonts w:hint="eastAsia" w:ascii="宋体" w:hAnsi="宋体"/>
          <w:sz w:val="21"/>
          <w:szCs w:val="21"/>
        </w:rPr>
      </w:pPr>
      <w:r>
        <w:rPr>
          <w:rFonts w:hint="eastAsia" w:ascii="宋体" w:hAnsi="宋体"/>
          <w:sz w:val="21"/>
          <w:szCs w:val="21"/>
        </w:rPr>
        <w:t>（1）材料一漫画反映了当今社会存在什么问题？</w:t>
      </w:r>
    </w:p>
    <w:p>
      <w:pPr>
        <w:ind w:firstLine="420" w:firstLineChars="200"/>
        <w:rPr>
          <w:rFonts w:hint="eastAsia" w:ascii="宋体" w:hAnsi="宋体"/>
          <w:sz w:val="21"/>
          <w:szCs w:val="21"/>
        </w:rPr>
      </w:pPr>
    </w:p>
    <w:p>
      <w:pPr>
        <w:ind w:firstLine="420" w:firstLineChars="200"/>
        <w:rPr>
          <w:rFonts w:hint="eastAsia" w:ascii="宋体" w:hAnsi="宋体"/>
          <w:sz w:val="21"/>
          <w:szCs w:val="21"/>
        </w:rPr>
      </w:pPr>
      <w:r>
        <w:rPr>
          <w:rFonts w:hint="eastAsia" w:ascii="宋体" w:hAnsi="宋体"/>
          <w:sz w:val="21"/>
          <w:szCs w:val="21"/>
        </w:rPr>
        <w:t>（2）现行“切蛋糕</w:t>
      </w:r>
      <w:r>
        <w:rPr>
          <w:rFonts w:ascii="宋体" w:hAnsi="宋体"/>
          <w:sz w:val="21"/>
          <w:szCs w:val="21"/>
        </w:rPr>
        <w:t>”</w:t>
      </w:r>
      <w:r>
        <w:rPr>
          <w:rFonts w:hint="eastAsia" w:ascii="宋体" w:hAnsi="宋体"/>
          <w:sz w:val="21"/>
          <w:szCs w:val="21"/>
        </w:rPr>
        <w:t>的主要方法是什么？这一方法是由什么决定的？</w:t>
      </w:r>
    </w:p>
    <w:p>
      <w:pPr>
        <w:ind w:firstLine="420" w:firstLineChars="200"/>
        <w:rPr>
          <w:rFonts w:hint="eastAsia" w:ascii="宋体" w:hAnsi="宋体"/>
          <w:sz w:val="21"/>
          <w:szCs w:val="21"/>
        </w:rPr>
      </w:pPr>
    </w:p>
    <w:p>
      <w:pPr>
        <w:ind w:firstLine="420" w:firstLineChars="200"/>
        <w:rPr>
          <w:rFonts w:hint="eastAsia" w:ascii="宋体" w:hAnsi="宋体"/>
          <w:sz w:val="21"/>
          <w:szCs w:val="21"/>
        </w:rPr>
      </w:pPr>
      <w:r>
        <w:rPr>
          <w:rFonts w:hint="eastAsia" w:ascii="宋体" w:hAnsi="宋体"/>
          <w:sz w:val="21"/>
          <w:szCs w:val="21"/>
        </w:rPr>
        <w:t>（3）把社会财富这个“蛋糕”做大的根本措施是什么？</w:t>
      </w:r>
    </w:p>
    <w:p>
      <w:pPr>
        <w:ind w:firstLine="420" w:firstLineChars="200"/>
        <w:rPr>
          <w:rFonts w:hint="eastAsia" w:ascii="宋体" w:hAnsi="宋体"/>
          <w:sz w:val="21"/>
          <w:szCs w:val="21"/>
        </w:rPr>
      </w:pPr>
    </w:p>
    <w:p>
      <w:pPr>
        <w:ind w:firstLine="420" w:firstLineChars="200"/>
        <w:rPr>
          <w:rFonts w:hint="eastAsia" w:ascii="宋体" w:hAnsi="宋体"/>
          <w:sz w:val="21"/>
          <w:szCs w:val="21"/>
        </w:rPr>
      </w:pPr>
      <w:r>
        <w:rPr>
          <w:rFonts w:hint="eastAsia" w:ascii="宋体" w:hAnsi="宋体"/>
          <w:sz w:val="21"/>
          <w:szCs w:val="21"/>
        </w:rPr>
        <w:t>（4）党和政府改革</w:t>
      </w:r>
      <w:r>
        <w:rPr>
          <w:rFonts w:ascii="宋体" w:hAnsi="宋体"/>
          <w:sz w:val="21"/>
          <w:szCs w:val="21"/>
        </w:rPr>
        <w:t>收入分配制度</w:t>
      </w:r>
      <w:r>
        <w:rPr>
          <w:rFonts w:hint="eastAsia" w:ascii="宋体" w:hAnsi="宋体"/>
          <w:sz w:val="21"/>
          <w:szCs w:val="21"/>
        </w:rPr>
        <w:t>，分好“蛋糕”的做法有什么意义？</w:t>
      </w:r>
    </w:p>
    <w:p>
      <w:pPr>
        <w:ind w:firstLine="422" w:firstLineChars="200"/>
        <w:rPr>
          <w:rFonts w:hint="eastAsia" w:ascii="宋体" w:hAnsi="宋体"/>
          <w:b/>
          <w:sz w:val="21"/>
          <w:szCs w:val="21"/>
        </w:rPr>
      </w:pPr>
    </w:p>
    <w:p>
      <w:pPr>
        <w:ind w:firstLine="422" w:firstLineChars="200"/>
        <w:rPr>
          <w:rFonts w:hint="eastAsia" w:ascii="宋体" w:hAnsi="宋体"/>
          <w:b/>
          <w:sz w:val="21"/>
          <w:szCs w:val="21"/>
        </w:rPr>
      </w:pPr>
    </w:p>
    <w:p>
      <w:pPr>
        <w:ind w:firstLine="420" w:firstLineChars="200"/>
        <w:rPr>
          <w:rFonts w:hint="eastAsia" w:ascii="宋体" w:hAnsi="宋体"/>
          <w:sz w:val="21"/>
          <w:szCs w:val="21"/>
        </w:rPr>
      </w:pPr>
      <w:r>
        <w:rPr>
          <w:rFonts w:hint="eastAsia" w:ascii="宋体" w:hAnsi="宋体"/>
          <w:sz w:val="21"/>
          <w:szCs w:val="21"/>
        </w:rPr>
        <w:t>三、分析说明题（要求紧扣题意，综合运用所学知识，结合材料展开分析说明。19分）</w:t>
      </w:r>
    </w:p>
    <w:p>
      <w:pPr>
        <w:ind w:firstLine="422" w:firstLineChars="200"/>
        <w:rPr>
          <w:rFonts w:hint="eastAsia" w:ascii="宋体" w:hAnsi="宋体"/>
          <w:b/>
          <w:sz w:val="21"/>
          <w:szCs w:val="21"/>
        </w:rPr>
      </w:pPr>
      <w:r>
        <w:rPr>
          <w:rFonts w:hint="eastAsia" w:ascii="宋体" w:hAnsi="宋体"/>
          <w:b/>
          <w:sz w:val="21"/>
          <w:szCs w:val="21"/>
        </w:rPr>
        <w:t>30．回顾过去，展望未来</w:t>
      </w:r>
    </w:p>
    <w:p>
      <w:pPr>
        <w:ind w:firstLine="420" w:firstLineChars="200"/>
        <w:rPr>
          <w:rFonts w:hint="eastAsia" w:ascii="宋体" w:hAnsi="宋体"/>
          <w:sz w:val="21"/>
          <w:szCs w:val="21"/>
        </w:rPr>
      </w:pPr>
      <w:r>
        <w:rPr>
          <w:rFonts w:hint="eastAsia" w:ascii="宋体" w:hAnsi="宋体"/>
          <w:sz w:val="21"/>
          <w:szCs w:val="21"/>
        </w:rPr>
        <w:t>站在2010年年末回望这一年，心中多少感慨！我们搜寻了一些本年度里流行的关键词，试图以此来梳理、概括这不平凡的一年。许多年后，只要想起这些热词，或许就会想起激昂与沉思同行、迈进与踯躅并存、快乐与烦恼交织的2010年。</w:t>
      </w:r>
    </w:p>
    <w:p>
      <w:pPr>
        <w:ind w:left="15" w:firstLine="420"/>
        <w:rPr>
          <w:rFonts w:hint="eastAsia" w:ascii="宋体" w:hAnsi="宋体"/>
          <w:b/>
          <w:bCs/>
          <w:sz w:val="21"/>
          <w:szCs w:val="21"/>
        </w:rPr>
      </w:pPr>
      <w:r>
        <w:rPr>
          <w:rFonts w:ascii="宋体" w:hAnsi="宋体"/>
          <w:b/>
          <w:bCs/>
          <w:sz w:val="21"/>
          <w:szCs w:val="21"/>
        </w:rPr>
        <w:t>世博</w:t>
      </w:r>
    </w:p>
    <w:p>
      <w:pPr>
        <w:ind w:firstLine="435"/>
        <w:rPr>
          <w:rFonts w:hint="eastAsia" w:ascii="宋体" w:hAnsi="宋体"/>
          <w:sz w:val="21"/>
          <w:szCs w:val="21"/>
        </w:rPr>
      </w:pPr>
      <w:r>
        <w:rPr>
          <w:rFonts w:ascii="宋体" w:hAnsi="宋体"/>
          <w:sz w:val="21"/>
          <w:szCs w:val="21"/>
        </w:rPr>
        <w:t>   </w:t>
      </w:r>
      <w:r>
        <w:rPr>
          <w:rFonts w:hint="eastAsia" w:ascii="宋体" w:hAnsi="宋体"/>
          <w:sz w:val="21"/>
          <w:szCs w:val="21"/>
        </w:rPr>
        <w:t> 六个月，246个国家（地区）和国际组织参展了世博会，5.28平方公里的世博园被参观了超过7000万人次。上海世博会成为一次成功、精彩、难忘、创纪录的盛会。</w:t>
      </w:r>
    </w:p>
    <w:p>
      <w:pPr>
        <w:ind w:firstLine="435"/>
        <w:rPr>
          <w:rFonts w:hint="eastAsia" w:ascii="宋体" w:hAnsi="宋体"/>
          <w:sz w:val="21"/>
          <w:szCs w:val="21"/>
        </w:rPr>
      </w:pPr>
      <w:r>
        <w:rPr>
          <w:rFonts w:hint="eastAsia" w:ascii="宋体" w:hAnsi="宋体"/>
          <w:sz w:val="21"/>
          <w:szCs w:val="21"/>
        </w:rPr>
        <w:t>（1）我国能够成功举办世博会背后支撑这一切得是什么？(2分)</w:t>
      </w:r>
    </w:p>
    <w:p>
      <w:pPr>
        <w:ind w:firstLine="435"/>
        <w:rPr>
          <w:rFonts w:hint="eastAsia" w:ascii="宋体" w:hAnsi="宋体"/>
          <w:sz w:val="21"/>
          <w:szCs w:val="21"/>
        </w:rPr>
      </w:pPr>
    </w:p>
    <w:p>
      <w:pPr>
        <w:ind w:firstLine="435"/>
        <w:rPr>
          <w:rFonts w:hint="eastAsia" w:ascii="宋体" w:hAnsi="宋体"/>
          <w:sz w:val="21"/>
          <w:szCs w:val="21"/>
        </w:rPr>
      </w:pPr>
    </w:p>
    <w:p>
      <w:pPr>
        <w:ind w:left="15" w:firstLine="420"/>
        <w:rPr>
          <w:rFonts w:hint="eastAsia" w:ascii="宋体" w:hAnsi="宋体"/>
          <w:b/>
          <w:bCs/>
          <w:sz w:val="21"/>
          <w:szCs w:val="21"/>
        </w:rPr>
      </w:pPr>
      <w:r>
        <w:rPr>
          <w:rFonts w:ascii="宋体" w:hAnsi="宋体"/>
          <w:b/>
          <w:bCs/>
          <w:sz w:val="21"/>
          <w:szCs w:val="21"/>
        </w:rPr>
        <w:t>尊严</w:t>
      </w:r>
    </w:p>
    <w:p>
      <w:pPr>
        <w:ind w:firstLine="435"/>
        <w:rPr>
          <w:rFonts w:hint="eastAsia" w:ascii="宋体" w:hAnsi="宋体"/>
          <w:sz w:val="21"/>
          <w:szCs w:val="21"/>
        </w:rPr>
      </w:pPr>
      <w:r>
        <w:rPr>
          <w:rFonts w:ascii="宋体" w:hAnsi="宋体"/>
          <w:sz w:val="21"/>
          <w:szCs w:val="21"/>
        </w:rPr>
        <w:t>   </w:t>
      </w:r>
      <w:r>
        <w:rPr>
          <w:rFonts w:hint="eastAsia" w:ascii="宋体" w:hAnsi="宋体"/>
          <w:sz w:val="21"/>
          <w:szCs w:val="21"/>
        </w:rPr>
        <w:t>“我们所做的一切，都是要让人民生活得更加幸福、更有尊严，让社会更加公正、更加和谐。”2010年，国务院总理温家宝作政府工作报告，这句话让全场掌声雷动。“这个春天多雪、寒冷，但‘尊严’一词在这样的日子里反复温暖着人心”……这是一个需要保障个人尊严的时代。</w:t>
      </w:r>
    </w:p>
    <w:p>
      <w:pPr>
        <w:ind w:firstLine="435"/>
        <w:rPr>
          <w:rFonts w:hint="eastAsia" w:ascii="宋体" w:hAnsi="宋体"/>
          <w:sz w:val="21"/>
          <w:szCs w:val="21"/>
        </w:rPr>
      </w:pPr>
      <w:r>
        <w:rPr>
          <w:rFonts w:hint="eastAsia" w:ascii="宋体" w:hAnsi="宋体"/>
          <w:sz w:val="21"/>
          <w:szCs w:val="21"/>
        </w:rPr>
        <w:t>（2）列举今年来，党和政府为保障人们尊严采取的几项措施？（最少三项。4分）</w:t>
      </w:r>
    </w:p>
    <w:p>
      <w:pPr>
        <w:ind w:firstLine="435"/>
        <w:rPr>
          <w:rFonts w:hint="eastAsia" w:ascii="宋体" w:hAnsi="宋体"/>
          <w:sz w:val="21"/>
          <w:szCs w:val="21"/>
        </w:rPr>
      </w:pPr>
    </w:p>
    <w:p>
      <w:pPr>
        <w:ind w:firstLine="435"/>
        <w:rPr>
          <w:rFonts w:hint="eastAsia" w:ascii="宋体" w:hAnsi="宋体"/>
          <w:sz w:val="21"/>
          <w:szCs w:val="21"/>
        </w:rPr>
      </w:pPr>
    </w:p>
    <w:p>
      <w:pPr>
        <w:ind w:firstLine="435"/>
        <w:rPr>
          <w:rFonts w:hint="eastAsia" w:ascii="宋体" w:hAnsi="宋体"/>
          <w:sz w:val="21"/>
          <w:szCs w:val="21"/>
        </w:rPr>
      </w:pPr>
    </w:p>
    <w:p>
      <w:pPr>
        <w:ind w:firstLine="435"/>
        <w:rPr>
          <w:rFonts w:hint="eastAsia" w:ascii="宋体" w:hAnsi="宋体"/>
          <w:sz w:val="21"/>
          <w:szCs w:val="21"/>
        </w:rPr>
      </w:pPr>
    </w:p>
    <w:p>
      <w:pPr>
        <w:ind w:firstLine="420"/>
        <w:rPr>
          <w:rFonts w:hint="eastAsia" w:ascii="宋体" w:hAnsi="宋体"/>
          <w:sz w:val="21"/>
          <w:szCs w:val="21"/>
        </w:rPr>
      </w:pPr>
      <w:r>
        <w:rPr>
          <w:rFonts w:ascii="宋体" w:hAnsi="宋体"/>
          <w:b/>
          <w:bCs/>
          <w:sz w:val="21"/>
          <w:szCs w:val="21"/>
        </w:rPr>
        <w:t>亚运</w:t>
      </w:r>
      <w:r>
        <w:rPr>
          <w:rFonts w:ascii="宋体" w:hAnsi="宋体"/>
          <w:b/>
          <w:bCs/>
          <w:sz w:val="21"/>
          <w:szCs w:val="21"/>
        </w:rPr>
        <w:br w:type="textWrapping"/>
      </w:r>
      <w:r>
        <w:rPr>
          <w:rFonts w:ascii="宋体" w:hAnsi="宋体"/>
          <w:sz w:val="21"/>
          <w:szCs w:val="21"/>
        </w:rPr>
        <w:t>   </w:t>
      </w:r>
      <w:r>
        <w:rPr>
          <w:rFonts w:hint="eastAsia" w:ascii="宋体" w:hAnsi="宋体"/>
          <w:sz w:val="21"/>
          <w:szCs w:val="21"/>
        </w:rPr>
        <w:t xml:space="preserve">  内向的广州狠狠地外向了一次，承办了第16届亚洲运动会。从北京亚运会到广州亚运会，相距是20年。这20年里，广州作为南方最大的城市，集聚了超过500万人的全国人力资源和诸省性格，广州的“城市精神”呼之欲出！</w:t>
      </w:r>
    </w:p>
    <w:p>
      <w:pPr>
        <w:ind w:firstLine="435"/>
        <w:rPr>
          <w:rFonts w:hint="eastAsia" w:ascii="宋体" w:hAnsi="宋体"/>
          <w:sz w:val="21"/>
          <w:szCs w:val="21"/>
        </w:rPr>
      </w:pPr>
      <w:r>
        <w:rPr>
          <w:rFonts w:hint="eastAsia" w:ascii="宋体" w:hAnsi="宋体"/>
          <w:sz w:val="21"/>
          <w:szCs w:val="21"/>
        </w:rPr>
        <w:t>（3）广州由“</w:t>
      </w:r>
      <w:r>
        <w:rPr>
          <w:rFonts w:ascii="宋体" w:hAnsi="宋体"/>
          <w:sz w:val="21"/>
          <w:szCs w:val="21"/>
        </w:rPr>
        <w:t>内向”</w:t>
      </w:r>
      <w:r>
        <w:rPr>
          <w:rFonts w:hint="eastAsia" w:ascii="宋体" w:hAnsi="宋体"/>
          <w:sz w:val="21"/>
          <w:szCs w:val="21"/>
        </w:rPr>
        <w:t>到“</w:t>
      </w:r>
      <w:r>
        <w:rPr>
          <w:rFonts w:ascii="宋体" w:hAnsi="宋体"/>
          <w:sz w:val="21"/>
          <w:szCs w:val="21"/>
        </w:rPr>
        <w:t>外向”</w:t>
      </w:r>
      <w:r>
        <w:rPr>
          <w:rFonts w:hint="eastAsia" w:ascii="宋体" w:hAnsi="宋体"/>
          <w:sz w:val="21"/>
          <w:szCs w:val="21"/>
        </w:rPr>
        <w:t>体现了我国什么样的基本国策？(2分)</w:t>
      </w:r>
    </w:p>
    <w:p>
      <w:pPr>
        <w:rPr>
          <w:rFonts w:hint="eastAsia" w:ascii="宋体" w:hAnsi="宋体"/>
          <w:b/>
          <w:bCs/>
          <w:sz w:val="21"/>
          <w:szCs w:val="21"/>
        </w:rPr>
      </w:pPr>
    </w:p>
    <w:p>
      <w:pPr>
        <w:rPr>
          <w:rFonts w:hint="eastAsia" w:ascii="宋体" w:hAnsi="宋体"/>
          <w:b/>
          <w:bCs/>
          <w:sz w:val="21"/>
          <w:szCs w:val="21"/>
        </w:rPr>
      </w:pPr>
    </w:p>
    <w:p>
      <w:pPr>
        <w:ind w:firstLine="420"/>
        <w:rPr>
          <w:rFonts w:hint="eastAsia" w:ascii="宋体" w:hAnsi="宋体"/>
          <w:b/>
          <w:bCs/>
          <w:sz w:val="21"/>
          <w:szCs w:val="21"/>
        </w:rPr>
      </w:pPr>
      <w:r>
        <w:rPr>
          <w:rFonts w:ascii="宋体" w:hAnsi="宋体"/>
          <w:b/>
          <w:bCs/>
          <w:sz w:val="21"/>
          <w:szCs w:val="21"/>
        </w:rPr>
        <w:t>低碳（太阳城）</w:t>
      </w:r>
    </w:p>
    <w:p>
      <w:pPr>
        <w:rPr>
          <w:rFonts w:hint="eastAsia" w:ascii="宋体" w:hAnsi="宋体"/>
          <w:sz w:val="21"/>
          <w:szCs w:val="21"/>
        </w:rPr>
      </w:pPr>
      <w:r>
        <w:rPr>
          <w:rFonts w:ascii="宋体" w:hAnsi="宋体"/>
          <w:sz w:val="21"/>
          <w:szCs w:val="21"/>
        </w:rPr>
        <w:t> </w:t>
      </w:r>
      <w:r>
        <w:rPr>
          <w:rFonts w:hint="eastAsia" w:ascii="宋体" w:hAnsi="宋体"/>
          <w:sz w:val="21"/>
          <w:szCs w:val="21"/>
        </w:rPr>
        <w:t xml:space="preserve">    节能减排、减少碳排放成为世界瞩目的焦点，在中国面临发展方式转型的时刻，“低碳”对中国意义非凡。在2010上海世博会上，这一概念也演绎得美妙绝伦，第四届世界太阳城大会让德州在低碳发展的路上占领了先机</w:t>
      </w:r>
    </w:p>
    <w:p>
      <w:pPr>
        <w:widowControl/>
        <w:jc w:val="left"/>
        <w:rPr>
          <w:rFonts w:hint="eastAsia" w:ascii="宋体" w:hAnsi="宋体" w:cs="宋体"/>
          <w:kern w:val="0"/>
          <w:sz w:val="21"/>
          <w:szCs w:val="21"/>
        </w:rPr>
      </w:pPr>
      <w:r>
        <w:rPr>
          <w:rFonts w:hint="eastAsia" w:ascii="宋体" w:hAnsi="宋体"/>
          <w:sz w:val="21"/>
          <w:szCs w:val="21"/>
        </w:rPr>
        <w:t>（4）</w:t>
      </w:r>
      <w:r>
        <w:rPr>
          <w:rFonts w:ascii="宋体" w:hAnsi="宋体" w:cs="宋体"/>
          <w:kern w:val="0"/>
          <w:sz w:val="21"/>
          <w:szCs w:val="21"/>
        </w:rPr>
        <w:t>珍惜资源，人人有责。请你就</w:t>
      </w:r>
      <w:r>
        <w:rPr>
          <w:rFonts w:hint="eastAsia" w:ascii="宋体" w:hAnsi="宋体" w:cs="宋体"/>
          <w:kern w:val="0"/>
          <w:sz w:val="21"/>
          <w:szCs w:val="21"/>
        </w:rPr>
        <w:t>自己</w:t>
      </w:r>
      <w:r>
        <w:rPr>
          <w:rFonts w:ascii="宋体" w:hAnsi="宋体" w:cs="宋体"/>
          <w:kern w:val="0"/>
          <w:sz w:val="21"/>
          <w:szCs w:val="21"/>
        </w:rPr>
        <w:t>家里其中一种</w:t>
      </w:r>
      <w:r>
        <w:rPr>
          <w:rFonts w:hint="eastAsia" w:ascii="宋体" w:hAnsi="宋体" w:cs="宋体"/>
          <w:kern w:val="0"/>
          <w:sz w:val="21"/>
          <w:szCs w:val="21"/>
        </w:rPr>
        <w:t>家用</w:t>
      </w:r>
      <w:r>
        <w:rPr>
          <w:rFonts w:ascii="宋体" w:hAnsi="宋体" w:cs="宋体"/>
          <w:kern w:val="0"/>
          <w:sz w:val="21"/>
          <w:szCs w:val="21"/>
        </w:rPr>
        <w:t>电器的使用，写出</w:t>
      </w:r>
      <w:r>
        <w:rPr>
          <w:rFonts w:hint="eastAsia" w:ascii="宋体" w:hAnsi="宋体" w:cs="宋体"/>
          <w:kern w:val="0"/>
          <w:sz w:val="21"/>
          <w:szCs w:val="21"/>
        </w:rPr>
        <w:t>两</w:t>
      </w:r>
      <w:r>
        <w:rPr>
          <w:rFonts w:ascii="宋体" w:hAnsi="宋体" w:cs="宋体"/>
          <w:kern w:val="0"/>
          <w:sz w:val="21"/>
          <w:szCs w:val="21"/>
        </w:rPr>
        <w:t>点“节能小窍门”。</w:t>
      </w:r>
      <w:r>
        <w:rPr>
          <w:rFonts w:hint="eastAsia" w:ascii="宋体" w:hAnsi="宋体" w:cs="宋体"/>
          <w:kern w:val="0"/>
          <w:sz w:val="21"/>
          <w:szCs w:val="21"/>
        </w:rPr>
        <w:t xml:space="preserve">(4分) </w:t>
      </w:r>
    </w:p>
    <w:p>
      <w:pPr>
        <w:widowControl/>
        <w:jc w:val="left"/>
        <w:rPr>
          <w:rFonts w:hint="eastAsia" w:ascii="宋体" w:hAnsi="宋体" w:cs="宋体"/>
          <w:kern w:val="0"/>
          <w:sz w:val="21"/>
          <w:szCs w:val="21"/>
        </w:rPr>
      </w:pPr>
    </w:p>
    <w:p>
      <w:pPr>
        <w:ind w:firstLine="210" w:firstLineChars="100"/>
        <w:rPr>
          <w:rFonts w:hint="eastAsia" w:ascii="宋体" w:hAnsi="宋体"/>
          <w:sz w:val="21"/>
          <w:szCs w:val="21"/>
        </w:rPr>
      </w:pPr>
    </w:p>
    <w:p>
      <w:pPr>
        <w:ind w:firstLine="210" w:firstLineChars="100"/>
        <w:rPr>
          <w:rFonts w:hint="eastAsia" w:ascii="宋体" w:hAnsi="宋体"/>
          <w:sz w:val="21"/>
          <w:szCs w:val="21"/>
        </w:rPr>
      </w:pPr>
    </w:p>
    <w:p>
      <w:pPr>
        <w:ind w:firstLine="210" w:firstLineChars="100"/>
        <w:rPr>
          <w:rFonts w:hint="eastAsia" w:ascii="宋体" w:hAnsi="宋体"/>
          <w:sz w:val="21"/>
          <w:szCs w:val="21"/>
        </w:rPr>
      </w:pPr>
    </w:p>
    <w:p>
      <w:pPr>
        <w:ind w:firstLine="413" w:firstLineChars="196"/>
        <w:rPr>
          <w:rFonts w:hint="eastAsia" w:ascii="宋体" w:hAnsi="宋体"/>
          <w:b/>
          <w:bCs/>
          <w:sz w:val="21"/>
          <w:szCs w:val="21"/>
        </w:rPr>
      </w:pPr>
      <w:r>
        <w:rPr>
          <w:rFonts w:ascii="宋体" w:hAnsi="宋体"/>
          <w:b/>
          <w:bCs/>
          <w:sz w:val="21"/>
          <w:szCs w:val="21"/>
        </w:rPr>
        <w:t>二</w:t>
      </w:r>
    </w:p>
    <w:p>
      <w:pPr>
        <w:ind w:firstLine="420" w:firstLineChars="200"/>
        <w:rPr>
          <w:rFonts w:hint="eastAsia" w:ascii="宋体" w:hAnsi="宋体"/>
          <w:b/>
          <w:bCs/>
          <w:sz w:val="21"/>
          <w:szCs w:val="21"/>
        </w:rPr>
      </w:pPr>
      <w:r>
        <w:rPr>
          <w:rFonts w:hint="eastAsia" w:ascii="宋体" w:hAnsi="宋体"/>
          <w:sz w:val="21"/>
          <w:szCs w:val="21"/>
        </w:rPr>
        <w:t>中国经济总量在变成第二的同时，其发展模式也显得很“二”。外国人把三十年来的中国经济称为中国模式。但这并不影响大部分人认为中国经济还处于二元结构。</w:t>
      </w:r>
    </w:p>
    <w:p>
      <w:pPr>
        <w:rPr>
          <w:rFonts w:hint="eastAsia" w:ascii="宋体" w:hAnsi="宋体"/>
          <w:sz w:val="21"/>
          <w:szCs w:val="21"/>
        </w:rPr>
      </w:pPr>
      <w:r>
        <w:rPr>
          <w:rFonts w:hint="eastAsia" w:ascii="宋体" w:hAnsi="宋体"/>
          <w:sz w:val="21"/>
          <w:szCs w:val="21"/>
        </w:rPr>
        <w:t>（5）</w:t>
      </w:r>
      <w:r>
        <w:rPr>
          <w:rFonts w:ascii="宋体" w:hAnsi="宋体"/>
          <w:sz w:val="21"/>
          <w:szCs w:val="21"/>
        </w:rPr>
        <w:t>中国经济总量在变成第二的同时，其发展模式也显得很“二”</w:t>
      </w:r>
      <w:r>
        <w:rPr>
          <w:rFonts w:hint="eastAsia" w:ascii="宋体" w:hAnsi="宋体"/>
          <w:sz w:val="21"/>
          <w:szCs w:val="21"/>
        </w:rPr>
        <w:t>说明了我国怎样的国情？(3分)</w:t>
      </w:r>
    </w:p>
    <w:p>
      <w:pPr>
        <w:rPr>
          <w:rFonts w:hint="eastAsia" w:ascii="宋体" w:hAnsi="宋体"/>
          <w:b/>
          <w:bCs/>
          <w:sz w:val="21"/>
          <w:szCs w:val="21"/>
        </w:rPr>
      </w:pPr>
    </w:p>
    <w:p>
      <w:pPr>
        <w:rPr>
          <w:rFonts w:hint="eastAsia" w:ascii="宋体" w:hAnsi="宋体"/>
          <w:b/>
          <w:bCs/>
          <w:sz w:val="21"/>
          <w:szCs w:val="21"/>
        </w:rPr>
      </w:pPr>
    </w:p>
    <w:p>
      <w:pPr>
        <w:ind w:firstLine="413" w:firstLineChars="196"/>
        <w:rPr>
          <w:rFonts w:hint="eastAsia" w:ascii="宋体" w:hAnsi="宋体"/>
          <w:b/>
          <w:bCs/>
          <w:sz w:val="21"/>
          <w:szCs w:val="21"/>
        </w:rPr>
      </w:pPr>
      <w:r>
        <w:rPr>
          <w:rFonts w:ascii="宋体" w:hAnsi="宋体"/>
          <w:b/>
          <w:bCs/>
          <w:sz w:val="21"/>
          <w:szCs w:val="21"/>
        </w:rPr>
        <w:t>十二五</w:t>
      </w:r>
    </w:p>
    <w:p>
      <w:pPr>
        <w:ind w:firstLine="420" w:firstLineChars="200"/>
        <w:rPr>
          <w:rFonts w:hint="eastAsia" w:ascii="宋体" w:hAnsi="宋体"/>
          <w:sz w:val="21"/>
          <w:szCs w:val="21"/>
        </w:rPr>
      </w:pPr>
      <w:r>
        <w:rPr>
          <w:rFonts w:hint="eastAsia" w:ascii="宋体" w:hAnsi="宋体"/>
          <w:sz w:val="21"/>
          <w:szCs w:val="21"/>
        </w:rPr>
        <w:t>“十二五”将带来多少民生期待？“十二五”规划将以民生为核心，实现战略转型，即由过去的过度注意发展和速度，转向更加注重民生和质量，转向统筹、协调和可持续发展。直观地看，“十二五”规划既是一个经济和社会发展规划，更是一个民生规划。我们期待着，翘首以盼……</w:t>
      </w:r>
    </w:p>
    <w:p>
      <w:pPr>
        <w:rPr>
          <w:rFonts w:hint="eastAsia" w:ascii="宋体" w:hAnsi="宋体"/>
          <w:sz w:val="21"/>
          <w:szCs w:val="21"/>
        </w:rPr>
      </w:pPr>
      <w:r>
        <w:rPr>
          <w:rFonts w:hint="eastAsia" w:ascii="宋体" w:hAnsi="宋体"/>
          <w:sz w:val="21"/>
          <w:szCs w:val="21"/>
        </w:rPr>
        <w:t>（6）你认为维护社会公平正义主要靠什么作保证？在我国，维护民生、确认和保证公民基本权利的根本大法是哪部法律？(4分)</w:t>
      </w:r>
    </w:p>
    <w:p>
      <w:pPr>
        <w:rPr>
          <w:rFonts w:hint="eastAsia" w:ascii="宋体" w:hAnsi="宋体"/>
          <w:sz w:val="21"/>
          <w:szCs w:val="21"/>
        </w:rPr>
      </w:pPr>
    </w:p>
    <w:p>
      <w:pPr>
        <w:rPr>
          <w:rFonts w:hint="eastAsia" w:ascii="宋体" w:hAnsi="宋体"/>
          <w:sz w:val="21"/>
          <w:szCs w:val="21"/>
        </w:rPr>
      </w:pPr>
    </w:p>
    <w:p>
      <w:pPr>
        <w:rPr>
          <w:rFonts w:hint="eastAsia" w:ascii="宋体" w:hAnsi="宋体"/>
          <w:sz w:val="21"/>
          <w:szCs w:val="21"/>
        </w:rPr>
      </w:pPr>
    </w:p>
    <w:p>
      <w:pPr>
        <w:rPr>
          <w:rFonts w:hint="eastAsia" w:ascii="宋体" w:hAnsi="宋体"/>
          <w:sz w:val="21"/>
          <w:szCs w:val="21"/>
        </w:rPr>
      </w:pPr>
    </w:p>
    <w:p>
      <w:pPr>
        <w:rPr>
          <w:rFonts w:hint="eastAsia" w:ascii="宋体" w:hAnsi="宋体"/>
          <w:sz w:val="21"/>
          <w:szCs w:val="21"/>
        </w:rPr>
      </w:pPr>
    </w:p>
    <w:p>
      <w:pPr>
        <w:rPr>
          <w:rFonts w:hint="eastAsia" w:ascii="宋体" w:hAnsi="宋体"/>
          <w:sz w:val="21"/>
          <w:szCs w:val="21"/>
        </w:rPr>
      </w:pPr>
    </w:p>
    <w:p>
      <w:pPr>
        <w:pStyle w:val="6"/>
        <w:jc w:val="center"/>
        <w:rPr>
          <w:b/>
          <w:sz w:val="21"/>
          <w:szCs w:val="21"/>
        </w:rPr>
        <w:sectPr>
          <w:headerReference r:id="rId3" w:type="default"/>
          <w:footerReference r:id="rId4" w:type="default"/>
          <w:footerReference r:id="rId5" w:type="even"/>
          <w:pgSz w:w="11906" w:h="16838"/>
          <w:pgMar w:top="1440" w:right="1800" w:bottom="1440" w:left="1800" w:header="851" w:footer="992" w:gutter="0"/>
          <w:pgNumType w:start="1"/>
          <w:cols w:space="425" w:num="1"/>
          <w:docGrid w:type="lines" w:linePitch="312" w:charSpace="0"/>
        </w:sectPr>
      </w:pPr>
    </w:p>
    <w:p>
      <w:pPr>
        <w:pStyle w:val="6"/>
        <w:jc w:val="center"/>
        <w:rPr>
          <w:rFonts w:hint="eastAsia"/>
          <w:b/>
          <w:sz w:val="21"/>
          <w:szCs w:val="21"/>
        </w:rPr>
      </w:pPr>
      <w:bookmarkStart w:id="0" w:name="_GoBack"/>
      <w:bookmarkEnd w:id="0"/>
      <w:r>
        <w:rPr>
          <w:rFonts w:hint="eastAsia"/>
          <w:b/>
          <w:sz w:val="21"/>
          <w:szCs w:val="21"/>
        </w:rPr>
        <w:t>参考答案及评分说明</w:t>
      </w:r>
    </w:p>
    <w:p>
      <w:pPr>
        <w:ind w:firstLine="420"/>
        <w:rPr>
          <w:rFonts w:hint="eastAsia" w:ascii="宋体" w:hAnsi="宋体"/>
          <w:sz w:val="21"/>
          <w:szCs w:val="21"/>
        </w:rPr>
      </w:pPr>
      <w:r>
        <w:rPr>
          <w:rFonts w:hint="eastAsia" w:ascii="宋体" w:hAnsi="宋体"/>
          <w:sz w:val="21"/>
          <w:szCs w:val="21"/>
        </w:rPr>
        <w:t>一、单项选择题(每小题2分，共50分)</w:t>
      </w:r>
    </w:p>
    <w:p>
      <w:pPr>
        <w:ind w:firstLine="420"/>
        <w:rPr>
          <w:rFonts w:hint="eastAsia" w:ascii="宋体" w:hAnsi="宋体"/>
          <w:sz w:val="21"/>
          <w:szCs w:val="21"/>
        </w:rPr>
      </w:pPr>
      <w:r>
        <w:rPr>
          <w:rFonts w:hint="eastAsia" w:ascii="宋体" w:hAnsi="宋体"/>
          <w:sz w:val="21"/>
          <w:szCs w:val="21"/>
        </w:rPr>
        <w:t>1Ｄ2．Ｂ  3．Ａ  4．Ｃ  5．Ａ   6．B  7．C  8．B  9．D  10．D 11．C  12．D 13．B  14．C  15．B  16．C  17．B  18．C  19．B  20．A  21．D  22．A 23．A 24．C  25．A</w:t>
      </w:r>
    </w:p>
    <w:p>
      <w:pPr>
        <w:ind w:firstLine="211"/>
        <w:rPr>
          <w:rFonts w:ascii="宋体" w:hAnsi="宋体"/>
          <w:sz w:val="21"/>
          <w:szCs w:val="21"/>
        </w:rPr>
      </w:pPr>
      <w:r>
        <w:rPr>
          <w:rFonts w:hint="eastAsia" w:ascii="宋体" w:hAnsi="宋体"/>
          <w:sz w:val="21"/>
          <w:szCs w:val="21"/>
        </w:rPr>
        <w:t>二、简答题（要求紧扣题意，简明扼要。第26题8分，第27题 8 分，第28题6 分，第29题 9 分，共31分）</w:t>
      </w:r>
    </w:p>
    <w:p>
      <w:pPr>
        <w:ind w:left="211" w:leftChars="88" w:firstLine="210" w:firstLineChars="100"/>
        <w:rPr>
          <w:rFonts w:hint="eastAsia" w:ascii="宋体" w:hAnsi="宋体"/>
          <w:sz w:val="21"/>
          <w:szCs w:val="21"/>
        </w:rPr>
      </w:pPr>
      <w:r>
        <w:rPr>
          <w:rFonts w:hint="eastAsia" w:ascii="宋体" w:hAnsi="宋体"/>
          <w:sz w:val="21"/>
          <w:szCs w:val="21"/>
        </w:rPr>
        <w:t>26.（1）</w:t>
      </w:r>
      <w:r>
        <w:rPr>
          <w:rFonts w:hint="eastAsia" w:ascii="宋体" w:hAnsi="宋体" w:cs="宋体"/>
          <w:kern w:val="0"/>
          <w:sz w:val="21"/>
          <w:szCs w:val="21"/>
        </w:rPr>
        <w:t>郭明义</w:t>
      </w:r>
      <w:r>
        <w:rPr>
          <w:rFonts w:hint="eastAsia" w:ascii="宋体" w:hAnsi="宋体"/>
          <w:sz w:val="21"/>
          <w:szCs w:val="21"/>
        </w:rPr>
        <w:t>的行为体现了无私奉献的精神，热心公益，服务社会，有爱心，具有高</w:t>
      </w:r>
    </w:p>
    <w:p>
      <w:pPr>
        <w:rPr>
          <w:rFonts w:hint="eastAsia" w:ascii="宋体" w:hAnsi="宋体"/>
          <w:sz w:val="21"/>
          <w:szCs w:val="21"/>
        </w:rPr>
      </w:pPr>
      <w:r>
        <w:rPr>
          <w:rFonts w:hint="eastAsia" w:ascii="宋体" w:hAnsi="宋体"/>
          <w:sz w:val="21"/>
          <w:szCs w:val="21"/>
        </w:rPr>
        <w:t xml:space="preserve">度的社会责任感。（符合题意，言之有理即可。2分） </w:t>
      </w:r>
    </w:p>
    <w:p>
      <w:pPr>
        <w:ind w:left="210" w:firstLine="210"/>
        <w:rPr>
          <w:rFonts w:hint="eastAsia" w:ascii="宋体" w:hAnsi="宋体"/>
          <w:sz w:val="21"/>
          <w:szCs w:val="21"/>
        </w:rPr>
      </w:pPr>
      <w:r>
        <w:rPr>
          <w:rFonts w:hint="eastAsia" w:ascii="宋体" w:hAnsi="宋体"/>
          <w:sz w:val="21"/>
          <w:szCs w:val="21"/>
        </w:rPr>
        <w:t>（2）①植树，捐款等。（符合题意，言之有理即可。1分）</w:t>
      </w:r>
    </w:p>
    <w:p>
      <w:pPr>
        <w:ind w:firstLine="420"/>
        <w:rPr>
          <w:rFonts w:hint="eastAsia" w:ascii="宋体" w:hAnsi="宋体"/>
          <w:b/>
          <w:sz w:val="21"/>
          <w:szCs w:val="21"/>
        </w:rPr>
      </w:pPr>
      <w:r>
        <w:rPr>
          <w:rFonts w:hint="eastAsia" w:ascii="宋体" w:hAnsi="宋体"/>
          <w:sz w:val="21"/>
          <w:szCs w:val="21"/>
        </w:rPr>
        <w:t xml:space="preserve">②意义：它能促进自己的成长、发展，激励自己充分发挥个人潜能，克服种种困难，去实现自己的奋斗目标；赢得别人的信任，达到别人的帮助和支持；在履行责任中增长才干，获得社会的承认与赞誉；建立良好的人际关系和稳定、和谐的社会秩序，促进社会的文明、进步和发展。（符合题意，言之有理，答出其中两点即可。3分） </w:t>
      </w:r>
    </w:p>
    <w:p>
      <w:pPr>
        <w:rPr>
          <w:rFonts w:hint="eastAsia" w:ascii="宋体" w:hAnsi="宋体"/>
          <w:b/>
          <w:sz w:val="21"/>
          <w:szCs w:val="21"/>
        </w:rPr>
      </w:pPr>
      <w:r>
        <w:rPr>
          <w:rFonts w:hint="eastAsia" w:ascii="宋体" w:hAnsi="宋体"/>
          <w:sz w:val="21"/>
          <w:szCs w:val="21"/>
        </w:rPr>
        <w:t xml:space="preserve"> </w:t>
      </w:r>
      <w:r>
        <w:rPr>
          <w:rFonts w:hint="eastAsia" w:ascii="宋体" w:hAnsi="宋体"/>
          <w:sz w:val="21"/>
          <w:szCs w:val="21"/>
        </w:rPr>
        <w:tab/>
      </w:r>
      <w:r>
        <w:rPr>
          <w:rFonts w:hint="eastAsia" w:ascii="宋体" w:hAnsi="宋体"/>
          <w:sz w:val="21"/>
          <w:szCs w:val="21"/>
        </w:rPr>
        <w:t>（3）①承担起自己的责任。树立起强烈的责任意识；从我做起，从现在做起，养成负责任的习惯；学会在不同责任面前进行选择，分清责任的主次和轻重缓急，学会统筹兼顾。</w:t>
      </w:r>
    </w:p>
    <w:p>
      <w:pPr>
        <w:rPr>
          <w:rFonts w:hint="eastAsia" w:ascii="宋体" w:hAnsi="宋体"/>
          <w:sz w:val="21"/>
          <w:szCs w:val="21"/>
        </w:rPr>
      </w:pPr>
      <w:r>
        <w:rPr>
          <w:rFonts w:ascii="宋体" w:hAnsi="宋体"/>
          <w:sz w:val="21"/>
          <w:szCs w:val="21"/>
        </w:rPr>
        <w:fldChar w:fldCharType="begin"/>
      </w:r>
      <w:r>
        <w:rPr>
          <w:rFonts w:ascii="宋体" w:hAnsi="宋体"/>
          <w:sz w:val="21"/>
          <w:szCs w:val="21"/>
        </w:rPr>
        <w:instrText xml:space="preserve"> = 2 \* GB3 </w:instrText>
      </w:r>
      <w:r>
        <w:rPr>
          <w:rFonts w:ascii="宋体" w:hAnsi="宋体"/>
          <w:sz w:val="21"/>
          <w:szCs w:val="21"/>
        </w:rPr>
        <w:fldChar w:fldCharType="separate"/>
      </w:r>
      <w:r>
        <w:rPr>
          <w:rFonts w:hint="eastAsia" w:ascii="宋体" w:hAnsi="宋体"/>
          <w:sz w:val="21"/>
          <w:szCs w:val="21"/>
        </w:rPr>
        <w:t>②</w:t>
      </w:r>
      <w:r>
        <w:rPr>
          <w:rFonts w:ascii="宋体" w:hAnsi="宋体"/>
          <w:sz w:val="21"/>
          <w:szCs w:val="21"/>
        </w:rPr>
        <w:fldChar w:fldCharType="end"/>
      </w:r>
      <w:r>
        <w:rPr>
          <w:rFonts w:hint="eastAsia" w:ascii="宋体" w:hAnsi="宋体"/>
          <w:sz w:val="21"/>
          <w:szCs w:val="21"/>
        </w:rPr>
        <w:t>自觉守法，遵守社会秩序。</w:t>
      </w:r>
      <w:r>
        <w:rPr>
          <w:rFonts w:ascii="宋体" w:hAnsi="宋体"/>
          <w:sz w:val="21"/>
          <w:szCs w:val="21"/>
        </w:rPr>
        <w:fldChar w:fldCharType="begin"/>
      </w:r>
      <w:r>
        <w:rPr>
          <w:rFonts w:ascii="宋体" w:hAnsi="宋体"/>
          <w:sz w:val="21"/>
          <w:szCs w:val="21"/>
        </w:rPr>
        <w:instrText xml:space="preserve"> = 3 \* GB3 </w:instrText>
      </w:r>
      <w:r>
        <w:rPr>
          <w:rFonts w:ascii="宋体" w:hAnsi="宋体"/>
          <w:sz w:val="21"/>
          <w:szCs w:val="21"/>
        </w:rPr>
        <w:fldChar w:fldCharType="separate"/>
      </w:r>
      <w:r>
        <w:rPr>
          <w:rFonts w:hint="eastAsia" w:ascii="宋体" w:hAnsi="宋体"/>
          <w:sz w:val="21"/>
          <w:szCs w:val="21"/>
        </w:rPr>
        <w:t>③</w:t>
      </w:r>
      <w:r>
        <w:rPr>
          <w:rFonts w:ascii="宋体" w:hAnsi="宋体"/>
          <w:sz w:val="21"/>
          <w:szCs w:val="21"/>
        </w:rPr>
        <w:fldChar w:fldCharType="end"/>
      </w:r>
      <w:r>
        <w:rPr>
          <w:rFonts w:hint="eastAsia" w:ascii="宋体" w:hAnsi="宋体"/>
          <w:sz w:val="21"/>
          <w:szCs w:val="21"/>
        </w:rPr>
        <w:t>服务社会，奉献社会。（答出两方面，言之有理即可。2分）</w:t>
      </w:r>
    </w:p>
    <w:p>
      <w:pPr>
        <w:pStyle w:val="6"/>
        <w:spacing w:before="0" w:beforeAutospacing="0" w:after="0" w:afterAutospacing="0"/>
        <w:ind w:firstLine="420"/>
        <w:rPr>
          <w:sz w:val="21"/>
          <w:szCs w:val="21"/>
        </w:rPr>
      </w:pPr>
      <w:r>
        <w:rPr>
          <w:rFonts w:hint="eastAsia"/>
          <w:b/>
          <w:sz w:val="21"/>
          <w:szCs w:val="21"/>
        </w:rPr>
        <w:t>27.</w:t>
      </w:r>
      <w:r>
        <w:rPr>
          <w:sz w:val="21"/>
          <w:szCs w:val="21"/>
        </w:rPr>
        <w:t>（1）名誉权（或人格尊严权）、受教育权、公平交易权（</w:t>
      </w:r>
      <w:r>
        <w:rPr>
          <w:rFonts w:hint="eastAsia"/>
          <w:sz w:val="21"/>
          <w:szCs w:val="21"/>
        </w:rPr>
        <w:t>或知情权、安全权均可。3分</w:t>
      </w:r>
      <w:r>
        <w:rPr>
          <w:sz w:val="21"/>
          <w:szCs w:val="21"/>
        </w:rPr>
        <w:t>）</w:t>
      </w:r>
    </w:p>
    <w:p>
      <w:pPr>
        <w:pStyle w:val="6"/>
        <w:spacing w:before="0" w:beforeAutospacing="0" w:after="0" w:afterAutospacing="0"/>
        <w:ind w:firstLine="420"/>
        <w:rPr>
          <w:rFonts w:hint="eastAsia"/>
          <w:sz w:val="21"/>
          <w:szCs w:val="21"/>
        </w:rPr>
      </w:pPr>
      <w:r>
        <w:rPr>
          <w:sz w:val="21"/>
          <w:szCs w:val="21"/>
        </w:rPr>
        <w:t>（2）大建同学应增强维权意识，要向老师说明或找小方沟通；小丹应与家长沟通，阐明受教育是公民的基本权利，受法律保护，若不行，可以寻求亲戚或居委会帮助，或用法律武器维护自己的受教育权。李师傅应和商家协商此事，或请求消费者协会调解、向有关行政部门提出申诉、向仲裁机构提起仲裁、向人民法院提起诉讼；（</w:t>
      </w:r>
      <w:r>
        <w:rPr>
          <w:rFonts w:hint="eastAsia"/>
          <w:sz w:val="21"/>
          <w:szCs w:val="21"/>
        </w:rPr>
        <w:t>只要答出其中任何一项即可，3分</w:t>
      </w:r>
      <w:r>
        <w:rPr>
          <w:sz w:val="21"/>
          <w:szCs w:val="21"/>
        </w:rPr>
        <w:t>）</w:t>
      </w:r>
    </w:p>
    <w:p>
      <w:pPr>
        <w:pStyle w:val="6"/>
        <w:spacing w:before="0" w:beforeAutospacing="0" w:after="0" w:afterAutospacing="0"/>
        <w:ind w:firstLine="420"/>
        <w:rPr>
          <w:rFonts w:hint="eastAsia"/>
          <w:sz w:val="21"/>
          <w:szCs w:val="21"/>
        </w:rPr>
      </w:pPr>
      <w:r>
        <w:rPr>
          <w:sz w:val="21"/>
          <w:szCs w:val="21"/>
        </w:rPr>
        <w:t>（3）当我们的各种合法权益受到侵犯时，要运用法律武器，敢于维权并善于维权。</w:t>
      </w:r>
      <w:r>
        <w:rPr>
          <w:rFonts w:hint="eastAsia"/>
          <w:sz w:val="21"/>
          <w:szCs w:val="21"/>
        </w:rPr>
        <w:t>(2分)</w:t>
      </w:r>
    </w:p>
    <w:p>
      <w:pPr>
        <w:pStyle w:val="6"/>
        <w:spacing w:before="0" w:beforeAutospacing="0" w:after="0" w:afterAutospacing="0"/>
        <w:ind w:firstLine="420"/>
        <w:rPr>
          <w:rFonts w:hint="eastAsia"/>
          <w:sz w:val="21"/>
          <w:szCs w:val="21"/>
        </w:rPr>
      </w:pPr>
      <w:r>
        <w:rPr>
          <w:sz w:val="21"/>
          <w:szCs w:val="21"/>
        </w:rPr>
        <w:t>2</w:t>
      </w:r>
      <w:r>
        <w:rPr>
          <w:rFonts w:hint="eastAsia"/>
          <w:sz w:val="21"/>
          <w:szCs w:val="21"/>
        </w:rPr>
        <w:t>8．</w:t>
      </w:r>
      <w:r>
        <w:rPr>
          <w:sz w:val="21"/>
          <w:szCs w:val="21"/>
        </w:rPr>
        <w:t>（1）邓小平；最早实行家庭联产承包责任制；1980年设深圳、珠海、汕头、厦门等为经济特区。</w:t>
      </w:r>
      <w:r>
        <w:rPr>
          <w:rFonts w:hint="eastAsia"/>
          <w:sz w:val="21"/>
          <w:szCs w:val="21"/>
        </w:rPr>
        <w:t>(3分)</w:t>
      </w:r>
    </w:p>
    <w:p>
      <w:pPr>
        <w:pStyle w:val="6"/>
        <w:spacing w:before="0" w:beforeAutospacing="0" w:after="0" w:afterAutospacing="0"/>
        <w:rPr>
          <w:rFonts w:hint="eastAsia"/>
          <w:sz w:val="21"/>
          <w:szCs w:val="21"/>
        </w:rPr>
      </w:pPr>
      <w:r>
        <w:rPr>
          <w:sz w:val="21"/>
          <w:szCs w:val="21"/>
        </w:rPr>
        <w:t>（2）改革开放</w:t>
      </w:r>
      <w:r>
        <w:rPr>
          <w:rFonts w:hint="eastAsia"/>
          <w:sz w:val="21"/>
          <w:szCs w:val="21"/>
        </w:rPr>
        <w:t>是决定当代中国命运的关键抉择；是建设中国特色社会主义和实现中华民族伟大复兴的必由之路；改革开放是强国之路。(3分)</w:t>
      </w:r>
    </w:p>
    <w:p>
      <w:pPr>
        <w:ind w:firstLine="420" w:firstLineChars="200"/>
        <w:rPr>
          <w:rFonts w:hint="eastAsia" w:ascii="宋体" w:hAnsi="宋体"/>
          <w:sz w:val="21"/>
          <w:szCs w:val="21"/>
        </w:rPr>
      </w:pPr>
      <w:r>
        <w:rPr>
          <w:rFonts w:hint="eastAsia" w:ascii="宋体" w:hAnsi="宋体"/>
          <w:sz w:val="21"/>
          <w:szCs w:val="21"/>
        </w:rPr>
        <w:t>29．（1）反映了收入差距过大；普通劳动者收入过低，(2分)</w:t>
      </w:r>
    </w:p>
    <w:p>
      <w:pPr>
        <w:ind w:firstLine="420" w:firstLineChars="200"/>
        <w:rPr>
          <w:rFonts w:hint="eastAsia" w:ascii="宋体" w:hAnsi="宋体"/>
          <w:sz w:val="21"/>
          <w:szCs w:val="21"/>
        </w:rPr>
      </w:pPr>
      <w:r>
        <w:rPr>
          <w:rFonts w:hint="eastAsia" w:ascii="宋体" w:hAnsi="宋体"/>
          <w:sz w:val="21"/>
          <w:szCs w:val="21"/>
        </w:rPr>
        <w:t>（2）按劳分配为主体、多种分配方式并存的制度；我国的基本经济制度。(2分)</w:t>
      </w:r>
    </w:p>
    <w:p>
      <w:pPr>
        <w:ind w:firstLine="420" w:firstLineChars="200"/>
        <w:rPr>
          <w:rFonts w:hint="eastAsia" w:ascii="宋体" w:hAnsi="宋体"/>
          <w:sz w:val="21"/>
          <w:szCs w:val="21"/>
        </w:rPr>
      </w:pPr>
      <w:r>
        <w:rPr>
          <w:rFonts w:hint="eastAsia" w:ascii="宋体" w:hAnsi="宋体"/>
          <w:sz w:val="21"/>
          <w:szCs w:val="21"/>
        </w:rPr>
        <w:t>（3）发展或者以经济建设为中心，大力发展生产力。(2分)</w:t>
      </w:r>
    </w:p>
    <w:p>
      <w:pPr>
        <w:ind w:firstLine="420" w:firstLineChars="200"/>
        <w:rPr>
          <w:rFonts w:hint="eastAsia" w:ascii="宋体" w:hAnsi="宋体"/>
          <w:sz w:val="21"/>
          <w:szCs w:val="21"/>
        </w:rPr>
      </w:pPr>
      <w:r>
        <w:rPr>
          <w:rFonts w:hint="eastAsia" w:ascii="宋体" w:hAnsi="宋体"/>
          <w:sz w:val="21"/>
          <w:szCs w:val="21"/>
        </w:rPr>
        <w:t>（4）改革</w:t>
      </w:r>
      <w:r>
        <w:rPr>
          <w:rFonts w:ascii="宋体" w:hAnsi="宋体"/>
          <w:sz w:val="21"/>
          <w:szCs w:val="21"/>
        </w:rPr>
        <w:t>收入分配制度</w:t>
      </w:r>
      <w:r>
        <w:rPr>
          <w:rFonts w:hint="eastAsia" w:ascii="宋体" w:hAnsi="宋体"/>
          <w:sz w:val="21"/>
          <w:szCs w:val="21"/>
        </w:rPr>
        <w:t>彰显了公平正义，这一举措能协调社会各方面的利益关系，正确处理社会矛盾，减少或避免社会冲突，有利于社会的长治久安和谐发展。体现了“三个代表”重要思想；体现了党和政府“立党为公，执政为民”的执政理念。等(只要答出其中两点即可。3分)</w:t>
      </w:r>
    </w:p>
    <w:p>
      <w:pPr>
        <w:ind w:firstLine="420" w:firstLineChars="200"/>
        <w:rPr>
          <w:rFonts w:hint="eastAsia" w:ascii="宋体" w:hAnsi="宋体"/>
          <w:sz w:val="21"/>
          <w:szCs w:val="21"/>
        </w:rPr>
      </w:pPr>
      <w:r>
        <w:rPr>
          <w:rFonts w:hint="eastAsia" w:ascii="宋体" w:hAnsi="宋体"/>
          <w:sz w:val="21"/>
          <w:szCs w:val="21"/>
        </w:rPr>
        <w:t>三、分析说明题（要求紧扣题意，综合运用所学知识，结合材料展开分析说明。19分）</w:t>
      </w:r>
    </w:p>
    <w:p>
      <w:pPr>
        <w:ind w:firstLine="420"/>
        <w:rPr>
          <w:rFonts w:hint="eastAsia" w:ascii="宋体" w:hAnsi="宋体"/>
          <w:sz w:val="21"/>
          <w:szCs w:val="21"/>
        </w:rPr>
      </w:pPr>
      <w:r>
        <w:rPr>
          <w:rFonts w:hint="eastAsia" w:ascii="宋体" w:hAnsi="宋体"/>
          <w:sz w:val="21"/>
          <w:szCs w:val="21"/>
        </w:rPr>
        <w:t>30．（1）强大的综合国力(2分)</w:t>
      </w:r>
    </w:p>
    <w:p>
      <w:pPr>
        <w:ind w:firstLine="420"/>
        <w:rPr>
          <w:rFonts w:hint="eastAsia" w:ascii="宋体" w:hAnsi="宋体"/>
          <w:sz w:val="21"/>
          <w:szCs w:val="21"/>
        </w:rPr>
      </w:pPr>
      <w:r>
        <w:rPr>
          <w:rFonts w:hint="eastAsia" w:ascii="宋体" w:hAnsi="宋体"/>
          <w:sz w:val="21"/>
          <w:szCs w:val="21"/>
        </w:rPr>
        <w:t>（2）如：</w:t>
      </w:r>
      <w:r>
        <w:rPr>
          <w:rFonts w:ascii="宋体" w:hAnsi="宋体"/>
          <w:kern w:val="0"/>
          <w:sz w:val="21"/>
          <w:szCs w:val="21"/>
        </w:rPr>
        <w:t>新修改的选举法，城乡居民选举实现</w:t>
      </w:r>
      <w:r>
        <w:rPr>
          <w:rFonts w:hint="eastAsia" w:ascii="宋体" w:hAnsi="宋体"/>
          <w:kern w:val="0"/>
          <w:sz w:val="21"/>
          <w:szCs w:val="21"/>
        </w:rPr>
        <w:t>“</w:t>
      </w:r>
      <w:r>
        <w:rPr>
          <w:rFonts w:ascii="宋体" w:hAnsi="宋体"/>
          <w:kern w:val="0"/>
          <w:sz w:val="21"/>
          <w:szCs w:val="21"/>
        </w:rPr>
        <w:t>同票同权</w:t>
      </w:r>
      <w:r>
        <w:rPr>
          <w:rFonts w:hint="eastAsia" w:ascii="宋体" w:hAnsi="宋体"/>
          <w:kern w:val="0"/>
          <w:sz w:val="21"/>
          <w:szCs w:val="21"/>
        </w:rPr>
        <w:t>”；</w:t>
      </w:r>
      <w:r>
        <w:rPr>
          <w:rFonts w:ascii="宋体" w:hAnsi="宋体"/>
          <w:kern w:val="0"/>
          <w:sz w:val="21"/>
          <w:szCs w:val="21"/>
        </w:rPr>
        <w:t xml:space="preserve"> 开展新型农村社会养老保险试点</w:t>
      </w:r>
      <w:r>
        <w:rPr>
          <w:rFonts w:hint="eastAsia" w:ascii="宋体" w:hAnsi="宋体"/>
          <w:kern w:val="0"/>
          <w:sz w:val="21"/>
          <w:szCs w:val="21"/>
        </w:rPr>
        <w:t>；免除中等职业学校农村家庭经济困难学生以及涉农专业学生的学费等。(只要答出其中两点即可。4分)</w:t>
      </w:r>
    </w:p>
    <w:p>
      <w:pPr>
        <w:ind w:firstLine="420"/>
        <w:rPr>
          <w:rFonts w:hint="eastAsia" w:ascii="宋体" w:hAnsi="宋体"/>
          <w:sz w:val="21"/>
          <w:szCs w:val="21"/>
        </w:rPr>
      </w:pPr>
      <w:r>
        <w:rPr>
          <w:rFonts w:hint="eastAsia" w:ascii="宋体" w:hAnsi="宋体"/>
          <w:sz w:val="21"/>
          <w:szCs w:val="21"/>
        </w:rPr>
        <w:t>（3）对外开放的基本国策。(2分)</w:t>
      </w:r>
    </w:p>
    <w:p>
      <w:pPr>
        <w:widowControl/>
        <w:ind w:firstLine="420"/>
        <w:jc w:val="left"/>
        <w:rPr>
          <w:rFonts w:ascii="宋体" w:hAnsi="宋体" w:cs="宋体"/>
          <w:kern w:val="0"/>
          <w:sz w:val="21"/>
          <w:szCs w:val="21"/>
        </w:rPr>
      </w:pPr>
      <w:r>
        <w:rPr>
          <w:rFonts w:ascii="宋体" w:hAnsi="宋体" w:cs="宋体"/>
          <w:kern w:val="0"/>
          <w:sz w:val="21"/>
          <w:szCs w:val="21"/>
        </w:rPr>
        <w:t>（</w:t>
      </w:r>
      <w:r>
        <w:rPr>
          <w:rFonts w:hint="eastAsia" w:ascii="宋体" w:hAnsi="宋体" w:cs="宋体"/>
          <w:kern w:val="0"/>
          <w:sz w:val="21"/>
          <w:szCs w:val="21"/>
        </w:rPr>
        <w:t>4</w:t>
      </w:r>
      <w:r>
        <w:rPr>
          <w:rFonts w:ascii="宋体" w:hAnsi="宋体" w:cs="宋体"/>
          <w:kern w:val="0"/>
          <w:sz w:val="21"/>
          <w:szCs w:val="21"/>
        </w:rPr>
        <w:t>）如：空调——夏天设置制冷温度不低于26度；冬天设置制热温度不高于20度；当人感到环境温度舒适，或离开房子时，及时关闭空调；等等。饮水机——水烧开后，立即关闭电源；不用饮水机中的饮用水作其它用；等等。电脑——未使用时，不要长期开着；使用时，尽可能调低电脑屏幕的亮度；等等。电视机——尽可能将音量调小；不看电视时，完全切断电源，不让电视机处于待机状态；等等。（</w:t>
      </w:r>
      <w:r>
        <w:rPr>
          <w:rFonts w:hint="eastAsia" w:ascii="宋体" w:hAnsi="宋体" w:cs="宋体"/>
          <w:kern w:val="0"/>
          <w:sz w:val="21"/>
          <w:szCs w:val="21"/>
        </w:rPr>
        <w:t>对一种电器写2点节能小窍门，则只能给一半分；只要写出其中两点即可。4分</w:t>
      </w:r>
      <w:r>
        <w:rPr>
          <w:rFonts w:ascii="宋体" w:hAnsi="宋体" w:cs="宋体"/>
          <w:kern w:val="0"/>
          <w:sz w:val="21"/>
          <w:szCs w:val="21"/>
        </w:rPr>
        <w:t>）</w:t>
      </w:r>
    </w:p>
    <w:p>
      <w:pPr>
        <w:ind w:firstLine="420"/>
        <w:rPr>
          <w:rFonts w:hint="eastAsia" w:ascii="宋体" w:hAnsi="宋体"/>
          <w:sz w:val="21"/>
          <w:szCs w:val="21"/>
        </w:rPr>
      </w:pPr>
      <w:r>
        <w:rPr>
          <w:rFonts w:hint="eastAsia" w:ascii="宋体" w:hAnsi="宋体"/>
          <w:sz w:val="21"/>
          <w:szCs w:val="21"/>
        </w:rPr>
        <w:t>（5）我国现在处于并将长期处于社会主义初级阶段。(或：我国还存在人口、环境、资源等制约经济和社会发展的不利因素；经济结构不合理，经济发展主要还是粗放模式；收入分配存在差距进一步拉在的趋势；二元经济依然没有根本改变；人均收入在世界排名在下游行列；等等。)(只要所答符合题意即可。3分)</w:t>
      </w:r>
    </w:p>
    <w:p>
      <w:pPr>
        <w:ind w:firstLine="420"/>
        <w:rPr>
          <w:rFonts w:hint="eastAsia" w:ascii="宋体" w:hAnsi="宋体"/>
          <w:sz w:val="21"/>
          <w:szCs w:val="21"/>
        </w:rPr>
      </w:pPr>
      <w:r>
        <w:rPr>
          <w:rFonts w:hint="eastAsia" w:ascii="宋体" w:hAnsi="宋体"/>
          <w:sz w:val="21"/>
          <w:szCs w:val="21"/>
        </w:rPr>
        <w:t>（6）</w:t>
      </w:r>
      <w:r>
        <w:rPr>
          <w:rFonts w:ascii="宋体" w:hAnsi="宋体"/>
          <w:sz w:val="21"/>
          <w:szCs w:val="21"/>
        </w:rPr>
        <w:fldChar w:fldCharType="begin"/>
      </w:r>
      <w:r>
        <w:rPr>
          <w:rFonts w:ascii="宋体" w:hAnsi="宋体"/>
          <w:sz w:val="21"/>
          <w:szCs w:val="21"/>
        </w:rPr>
        <w:instrText xml:space="preserve"> </w:instrText>
      </w:r>
      <w:r>
        <w:rPr>
          <w:rFonts w:hint="eastAsia" w:ascii="宋体" w:hAnsi="宋体"/>
          <w:sz w:val="21"/>
          <w:szCs w:val="21"/>
        </w:rPr>
        <w:instrText xml:space="preserve">= 1 \* GB3</w:instrText>
      </w:r>
      <w:r>
        <w:rPr>
          <w:rFonts w:ascii="宋体" w:hAnsi="宋体"/>
          <w:sz w:val="21"/>
          <w:szCs w:val="21"/>
        </w:rPr>
        <w:instrText xml:space="preserve"> </w:instrText>
      </w:r>
      <w:r>
        <w:rPr>
          <w:rFonts w:ascii="宋体" w:hAnsi="宋体"/>
          <w:sz w:val="21"/>
          <w:szCs w:val="21"/>
        </w:rPr>
        <w:fldChar w:fldCharType="separate"/>
      </w:r>
      <w:r>
        <w:rPr>
          <w:rFonts w:hint="eastAsia" w:ascii="宋体" w:hAnsi="宋体"/>
          <w:sz w:val="21"/>
          <w:szCs w:val="21"/>
        </w:rPr>
        <w:t>①</w:t>
      </w:r>
      <w:r>
        <w:rPr>
          <w:rFonts w:ascii="宋体" w:hAnsi="宋体"/>
          <w:sz w:val="21"/>
          <w:szCs w:val="21"/>
        </w:rPr>
        <w:fldChar w:fldCharType="end"/>
      </w:r>
      <w:r>
        <w:rPr>
          <w:rFonts w:hint="eastAsia" w:ascii="宋体" w:hAnsi="宋体"/>
          <w:sz w:val="21"/>
          <w:szCs w:val="21"/>
        </w:rPr>
        <w:t>主要靠正义的制度作保证；</w:t>
      </w:r>
      <w:r>
        <w:rPr>
          <w:rFonts w:ascii="宋体" w:hAnsi="宋体"/>
          <w:sz w:val="21"/>
          <w:szCs w:val="21"/>
        </w:rPr>
        <w:fldChar w:fldCharType="begin"/>
      </w:r>
      <w:r>
        <w:rPr>
          <w:rFonts w:ascii="宋体" w:hAnsi="宋体"/>
          <w:sz w:val="21"/>
          <w:szCs w:val="21"/>
        </w:rPr>
        <w:instrText xml:space="preserve"> </w:instrText>
      </w:r>
      <w:r>
        <w:rPr>
          <w:rFonts w:hint="eastAsia" w:ascii="宋体" w:hAnsi="宋体"/>
          <w:sz w:val="21"/>
          <w:szCs w:val="21"/>
        </w:rPr>
        <w:instrText xml:space="preserve">= 2 \* GB3</w:instrText>
      </w:r>
      <w:r>
        <w:rPr>
          <w:rFonts w:ascii="宋体" w:hAnsi="宋体"/>
          <w:sz w:val="21"/>
          <w:szCs w:val="21"/>
        </w:rPr>
        <w:instrText xml:space="preserve"> </w:instrText>
      </w:r>
      <w:r>
        <w:rPr>
          <w:rFonts w:ascii="宋体" w:hAnsi="宋体"/>
          <w:sz w:val="21"/>
          <w:szCs w:val="21"/>
        </w:rPr>
        <w:fldChar w:fldCharType="separate"/>
      </w:r>
      <w:r>
        <w:rPr>
          <w:rFonts w:hint="eastAsia" w:ascii="宋体" w:hAnsi="宋体"/>
          <w:sz w:val="21"/>
          <w:szCs w:val="21"/>
        </w:rPr>
        <w:t>②</w:t>
      </w:r>
      <w:r>
        <w:rPr>
          <w:rFonts w:ascii="宋体" w:hAnsi="宋体"/>
          <w:sz w:val="21"/>
          <w:szCs w:val="21"/>
        </w:rPr>
        <w:fldChar w:fldCharType="end"/>
      </w:r>
      <w:r>
        <w:rPr>
          <w:rFonts w:hint="eastAsia" w:ascii="宋体" w:hAnsi="宋体"/>
          <w:sz w:val="21"/>
          <w:szCs w:val="21"/>
        </w:rPr>
        <w:t>《 中华人民共和国宪法 》 。(4分)</w:t>
      </w:r>
    </w:p>
    <w:p>
      <w:pPr>
        <w:rPr>
          <w:rFonts w:hint="eastAsia" w:ascii="宋体" w:hAnsi="宋体"/>
          <w:sz w:val="21"/>
          <w:szCs w:val="21"/>
        </w:rPr>
      </w:pPr>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 共7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9"/>
      </w:rPr>
    </w:pPr>
    <w:r>
      <w:rPr>
        <w:rStyle w:val="9"/>
      </w:rPr>
      <w:fldChar w:fldCharType="begin"/>
    </w:r>
    <w:r>
      <w:rPr>
        <w:rStyle w:val="9"/>
      </w:rPr>
      <w:instrText xml:space="preserve">PAGE  </w:instrText>
    </w:r>
    <w:r>
      <w:rPr>
        <w:rStyle w:val="9"/>
      </w:rP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jc w:val="cen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tentative="0">
      <w:start w:val="1"/>
      <w:numFmt w:val="upperLetter"/>
      <w:lvlText w:val="%1."/>
      <w:lvlJc w:val="left"/>
      <w:pPr>
        <w:tabs>
          <w:tab w:val="left" w:pos="420"/>
        </w:tabs>
        <w:ind w:left="420" w:hanging="420"/>
      </w:pPr>
    </w:lvl>
  </w:abstractNum>
  <w:abstractNum w:abstractNumId="1">
    <w:nsid w:val="19CA1E63"/>
    <w:multiLevelType w:val="multilevel"/>
    <w:tmpl w:val="19CA1E63"/>
    <w:lvl w:ilvl="0" w:tentative="0">
      <w:start w:val="1"/>
      <w:numFmt w:val="upperLetter"/>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565AD"/>
    <w:rsid w:val="0000039E"/>
    <w:rsid w:val="00057DDF"/>
    <w:rsid w:val="0009535A"/>
    <w:rsid w:val="000A23BF"/>
    <w:rsid w:val="000F0301"/>
    <w:rsid w:val="00106B40"/>
    <w:rsid w:val="00135972"/>
    <w:rsid w:val="001D3535"/>
    <w:rsid w:val="001D6A00"/>
    <w:rsid w:val="0025011B"/>
    <w:rsid w:val="002A2646"/>
    <w:rsid w:val="002C4783"/>
    <w:rsid w:val="002E04FA"/>
    <w:rsid w:val="00301615"/>
    <w:rsid w:val="00386D4F"/>
    <w:rsid w:val="004A725F"/>
    <w:rsid w:val="004B2251"/>
    <w:rsid w:val="00533740"/>
    <w:rsid w:val="00657F93"/>
    <w:rsid w:val="007565AD"/>
    <w:rsid w:val="007A44B9"/>
    <w:rsid w:val="00850114"/>
    <w:rsid w:val="00855B09"/>
    <w:rsid w:val="0086393B"/>
    <w:rsid w:val="00871AEE"/>
    <w:rsid w:val="008C78D4"/>
    <w:rsid w:val="009A0379"/>
    <w:rsid w:val="00AF4F85"/>
    <w:rsid w:val="00B31336"/>
    <w:rsid w:val="00B472B5"/>
    <w:rsid w:val="00BF55AF"/>
    <w:rsid w:val="00C10915"/>
    <w:rsid w:val="00C918C9"/>
    <w:rsid w:val="00CD486F"/>
    <w:rsid w:val="00CF210D"/>
    <w:rsid w:val="00D115FA"/>
    <w:rsid w:val="00D161C8"/>
    <w:rsid w:val="00DF2267"/>
    <w:rsid w:val="00DF7B4E"/>
    <w:rsid w:val="00E14507"/>
    <w:rsid w:val="00E54313"/>
    <w:rsid w:val="00E663B8"/>
    <w:rsid w:val="00E72AAF"/>
    <w:rsid w:val="00E7333E"/>
    <w:rsid w:val="00EA4504"/>
    <w:rsid w:val="00EE2032"/>
    <w:rsid w:val="00F1096C"/>
    <w:rsid w:val="00F608CA"/>
    <w:rsid w:val="00F94885"/>
    <w:rsid w:val="00FF3D88"/>
    <w:rsid w:val="03016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7">
    <w:name w:val="Default Paragraph Font"/>
    <w:semiHidden/>
    <w:uiPriority w:val="0"/>
  </w:style>
  <w:style w:type="table" w:default="1" w:styleId="10">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 w:val="21"/>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rPr>
  </w:style>
  <w:style w:type="paragraph" w:styleId="6">
    <w:name w:val="Normal (Web)"/>
    <w:basedOn w:val="1"/>
    <w:uiPriority w:val="0"/>
    <w:pPr>
      <w:widowControl/>
      <w:spacing w:before="100" w:beforeAutospacing="1" w:after="100" w:afterAutospacing="1"/>
      <w:jc w:val="left"/>
    </w:pPr>
    <w:rPr>
      <w:rFonts w:ascii="宋体" w:hAnsi="宋体" w:cs="宋体"/>
      <w:kern w:val="0"/>
    </w:rPr>
  </w:style>
  <w:style w:type="character" w:styleId="8">
    <w:name w:val="Strong"/>
    <w:basedOn w:val="7"/>
    <w:qFormat/>
    <w:uiPriority w:val="0"/>
    <w:rPr>
      <w:b/>
      <w:bCs/>
    </w:rPr>
  </w:style>
  <w:style w:type="character" w:styleId="9">
    <w:name w:val="page number"/>
    <w:basedOn w:val="7"/>
    <w:qFormat/>
    <w:uiPriority w:val="0"/>
  </w:style>
  <w:style w:type="paragraph" w:customStyle="1" w:styleId="11">
    <w:name w:val=" Char"/>
    <w:basedOn w:val="1"/>
    <w:uiPriority w:val="0"/>
    <w:pPr>
      <w:widowControl/>
      <w:spacing w:line="300" w:lineRule="auto"/>
      <w:ind w:firstLine="200" w:firstLineChars="200"/>
    </w:pPr>
    <w:rPr>
      <w:sz w:val="21"/>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1420</Words>
  <Characters>8100</Characters>
  <Lines>67</Lines>
  <Paragraphs>19</Paragraphs>
  <TotalTime>0</TotalTime>
  <ScaleCrop>false</ScaleCrop>
  <LinksUpToDate>false</LinksUpToDate>
  <CharactersWithSpaces>9501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2015-02-27T08:22:00Z</dcterms:created>
  <dc:creator>administrator</dc:creator>
  <cp:lastModifiedBy>什么</cp:lastModifiedBy>
  <dcterms:modified xsi:type="dcterms:W3CDTF">2018-09-29T08:09:51Z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