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180"/>
          <w:tab w:val="center" w:pos="4153"/>
        </w:tabs>
        <w:kinsoku/>
        <w:wordWrap/>
        <w:overflowPunct/>
        <w:topLinePunct w:val="0"/>
        <w:autoSpaceDE/>
        <w:autoSpaceDN/>
        <w:bidi w:val="0"/>
        <w:adjustRightInd/>
        <w:snapToGrid/>
        <w:spacing w:line="240" w:lineRule="auto"/>
        <w:jc w:val="left"/>
        <w:textAlignment w:val="auto"/>
        <w:outlineLvl w:val="9"/>
      </w:pPr>
      <w:r>
        <w:rPr>
          <w:b/>
          <w:sz w:val="30"/>
          <w:szCs w:val="30"/>
        </w:rPr>
        <w:pict>
          <v:shape id="_x0000_s1025" o:spid="_x0000_s1025" o:spt="75" type="#_x0000_t75" style="position:absolute;left:0pt;margin-left:962pt;margin-top:849pt;height:24pt;width:36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b/>
          <w:sz w:val="30"/>
          <w:szCs w:val="30"/>
        </w:rPr>
        <w:tab/>
      </w:r>
      <w:r>
        <w:rPr>
          <w:b/>
          <w:sz w:val="30"/>
          <w:szCs w:val="30"/>
        </w:rPr>
        <w:tab/>
      </w:r>
      <w:r>
        <w:rPr>
          <w:b/>
          <w:sz w:val="30"/>
          <w:szCs w:val="30"/>
        </w:rPr>
        <w:t>2018年莫旗初中毕业生学业考试模拟（一）</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一．选择题（共15小题，满分15分，每小题1分）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1．（1分）下列属于化学性质的是（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A．延展性</w:t>
      </w:r>
      <w:r>
        <w:rPr>
          <w:sz w:val="24"/>
          <w:szCs w:val="24"/>
        </w:rPr>
        <w:tab/>
      </w:r>
      <w:r>
        <w:rPr>
          <w:sz w:val="24"/>
          <w:szCs w:val="24"/>
        </w:rPr>
        <w:t>B．腐蚀性</w:t>
      </w:r>
      <w:r>
        <w:rPr>
          <w:sz w:val="24"/>
          <w:szCs w:val="24"/>
        </w:rPr>
        <w:tab/>
      </w:r>
      <w:r>
        <w:rPr>
          <w:sz w:val="24"/>
          <w:szCs w:val="24"/>
        </w:rPr>
        <w:t>C．吸附性</w:t>
      </w:r>
      <w:r>
        <w:rPr>
          <w:sz w:val="24"/>
          <w:szCs w:val="24"/>
        </w:rPr>
        <w:tab/>
      </w:r>
      <w:r>
        <w:rPr>
          <w:sz w:val="24"/>
          <w:szCs w:val="24"/>
        </w:rPr>
        <w:t>D．挥发性</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2．（1分）下列属于化合物的是（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A．液氧</w:t>
      </w:r>
      <w:r>
        <w:rPr>
          <w:sz w:val="24"/>
          <w:szCs w:val="24"/>
        </w:rPr>
        <w:tab/>
      </w:r>
      <w:r>
        <w:rPr>
          <w:sz w:val="24"/>
          <w:szCs w:val="24"/>
        </w:rPr>
        <w:t>B．干冰</w:t>
      </w:r>
      <w:r>
        <w:rPr>
          <w:sz w:val="24"/>
          <w:szCs w:val="24"/>
        </w:rPr>
        <w:tab/>
      </w:r>
      <w:r>
        <w:rPr>
          <w:sz w:val="24"/>
          <w:szCs w:val="24"/>
        </w:rPr>
        <w:t>C．盐酸</w:t>
      </w:r>
      <w:r>
        <w:rPr>
          <w:sz w:val="24"/>
          <w:szCs w:val="24"/>
        </w:rPr>
        <w:tab/>
      </w:r>
      <w:r>
        <w:rPr>
          <w:sz w:val="24"/>
          <w:szCs w:val="24"/>
        </w:rPr>
        <w:t>D．生铁</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3．（1分）天宫二号是我国首个真正意义上的空间实验室．在太空舱里，常用NiFe</w:t>
      </w:r>
      <w:r>
        <w:rPr>
          <w:sz w:val="24"/>
          <w:szCs w:val="24"/>
          <w:vertAlign w:val="subscript"/>
        </w:rPr>
        <w:t>2</w:t>
      </w:r>
      <w:r>
        <w:rPr>
          <w:sz w:val="24"/>
          <w:szCs w:val="24"/>
        </w:rPr>
        <w:t>O</w:t>
      </w:r>
      <w:r>
        <w:rPr>
          <w:sz w:val="24"/>
          <w:szCs w:val="24"/>
          <w:vertAlign w:val="subscript"/>
        </w:rPr>
        <w:t>4</w:t>
      </w:r>
      <w:r>
        <w:rPr>
          <w:sz w:val="24"/>
          <w:szCs w:val="24"/>
        </w:rPr>
        <w:t>作催化剂将宇航员呼出的CO</w:t>
      </w:r>
      <w:r>
        <w:rPr>
          <w:sz w:val="24"/>
          <w:szCs w:val="24"/>
          <w:vertAlign w:val="subscript"/>
        </w:rPr>
        <w:t>2</w:t>
      </w:r>
      <w:r>
        <w:rPr>
          <w:sz w:val="24"/>
          <w:szCs w:val="24"/>
        </w:rPr>
        <w:t>转化为O</w:t>
      </w:r>
      <w:r>
        <w:rPr>
          <w:sz w:val="24"/>
          <w:szCs w:val="24"/>
          <w:vertAlign w:val="subscript"/>
        </w:rPr>
        <w:t>2</w:t>
      </w:r>
      <w:r>
        <w:rPr>
          <w:sz w:val="24"/>
          <w:szCs w:val="24"/>
        </w:rPr>
        <w:t>，已知NiFe</w:t>
      </w:r>
      <w:r>
        <w:rPr>
          <w:sz w:val="24"/>
          <w:szCs w:val="24"/>
          <w:vertAlign w:val="subscript"/>
        </w:rPr>
        <w:t>2</w:t>
      </w:r>
      <w:r>
        <w:rPr>
          <w:sz w:val="24"/>
          <w:szCs w:val="24"/>
        </w:rPr>
        <w:t>O</w:t>
      </w:r>
      <w:r>
        <w:rPr>
          <w:sz w:val="24"/>
          <w:szCs w:val="24"/>
          <w:vertAlign w:val="subscript"/>
        </w:rPr>
        <w:t>4</w:t>
      </w:r>
      <w:r>
        <w:rPr>
          <w:sz w:val="24"/>
          <w:szCs w:val="24"/>
        </w:rPr>
        <w:t>中Ni为</w:t>
      </w:r>
      <w:r>
        <w:rPr>
          <w:rFonts w:hint="eastAsia" w:ascii="宋体" w:hAnsi="宋体"/>
          <w:sz w:val="24"/>
          <w:szCs w:val="24"/>
        </w:rPr>
        <w:t>+</w:t>
      </w:r>
      <w:r>
        <w:rPr>
          <w:sz w:val="24"/>
          <w:szCs w:val="24"/>
        </w:rPr>
        <w:t>2价，则Fe的化合价为（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w:t>
      </w:r>
      <w:r>
        <w:rPr>
          <w:rFonts w:hint="eastAsia" w:ascii="宋体" w:hAnsi="宋体"/>
          <w:sz w:val="24"/>
          <w:szCs w:val="24"/>
        </w:rPr>
        <w:t>+</w:t>
      </w:r>
      <w:r>
        <w:rPr>
          <w:sz w:val="24"/>
          <w:szCs w:val="24"/>
        </w:rPr>
        <w:t>1</w:t>
      </w:r>
      <w:r>
        <w:rPr>
          <w:sz w:val="24"/>
          <w:szCs w:val="24"/>
        </w:rPr>
        <w:tab/>
      </w:r>
      <w:r>
        <w:rPr>
          <w:sz w:val="24"/>
          <w:szCs w:val="24"/>
        </w:rPr>
        <w:t>B．</w:t>
      </w:r>
      <w:r>
        <w:rPr>
          <w:rFonts w:hint="eastAsia" w:ascii="宋体" w:hAnsi="宋体"/>
          <w:sz w:val="24"/>
          <w:szCs w:val="24"/>
        </w:rPr>
        <w:t>+</w:t>
      </w:r>
      <w:r>
        <w:rPr>
          <w:sz w:val="24"/>
          <w:szCs w:val="24"/>
        </w:rPr>
        <w:t>2</w:t>
      </w:r>
      <w:r>
        <w:rPr>
          <w:sz w:val="24"/>
          <w:szCs w:val="24"/>
        </w:rPr>
        <w:tab/>
      </w:r>
      <w:r>
        <w:rPr>
          <w:sz w:val="24"/>
          <w:szCs w:val="24"/>
        </w:rPr>
        <w:t>C．</w:t>
      </w:r>
      <w:r>
        <w:rPr>
          <w:rFonts w:hint="eastAsia" w:ascii="宋体" w:hAnsi="宋体"/>
          <w:sz w:val="24"/>
          <w:szCs w:val="24"/>
        </w:rPr>
        <w:t>+</w:t>
      </w:r>
      <w:r>
        <w:rPr>
          <w:sz w:val="24"/>
          <w:szCs w:val="24"/>
        </w:rPr>
        <w:t>3</w:t>
      </w:r>
      <w:r>
        <w:rPr>
          <w:sz w:val="24"/>
          <w:szCs w:val="24"/>
        </w:rPr>
        <w:tab/>
      </w:r>
      <w:r>
        <w:rPr>
          <w:sz w:val="24"/>
          <w:szCs w:val="24"/>
        </w:rPr>
        <w:t>D．</w:t>
      </w:r>
      <w:r>
        <w:rPr>
          <w:rFonts w:hint="eastAsia" w:ascii="宋体" w:hAnsi="宋体"/>
          <w:sz w:val="24"/>
          <w:szCs w:val="24"/>
        </w:rPr>
        <w:t>+</w:t>
      </w:r>
      <w:r>
        <w:rPr>
          <w:sz w:val="24"/>
          <w:szCs w:val="24"/>
        </w:rPr>
        <w:t>4</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4．（1分）“含氟牙膏”中的“氟”指的是（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A．分子</w:t>
      </w:r>
      <w:r>
        <w:rPr>
          <w:sz w:val="24"/>
          <w:szCs w:val="24"/>
        </w:rPr>
        <w:tab/>
      </w:r>
      <w:r>
        <w:rPr>
          <w:sz w:val="24"/>
          <w:szCs w:val="24"/>
        </w:rPr>
        <w:t>B．原子</w:t>
      </w:r>
      <w:r>
        <w:rPr>
          <w:sz w:val="24"/>
          <w:szCs w:val="24"/>
        </w:rPr>
        <w:tab/>
      </w:r>
      <w:r>
        <w:rPr>
          <w:sz w:val="24"/>
          <w:szCs w:val="24"/>
        </w:rPr>
        <w:t>C．离子</w:t>
      </w:r>
      <w:r>
        <w:rPr>
          <w:sz w:val="24"/>
          <w:szCs w:val="24"/>
        </w:rPr>
        <w:tab/>
      </w:r>
      <w:r>
        <w:rPr>
          <w:sz w:val="24"/>
          <w:szCs w:val="24"/>
        </w:rPr>
        <w:t>D．元素</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5．（1分）下列化学肥料中属于磷肥的是（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A．CO（NH</w:t>
      </w:r>
      <w:r>
        <w:rPr>
          <w:sz w:val="24"/>
          <w:szCs w:val="24"/>
          <w:vertAlign w:val="subscript"/>
        </w:rPr>
        <w:t>2</w:t>
      </w:r>
      <w:r>
        <w:rPr>
          <w:sz w:val="24"/>
          <w:szCs w:val="24"/>
        </w:rPr>
        <w:t>）</w:t>
      </w:r>
      <w:r>
        <w:rPr>
          <w:sz w:val="24"/>
          <w:szCs w:val="24"/>
          <w:vertAlign w:val="subscript"/>
        </w:rPr>
        <w:t>2</w:t>
      </w:r>
      <w:r>
        <w:rPr>
          <w:sz w:val="24"/>
          <w:szCs w:val="24"/>
        </w:rPr>
        <w:tab/>
      </w:r>
      <w:r>
        <w:rPr>
          <w:sz w:val="24"/>
          <w:szCs w:val="24"/>
        </w:rPr>
        <w:t>B．Ca（H</w:t>
      </w:r>
      <w:r>
        <w:rPr>
          <w:sz w:val="24"/>
          <w:szCs w:val="24"/>
          <w:vertAlign w:val="subscript"/>
        </w:rPr>
        <w:t>2</w:t>
      </w:r>
      <w:r>
        <w:rPr>
          <w:sz w:val="24"/>
          <w:szCs w:val="24"/>
        </w:rPr>
        <w:t>PO</w:t>
      </w:r>
      <w:r>
        <w:rPr>
          <w:sz w:val="24"/>
          <w:szCs w:val="24"/>
          <w:vertAlign w:val="subscript"/>
        </w:rPr>
        <w:t>4</w:t>
      </w:r>
      <w:r>
        <w:rPr>
          <w:sz w:val="24"/>
          <w:szCs w:val="24"/>
        </w:rPr>
        <w:t>）</w:t>
      </w:r>
      <w:r>
        <w:rPr>
          <w:sz w:val="24"/>
          <w:szCs w:val="24"/>
          <w:vertAlign w:val="subscript"/>
        </w:rPr>
        <w:t>2</w:t>
      </w:r>
      <w:r>
        <w:rPr>
          <w:sz w:val="24"/>
          <w:szCs w:val="24"/>
        </w:rPr>
        <w:tab/>
      </w:r>
      <w:r>
        <w:rPr>
          <w:sz w:val="24"/>
          <w:szCs w:val="24"/>
        </w:rPr>
        <w:t>C．KNO</w:t>
      </w:r>
      <w:r>
        <w:rPr>
          <w:sz w:val="24"/>
          <w:szCs w:val="24"/>
          <w:vertAlign w:val="subscript"/>
        </w:rPr>
        <w:t>3</w:t>
      </w:r>
      <w:r>
        <w:rPr>
          <w:sz w:val="24"/>
          <w:szCs w:val="24"/>
        </w:rPr>
        <w:tab/>
      </w:r>
      <w:r>
        <w:rPr>
          <w:sz w:val="24"/>
          <w:szCs w:val="24"/>
        </w:rPr>
        <w:t>D．KCl</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6．（1分）如图是四种粒子的结构示意图，下列说法正确的是（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drawing>
          <wp:inline distT="0" distB="0" distL="0" distR="0">
            <wp:extent cx="3181350" cy="1143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181350" cy="11430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w:t>
      </w:r>
      <w:r>
        <w:rPr>
          <w:rFonts w:hint="eastAsia" w:ascii="宋体" w:hAnsi="宋体"/>
          <w:sz w:val="24"/>
          <w:szCs w:val="24"/>
        </w:rPr>
        <w:t>②③</w:t>
      </w:r>
      <w:r>
        <w:rPr>
          <w:sz w:val="24"/>
          <w:szCs w:val="24"/>
        </w:rPr>
        <w:t>属于同种元素</w:t>
      </w:r>
      <w:r>
        <w:rPr>
          <w:sz w:val="24"/>
          <w:szCs w:val="24"/>
        </w:rPr>
        <w:tab/>
      </w:r>
      <w:r>
        <w:rPr>
          <w:sz w:val="24"/>
          <w:szCs w:val="24"/>
        </w:rPr>
        <w:t>B．</w:t>
      </w:r>
      <w:r>
        <w:rPr>
          <w:rFonts w:hint="eastAsia" w:ascii="宋体" w:hAnsi="宋体"/>
          <w:sz w:val="24"/>
          <w:szCs w:val="24"/>
        </w:rPr>
        <w:t>②④</w:t>
      </w:r>
      <w:r>
        <w:rPr>
          <w:sz w:val="24"/>
          <w:szCs w:val="24"/>
        </w:rPr>
        <w:t>的化学性质相同</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C．</w:t>
      </w:r>
      <w:r>
        <w:rPr>
          <w:rFonts w:hint="eastAsia" w:ascii="宋体" w:hAnsi="宋体"/>
          <w:sz w:val="24"/>
          <w:szCs w:val="24"/>
        </w:rPr>
        <w:t>②</w:t>
      </w:r>
      <w:r>
        <w:rPr>
          <w:sz w:val="24"/>
          <w:szCs w:val="24"/>
        </w:rPr>
        <w:t>的符号为Al</w:t>
      </w:r>
      <w:r>
        <w:rPr>
          <w:rFonts w:hint="eastAsia" w:ascii="宋体" w:hAnsi="宋体"/>
          <w:sz w:val="24"/>
          <w:szCs w:val="24"/>
          <w:vertAlign w:val="superscript"/>
        </w:rPr>
        <w:t>+</w:t>
      </w:r>
      <w:r>
        <w:rPr>
          <w:sz w:val="24"/>
          <w:szCs w:val="24"/>
          <w:vertAlign w:val="superscript"/>
        </w:rPr>
        <w:t>3</w:t>
      </w:r>
      <w:r>
        <w:rPr>
          <w:sz w:val="24"/>
          <w:szCs w:val="24"/>
        </w:rPr>
        <w:tab/>
      </w:r>
      <w:r>
        <w:rPr>
          <w:sz w:val="24"/>
          <w:szCs w:val="24"/>
        </w:rPr>
        <w:t>D．</w:t>
      </w:r>
      <w:r>
        <w:rPr>
          <w:rFonts w:hint="eastAsia" w:ascii="宋体" w:hAnsi="宋体"/>
          <w:sz w:val="24"/>
          <w:szCs w:val="24"/>
        </w:rPr>
        <w:t>①③</w:t>
      </w:r>
      <w:r>
        <w:rPr>
          <w:sz w:val="24"/>
          <w:szCs w:val="24"/>
        </w:rPr>
        <w:t>形成的化合物是MgF</w:t>
      </w:r>
      <w:r>
        <w:rPr>
          <w:sz w:val="24"/>
          <w:szCs w:val="24"/>
          <w:vertAlign w:val="subscript"/>
        </w:rPr>
        <w:t>2</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7．（1分）关于物质的用途，下列说法错误的是（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A．食品包装中充氮气以防腐</w:t>
      </w:r>
      <w:r>
        <w:rPr>
          <w:sz w:val="24"/>
          <w:szCs w:val="24"/>
        </w:rPr>
        <w:tab/>
      </w:r>
      <w:r>
        <w:rPr>
          <w:sz w:val="24"/>
          <w:szCs w:val="24"/>
        </w:rPr>
        <w:t>B．稀盐酸用来除铁锈</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C．氢氧化钠固体干燥二氧化碳</w:t>
      </w:r>
      <w:r>
        <w:rPr>
          <w:sz w:val="24"/>
          <w:szCs w:val="24"/>
        </w:rPr>
        <w:tab/>
      </w:r>
      <w:r>
        <w:rPr>
          <w:sz w:val="24"/>
          <w:szCs w:val="24"/>
        </w:rPr>
        <w:t>D．用石墨制作电极材料</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8．（1分）已知A</w:t>
      </w:r>
      <w:r>
        <w:rPr>
          <w:rFonts w:hint="eastAsia" w:ascii="宋体" w:hAnsi="宋体"/>
          <w:sz w:val="24"/>
          <w:szCs w:val="24"/>
        </w:rPr>
        <w:t>+</w:t>
      </w:r>
      <w:r>
        <w:rPr>
          <w:sz w:val="24"/>
          <w:szCs w:val="24"/>
        </w:rPr>
        <w:t>3B=2C</w:t>
      </w:r>
      <w:r>
        <w:rPr>
          <w:rFonts w:hint="eastAsia" w:ascii="宋体" w:hAnsi="宋体"/>
          <w:sz w:val="24"/>
          <w:szCs w:val="24"/>
        </w:rPr>
        <w:t>+</w:t>
      </w:r>
      <w:r>
        <w:rPr>
          <w:sz w:val="24"/>
          <w:szCs w:val="24"/>
        </w:rPr>
        <w:t>3D中，已知2.3gA跟4.8gB恰好完全反应生成4.4gC．又知D的相对分子质量为18，则A的相对分子质量为（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A．23</w:t>
      </w:r>
      <w:r>
        <w:rPr>
          <w:sz w:val="24"/>
          <w:szCs w:val="24"/>
        </w:rPr>
        <w:tab/>
      </w:r>
      <w:r>
        <w:rPr>
          <w:sz w:val="24"/>
          <w:szCs w:val="24"/>
        </w:rPr>
        <w:t>B．46</w:t>
      </w:r>
      <w:r>
        <w:rPr>
          <w:sz w:val="24"/>
          <w:szCs w:val="24"/>
        </w:rPr>
        <w:tab/>
      </w:r>
      <w:r>
        <w:rPr>
          <w:sz w:val="24"/>
          <w:szCs w:val="24"/>
        </w:rPr>
        <w:t>C．92</w:t>
      </w:r>
      <w:r>
        <w:rPr>
          <w:sz w:val="24"/>
          <w:szCs w:val="24"/>
        </w:rPr>
        <w:tab/>
      </w:r>
      <w:r>
        <w:rPr>
          <w:sz w:val="24"/>
          <w:szCs w:val="24"/>
        </w:rPr>
        <w:t>D．96</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9．（1分）食品安全越来越引起人们的重视，下列做法不会危害人体健康的是（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A．用大量的甜蜜素制作果冻，更加可口</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B．用甲醛浸泡海产品，延长保鲜时间</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C．用适量的小苏打做糕点，使它更松软</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D．为了节俭，霉变的食物高温加热后食用</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10．（1分）下列物质溶于水时，溶液温度明显降低的是（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A．氯化钠</w:t>
      </w:r>
      <w:r>
        <w:rPr>
          <w:sz w:val="24"/>
          <w:szCs w:val="24"/>
        </w:rPr>
        <w:tab/>
      </w:r>
      <w:r>
        <w:rPr>
          <w:sz w:val="24"/>
          <w:szCs w:val="24"/>
        </w:rPr>
        <w:t>B．氢氧化钠</w:t>
      </w:r>
      <w:r>
        <w:rPr>
          <w:sz w:val="24"/>
          <w:szCs w:val="24"/>
        </w:rPr>
        <w:tab/>
      </w:r>
      <w:r>
        <w:rPr>
          <w:sz w:val="24"/>
          <w:szCs w:val="24"/>
        </w:rPr>
        <w:t>C．浓硫酸</w:t>
      </w:r>
      <w:r>
        <w:rPr>
          <w:sz w:val="24"/>
          <w:szCs w:val="24"/>
        </w:rPr>
        <w:tab/>
      </w:r>
      <w:r>
        <w:rPr>
          <w:sz w:val="24"/>
          <w:szCs w:val="24"/>
        </w:rPr>
        <w:t>D．硝酸铵</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11．（1分）环境保护是2016年两会热点话题，下列说法错误的是（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A．使用无磷洗衣粉预防水体富营养化</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B．淘汰黄标车减少汽车尾气污染</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C．深埋废旧电池减少重金属污染</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D．使用低毒、低残留农药减轻环境污染</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12．（1分）为验证Zn、Cu、Ag三种金属的活泼性顺序，下列试剂可以选用的是（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A．ZnSO</w:t>
      </w:r>
      <w:r>
        <w:rPr>
          <w:sz w:val="24"/>
          <w:szCs w:val="24"/>
          <w:vertAlign w:val="subscript"/>
        </w:rPr>
        <w:t>4</w:t>
      </w:r>
      <w:r>
        <w:rPr>
          <w:sz w:val="24"/>
          <w:szCs w:val="24"/>
        </w:rPr>
        <w:t>溶液</w:t>
      </w:r>
      <w:r>
        <w:rPr>
          <w:sz w:val="24"/>
          <w:szCs w:val="24"/>
        </w:rPr>
        <w:tab/>
      </w:r>
      <w:r>
        <w:rPr>
          <w:sz w:val="24"/>
          <w:szCs w:val="24"/>
        </w:rPr>
        <w:t>B．稀盐酸</w:t>
      </w:r>
      <w:r>
        <w:rPr>
          <w:sz w:val="24"/>
          <w:szCs w:val="24"/>
        </w:rPr>
        <w:tab/>
      </w:r>
      <w:r>
        <w:rPr>
          <w:sz w:val="24"/>
          <w:szCs w:val="24"/>
        </w:rPr>
        <w:t>C．AgNO</w:t>
      </w:r>
      <w:r>
        <w:rPr>
          <w:sz w:val="24"/>
          <w:szCs w:val="24"/>
          <w:vertAlign w:val="subscript"/>
        </w:rPr>
        <w:t>3</w:t>
      </w:r>
      <w:r>
        <w:rPr>
          <w:sz w:val="24"/>
          <w:szCs w:val="24"/>
        </w:rPr>
        <w:t>溶液</w:t>
      </w:r>
      <w:r>
        <w:rPr>
          <w:sz w:val="24"/>
          <w:szCs w:val="24"/>
        </w:rPr>
        <w:tab/>
      </w:r>
      <w:r>
        <w:rPr>
          <w:sz w:val="24"/>
          <w:szCs w:val="24"/>
        </w:rPr>
        <w:t>D．CuSO</w:t>
      </w:r>
      <w:r>
        <w:rPr>
          <w:sz w:val="24"/>
          <w:szCs w:val="24"/>
          <w:vertAlign w:val="subscript"/>
        </w:rPr>
        <w:t>4</w:t>
      </w:r>
      <w:r>
        <w:rPr>
          <w:sz w:val="24"/>
          <w:szCs w:val="24"/>
        </w:rPr>
        <w:t>溶液</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13．（1分）水是生命之源．下列有关水的说法错误的是（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A．肥皂水可区分硬水和软水</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B．活性炭可除去水中的异味</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C．过滤可除去水中的可溶性杂质</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D．蒸馏可降低水的硬度</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14．（1分）除去下列物质中混有的少量杂质（括号内为杂质），拟定的实验方案不可行的是（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A．FeCl</w:t>
      </w:r>
      <w:r>
        <w:rPr>
          <w:sz w:val="24"/>
          <w:szCs w:val="24"/>
          <w:vertAlign w:val="subscript"/>
        </w:rPr>
        <w:t>2</w:t>
      </w:r>
      <w:r>
        <w:rPr>
          <w:sz w:val="24"/>
          <w:szCs w:val="24"/>
        </w:rPr>
        <w:t>溶液（CuCl</w:t>
      </w:r>
      <w:r>
        <w:rPr>
          <w:sz w:val="24"/>
          <w:szCs w:val="24"/>
          <w:vertAlign w:val="subscript"/>
        </w:rPr>
        <w:t>2</w:t>
      </w:r>
      <w:r>
        <w:rPr>
          <w:sz w:val="24"/>
          <w:szCs w:val="24"/>
        </w:rPr>
        <w:t>）﹣﹣加入过量的铁粉，过滤</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B．KCl固体（KClO</w:t>
      </w:r>
      <w:r>
        <w:rPr>
          <w:sz w:val="24"/>
          <w:szCs w:val="24"/>
          <w:vertAlign w:val="subscript"/>
        </w:rPr>
        <w:t>3</w:t>
      </w:r>
      <w:r>
        <w:rPr>
          <w:sz w:val="24"/>
          <w:szCs w:val="24"/>
        </w:rPr>
        <w:t>）﹣﹣加入少量的二氧化锰，并加热</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C．CO气体（CO</w:t>
      </w:r>
      <w:r>
        <w:rPr>
          <w:sz w:val="24"/>
          <w:szCs w:val="24"/>
          <w:vertAlign w:val="subscript"/>
        </w:rPr>
        <w:t>2</w:t>
      </w:r>
      <w:r>
        <w:rPr>
          <w:sz w:val="24"/>
          <w:szCs w:val="24"/>
        </w:rPr>
        <w:t>）﹣﹣通过足量的氢氧化钠溶液，并干燥</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D．NaCl溶液（MgCl</w:t>
      </w:r>
      <w:r>
        <w:rPr>
          <w:sz w:val="24"/>
          <w:szCs w:val="24"/>
          <w:vertAlign w:val="subscript"/>
        </w:rPr>
        <w:t>2</w:t>
      </w:r>
      <w:r>
        <w:rPr>
          <w:sz w:val="24"/>
          <w:szCs w:val="24"/>
        </w:rPr>
        <w:t>）﹣﹣加入过量的氢氧化钠溶液，过滤，滤液中加稀盐酸至中性</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15．（1分）把100g质量分数为98%的浓硫酸稀释成10%的稀硫酸，需要水的质量（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A．800g</w:t>
      </w:r>
      <w:r>
        <w:rPr>
          <w:sz w:val="24"/>
          <w:szCs w:val="24"/>
        </w:rPr>
        <w:tab/>
      </w:r>
      <w:r>
        <w:rPr>
          <w:sz w:val="24"/>
          <w:szCs w:val="24"/>
        </w:rPr>
        <w:t>B．880g</w:t>
      </w:r>
      <w:r>
        <w:rPr>
          <w:sz w:val="24"/>
          <w:szCs w:val="24"/>
        </w:rPr>
        <w:tab/>
      </w:r>
      <w:r>
        <w:rPr>
          <w:sz w:val="24"/>
          <w:szCs w:val="24"/>
        </w:rPr>
        <w:t>C．980g</w:t>
      </w:r>
      <w:r>
        <w:rPr>
          <w:sz w:val="24"/>
          <w:szCs w:val="24"/>
        </w:rPr>
        <w:tab/>
      </w:r>
      <w:r>
        <w:rPr>
          <w:sz w:val="24"/>
          <w:szCs w:val="24"/>
        </w:rPr>
        <w:t>D．98g</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二．选择题（共3小题，满分12分，每小题4分）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16．（4分）请你依据下列化学符号，填写相应空格</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ascii="宋体" w:hAnsi="宋体"/>
          <w:sz w:val="24"/>
          <w:szCs w:val="24"/>
        </w:rPr>
        <w:t>①</w:t>
      </w:r>
      <w:r>
        <w:rPr>
          <w:sz w:val="24"/>
          <w:szCs w:val="24"/>
        </w:rPr>
        <w:t xml:space="preserve">H    </w:t>
      </w:r>
      <w:r>
        <w:rPr>
          <w:rFonts w:hint="eastAsia" w:ascii="宋体" w:hAnsi="宋体"/>
          <w:sz w:val="24"/>
          <w:szCs w:val="24"/>
        </w:rPr>
        <w:t>②</w:t>
      </w:r>
      <w:r>
        <w:rPr>
          <w:sz w:val="24"/>
          <w:szCs w:val="24"/>
        </w:rPr>
        <w:t xml:space="preserve">C    </w:t>
      </w:r>
      <w:r>
        <w:rPr>
          <w:rFonts w:hint="eastAsia" w:ascii="宋体" w:hAnsi="宋体"/>
          <w:sz w:val="24"/>
          <w:szCs w:val="24"/>
        </w:rPr>
        <w:t>③</w:t>
      </w:r>
      <w:r>
        <w:rPr>
          <w:sz w:val="24"/>
          <w:szCs w:val="24"/>
        </w:rPr>
        <w:t xml:space="preserve">N    </w:t>
      </w:r>
      <w:r>
        <w:rPr>
          <w:rFonts w:hint="eastAsia" w:ascii="宋体" w:hAnsi="宋体"/>
          <w:sz w:val="24"/>
          <w:szCs w:val="24"/>
        </w:rPr>
        <w:t>④</w:t>
      </w:r>
      <w:r>
        <w:rPr>
          <w:sz w:val="24"/>
          <w:szCs w:val="24"/>
        </w:rPr>
        <w:t xml:space="preserve">O    </w:t>
      </w:r>
      <w:r>
        <w:rPr>
          <w:rFonts w:hint="eastAsia" w:ascii="宋体" w:hAnsi="宋体"/>
          <w:sz w:val="24"/>
          <w:szCs w:val="24"/>
        </w:rPr>
        <w:t>⑤</w:t>
      </w:r>
      <w:r>
        <w:rPr>
          <w:sz w:val="24"/>
          <w:szCs w:val="24"/>
        </w:rPr>
        <w:t>Na</w:t>
      </w:r>
      <w:r>
        <w:rPr>
          <w:rFonts w:hint="eastAsia" w:ascii="宋体" w:hAnsi="宋体"/>
          <w:sz w:val="24"/>
          <w:szCs w:val="24"/>
          <w:vertAlign w:val="superscript"/>
        </w:rPr>
        <w:t>+</w:t>
      </w:r>
      <w:r>
        <w:rPr>
          <w:rFonts w:hint="eastAsia" w:ascii="宋体" w:hAnsi="宋体"/>
          <w:sz w:val="24"/>
          <w:szCs w:val="24"/>
        </w:rPr>
        <w:t>⑥</w:t>
      </w:r>
      <w:r>
        <w:rPr>
          <w:sz w:val="24"/>
          <w:szCs w:val="24"/>
        </w:rPr>
        <w:t>Cl</w:t>
      </w:r>
      <w:r>
        <w:rPr>
          <w:sz w:val="24"/>
          <w:szCs w:val="24"/>
          <w:vertAlign w:val="superscript"/>
        </w:rPr>
        <w:t>﹣</w:t>
      </w:r>
      <w:r>
        <w:rPr>
          <w:rFonts w:hint="eastAsia" w:ascii="宋体" w:hAnsi="宋体"/>
          <w:sz w:val="24"/>
          <w:szCs w:val="24"/>
        </w:rPr>
        <w:t>⑦</w:t>
      </w:r>
      <w:r>
        <w:rPr>
          <w:sz w:val="24"/>
          <w:szCs w:val="24"/>
        </w:rPr>
        <w:t>OH</w:t>
      </w:r>
      <w:r>
        <w:rPr>
          <w:sz w:val="24"/>
          <w:szCs w:val="24"/>
          <w:vertAlign w:val="superscript"/>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（1）电子数相等的粒子是</w:t>
      </w:r>
      <w:r>
        <w:rPr>
          <w:sz w:val="24"/>
          <w:szCs w:val="24"/>
          <w:u w:val="single"/>
        </w:rPr>
        <w:t>　   　</w:t>
      </w:r>
      <w:r>
        <w:rPr>
          <w:sz w:val="24"/>
          <w:szCs w:val="24"/>
        </w:rPr>
        <w:t>；（填写序号）</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（2）在人体生理活动中不可缺少且由两种元素的离子构成的物质化学式是</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（3）写出一种由三种元素组成且在农业上作化肥的物质的化学式</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（4）由上述元素组成最简单的有机物的化学式是</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17．（3分）如图为甲、乙、丙三种物质的溶解度曲线示意图，根据图回答：</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（1）t</w:t>
      </w:r>
      <w:r>
        <w:rPr>
          <w:sz w:val="24"/>
          <w:szCs w:val="24"/>
          <w:vertAlign w:val="subscript"/>
        </w:rPr>
        <w:t>2</w:t>
      </w:r>
      <w:r>
        <w:rPr>
          <w:sz w:val="24"/>
          <w:szCs w:val="24"/>
        </w:rPr>
        <w:t>℃时，将30g甲物质放入到50g水中，充分搅拌，所得溶液的质量是</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（2）将t</w:t>
      </w:r>
      <w:r>
        <w:rPr>
          <w:sz w:val="24"/>
          <w:szCs w:val="24"/>
          <w:vertAlign w:val="subscript"/>
        </w:rPr>
        <w:t>3</w:t>
      </w:r>
      <w:r>
        <w:rPr>
          <w:sz w:val="24"/>
          <w:szCs w:val="24"/>
        </w:rPr>
        <w:t>℃时甲、乙、丙三种物质的饱和溶液分别降温到t</w:t>
      </w:r>
      <w:r>
        <w:rPr>
          <w:sz w:val="24"/>
          <w:szCs w:val="24"/>
          <w:vertAlign w:val="subscript"/>
        </w:rPr>
        <w:t>1</w:t>
      </w:r>
      <w:r>
        <w:rPr>
          <w:sz w:val="24"/>
          <w:szCs w:val="24"/>
        </w:rPr>
        <w:t>℃，所得溶液溶质质量分数由大到小的顺序是</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（3）用一定的方法，将某温度时甲的不饱和溶液变为饱和溶液，下列说法正确的是</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a．溶剂的质量可能不变      b．溶质质量分数一定变大</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c．溶液的质量可能不变      d．溶质的质量一定变大．</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drawing>
          <wp:inline distT="0" distB="0" distL="0" distR="0">
            <wp:extent cx="1581785" cy="1572895"/>
            <wp:effectExtent l="0" t="0" r="1841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581785" cy="157289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18．（5分）A、B、C、D、E、F为初中化学常见的物质，它们之间有如图所示的反应关系，图中“﹣”表示两端的物质能发生反应；“→”表示物质间存在转化关系，其余反应条件、部分反应物和生成物均已略去．</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请根据以下两种情况回答问题：</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（1）若E能使澄清的石灰水变浑浊，A、D、F为单质，且F为紫红色固体，则D的化学式为</w:t>
      </w:r>
      <w:r>
        <w:rPr>
          <w:sz w:val="24"/>
          <w:szCs w:val="24"/>
          <w:u w:val="single"/>
        </w:rPr>
        <w:t>　   　</w:t>
      </w:r>
      <w:r>
        <w:rPr>
          <w:sz w:val="24"/>
          <w:szCs w:val="24"/>
        </w:rPr>
        <w:t>．A与B反应的化学方程式为</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（2）若E为一种常见的液体，D可用于治疗胃酸过多，B常用于造纸、纺织、制肥皂和印染等，且A、B、C、D的相对分子质量依次增大，则C的化学式为</w:t>
      </w:r>
      <w:r>
        <w:rPr>
          <w:sz w:val="24"/>
          <w:szCs w:val="24"/>
          <w:u w:val="single"/>
        </w:rPr>
        <w:t>　   　</w:t>
      </w:r>
      <w:r>
        <w:rPr>
          <w:sz w:val="24"/>
          <w:szCs w:val="24"/>
        </w:rPr>
        <w:t>．D→B的化学方程式为</w:t>
      </w:r>
      <w:r>
        <w:rPr>
          <w:sz w:val="24"/>
          <w:szCs w:val="24"/>
          <w:u w:val="single"/>
        </w:rPr>
        <w:t>　   　</w:t>
      </w:r>
      <w:r>
        <w:rPr>
          <w:sz w:val="24"/>
          <w:szCs w:val="24"/>
        </w:rPr>
        <w:t>．A与B反应的化学方程式为</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drawing>
          <wp:inline distT="0" distB="0" distL="0" distR="0">
            <wp:extent cx="3143250" cy="12573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43250" cy="12573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三．选择题（共1小题，满分5分，每小题5分）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19．（5分）如图是实验室配制一定溶质质量分数的NaCl溶液的流程图。</w:t>
      </w:r>
      <w:r>
        <w:rPr>
          <w:sz w:val="24"/>
          <w:szCs w:val="24"/>
        </w:rPr>
        <w:drawing>
          <wp:inline distT="0" distB="0" distL="0" distR="0">
            <wp:extent cx="4772025" cy="9525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2025" cy="9525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请回答：</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（1）应称量</w:t>
      </w:r>
      <w:r>
        <w:rPr>
          <w:sz w:val="24"/>
          <w:szCs w:val="24"/>
          <w:u w:val="single"/>
        </w:rPr>
        <w:t>　   　</w:t>
      </w:r>
      <w:r>
        <w:rPr>
          <w:sz w:val="24"/>
          <w:szCs w:val="24"/>
        </w:rPr>
        <w:t>g NaCl，需加水</w:t>
      </w:r>
      <w:r>
        <w:rPr>
          <w:sz w:val="24"/>
          <w:szCs w:val="24"/>
          <w:u w:val="single"/>
        </w:rPr>
        <w:t>　   　</w:t>
      </w:r>
      <w:r>
        <w:rPr>
          <w:sz w:val="24"/>
          <w:szCs w:val="24"/>
        </w:rPr>
        <w:t>mL（水的密度为1g/mL）。</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（2）某同学按如图所示步骤依次操作：其中操作错误的步骤造成配制的溶液的溶质质量分数</w:t>
      </w:r>
      <w:r>
        <w:rPr>
          <w:sz w:val="24"/>
          <w:szCs w:val="24"/>
          <w:u w:val="single"/>
        </w:rPr>
        <w:t>　   　</w:t>
      </w:r>
      <w:r>
        <w:rPr>
          <w:sz w:val="24"/>
          <w:szCs w:val="24"/>
        </w:rPr>
        <w:t>10% （填“</w:t>
      </w:r>
      <w:r>
        <w:rPr>
          <w:rFonts w:hint="eastAsia" w:ascii="宋体" w:hAnsi="宋体"/>
          <w:sz w:val="24"/>
          <w:szCs w:val="24"/>
        </w:rPr>
        <w:t>＞</w:t>
      </w:r>
      <w:r>
        <w:rPr>
          <w:sz w:val="24"/>
          <w:szCs w:val="24"/>
        </w:rPr>
        <w:t>”“</w:t>
      </w:r>
      <w:r>
        <w:rPr>
          <w:rFonts w:hint="eastAsia" w:ascii="宋体" w:hAnsi="宋体"/>
          <w:sz w:val="24"/>
          <w:szCs w:val="24"/>
        </w:rPr>
        <w:t>＜</w:t>
      </w:r>
      <w:r>
        <w:rPr>
          <w:sz w:val="24"/>
          <w:szCs w:val="24"/>
        </w:rPr>
        <w:t>”或“=”）。</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（3）若称量NaCl固体时指针向右偏转，则应</w:t>
      </w:r>
      <w:r>
        <w:rPr>
          <w:sz w:val="24"/>
          <w:szCs w:val="24"/>
          <w:u w:val="single"/>
        </w:rPr>
        <w:t>　   　</w:t>
      </w:r>
      <w:r>
        <w:rPr>
          <w:sz w:val="24"/>
          <w:szCs w:val="24"/>
        </w:rPr>
        <w:t>直到天平平衡。</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（4）取上述正确配制的溶液l0g加水稀释到</w:t>
      </w:r>
      <w:r>
        <w:rPr>
          <w:sz w:val="24"/>
          <w:szCs w:val="24"/>
          <w:u w:val="single"/>
        </w:rPr>
        <w:t>　   　</w:t>
      </w:r>
      <w:r>
        <w:rPr>
          <w:sz w:val="24"/>
          <w:szCs w:val="24"/>
        </w:rPr>
        <w:t>g，可得到5%的NaCl溶液。</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四．填空题（共1小题，满分2分，每小题2分）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20．（2分）小金通过图示装置验证CO</w:t>
      </w:r>
      <w:r>
        <w:rPr>
          <w:sz w:val="24"/>
          <w:szCs w:val="24"/>
          <w:vertAlign w:val="subscript"/>
        </w:rPr>
        <w:t>2</w:t>
      </w:r>
      <w:r>
        <w:rPr>
          <w:sz w:val="24"/>
          <w:szCs w:val="24"/>
        </w:rPr>
        <w:t>能与NaOH发生化学反应。推注射器活塞向充满CO</w:t>
      </w:r>
      <w:r>
        <w:rPr>
          <w:sz w:val="24"/>
          <w:szCs w:val="24"/>
          <w:vertAlign w:val="subscript"/>
        </w:rPr>
        <w:t>2</w:t>
      </w:r>
      <w:r>
        <w:rPr>
          <w:sz w:val="24"/>
          <w:szCs w:val="24"/>
        </w:rPr>
        <w:t>的集气瓶中注入过量20%的NaOH溶液，振荡集气瓶后打开止水夹。</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（1）打开止水夹后观察到的现象是</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（2）反应后将集气瓶中混合物过滤，所得溶液中除CaCl</w:t>
      </w:r>
      <w:r>
        <w:rPr>
          <w:sz w:val="24"/>
          <w:szCs w:val="24"/>
          <w:vertAlign w:val="subscript"/>
        </w:rPr>
        <w:t>2</w:t>
      </w:r>
      <w:r>
        <w:rPr>
          <w:sz w:val="24"/>
          <w:szCs w:val="24"/>
        </w:rPr>
        <w:t>外，还存在的溶质有</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drawing>
          <wp:inline distT="0" distB="0" distL="0" distR="0">
            <wp:extent cx="1807845" cy="1229360"/>
            <wp:effectExtent l="0" t="0" r="190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07845" cy="122936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五．实验探究题（共1小题，满分9分，每小题9分）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21．（9分）如图是实验室制取气体的装置图，请你按要求回答下列问题：</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drawing>
          <wp:inline distT="0" distB="0" distL="0" distR="0">
            <wp:extent cx="4038600" cy="1314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38600" cy="13144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（1）写出标有序号仪器的名称：</w:t>
      </w:r>
      <w:r>
        <w:rPr>
          <w:rFonts w:hint="eastAsia" w:ascii="宋体" w:hAnsi="宋体"/>
          <w:sz w:val="24"/>
          <w:szCs w:val="24"/>
        </w:rPr>
        <w:t>①</w:t>
      </w:r>
      <w:r>
        <w:rPr>
          <w:sz w:val="24"/>
          <w:szCs w:val="24"/>
          <w:u w:val="single"/>
        </w:rPr>
        <w:t>　   　</w:t>
      </w:r>
      <w:r>
        <w:rPr>
          <w:sz w:val="24"/>
          <w:szCs w:val="24"/>
        </w:rPr>
        <w:t>；</w:t>
      </w:r>
      <w:r>
        <w:rPr>
          <w:rFonts w:hint="eastAsia" w:ascii="宋体" w:hAnsi="宋体"/>
          <w:sz w:val="24"/>
          <w:szCs w:val="24"/>
        </w:rPr>
        <w:t>②</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（2）实验室用高锰酸钾来制取氧气，要想得到较纯净的氧气，应选择的制取装置为</w:t>
      </w:r>
      <w:r>
        <w:rPr>
          <w:sz w:val="24"/>
          <w:szCs w:val="24"/>
          <w:u w:val="single"/>
        </w:rPr>
        <w:t>　   　</w:t>
      </w:r>
      <w:r>
        <w:rPr>
          <w:sz w:val="24"/>
          <w:szCs w:val="24"/>
        </w:rPr>
        <w:t>（填字母）；反应的化学方程式为</w:t>
      </w:r>
      <w:r>
        <w:rPr>
          <w:sz w:val="24"/>
          <w:szCs w:val="24"/>
          <w:u w:val="single"/>
        </w:rPr>
        <w:t>　   　</w:t>
      </w:r>
      <w:r>
        <w:rPr>
          <w:sz w:val="24"/>
          <w:szCs w:val="24"/>
        </w:rPr>
        <w:t>。如果F中装满水，若用此装置来收集氧气，氧气应从</w:t>
      </w:r>
      <w:r>
        <w:rPr>
          <w:sz w:val="24"/>
          <w:szCs w:val="24"/>
          <w:u w:val="single"/>
        </w:rPr>
        <w:t>　   　</w:t>
      </w:r>
      <w:r>
        <w:rPr>
          <w:sz w:val="24"/>
          <w:szCs w:val="24"/>
        </w:rPr>
        <w:t>端通入。</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（3）如果用B和C装置组合来制取二氧化碳，发生反应的化学方程式为</w:t>
      </w:r>
      <w:r>
        <w:rPr>
          <w:sz w:val="24"/>
          <w:szCs w:val="24"/>
          <w:u w:val="single"/>
        </w:rPr>
        <w:t>　   　</w:t>
      </w:r>
      <w:r>
        <w:rPr>
          <w:sz w:val="24"/>
          <w:szCs w:val="24"/>
        </w:rPr>
        <w:t>；如果F中充满空气，若用F装置收集二氧化碳，则二氧化碳气体应从</w:t>
      </w:r>
      <w:r>
        <w:rPr>
          <w:sz w:val="24"/>
          <w:szCs w:val="24"/>
          <w:u w:val="single"/>
        </w:rPr>
        <w:t>　   　</w:t>
      </w:r>
      <w:r>
        <w:rPr>
          <w:sz w:val="24"/>
          <w:szCs w:val="24"/>
        </w:rPr>
        <w:t>端通入，该气体验满的方法是</w:t>
      </w:r>
      <w:r>
        <w:rPr>
          <w:sz w:val="24"/>
          <w:szCs w:val="24"/>
          <w:u w:val="single"/>
        </w:rPr>
        <w:t>　   　</w:t>
      </w:r>
      <w:r>
        <w:rPr>
          <w:sz w:val="24"/>
          <w:szCs w:val="24"/>
        </w:rPr>
        <w:t>，检验该气体的化学方程式为</w:t>
      </w:r>
      <w:r>
        <w:rPr>
          <w:sz w:val="24"/>
          <w:szCs w:val="24"/>
          <w:u w:val="single"/>
        </w:rPr>
        <w:t>　   　</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六．计算题（共1小题，满分5分，每小题5分）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22．（5分）向盛有193.8g硫酸铜溶液的烧杯中，逐滴加入质量分数为8%的氧氧化钠溶液，反应过程中生成沉淀的质量与所用氧氧化钠溶液的质量关系如图所示。</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（化学方程式为 CuSO</w:t>
      </w:r>
      <w:r>
        <w:rPr>
          <w:sz w:val="24"/>
          <w:szCs w:val="24"/>
          <w:vertAlign w:val="subscript"/>
        </w:rPr>
        <w:t>4</w:t>
      </w:r>
      <w:r>
        <w:rPr>
          <w:rFonts w:hint="eastAsia" w:ascii="宋体" w:hAnsi="宋体"/>
          <w:sz w:val="24"/>
          <w:szCs w:val="24"/>
        </w:rPr>
        <w:t>+</w:t>
      </w:r>
      <w:r>
        <w:rPr>
          <w:sz w:val="24"/>
          <w:szCs w:val="24"/>
        </w:rPr>
        <w:t>2NaOH=Cu（OH）</w:t>
      </w:r>
      <w:r>
        <w:rPr>
          <w:sz w:val="24"/>
          <w:szCs w:val="24"/>
          <w:vertAlign w:val="subscript"/>
        </w:rPr>
        <w:t>2</w:t>
      </w:r>
      <w:r>
        <w:rPr>
          <w:sz w:val="24"/>
          <w:szCs w:val="24"/>
        </w:rPr>
        <w:t>↓</w:t>
      </w:r>
      <w:r>
        <w:rPr>
          <w:rFonts w:hint="eastAsia" w:ascii="宋体" w:hAnsi="宋体"/>
          <w:sz w:val="24"/>
          <w:szCs w:val="24"/>
        </w:rPr>
        <w:t>+</w:t>
      </w:r>
      <w:r>
        <w:rPr>
          <w:sz w:val="24"/>
          <w:szCs w:val="24"/>
        </w:rPr>
        <w:t>Na</w:t>
      </w:r>
      <w:r>
        <w:rPr>
          <w:sz w:val="24"/>
          <w:szCs w:val="24"/>
          <w:vertAlign w:val="subscript"/>
        </w:rPr>
        <w:t>2</w:t>
      </w:r>
      <w:r>
        <w:rPr>
          <w:sz w:val="24"/>
          <w:szCs w:val="24"/>
        </w:rPr>
        <w:t>SO</w:t>
      </w:r>
      <w:r>
        <w:rPr>
          <w:sz w:val="24"/>
          <w:szCs w:val="24"/>
          <w:vertAlign w:val="subscript"/>
        </w:rPr>
        <w:t>4</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请计算：</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（1）恰好完全反应时生成沉淀的质量。</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（2）恰好完全反应时溶液中溶质的质量分数。</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drawing>
          <wp:inline distT="0" distB="0" distL="0" distR="0">
            <wp:extent cx="1482725" cy="1292860"/>
            <wp:effectExtent l="0" t="0" r="317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482725" cy="129286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七．解答题（共1小题，满分2分，每小题2分）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23．（2分）肥田粉是常用的氮肥，如图为某品牌肥田粉的部分标签．</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drawing>
          <wp:inline distT="0" distB="0" distL="0" distR="0">
            <wp:extent cx="2133600" cy="9048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133600" cy="9048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试回答：</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（1）硫酸铵中N元素的质量分数是</w:t>
      </w:r>
      <w:r>
        <w:rPr>
          <w:sz w:val="24"/>
          <w:szCs w:val="24"/>
          <w:u w:val="single"/>
        </w:rPr>
        <w:t>　   　</w:t>
      </w:r>
      <w:r>
        <w:rPr>
          <w:sz w:val="24"/>
          <w:szCs w:val="24"/>
        </w:rPr>
        <w:t>；</w:t>
      </w:r>
    </w:p>
    <w:p>
      <w:pPr>
        <w:keepNext w:val="0"/>
        <w:keepLines w:val="0"/>
        <w:pageBreakBefore w:val="0"/>
        <w:tabs>
          <w:tab w:val="left" w:pos="6165"/>
        </w:tabs>
        <w:kinsoku/>
        <w:wordWrap/>
        <w:overflowPunct/>
        <w:topLinePunct w:val="0"/>
        <w:autoSpaceDE/>
        <w:autoSpaceDN/>
        <w:bidi w:val="0"/>
        <w:adjustRightInd/>
        <w:snapToGrid/>
        <w:spacing w:line="240" w:lineRule="auto"/>
        <w:textAlignment w:val="auto"/>
        <w:outlineLvl w:val="9"/>
      </w:pPr>
      <w:r>
        <w:rPr>
          <w:sz w:val="24"/>
          <w:szCs w:val="24"/>
        </w:rPr>
        <w:t>（2）100g这种氮肥中氮元素的质量为</w:t>
      </w:r>
      <w:r>
        <w:rPr>
          <w:sz w:val="24"/>
          <w:szCs w:val="24"/>
          <w:u w:val="single"/>
        </w:rPr>
        <w:t>　   　</w:t>
      </w:r>
      <w:r>
        <w:rPr>
          <w:sz w:val="24"/>
          <w:szCs w:val="24"/>
        </w:rPr>
        <w:t>．</w:t>
      </w:r>
      <w:r>
        <w:rPr>
          <w:sz w:val="24"/>
          <w:szCs w:val="24"/>
        </w:rPr>
        <w:tab/>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pPr>
      <w: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sz w:val="34"/>
          <w:szCs w:val="34"/>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pPr>
      <w:bookmarkStart w:id="0" w:name="_GoBack"/>
      <w:bookmarkEnd w:id="0"/>
      <w:r>
        <w:rPr>
          <w:b/>
          <w:sz w:val="34"/>
          <w:szCs w:val="34"/>
        </w:rPr>
        <w:t>2018年莫旗初中毕业生学业考试模拟（一）</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pPr>
      <w:r>
        <w:rPr>
          <w:b/>
          <w:sz w:val="16"/>
          <w:szCs w:val="16"/>
        </w:rPr>
        <w:t>参考答案</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一．选择题（共15小题，满分15分，每小题1分）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1．B；2．B；3．C；4．D；5．B；6．D；7．C；8．B；9．C；10．D；11．C；12．D；13．C；14．B；15．B；</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二．选择题（共3小题，满分12分，每小题4分）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16．</w:t>
      </w:r>
      <w:r>
        <w:rPr>
          <w:rFonts w:hint="eastAsia" w:ascii="宋体" w:hAnsi="宋体"/>
          <w:sz w:val="24"/>
          <w:szCs w:val="24"/>
          <w:u w:val="single"/>
        </w:rPr>
        <w:t>⑤⑦</w:t>
      </w:r>
      <w:r>
        <w:rPr>
          <w:sz w:val="24"/>
          <w:szCs w:val="24"/>
        </w:rPr>
        <w:t>；</w:t>
      </w:r>
      <w:r>
        <w:rPr>
          <w:sz w:val="24"/>
          <w:szCs w:val="24"/>
          <w:u w:val="single"/>
        </w:rPr>
        <w:t>NaCl</w:t>
      </w:r>
      <w:r>
        <w:rPr>
          <w:sz w:val="24"/>
          <w:szCs w:val="24"/>
        </w:rPr>
        <w:t>；</w:t>
      </w:r>
      <w:r>
        <w:rPr>
          <w:sz w:val="24"/>
          <w:szCs w:val="24"/>
          <w:u w:val="single"/>
        </w:rPr>
        <w:t>NH</w:t>
      </w:r>
      <w:r>
        <w:rPr>
          <w:sz w:val="24"/>
          <w:szCs w:val="24"/>
          <w:u w:val="single"/>
          <w:vertAlign w:val="subscript"/>
        </w:rPr>
        <w:t>4</w:t>
      </w:r>
      <w:r>
        <w:rPr>
          <w:sz w:val="24"/>
          <w:szCs w:val="24"/>
          <w:u w:val="single"/>
        </w:rPr>
        <w:t>NO</w:t>
      </w:r>
      <w:r>
        <w:rPr>
          <w:sz w:val="24"/>
          <w:szCs w:val="24"/>
          <w:u w:val="single"/>
          <w:vertAlign w:val="subscript"/>
        </w:rPr>
        <w:t>3</w:t>
      </w:r>
      <w:r>
        <w:rPr>
          <w:sz w:val="24"/>
          <w:szCs w:val="24"/>
          <w:u w:val="single"/>
        </w:rPr>
        <w:t>（或NH</w:t>
      </w:r>
      <w:r>
        <w:rPr>
          <w:sz w:val="24"/>
          <w:szCs w:val="24"/>
          <w:u w:val="single"/>
          <w:vertAlign w:val="subscript"/>
        </w:rPr>
        <w:t>3</w:t>
      </w:r>
      <w:r>
        <w:rPr>
          <w:sz w:val="24"/>
          <w:szCs w:val="24"/>
          <w:u w:val="single"/>
        </w:rPr>
        <w:t>•H</w:t>
      </w:r>
      <w:r>
        <w:rPr>
          <w:sz w:val="24"/>
          <w:szCs w:val="24"/>
          <w:u w:val="single"/>
          <w:vertAlign w:val="subscript"/>
        </w:rPr>
        <w:t>2</w:t>
      </w:r>
      <w:r>
        <w:rPr>
          <w:sz w:val="24"/>
          <w:szCs w:val="24"/>
          <w:u w:val="single"/>
        </w:rPr>
        <w:t>O）</w:t>
      </w:r>
      <w:r>
        <w:rPr>
          <w:sz w:val="24"/>
          <w:szCs w:val="24"/>
        </w:rPr>
        <w:t>；</w:t>
      </w:r>
      <w:r>
        <w:rPr>
          <w:sz w:val="24"/>
          <w:szCs w:val="24"/>
          <w:u w:val="single"/>
        </w:rPr>
        <w:t>CH</w:t>
      </w:r>
      <w:r>
        <w:rPr>
          <w:sz w:val="24"/>
          <w:szCs w:val="24"/>
          <w:u w:val="single"/>
          <w:vertAlign w:val="subscript"/>
        </w:rPr>
        <w:t>4</w:t>
      </w:r>
      <w:r>
        <w:rPr>
          <w:sz w:val="24"/>
          <w:szCs w:val="24"/>
        </w:rPr>
        <w:t>；17．</w:t>
      </w:r>
      <w:r>
        <w:rPr>
          <w:sz w:val="24"/>
          <w:szCs w:val="24"/>
          <w:u w:val="single"/>
        </w:rPr>
        <w:t>75g</w:t>
      </w:r>
      <w:r>
        <w:rPr>
          <w:sz w:val="24"/>
          <w:szCs w:val="24"/>
        </w:rPr>
        <w:t>；</w:t>
      </w:r>
      <w:r>
        <w:rPr>
          <w:sz w:val="24"/>
          <w:szCs w:val="24"/>
          <w:u w:val="single"/>
        </w:rPr>
        <w:t>乙</w:t>
      </w:r>
      <w:r>
        <w:rPr>
          <w:rFonts w:hint="eastAsia" w:ascii="宋体" w:hAnsi="宋体"/>
          <w:sz w:val="24"/>
          <w:szCs w:val="24"/>
          <w:u w:val="single"/>
        </w:rPr>
        <w:t>＞</w:t>
      </w:r>
      <w:r>
        <w:rPr>
          <w:sz w:val="24"/>
          <w:szCs w:val="24"/>
          <w:u w:val="single"/>
        </w:rPr>
        <w:t>甲</w:t>
      </w:r>
      <w:r>
        <w:rPr>
          <w:rFonts w:hint="eastAsia" w:ascii="宋体" w:hAnsi="宋体"/>
          <w:sz w:val="24"/>
          <w:szCs w:val="24"/>
          <w:u w:val="single"/>
        </w:rPr>
        <w:t>＞</w:t>
      </w:r>
      <w:r>
        <w:rPr>
          <w:sz w:val="24"/>
          <w:szCs w:val="24"/>
          <w:u w:val="single"/>
        </w:rPr>
        <w:t>丙</w:t>
      </w:r>
      <w:r>
        <w:rPr>
          <w:sz w:val="24"/>
          <w:szCs w:val="24"/>
        </w:rPr>
        <w:t>；</w:t>
      </w:r>
      <w:r>
        <w:rPr>
          <w:sz w:val="24"/>
          <w:szCs w:val="24"/>
          <w:u w:val="single"/>
        </w:rPr>
        <w:t>ac</w:t>
      </w:r>
      <w:r>
        <w:rPr>
          <w:sz w:val="24"/>
          <w:szCs w:val="24"/>
        </w:rPr>
        <w:t>；18．</w:t>
      </w:r>
      <w:r>
        <w:rPr>
          <w:sz w:val="24"/>
          <w:szCs w:val="24"/>
          <w:u w:val="single"/>
        </w:rPr>
        <w:t>O</w:t>
      </w:r>
      <w:r>
        <w:rPr>
          <w:sz w:val="24"/>
          <w:szCs w:val="24"/>
          <w:u w:val="single"/>
          <w:vertAlign w:val="subscript"/>
        </w:rPr>
        <w:t>2</w:t>
      </w:r>
      <w:r>
        <w:rPr>
          <w:sz w:val="24"/>
          <w:szCs w:val="24"/>
        </w:rPr>
        <w:t>；</w:t>
      </w:r>
      <w:r>
        <w:rPr>
          <w:sz w:val="24"/>
          <w:szCs w:val="24"/>
          <w:u w:val="single"/>
        </w:rPr>
        <w:t>C</w:t>
      </w:r>
      <w:r>
        <w:rPr>
          <w:rFonts w:hint="eastAsia" w:ascii="宋体" w:hAnsi="宋体"/>
          <w:sz w:val="24"/>
          <w:szCs w:val="24"/>
          <w:u w:val="single"/>
        </w:rPr>
        <w:t>+</w:t>
      </w:r>
      <w:r>
        <w:rPr>
          <w:sz w:val="24"/>
          <w:szCs w:val="24"/>
          <w:u w:val="single"/>
        </w:rPr>
        <w:t>2CuO</w:t>
      </w:r>
      <w:r>
        <w:rPr>
          <w:position w:val="-23"/>
          <w:sz w:val="24"/>
          <w:szCs w:val="24"/>
          <w:u w:val="single"/>
        </w:rPr>
        <w:drawing>
          <wp:inline distT="0" distB="0" distL="0" distR="0">
            <wp:extent cx="504825" cy="381000"/>
            <wp:effectExtent l="0" t="0" r="9525"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4825" cy="381000"/>
                    </a:xfrm>
                    <a:prstGeom prst="rect">
                      <a:avLst/>
                    </a:prstGeom>
                    <a:noFill/>
                    <a:ln>
                      <a:noFill/>
                    </a:ln>
                  </pic:spPr>
                </pic:pic>
              </a:graphicData>
            </a:graphic>
          </wp:inline>
        </w:drawing>
      </w:r>
      <w:r>
        <w:rPr>
          <w:sz w:val="24"/>
          <w:szCs w:val="24"/>
          <w:u w:val="single"/>
        </w:rPr>
        <w:t>2Cu</w:t>
      </w:r>
      <w:r>
        <w:rPr>
          <w:rFonts w:hint="eastAsia" w:ascii="宋体" w:hAnsi="宋体"/>
          <w:sz w:val="24"/>
          <w:szCs w:val="24"/>
          <w:u w:val="single"/>
        </w:rPr>
        <w:t>+</w:t>
      </w:r>
      <w:r>
        <w:rPr>
          <w:sz w:val="24"/>
          <w:szCs w:val="24"/>
          <w:u w:val="single"/>
        </w:rPr>
        <w:t>CO</w:t>
      </w:r>
      <w:r>
        <w:rPr>
          <w:sz w:val="24"/>
          <w:szCs w:val="24"/>
          <w:u w:val="single"/>
          <w:vertAlign w:val="subscript"/>
        </w:rPr>
        <w:t>2</w:t>
      </w:r>
      <w:r>
        <w:rPr>
          <w:sz w:val="24"/>
          <w:szCs w:val="24"/>
          <w:u w:val="single"/>
        </w:rPr>
        <w:t>↑</w:t>
      </w:r>
      <w:r>
        <w:rPr>
          <w:sz w:val="24"/>
          <w:szCs w:val="24"/>
        </w:rPr>
        <w:t>；</w:t>
      </w:r>
      <w:r>
        <w:rPr>
          <w:sz w:val="24"/>
          <w:szCs w:val="24"/>
          <w:u w:val="single"/>
        </w:rPr>
        <w:t>CO</w:t>
      </w:r>
      <w:r>
        <w:rPr>
          <w:sz w:val="24"/>
          <w:szCs w:val="24"/>
          <w:u w:val="single"/>
          <w:vertAlign w:val="subscript"/>
        </w:rPr>
        <w:t>2</w:t>
      </w:r>
      <w:r>
        <w:rPr>
          <w:sz w:val="24"/>
          <w:szCs w:val="24"/>
        </w:rPr>
        <w:t>；</w:t>
      </w:r>
      <w:r>
        <w:rPr>
          <w:sz w:val="24"/>
          <w:szCs w:val="24"/>
          <w:u w:val="single"/>
        </w:rPr>
        <w:t>Ca（OH）</w:t>
      </w:r>
      <w:r>
        <w:rPr>
          <w:sz w:val="24"/>
          <w:szCs w:val="24"/>
          <w:u w:val="single"/>
          <w:vertAlign w:val="subscript"/>
        </w:rPr>
        <w:t>2</w:t>
      </w:r>
      <w:r>
        <w:rPr>
          <w:rFonts w:hint="eastAsia" w:ascii="宋体" w:hAnsi="宋体"/>
          <w:sz w:val="24"/>
          <w:szCs w:val="24"/>
          <w:u w:val="single"/>
        </w:rPr>
        <w:t>+</w:t>
      </w:r>
      <w:r>
        <w:rPr>
          <w:sz w:val="24"/>
          <w:szCs w:val="24"/>
          <w:u w:val="single"/>
        </w:rPr>
        <w:t>Na</w:t>
      </w:r>
      <w:r>
        <w:rPr>
          <w:sz w:val="24"/>
          <w:szCs w:val="24"/>
          <w:u w:val="single"/>
          <w:vertAlign w:val="subscript"/>
        </w:rPr>
        <w:t>2</w:t>
      </w:r>
      <w:r>
        <w:rPr>
          <w:sz w:val="24"/>
          <w:szCs w:val="24"/>
          <w:u w:val="single"/>
        </w:rPr>
        <w:t>CO</w:t>
      </w:r>
      <w:r>
        <w:rPr>
          <w:sz w:val="24"/>
          <w:szCs w:val="24"/>
          <w:u w:val="single"/>
          <w:vertAlign w:val="subscript"/>
        </w:rPr>
        <w:t>3</w:t>
      </w:r>
      <w:r>
        <w:rPr>
          <w:rFonts w:hint="eastAsia" w:ascii="宋体" w:hAnsi="宋体"/>
          <w:sz w:val="24"/>
          <w:szCs w:val="24"/>
          <w:u w:val="single"/>
        </w:rPr>
        <w:t>═</w:t>
      </w:r>
      <w:r>
        <w:rPr>
          <w:sz w:val="24"/>
          <w:szCs w:val="24"/>
          <w:u w:val="single"/>
        </w:rPr>
        <w:t>CaCO</w:t>
      </w:r>
      <w:r>
        <w:rPr>
          <w:sz w:val="24"/>
          <w:szCs w:val="24"/>
          <w:u w:val="single"/>
          <w:vertAlign w:val="subscript"/>
        </w:rPr>
        <w:t>3</w:t>
      </w:r>
      <w:r>
        <w:rPr>
          <w:sz w:val="24"/>
          <w:szCs w:val="24"/>
          <w:u w:val="single"/>
        </w:rPr>
        <w:t>↓</w:t>
      </w:r>
      <w:r>
        <w:rPr>
          <w:rFonts w:hint="eastAsia" w:ascii="宋体" w:hAnsi="宋体"/>
          <w:sz w:val="24"/>
          <w:szCs w:val="24"/>
          <w:u w:val="single"/>
        </w:rPr>
        <w:t>+</w:t>
      </w:r>
      <w:r>
        <w:rPr>
          <w:sz w:val="24"/>
          <w:szCs w:val="24"/>
          <w:u w:val="single"/>
        </w:rPr>
        <w:t>2NaOH</w:t>
      </w:r>
      <w:r>
        <w:rPr>
          <w:sz w:val="24"/>
          <w:szCs w:val="24"/>
        </w:rPr>
        <w:t>；</w:t>
      </w:r>
      <w:r>
        <w:rPr>
          <w:sz w:val="24"/>
          <w:szCs w:val="24"/>
          <w:u w:val="single"/>
        </w:rPr>
        <w:t>HCl</w:t>
      </w:r>
      <w:r>
        <w:rPr>
          <w:rFonts w:hint="eastAsia" w:ascii="宋体" w:hAnsi="宋体"/>
          <w:sz w:val="24"/>
          <w:szCs w:val="24"/>
          <w:u w:val="single"/>
        </w:rPr>
        <w:t>+</w:t>
      </w:r>
      <w:r>
        <w:rPr>
          <w:sz w:val="24"/>
          <w:szCs w:val="24"/>
          <w:u w:val="single"/>
        </w:rPr>
        <w:t>NaOH=NaCl</w:t>
      </w:r>
      <w:r>
        <w:rPr>
          <w:rFonts w:hint="eastAsia" w:ascii="宋体" w:hAnsi="宋体"/>
          <w:sz w:val="24"/>
          <w:szCs w:val="24"/>
          <w:u w:val="single"/>
        </w:rPr>
        <w:t>+</w:t>
      </w:r>
      <w:r>
        <w:rPr>
          <w:sz w:val="24"/>
          <w:szCs w:val="24"/>
          <w:u w:val="single"/>
        </w:rPr>
        <w:t>H</w:t>
      </w:r>
      <w:r>
        <w:rPr>
          <w:sz w:val="24"/>
          <w:szCs w:val="24"/>
          <w:u w:val="single"/>
          <w:vertAlign w:val="subscript"/>
        </w:rPr>
        <w:t>2</w:t>
      </w:r>
      <w:r>
        <w:rPr>
          <w:sz w:val="24"/>
          <w:szCs w:val="24"/>
          <w:u w:val="single"/>
        </w:rPr>
        <w:t>O</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三．选择题（共1小题，满分5分，每小题5分）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19．</w:t>
      </w:r>
      <w:r>
        <w:rPr>
          <w:sz w:val="24"/>
          <w:szCs w:val="24"/>
          <w:u w:val="single"/>
        </w:rPr>
        <w:t>5</w:t>
      </w:r>
      <w:r>
        <w:rPr>
          <w:sz w:val="24"/>
          <w:szCs w:val="24"/>
        </w:rPr>
        <w:t>；</w:t>
      </w:r>
      <w:r>
        <w:rPr>
          <w:sz w:val="24"/>
          <w:szCs w:val="24"/>
          <w:u w:val="single"/>
        </w:rPr>
        <w:t>45</w:t>
      </w:r>
      <w:r>
        <w:rPr>
          <w:sz w:val="24"/>
          <w:szCs w:val="24"/>
        </w:rPr>
        <w:t>；</w:t>
      </w:r>
      <w:r>
        <w:rPr>
          <w:rFonts w:hint="eastAsia" w:ascii="宋体" w:hAnsi="宋体"/>
          <w:sz w:val="24"/>
          <w:szCs w:val="24"/>
          <w:u w:val="single"/>
        </w:rPr>
        <w:t>＜</w:t>
      </w:r>
      <w:r>
        <w:rPr>
          <w:sz w:val="24"/>
          <w:szCs w:val="24"/>
        </w:rPr>
        <w:t>；</w:t>
      </w:r>
      <w:r>
        <w:rPr>
          <w:sz w:val="24"/>
          <w:szCs w:val="24"/>
          <w:u w:val="single"/>
        </w:rPr>
        <w:t>继续向左盘添加氯化钠</w:t>
      </w:r>
      <w:r>
        <w:rPr>
          <w:sz w:val="24"/>
          <w:szCs w:val="24"/>
        </w:rPr>
        <w:t>；</w:t>
      </w:r>
      <w:r>
        <w:rPr>
          <w:sz w:val="24"/>
          <w:szCs w:val="24"/>
          <w:u w:val="single"/>
        </w:rPr>
        <w:t>10</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四．填空题（共1小题，满分2分，每小题2分）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20．</w:t>
      </w:r>
      <w:r>
        <w:rPr>
          <w:sz w:val="24"/>
          <w:szCs w:val="24"/>
          <w:u w:val="single"/>
        </w:rPr>
        <w:t>氯化钙溶液流入左边集气瓶中，并且溶液变浑浊</w:t>
      </w:r>
      <w:r>
        <w:rPr>
          <w:sz w:val="24"/>
          <w:szCs w:val="24"/>
        </w:rPr>
        <w:t>；</w:t>
      </w:r>
      <w:r>
        <w:rPr>
          <w:sz w:val="24"/>
          <w:szCs w:val="24"/>
          <w:u w:val="single"/>
        </w:rPr>
        <w:t>NaOH和NaCl</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五．实验探究题（共1小题，满分9分，每小题9分）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21．</w:t>
      </w:r>
      <w:r>
        <w:rPr>
          <w:sz w:val="24"/>
          <w:szCs w:val="24"/>
          <w:u w:val="single"/>
        </w:rPr>
        <w:t>酒精灯</w:t>
      </w:r>
      <w:r>
        <w:rPr>
          <w:sz w:val="24"/>
          <w:szCs w:val="24"/>
        </w:rPr>
        <w:t>；</w:t>
      </w:r>
      <w:r>
        <w:rPr>
          <w:sz w:val="24"/>
          <w:szCs w:val="24"/>
          <w:u w:val="single"/>
        </w:rPr>
        <w:t>水槽</w:t>
      </w:r>
      <w:r>
        <w:rPr>
          <w:sz w:val="24"/>
          <w:szCs w:val="24"/>
        </w:rPr>
        <w:t>；</w:t>
      </w:r>
      <w:r>
        <w:rPr>
          <w:sz w:val="24"/>
          <w:szCs w:val="24"/>
          <w:u w:val="single"/>
        </w:rPr>
        <w:t>AE</w:t>
      </w:r>
      <w:r>
        <w:rPr>
          <w:sz w:val="24"/>
          <w:szCs w:val="24"/>
        </w:rPr>
        <w:t>；</w:t>
      </w:r>
      <w:r>
        <w:rPr>
          <w:sz w:val="24"/>
          <w:szCs w:val="24"/>
          <w:u w:val="single"/>
        </w:rPr>
        <w:t>2KMnO</w:t>
      </w:r>
      <w:r>
        <w:rPr>
          <w:sz w:val="24"/>
          <w:szCs w:val="24"/>
          <w:u w:val="single"/>
          <w:vertAlign w:val="subscript"/>
        </w:rPr>
        <w:t>4</w:t>
      </w:r>
      <w:r>
        <w:rPr>
          <w:position w:val="-22"/>
          <w:sz w:val="24"/>
          <w:szCs w:val="24"/>
          <w:u w:val="single"/>
        </w:rPr>
        <w:drawing>
          <wp:inline distT="0" distB="0" distL="0" distR="0">
            <wp:extent cx="504825" cy="352425"/>
            <wp:effectExtent l="0" t="0" r="9525" b="9525"/>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04825" cy="352425"/>
                    </a:xfrm>
                    <a:prstGeom prst="rect">
                      <a:avLst/>
                    </a:prstGeom>
                    <a:noFill/>
                    <a:ln>
                      <a:noFill/>
                    </a:ln>
                  </pic:spPr>
                </pic:pic>
              </a:graphicData>
            </a:graphic>
          </wp:inline>
        </w:drawing>
      </w:r>
      <w:r>
        <w:rPr>
          <w:sz w:val="24"/>
          <w:szCs w:val="24"/>
          <w:u w:val="single"/>
        </w:rPr>
        <w:t>K</w:t>
      </w:r>
      <w:r>
        <w:rPr>
          <w:sz w:val="24"/>
          <w:szCs w:val="24"/>
          <w:u w:val="single"/>
          <w:vertAlign w:val="subscript"/>
        </w:rPr>
        <w:t>2</w:t>
      </w:r>
      <w:r>
        <w:rPr>
          <w:sz w:val="24"/>
          <w:szCs w:val="24"/>
          <w:u w:val="single"/>
        </w:rPr>
        <w:t>MnO</w:t>
      </w:r>
      <w:r>
        <w:rPr>
          <w:sz w:val="24"/>
          <w:szCs w:val="24"/>
          <w:u w:val="single"/>
          <w:vertAlign w:val="subscript"/>
        </w:rPr>
        <w:t>4</w:t>
      </w:r>
      <w:r>
        <w:rPr>
          <w:rFonts w:hint="eastAsia" w:ascii="宋体" w:hAnsi="宋体"/>
          <w:sz w:val="24"/>
          <w:szCs w:val="24"/>
          <w:u w:val="single"/>
        </w:rPr>
        <w:t>+</w:t>
      </w:r>
      <w:r>
        <w:rPr>
          <w:sz w:val="24"/>
          <w:szCs w:val="24"/>
          <w:u w:val="single"/>
        </w:rPr>
        <w:t>MnO</w:t>
      </w:r>
      <w:r>
        <w:rPr>
          <w:sz w:val="24"/>
          <w:szCs w:val="24"/>
          <w:u w:val="single"/>
          <w:vertAlign w:val="subscript"/>
        </w:rPr>
        <w:t>2</w:t>
      </w:r>
      <w:r>
        <w:rPr>
          <w:rFonts w:hint="eastAsia" w:ascii="宋体" w:hAnsi="宋体"/>
          <w:sz w:val="24"/>
          <w:szCs w:val="24"/>
          <w:u w:val="single"/>
        </w:rPr>
        <w:t>+</w:t>
      </w:r>
      <w:r>
        <w:rPr>
          <w:sz w:val="24"/>
          <w:szCs w:val="24"/>
          <w:u w:val="single"/>
        </w:rPr>
        <w:t>O</w:t>
      </w:r>
      <w:r>
        <w:rPr>
          <w:sz w:val="24"/>
          <w:szCs w:val="24"/>
          <w:u w:val="single"/>
          <w:vertAlign w:val="subscript"/>
        </w:rPr>
        <w:t>2</w:t>
      </w:r>
      <w:r>
        <w:rPr>
          <w:sz w:val="24"/>
          <w:szCs w:val="24"/>
          <w:u w:val="single"/>
        </w:rPr>
        <w:t>↑</w:t>
      </w:r>
      <w:r>
        <w:rPr>
          <w:sz w:val="24"/>
          <w:szCs w:val="24"/>
        </w:rPr>
        <w:t>；</w:t>
      </w:r>
      <w:r>
        <w:rPr>
          <w:sz w:val="24"/>
          <w:szCs w:val="24"/>
          <w:u w:val="single"/>
        </w:rPr>
        <w:t>b</w:t>
      </w:r>
      <w:r>
        <w:rPr>
          <w:sz w:val="24"/>
          <w:szCs w:val="24"/>
        </w:rPr>
        <w:t>；</w:t>
      </w:r>
      <w:r>
        <w:rPr>
          <w:sz w:val="24"/>
          <w:szCs w:val="24"/>
          <w:u w:val="single"/>
        </w:rPr>
        <w:t>CaCO</w:t>
      </w:r>
      <w:r>
        <w:rPr>
          <w:sz w:val="24"/>
          <w:szCs w:val="24"/>
          <w:u w:val="single"/>
          <w:vertAlign w:val="subscript"/>
        </w:rPr>
        <w:t>3</w:t>
      </w:r>
      <w:r>
        <w:rPr>
          <w:rFonts w:hint="eastAsia" w:ascii="宋体" w:hAnsi="宋体"/>
          <w:sz w:val="24"/>
          <w:szCs w:val="24"/>
          <w:u w:val="single"/>
        </w:rPr>
        <w:t>+</w:t>
      </w:r>
      <w:r>
        <w:rPr>
          <w:sz w:val="24"/>
          <w:szCs w:val="24"/>
          <w:u w:val="single"/>
        </w:rPr>
        <w:t>2HCl=CaCl</w:t>
      </w:r>
      <w:r>
        <w:rPr>
          <w:sz w:val="24"/>
          <w:szCs w:val="24"/>
          <w:u w:val="single"/>
          <w:vertAlign w:val="subscript"/>
        </w:rPr>
        <w:t>2</w:t>
      </w:r>
      <w:r>
        <w:rPr>
          <w:rFonts w:hint="eastAsia" w:ascii="宋体" w:hAnsi="宋体"/>
          <w:sz w:val="24"/>
          <w:szCs w:val="24"/>
          <w:u w:val="single"/>
        </w:rPr>
        <w:t>+</w:t>
      </w:r>
      <w:r>
        <w:rPr>
          <w:sz w:val="24"/>
          <w:szCs w:val="24"/>
          <w:u w:val="single"/>
        </w:rPr>
        <w:t>H</w:t>
      </w:r>
      <w:r>
        <w:rPr>
          <w:sz w:val="24"/>
          <w:szCs w:val="24"/>
          <w:u w:val="single"/>
          <w:vertAlign w:val="subscript"/>
        </w:rPr>
        <w:t>2</w:t>
      </w:r>
      <w:r>
        <w:rPr>
          <w:sz w:val="24"/>
          <w:szCs w:val="24"/>
          <w:u w:val="single"/>
        </w:rPr>
        <w:t>O</w:t>
      </w:r>
      <w:r>
        <w:rPr>
          <w:rFonts w:hint="eastAsia" w:ascii="宋体" w:hAnsi="宋体"/>
          <w:sz w:val="24"/>
          <w:szCs w:val="24"/>
          <w:u w:val="single"/>
        </w:rPr>
        <w:t>+</w:t>
      </w:r>
      <w:r>
        <w:rPr>
          <w:sz w:val="24"/>
          <w:szCs w:val="24"/>
          <w:u w:val="single"/>
        </w:rPr>
        <w:t>CO</w:t>
      </w:r>
      <w:r>
        <w:rPr>
          <w:sz w:val="24"/>
          <w:szCs w:val="24"/>
          <w:u w:val="single"/>
          <w:vertAlign w:val="subscript"/>
        </w:rPr>
        <w:t>2</w:t>
      </w:r>
      <w:r>
        <w:rPr>
          <w:sz w:val="24"/>
          <w:szCs w:val="24"/>
          <w:u w:val="single"/>
        </w:rPr>
        <w:t>↑</w:t>
      </w:r>
      <w:r>
        <w:rPr>
          <w:sz w:val="24"/>
          <w:szCs w:val="24"/>
        </w:rPr>
        <w:t>；</w:t>
      </w:r>
      <w:r>
        <w:rPr>
          <w:sz w:val="24"/>
          <w:szCs w:val="24"/>
          <w:u w:val="single"/>
        </w:rPr>
        <w:t>a</w:t>
      </w:r>
      <w:r>
        <w:rPr>
          <w:sz w:val="24"/>
          <w:szCs w:val="24"/>
        </w:rPr>
        <w:t>；</w:t>
      </w:r>
      <w:r>
        <w:rPr>
          <w:sz w:val="24"/>
          <w:szCs w:val="24"/>
          <w:u w:val="single"/>
        </w:rPr>
        <w:t>将燃着的木条放在b导管口，木条熄灭，证明集满</w:t>
      </w:r>
      <w:r>
        <w:rPr>
          <w:sz w:val="24"/>
          <w:szCs w:val="24"/>
        </w:rPr>
        <w:t>；</w:t>
      </w:r>
      <w:r>
        <w:rPr>
          <w:sz w:val="24"/>
          <w:szCs w:val="24"/>
          <w:u w:val="single"/>
        </w:rPr>
        <w:t>Ca（OH）</w:t>
      </w:r>
      <w:r>
        <w:rPr>
          <w:sz w:val="24"/>
          <w:szCs w:val="24"/>
          <w:u w:val="single"/>
          <w:vertAlign w:val="subscript"/>
        </w:rPr>
        <w:t>2</w:t>
      </w:r>
      <w:r>
        <w:rPr>
          <w:rFonts w:hint="eastAsia" w:ascii="宋体" w:hAnsi="宋体"/>
          <w:sz w:val="24"/>
          <w:szCs w:val="24"/>
          <w:u w:val="single"/>
        </w:rPr>
        <w:t>+</w:t>
      </w:r>
      <w:r>
        <w:rPr>
          <w:sz w:val="24"/>
          <w:szCs w:val="24"/>
          <w:u w:val="single"/>
        </w:rPr>
        <w:t>CO</w:t>
      </w:r>
      <w:r>
        <w:rPr>
          <w:sz w:val="24"/>
          <w:szCs w:val="24"/>
          <w:u w:val="single"/>
          <w:vertAlign w:val="subscript"/>
        </w:rPr>
        <w:t>2</w:t>
      </w:r>
      <w:r>
        <w:rPr>
          <w:sz w:val="24"/>
          <w:szCs w:val="24"/>
          <w:u w:val="single"/>
        </w:rPr>
        <w:t>=CaCO</w:t>
      </w:r>
      <w:r>
        <w:rPr>
          <w:sz w:val="24"/>
          <w:szCs w:val="24"/>
          <w:u w:val="single"/>
          <w:vertAlign w:val="subscript"/>
        </w:rPr>
        <w:t>3</w:t>
      </w:r>
      <w:r>
        <w:rPr>
          <w:sz w:val="24"/>
          <w:szCs w:val="24"/>
          <w:u w:val="single"/>
        </w:rPr>
        <w:t>↓</w:t>
      </w:r>
      <w:r>
        <w:rPr>
          <w:rFonts w:hint="eastAsia" w:ascii="宋体" w:hAnsi="宋体"/>
          <w:sz w:val="24"/>
          <w:szCs w:val="24"/>
          <w:u w:val="single"/>
        </w:rPr>
        <w:t>+</w:t>
      </w:r>
      <w:r>
        <w:rPr>
          <w:sz w:val="24"/>
          <w:szCs w:val="24"/>
          <w:u w:val="single"/>
        </w:rPr>
        <w:t>H</w:t>
      </w:r>
      <w:r>
        <w:rPr>
          <w:sz w:val="24"/>
          <w:szCs w:val="24"/>
          <w:u w:val="single"/>
          <w:vertAlign w:val="subscript"/>
        </w:rPr>
        <w:t>2</w:t>
      </w:r>
      <w:r>
        <w:rPr>
          <w:sz w:val="24"/>
          <w:szCs w:val="24"/>
          <w:u w:val="single"/>
        </w:rPr>
        <w:t>O</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六．计算题（共1小题，满分5分，每小题5分）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22．；</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sz w:val="24"/>
          <w:szCs w:val="24"/>
        </w:rPr>
        <w:t>七．解答题（共1小题，满分2分，每小题2分）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23．</w:t>
      </w:r>
      <w:r>
        <w:rPr>
          <w:sz w:val="24"/>
          <w:szCs w:val="24"/>
          <w:u w:val="single"/>
        </w:rPr>
        <w:t>21.2%</w:t>
      </w:r>
      <w:r>
        <w:rPr>
          <w:sz w:val="24"/>
          <w:szCs w:val="24"/>
        </w:rPr>
        <w:t>；</w:t>
      </w:r>
      <w:r>
        <w:rPr>
          <w:sz w:val="24"/>
          <w:szCs w:val="24"/>
          <w:u w:val="single"/>
        </w:rPr>
        <w:t>20g</w:t>
      </w:r>
      <w:r>
        <w:rPr>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outlineLvl w:val="9"/>
      </w:pPr>
    </w:p>
    <w:sectPr>
      <w:headerReference r:id="rId3" w:type="default"/>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clear" w:pos="4153"/>
      </w:tabs>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C223EB6"/>
    <w:rsid w:val="2797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550</Words>
  <Characters>3136</Characters>
  <Lines>26</Lines>
  <Paragraphs>7</Paragraphs>
  <TotalTime>1</TotalTime>
  <ScaleCrop>false</ScaleCrop>
  <LinksUpToDate>false</LinksUpToDate>
  <CharactersWithSpaces>3679</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2018-05-08T08:16:00Z</dcterms:created>
  <dc:creator>祝清华</dc:creator>
  <cp:lastModifiedBy>老倪膏药(招代理)</cp:lastModifiedBy>
  <dcterms:modified xsi:type="dcterms:W3CDTF">2018-10-24T12:26:17Z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