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Times New Roman"/>
          <w:lang w:eastAsia="zh-CN"/>
        </w:rPr>
      </w:pPr>
    </w:p>
    <w:p>
      <w:pPr>
        <w:jc w:val="center"/>
        <w:rPr>
          <w:rFonts w:cs="Times New Roman"/>
          <w:lang w:eastAsia="zh-CN"/>
        </w:rPr>
      </w:pPr>
      <w:r>
        <w:rPr>
          <w:rFonts w:hint="eastAsia" w:cs="宋体"/>
          <w:b/>
          <w:bCs/>
          <w:sz w:val="28"/>
          <w:szCs w:val="28"/>
          <w:lang w:eastAsia="zh-CN"/>
        </w:rPr>
        <w:t>浙江省金华市</w:t>
      </w:r>
      <w:r>
        <w:rPr>
          <w:b/>
          <w:bCs/>
          <w:sz w:val="28"/>
          <w:szCs w:val="28"/>
          <w:lang w:eastAsia="zh-CN"/>
        </w:rPr>
        <w:t>201</w:t>
      </w:r>
      <w:r>
        <w:rPr>
          <w:rFonts w:hint="eastAsia"/>
          <w:b/>
          <w:bCs/>
          <w:sz w:val="28"/>
          <w:szCs w:val="28"/>
          <w:lang w:val="en-US" w:eastAsia="zh-CN"/>
        </w:rPr>
        <w:t>8</w:t>
      </w:r>
      <w:r>
        <w:rPr>
          <w:rFonts w:hint="eastAsia" w:cs="宋体"/>
          <w:b/>
          <w:bCs/>
          <w:sz w:val="28"/>
          <w:szCs w:val="28"/>
          <w:lang w:eastAsia="zh-CN"/>
        </w:rPr>
        <w:t>年中考模拟思想品德试题</w:t>
      </w:r>
    </w:p>
    <w:p>
      <w:pPr>
        <w:rPr>
          <w:rFonts w:cs="Times New Roman"/>
          <w:lang w:eastAsia="zh-CN"/>
        </w:rPr>
      </w:pPr>
      <w:r>
        <w:rPr>
          <w:rFonts w:hint="eastAsia" w:cs="宋体"/>
          <w:b/>
          <w:bCs/>
          <w:sz w:val="24"/>
          <w:szCs w:val="24"/>
          <w:lang w:eastAsia="zh-CN"/>
        </w:rPr>
        <w:t>一、选择题</w:t>
      </w:r>
    </w:p>
    <w:p>
      <w:pPr>
        <w:spacing w:after="0"/>
        <w:rPr>
          <w:rFonts w:cs="Times New Roman"/>
          <w:lang w:eastAsia="zh-CN"/>
        </w:rPr>
      </w:pPr>
      <w:r>
        <w:rPr>
          <w:color w:val="000000"/>
          <w:lang w:eastAsia="zh-CN"/>
        </w:rPr>
        <w:t>1</w:t>
      </w:r>
      <w:r>
        <w:rPr>
          <w:rFonts w:hint="eastAsia" w:cs="宋体"/>
          <w:color w:val="000000"/>
          <w:lang w:eastAsia="zh-CN"/>
        </w:rPr>
        <w:t>、小李所在的居委会向居民征集有关</w:t>
      </w:r>
      <w:r>
        <w:rPr>
          <w:color w:val="000000"/>
          <w:lang w:eastAsia="zh-CN"/>
        </w:rPr>
        <w:t>“</w:t>
      </w:r>
      <w:r>
        <w:rPr>
          <w:rFonts w:hint="eastAsia" w:cs="宋体"/>
          <w:color w:val="000000"/>
          <w:lang w:eastAsia="zh-CN"/>
        </w:rPr>
        <w:t>社会主义核心价值观</w:t>
      </w:r>
      <w:r>
        <w:rPr>
          <w:color w:val="000000"/>
          <w:lang w:eastAsia="zh-CN"/>
        </w:rPr>
        <w:t>”</w:t>
      </w:r>
      <w:r>
        <w:rPr>
          <w:rFonts w:hint="eastAsia" w:cs="宋体"/>
          <w:color w:val="000000"/>
          <w:lang w:eastAsia="zh-CN"/>
        </w:rPr>
        <w:t>的阅读书目，小李推荐的下列书目与本次征集活动不太贴切的是（</w:t>
      </w:r>
      <w:r>
        <w:rPr>
          <w:rFonts w:cs="Times New Roman"/>
          <w:color w:val="000000"/>
          <w:lang w:eastAsia="zh-CN"/>
        </w:rPr>
        <w:t>   </w:t>
      </w:r>
      <w:r>
        <w:rPr>
          <w:color w:val="000000"/>
          <w:lang w:eastAsia="zh-CN"/>
        </w:rPr>
        <w:t xml:space="preserve"> </w:t>
      </w:r>
      <w:r>
        <w:rPr>
          <w:rFonts w:hint="eastAsia" w:cs="宋体"/>
          <w:color w:val="000000"/>
          <w:lang w:eastAsia="zh-CN"/>
        </w:rPr>
        <w:t>）</w:t>
      </w:r>
      <w:r>
        <w:rPr>
          <w:color w:val="000000"/>
          <w:lang w:eastAsia="zh-CN"/>
        </w:rPr>
        <w:t xml:space="preserve">        </w:t>
      </w:r>
    </w:p>
    <w:p>
      <w:pPr>
        <w:spacing w:after="0"/>
        <w:ind w:left="150"/>
        <w:rPr>
          <w:rFonts w:cs="Times New Roman"/>
          <w:lang w:eastAsia="zh-CN"/>
        </w:rPr>
      </w:pPr>
      <w:r>
        <w:rPr>
          <w:color w:val="000000"/>
          <w:lang w:eastAsia="zh-CN"/>
        </w:rPr>
        <w:t>A</w:t>
      </w:r>
      <w:r>
        <w:rPr>
          <w:rFonts w:hint="eastAsia" w:cs="宋体"/>
          <w:color w:val="000000"/>
          <w:lang w:eastAsia="zh-CN"/>
        </w:rPr>
        <w:t>、</w:t>
      </w:r>
      <w:r>
        <w:rPr>
          <w:rFonts w:cs="Times New Roman"/>
          <w:lang w:eastAsia="zh-CN"/>
        </w:rPr>
        <w:pict>
          <v:shape id="_x0000_i1025" o:spt="75" alt=" " type="#_x0000_t75" style="height:75pt;width:104.25pt;" filled="f" o:preferrelative="t" stroked="f" coordsize="21600,21600">
            <v:path/>
            <v:fill on="f" focussize="0,0"/>
            <v:stroke on="f" joinstyle="miter"/>
            <v:imagedata r:id="rId4" o:title=""/>
            <o:lock v:ext="edit" aspectratio="t"/>
            <w10:wrap type="none"/>
            <w10:anchorlock/>
          </v:shape>
        </w:pict>
      </w:r>
      <w:r>
        <w:rPr>
          <w:color w:val="000000"/>
          <w:lang w:eastAsia="zh-CN"/>
        </w:rPr>
        <w:t>B</w:t>
      </w:r>
      <w:r>
        <w:rPr>
          <w:rFonts w:hint="eastAsia" w:cs="宋体"/>
          <w:color w:val="000000"/>
          <w:lang w:eastAsia="zh-CN"/>
        </w:rPr>
        <w:t>、</w:t>
      </w:r>
      <w:r>
        <w:rPr>
          <w:rFonts w:cs="Times New Roman"/>
          <w:lang w:eastAsia="zh-CN"/>
        </w:rPr>
        <w:pict>
          <v:shape id="_x0000_i1026" o:spt="75" alt=" " type="#_x0000_t75" style="height:72pt;width:109.5pt;" filled="f" o:preferrelative="t" stroked="f" coordsize="21600,21600">
            <v:path/>
            <v:fill on="f" focussize="0,0"/>
            <v:stroke on="f" joinstyle="miter"/>
            <v:imagedata r:id="rId5" o:title=""/>
            <o:lock v:ext="edit" aspectratio="t"/>
            <w10:wrap type="none"/>
            <w10:anchorlock/>
          </v:shape>
        </w:pict>
      </w:r>
      <w:r>
        <w:rPr>
          <w:color w:val="000000"/>
          <w:lang w:eastAsia="zh-CN"/>
        </w:rPr>
        <w:t>C</w:t>
      </w:r>
      <w:r>
        <w:rPr>
          <w:rFonts w:hint="eastAsia" w:cs="宋体"/>
          <w:color w:val="000000"/>
          <w:lang w:eastAsia="zh-CN"/>
        </w:rPr>
        <w:t>、</w:t>
      </w:r>
      <w:r>
        <w:rPr>
          <w:rFonts w:cs="Times New Roman"/>
          <w:lang w:eastAsia="zh-CN"/>
        </w:rPr>
        <w:pict>
          <v:shape id="_x0000_i1027" o:spt="75" alt=" " type="#_x0000_t75" style="height:75pt;width:99.75pt;" filled="f" o:preferrelative="t" stroked="f" coordsize="21600,21600">
            <v:path/>
            <v:fill on="f" focussize="0,0"/>
            <v:stroke on="f" joinstyle="miter"/>
            <v:imagedata r:id="rId6" o:title=""/>
            <o:lock v:ext="edit" aspectratio="t"/>
            <w10:wrap type="none"/>
            <w10:anchorlock/>
          </v:shape>
        </w:pict>
      </w:r>
      <w:r>
        <w:rPr>
          <w:color w:val="000000"/>
          <w:lang w:eastAsia="zh-CN"/>
        </w:rPr>
        <w:t>D</w:t>
      </w:r>
      <w:r>
        <w:rPr>
          <w:rFonts w:hint="eastAsia" w:cs="宋体"/>
          <w:color w:val="000000"/>
          <w:lang w:eastAsia="zh-CN"/>
        </w:rPr>
        <w:t>、</w:t>
      </w:r>
      <w:r>
        <w:rPr>
          <w:rFonts w:cs="Times New Roman"/>
          <w:lang w:eastAsia="zh-CN"/>
        </w:rPr>
        <w:pict>
          <v:shape id="_x0000_i1028" o:spt="75" alt=" " type="#_x0000_t75" style="height:69pt;width:86.25pt;" filled="f" o:preferrelative="t" stroked="f" coordsize="21600,21600">
            <v:path/>
            <v:fill on="f" focussize="0,0"/>
            <v:stroke on="f" joinstyle="miter"/>
            <v:imagedata r:id="rId7" o:title=""/>
            <o:lock v:ext="edit" aspectratio="t"/>
            <w10:wrap type="none"/>
            <w10:anchorlock/>
          </v:shape>
        </w:pict>
      </w:r>
    </w:p>
    <w:p>
      <w:pPr>
        <w:spacing w:after="0"/>
        <w:rPr>
          <w:rFonts w:cs="Times New Roman"/>
          <w:lang w:eastAsia="zh-CN"/>
        </w:rPr>
      </w:pPr>
      <w:r>
        <w:rPr>
          <w:color w:val="000000"/>
          <w:lang w:eastAsia="zh-CN"/>
        </w:rPr>
        <w:t>2</w:t>
      </w:r>
      <w:r>
        <w:rPr>
          <w:rFonts w:hint="eastAsia" w:cs="宋体"/>
          <w:color w:val="000000"/>
          <w:lang w:eastAsia="zh-CN"/>
        </w:rPr>
        <w:t>、《感动中国》</w:t>
      </w:r>
      <w:r>
        <w:rPr>
          <w:color w:val="000000"/>
          <w:lang w:eastAsia="zh-CN"/>
        </w:rPr>
        <w:t>2017</w:t>
      </w:r>
      <w:r>
        <w:rPr>
          <w:rFonts w:hint="eastAsia" w:cs="宋体"/>
          <w:color w:val="000000"/>
          <w:lang w:eastAsia="zh-CN"/>
        </w:rPr>
        <w:t>年度人物颁奖盛典在央视综合频道播出，《感动中国》被媒体誉为</w:t>
      </w:r>
      <w:r>
        <w:rPr>
          <w:color w:val="000000"/>
          <w:lang w:eastAsia="zh-CN"/>
        </w:rPr>
        <w:t>“</w:t>
      </w:r>
      <w:r>
        <w:rPr>
          <w:rFonts w:hint="eastAsia" w:cs="宋体"/>
          <w:color w:val="000000"/>
          <w:lang w:eastAsia="zh-CN"/>
        </w:rPr>
        <w:t>中国人的年度精神史诗</w:t>
      </w:r>
      <w:r>
        <w:rPr>
          <w:color w:val="000000"/>
          <w:lang w:eastAsia="zh-CN"/>
        </w:rPr>
        <w:t>”</w:t>
      </w:r>
      <w:r>
        <w:rPr>
          <w:rFonts w:hint="eastAsia" w:cs="宋体"/>
          <w:color w:val="000000"/>
          <w:lang w:eastAsia="zh-CN"/>
        </w:rPr>
        <w:t>。传递</w:t>
      </w:r>
      <w:r>
        <w:rPr>
          <w:color w:val="000000"/>
          <w:lang w:eastAsia="zh-CN"/>
        </w:rPr>
        <w:t>“</w:t>
      </w:r>
      <w:r>
        <w:rPr>
          <w:rFonts w:hint="eastAsia" w:cs="宋体"/>
          <w:color w:val="000000"/>
          <w:lang w:eastAsia="zh-CN"/>
        </w:rPr>
        <w:t>感动中国</w:t>
      </w:r>
      <w:r>
        <w:rPr>
          <w:color w:val="000000"/>
          <w:lang w:eastAsia="zh-CN"/>
        </w:rPr>
        <w:t>”</w:t>
      </w:r>
      <w:r>
        <w:rPr>
          <w:rFonts w:hint="eastAsia" w:cs="宋体"/>
          <w:color w:val="000000"/>
          <w:lang w:eastAsia="zh-CN"/>
        </w:rPr>
        <w:t>人物身上的正能量有利于（</w:t>
      </w:r>
      <w:r>
        <w:rPr>
          <w:rFonts w:cs="Times New Roman"/>
          <w:color w:val="000000"/>
          <w:lang w:eastAsia="zh-CN"/>
        </w:rPr>
        <w:t>   </w:t>
      </w:r>
      <w:r>
        <w:rPr>
          <w:color w:val="000000"/>
          <w:lang w:eastAsia="zh-CN"/>
        </w:rPr>
        <w:t xml:space="preserve"> </w:t>
      </w:r>
      <w:r>
        <w:rPr>
          <w:rFonts w:hint="eastAsia" w:cs="宋体"/>
          <w:color w:val="000000"/>
          <w:lang w:eastAsia="zh-CN"/>
        </w:rPr>
        <w:t>）</w:t>
      </w:r>
      <w:r>
        <w:rPr>
          <w:rFonts w:cs="Times New Roman"/>
          <w:lang w:eastAsia="zh-CN"/>
        </w:rPr>
        <w:br w:type="textWrapping"/>
      </w:r>
      <w:r>
        <w:rPr>
          <w:rFonts w:hint="eastAsia" w:cs="宋体"/>
          <w:color w:val="000000"/>
          <w:lang w:eastAsia="zh-CN"/>
        </w:rPr>
        <w:t>①提高科学文化素质，为和谐社会提供精神动力</w:t>
      </w:r>
      <w:r>
        <w:rPr>
          <w:rFonts w:cs="Times New Roman"/>
          <w:color w:val="000000"/>
          <w:lang w:eastAsia="zh-CN"/>
        </w:rPr>
        <w:t>   </w:t>
      </w:r>
      <w:r>
        <w:rPr>
          <w:color w:val="000000"/>
          <w:lang w:eastAsia="zh-CN"/>
        </w:rPr>
        <w:t xml:space="preserve"> ②</w:t>
      </w:r>
      <w:r>
        <w:rPr>
          <w:rFonts w:hint="eastAsia" w:cs="宋体"/>
          <w:color w:val="000000"/>
          <w:lang w:eastAsia="zh-CN"/>
        </w:rPr>
        <w:t>学会热心公益，服务社会</w:t>
      </w:r>
      <w:r>
        <w:rPr>
          <w:rFonts w:cs="Times New Roman"/>
          <w:lang w:eastAsia="zh-CN"/>
        </w:rPr>
        <w:br w:type="textWrapping"/>
      </w:r>
      <w:r>
        <w:rPr>
          <w:rFonts w:hint="eastAsia" w:cs="宋体"/>
          <w:color w:val="000000"/>
          <w:lang w:eastAsia="zh-CN"/>
        </w:rPr>
        <w:t>③营造</w:t>
      </w:r>
      <w:r>
        <w:rPr>
          <w:color w:val="000000"/>
          <w:lang w:eastAsia="zh-CN"/>
        </w:rPr>
        <w:t>“</w:t>
      </w:r>
      <w:r>
        <w:rPr>
          <w:rFonts w:hint="eastAsia" w:cs="宋体"/>
          <w:color w:val="000000"/>
          <w:lang w:eastAsia="zh-CN"/>
        </w:rPr>
        <w:t>我为人人、人人为我</w:t>
      </w:r>
      <w:r>
        <w:rPr>
          <w:color w:val="000000"/>
          <w:lang w:eastAsia="zh-CN"/>
        </w:rPr>
        <w:t>”</w:t>
      </w:r>
      <w:r>
        <w:rPr>
          <w:rFonts w:hint="eastAsia" w:cs="宋体"/>
          <w:color w:val="000000"/>
          <w:lang w:eastAsia="zh-CN"/>
        </w:rPr>
        <w:t>的社会氛围</w:t>
      </w:r>
      <w:r>
        <w:rPr>
          <w:rFonts w:cs="Times New Roman"/>
          <w:color w:val="000000"/>
          <w:lang w:eastAsia="zh-CN"/>
        </w:rPr>
        <w:t>                </w:t>
      </w:r>
      <w:r>
        <w:rPr>
          <w:color w:val="000000"/>
          <w:lang w:eastAsia="zh-CN"/>
        </w:rPr>
        <w:t xml:space="preserve"> ④</w:t>
      </w:r>
      <w:r>
        <w:rPr>
          <w:rFonts w:hint="eastAsia" w:cs="宋体"/>
          <w:color w:val="000000"/>
          <w:lang w:eastAsia="zh-CN"/>
        </w:rPr>
        <w:t>积极承担责任，不言代价与回报</w:t>
      </w:r>
      <w:r>
        <w:rPr>
          <w:color w:val="000000"/>
          <w:lang w:eastAsia="zh-CN"/>
        </w:rPr>
        <w:t xml:space="preserve">        </w:t>
      </w:r>
    </w:p>
    <w:p>
      <w:pPr>
        <w:spacing w:after="0"/>
        <w:ind w:left="150"/>
        <w:rPr>
          <w:rFonts w:cs="Times New Roman"/>
        </w:rPr>
      </w:pPr>
      <w:r>
        <w:rPr>
          <w:color w:val="000000"/>
        </w:rPr>
        <w:t>A</w:t>
      </w:r>
      <w:r>
        <w:rPr>
          <w:rFonts w:hint="eastAsia" w:cs="宋体"/>
          <w:color w:val="000000"/>
        </w:rPr>
        <w:t>、①②④</w:t>
      </w:r>
      <w:r>
        <w:rPr>
          <w:rFonts w:cs="Times New Roman"/>
        </w:rPr>
        <w:br w:type="textWrapping"/>
      </w:r>
      <w:r>
        <w:rPr>
          <w:color w:val="000000"/>
        </w:rPr>
        <w:t>B</w:t>
      </w:r>
      <w:r>
        <w:rPr>
          <w:rFonts w:hint="eastAsia" w:cs="宋体"/>
          <w:color w:val="000000"/>
        </w:rPr>
        <w:t>、①③④</w:t>
      </w:r>
      <w:r>
        <w:rPr>
          <w:rFonts w:cs="Times New Roman"/>
        </w:rPr>
        <w:br w:type="textWrapping"/>
      </w:r>
      <w:r>
        <w:rPr>
          <w:color w:val="000000"/>
        </w:rPr>
        <w:t>C</w:t>
      </w:r>
      <w:r>
        <w:rPr>
          <w:rFonts w:hint="eastAsia" w:cs="宋体"/>
          <w:color w:val="000000"/>
        </w:rPr>
        <w:t>、①②③</w:t>
      </w:r>
      <w:r>
        <w:rPr>
          <w:rFonts w:cs="Times New Roman"/>
        </w:rPr>
        <w:br w:type="textWrapping"/>
      </w:r>
      <w:r>
        <w:rPr>
          <w:color w:val="000000"/>
        </w:rPr>
        <w:t>D</w:t>
      </w:r>
      <w:r>
        <w:rPr>
          <w:rFonts w:hint="eastAsia" w:cs="宋体"/>
          <w:color w:val="000000"/>
        </w:rPr>
        <w:t>、②③④</w:t>
      </w:r>
    </w:p>
    <w:p>
      <w:pPr>
        <w:spacing w:after="0"/>
        <w:rPr>
          <w:rFonts w:cs="Times New Roman"/>
          <w:lang w:eastAsia="zh-CN"/>
        </w:rPr>
      </w:pPr>
      <w:r>
        <w:rPr>
          <w:color w:val="000000"/>
          <w:lang w:eastAsia="zh-CN"/>
        </w:rPr>
        <w:t>3</w:t>
      </w:r>
      <w:r>
        <w:rPr>
          <w:rFonts w:hint="eastAsia" w:cs="宋体"/>
          <w:color w:val="000000"/>
          <w:lang w:eastAsia="zh-CN"/>
        </w:rPr>
        <w:t>、</w:t>
      </w:r>
      <w:r>
        <w:rPr>
          <w:color w:val="000000"/>
          <w:lang w:eastAsia="zh-CN"/>
        </w:rPr>
        <w:t>2017</w:t>
      </w:r>
      <w:r>
        <w:rPr>
          <w:rFonts w:hint="eastAsia" w:cs="宋体"/>
          <w:color w:val="000000"/>
          <w:lang w:eastAsia="zh-CN"/>
        </w:rPr>
        <w:t>年香港迎来回归</w:t>
      </w:r>
      <w:r>
        <w:rPr>
          <w:color w:val="000000"/>
          <w:lang w:eastAsia="zh-CN"/>
        </w:rPr>
        <w:t>20</w:t>
      </w:r>
      <w:r>
        <w:rPr>
          <w:rFonts w:hint="eastAsia" w:cs="宋体"/>
          <w:color w:val="000000"/>
          <w:lang w:eastAsia="zh-CN"/>
        </w:rPr>
        <w:t>周年，继续保持原有的社会制度和生活方式不变，继续保持国际金融、贸易、航运中心地位、继续被公认为全球最具竞争力的地区之一和最自由的经济体。这表明（</w:t>
      </w:r>
      <w:r>
        <w:rPr>
          <w:rFonts w:cs="Times New Roman"/>
          <w:color w:val="000000"/>
          <w:lang w:eastAsia="zh-CN"/>
        </w:rPr>
        <w:t>   </w:t>
      </w:r>
      <w:r>
        <w:rPr>
          <w:color w:val="000000"/>
          <w:lang w:eastAsia="zh-CN"/>
        </w:rPr>
        <w:t xml:space="preserve"> </w:t>
      </w:r>
      <w:r>
        <w:rPr>
          <w:rFonts w:hint="eastAsia" w:cs="宋体"/>
          <w:color w:val="000000"/>
          <w:lang w:eastAsia="zh-CN"/>
        </w:rPr>
        <w:t>）</w:t>
      </w:r>
      <w:r>
        <w:rPr>
          <w:rFonts w:cs="Times New Roman"/>
          <w:lang w:eastAsia="zh-CN"/>
        </w:rPr>
        <w:br w:type="textWrapping"/>
      </w:r>
      <w:r>
        <w:rPr>
          <w:rFonts w:hint="eastAsia" w:cs="宋体"/>
          <w:color w:val="000000"/>
          <w:lang w:eastAsia="zh-CN"/>
        </w:rPr>
        <w:t>①</w:t>
      </w:r>
      <w:r>
        <w:rPr>
          <w:color w:val="000000"/>
          <w:lang w:eastAsia="zh-CN"/>
        </w:rPr>
        <w:t>“</w:t>
      </w:r>
      <w:r>
        <w:rPr>
          <w:rFonts w:hint="eastAsia" w:cs="宋体"/>
          <w:color w:val="000000"/>
          <w:lang w:eastAsia="zh-CN"/>
        </w:rPr>
        <w:t>一国两制</w:t>
      </w:r>
      <w:r>
        <w:rPr>
          <w:color w:val="000000"/>
          <w:lang w:eastAsia="zh-CN"/>
        </w:rPr>
        <w:t>”</w:t>
      </w:r>
      <w:r>
        <w:rPr>
          <w:rFonts w:hint="eastAsia" w:cs="宋体"/>
          <w:color w:val="000000"/>
          <w:lang w:eastAsia="zh-CN"/>
        </w:rPr>
        <w:t>是香港繁荣稳定的</w:t>
      </w:r>
      <w:r>
        <w:rPr>
          <w:color w:val="000000"/>
          <w:lang w:eastAsia="zh-CN"/>
        </w:rPr>
        <w:t>“</w:t>
      </w:r>
      <w:r>
        <w:rPr>
          <w:rFonts w:hint="eastAsia" w:cs="宋体"/>
          <w:color w:val="000000"/>
          <w:lang w:eastAsia="zh-CN"/>
        </w:rPr>
        <w:t>守护神</w:t>
      </w:r>
      <w:r>
        <w:rPr>
          <w:color w:val="000000"/>
          <w:lang w:eastAsia="zh-CN"/>
        </w:rPr>
        <w:t>”                               ②“</w:t>
      </w:r>
      <w:r>
        <w:rPr>
          <w:rFonts w:hint="eastAsia" w:cs="宋体"/>
          <w:color w:val="000000"/>
          <w:lang w:eastAsia="zh-CN"/>
        </w:rPr>
        <w:t>一国两制</w:t>
      </w:r>
      <w:r>
        <w:rPr>
          <w:color w:val="000000"/>
          <w:lang w:eastAsia="zh-CN"/>
        </w:rPr>
        <w:t>”</w:t>
      </w:r>
      <w:r>
        <w:rPr>
          <w:rFonts w:hint="eastAsia" w:cs="宋体"/>
          <w:color w:val="000000"/>
          <w:lang w:eastAsia="zh-CN"/>
        </w:rPr>
        <w:t>具有生命力，有利于提高香港的国际影响力</w:t>
      </w:r>
      <w:r>
        <w:rPr>
          <w:rFonts w:cs="Times New Roman"/>
          <w:lang w:eastAsia="zh-CN"/>
        </w:rPr>
        <w:br w:type="textWrapping"/>
      </w:r>
      <w:r>
        <w:rPr>
          <w:rFonts w:hint="eastAsia" w:cs="宋体"/>
          <w:color w:val="000000"/>
          <w:lang w:eastAsia="zh-CN"/>
        </w:rPr>
        <w:t>③</w:t>
      </w:r>
      <w:r>
        <w:rPr>
          <w:color w:val="000000"/>
          <w:lang w:eastAsia="zh-CN"/>
        </w:rPr>
        <w:t>“</w:t>
      </w:r>
      <w:r>
        <w:rPr>
          <w:rFonts w:hint="eastAsia" w:cs="宋体"/>
          <w:color w:val="000000"/>
          <w:lang w:eastAsia="zh-CN"/>
        </w:rPr>
        <w:t>一国两制</w:t>
      </w:r>
      <w:r>
        <w:rPr>
          <w:color w:val="000000"/>
          <w:lang w:eastAsia="zh-CN"/>
        </w:rPr>
        <w:t>”</w:t>
      </w:r>
      <w:r>
        <w:rPr>
          <w:rFonts w:hint="eastAsia" w:cs="宋体"/>
          <w:color w:val="000000"/>
          <w:lang w:eastAsia="zh-CN"/>
        </w:rPr>
        <w:t>是正确的，香港必须坚持走社会主义道路</w:t>
      </w:r>
      <w:r>
        <w:rPr>
          <w:rFonts w:cs="Times New Roman"/>
          <w:color w:val="000000"/>
          <w:lang w:eastAsia="zh-CN"/>
        </w:rPr>
        <w:t>     </w:t>
      </w:r>
      <w:r>
        <w:rPr>
          <w:color w:val="000000"/>
          <w:lang w:eastAsia="zh-CN"/>
        </w:rPr>
        <w:t xml:space="preserve"> ④“</w:t>
      </w:r>
      <w:r>
        <w:rPr>
          <w:rFonts w:hint="eastAsia" w:cs="宋体"/>
          <w:color w:val="000000"/>
          <w:lang w:eastAsia="zh-CN"/>
        </w:rPr>
        <w:t>一国两制</w:t>
      </w:r>
      <w:r>
        <w:rPr>
          <w:color w:val="000000"/>
          <w:lang w:eastAsia="zh-CN"/>
        </w:rPr>
        <w:t>”</w:t>
      </w:r>
      <w:r>
        <w:rPr>
          <w:rFonts w:hint="eastAsia" w:cs="宋体"/>
          <w:color w:val="000000"/>
          <w:lang w:eastAsia="zh-CN"/>
        </w:rPr>
        <w:t>是成功的，为解决台湾问题提供了经验</w:t>
      </w:r>
      <w:r>
        <w:rPr>
          <w:color w:val="000000"/>
          <w:lang w:eastAsia="zh-CN"/>
        </w:rPr>
        <w:t xml:space="preserve">        </w:t>
      </w:r>
    </w:p>
    <w:p>
      <w:pPr>
        <w:spacing w:after="0"/>
        <w:ind w:left="150"/>
        <w:rPr>
          <w:rFonts w:cs="Times New Roman"/>
        </w:rPr>
      </w:pPr>
      <w:r>
        <w:rPr>
          <w:color w:val="000000"/>
        </w:rPr>
        <w:t>A</w:t>
      </w:r>
      <w:r>
        <w:rPr>
          <w:rFonts w:hint="eastAsia" w:cs="宋体"/>
          <w:color w:val="000000"/>
        </w:rPr>
        <w:t>、</w:t>
      </w:r>
      <w:r>
        <w:rPr>
          <w:rFonts w:cs="Times New Roman"/>
          <w:color w:val="000000"/>
        </w:rPr>
        <w:t> </w:t>
      </w:r>
      <w:r>
        <w:rPr>
          <w:rFonts w:hint="eastAsia" w:cs="宋体"/>
          <w:color w:val="000000"/>
        </w:rPr>
        <w:t>①②③</w:t>
      </w:r>
      <w:r>
        <w:rPr>
          <w:rFonts w:cs="Times New Roman"/>
        </w:rPr>
        <w:br w:type="textWrapping"/>
      </w:r>
      <w:r>
        <w:rPr>
          <w:color w:val="000000"/>
        </w:rPr>
        <w:t>B</w:t>
      </w:r>
      <w:r>
        <w:rPr>
          <w:rFonts w:hint="eastAsia" w:cs="宋体"/>
          <w:color w:val="000000"/>
        </w:rPr>
        <w:t>、①②④</w:t>
      </w:r>
      <w:r>
        <w:rPr>
          <w:rFonts w:cs="Times New Roman"/>
        </w:rPr>
        <w:br w:type="textWrapping"/>
      </w:r>
      <w:r>
        <w:rPr>
          <w:color w:val="000000"/>
        </w:rPr>
        <w:t>C</w:t>
      </w:r>
      <w:r>
        <w:rPr>
          <w:rFonts w:hint="eastAsia" w:cs="宋体"/>
          <w:color w:val="000000"/>
        </w:rPr>
        <w:t>、①③④</w:t>
      </w:r>
      <w:r>
        <w:rPr>
          <w:rFonts w:cs="Times New Roman"/>
        </w:rPr>
        <w:br w:type="textWrapping"/>
      </w:r>
      <w:r>
        <w:rPr>
          <w:color w:val="000000"/>
        </w:rPr>
        <w:t>D</w:t>
      </w:r>
      <w:r>
        <w:rPr>
          <w:rFonts w:hint="eastAsia" w:cs="宋体"/>
          <w:color w:val="000000"/>
        </w:rPr>
        <w:t>、②③④</w:t>
      </w:r>
    </w:p>
    <w:p>
      <w:pPr>
        <w:spacing w:after="0"/>
        <w:rPr>
          <w:rFonts w:cs="Times New Roman"/>
          <w:lang w:eastAsia="zh-CN"/>
        </w:rPr>
      </w:pPr>
      <w:r>
        <w:rPr>
          <w:color w:val="000000"/>
          <w:lang w:eastAsia="zh-CN"/>
        </w:rPr>
        <w:t>4</w:t>
      </w:r>
      <w:r>
        <w:rPr>
          <w:rFonts w:hint="eastAsia" w:cs="宋体"/>
          <w:color w:val="000000"/>
          <w:lang w:eastAsia="zh-CN"/>
        </w:rPr>
        <w:t>、</w:t>
      </w:r>
      <w:r>
        <w:rPr>
          <w:color w:val="000000"/>
          <w:lang w:eastAsia="zh-CN"/>
        </w:rPr>
        <w:t>2016</w:t>
      </w:r>
      <w:r>
        <w:rPr>
          <w:rFonts w:hint="eastAsia" w:cs="宋体"/>
          <w:color w:val="000000"/>
          <w:lang w:eastAsia="zh-CN"/>
        </w:rPr>
        <w:t>年</w:t>
      </w:r>
      <w:r>
        <w:rPr>
          <w:color w:val="000000"/>
          <w:lang w:eastAsia="zh-CN"/>
        </w:rPr>
        <w:t>3</w:t>
      </w:r>
      <w:r>
        <w:rPr>
          <w:rFonts w:hint="eastAsia" w:cs="宋体"/>
          <w:color w:val="000000"/>
          <w:lang w:eastAsia="zh-CN"/>
        </w:rPr>
        <w:t>月</w:t>
      </w:r>
      <w:r>
        <w:rPr>
          <w:color w:val="000000"/>
          <w:lang w:eastAsia="zh-CN"/>
        </w:rPr>
        <w:t>16</w:t>
      </w:r>
      <w:r>
        <w:rPr>
          <w:rFonts w:hint="eastAsia" w:cs="宋体"/>
          <w:color w:val="000000"/>
          <w:lang w:eastAsia="zh-CN"/>
        </w:rPr>
        <w:t>日，十二届全国人民代表大会第四次会议圆满完成各项议程胜利闭幕，大会批准政府工作报告、</w:t>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规划纲要、通过《慈善法》等。</w:t>
      </w:r>
      <w:r>
        <w:rPr>
          <w:rFonts w:cs="Times New Roman"/>
          <w:lang w:eastAsia="zh-CN"/>
        </w:rPr>
        <w:br w:type="textWrapping"/>
      </w:r>
      <w:r>
        <w:rPr>
          <w:rFonts w:hint="eastAsia" w:cs="宋体"/>
          <w:color w:val="000000"/>
          <w:lang w:eastAsia="zh-CN"/>
        </w:rPr>
        <w:t>据此回答小题。</w:t>
      </w:r>
      <w:r>
        <w:rPr>
          <w:color w:val="000000"/>
          <w:lang w:eastAsia="zh-CN"/>
        </w:rPr>
        <w:t xml:space="preserve">    </w:t>
      </w:r>
    </w:p>
    <w:p>
      <w:pPr>
        <w:spacing w:after="0"/>
        <w:rPr>
          <w:rFonts w:cs="Times New Roman"/>
          <w:lang w:eastAsia="zh-CN"/>
        </w:rPr>
      </w:pPr>
      <w:r>
        <w:rPr>
          <w:color w:val="000000"/>
          <w:lang w:eastAsia="zh-CN"/>
        </w:rPr>
        <w:t>(1)</w:t>
      </w:r>
      <w:r>
        <w:rPr>
          <w:rFonts w:hint="eastAsia" w:cs="宋体"/>
          <w:color w:val="000000"/>
          <w:lang w:eastAsia="zh-CN"/>
        </w:rPr>
        <w:t>下列关于人民代表大会制度的阐述，正确的有（</w:t>
      </w:r>
      <w:r>
        <w:rPr>
          <w:rFonts w:cs="Times New Roman"/>
          <w:color w:val="000000"/>
          <w:lang w:eastAsia="zh-CN"/>
        </w:rPr>
        <w:t>   </w:t>
      </w:r>
      <w:r>
        <w:rPr>
          <w:color w:val="000000"/>
          <w:lang w:eastAsia="zh-CN"/>
        </w:rPr>
        <w:t xml:space="preserve"> </w:t>
      </w:r>
      <w:r>
        <w:rPr>
          <w:rFonts w:hint="eastAsia" w:cs="宋体"/>
          <w:color w:val="000000"/>
          <w:lang w:eastAsia="zh-CN"/>
        </w:rPr>
        <w:t>）</w:t>
      </w:r>
      <w:r>
        <w:rPr>
          <w:rFonts w:cs="Times New Roman"/>
          <w:lang w:eastAsia="zh-CN"/>
        </w:rPr>
        <w:br w:type="textWrapping"/>
      </w:r>
      <w:r>
        <w:rPr>
          <w:rFonts w:hint="eastAsia" w:cs="宋体"/>
          <w:color w:val="000000"/>
          <w:lang w:eastAsia="zh-CN"/>
        </w:rPr>
        <w:t>①人民行使当家作主的权力机关</w:t>
      </w:r>
      <w:r>
        <w:rPr>
          <w:rFonts w:cs="Times New Roman"/>
          <w:color w:val="000000"/>
          <w:lang w:eastAsia="zh-CN"/>
        </w:rPr>
        <w:t>        </w:t>
      </w:r>
      <w:r>
        <w:rPr>
          <w:color w:val="000000"/>
          <w:lang w:eastAsia="zh-CN"/>
        </w:rPr>
        <w:t xml:space="preserve"> ②</w:t>
      </w:r>
      <w:r>
        <w:rPr>
          <w:rFonts w:hint="eastAsia" w:cs="宋体"/>
          <w:color w:val="000000"/>
          <w:lang w:eastAsia="zh-CN"/>
        </w:rPr>
        <w:t>我国的根本政治制度</w:t>
      </w:r>
      <w:r>
        <w:rPr>
          <w:rFonts w:cs="Times New Roman"/>
          <w:lang w:eastAsia="zh-CN"/>
        </w:rPr>
        <w:br w:type="textWrapping"/>
      </w:r>
      <w:r>
        <w:rPr>
          <w:rFonts w:hint="eastAsia" w:cs="宋体"/>
          <w:color w:val="000000"/>
          <w:lang w:eastAsia="zh-CN"/>
        </w:rPr>
        <w:t>③我国人民当家作主的主要形式</w:t>
      </w:r>
      <w:r>
        <w:rPr>
          <w:rFonts w:cs="Times New Roman"/>
          <w:color w:val="000000"/>
          <w:lang w:eastAsia="zh-CN"/>
        </w:rPr>
        <w:t>        </w:t>
      </w:r>
      <w:r>
        <w:rPr>
          <w:color w:val="000000"/>
          <w:lang w:eastAsia="zh-CN"/>
        </w:rPr>
        <w:t xml:space="preserve"> ④</w:t>
      </w:r>
      <w:r>
        <w:rPr>
          <w:rFonts w:hint="eastAsia" w:cs="宋体"/>
          <w:color w:val="000000"/>
          <w:lang w:eastAsia="zh-CN"/>
        </w:rPr>
        <w:t>我国的基本政治制度</w:t>
      </w:r>
      <w:r>
        <w:rPr>
          <w:color w:val="000000"/>
          <w:lang w:eastAsia="zh-CN"/>
        </w:rPr>
        <w:t xml:space="preserve">        </w:t>
      </w:r>
    </w:p>
    <w:p>
      <w:pPr>
        <w:spacing w:after="0"/>
        <w:ind w:left="150"/>
        <w:rPr>
          <w:rFonts w:cs="Times New Roman"/>
        </w:rPr>
      </w:pPr>
      <w:r>
        <w:rPr>
          <w:color w:val="000000"/>
        </w:rPr>
        <w:t>A</w:t>
      </w:r>
      <w:r>
        <w:rPr>
          <w:rFonts w:hint="eastAsia" w:cs="宋体"/>
          <w:color w:val="000000"/>
        </w:rPr>
        <w:t>、①②</w:t>
      </w:r>
      <w:r>
        <w:rPr>
          <w:rFonts w:cs="Times New Roman"/>
        </w:rPr>
        <w:br w:type="textWrapping"/>
      </w:r>
      <w:r>
        <w:rPr>
          <w:color w:val="000000"/>
        </w:rPr>
        <w:t>B</w:t>
      </w:r>
      <w:r>
        <w:rPr>
          <w:rFonts w:hint="eastAsia" w:cs="宋体"/>
          <w:color w:val="000000"/>
        </w:rPr>
        <w:t>、①④</w:t>
      </w:r>
      <w:r>
        <w:rPr>
          <w:rFonts w:cs="Times New Roman"/>
        </w:rPr>
        <w:br w:type="textWrapping"/>
      </w:r>
      <w:r>
        <w:rPr>
          <w:color w:val="000000"/>
        </w:rPr>
        <w:t>C</w:t>
      </w:r>
      <w:r>
        <w:rPr>
          <w:rFonts w:hint="eastAsia" w:cs="宋体"/>
          <w:color w:val="000000"/>
        </w:rPr>
        <w:t>、②③</w:t>
      </w:r>
      <w:r>
        <w:rPr>
          <w:rFonts w:cs="Times New Roman"/>
        </w:rPr>
        <w:br w:type="textWrapping"/>
      </w:r>
      <w:r>
        <w:rPr>
          <w:color w:val="000000"/>
        </w:rPr>
        <w:t>D</w:t>
      </w:r>
      <w:r>
        <w:rPr>
          <w:rFonts w:hint="eastAsia" w:cs="宋体"/>
          <w:color w:val="000000"/>
        </w:rPr>
        <w:t>、③④</w:t>
      </w:r>
    </w:p>
    <w:p>
      <w:pPr>
        <w:spacing w:after="0"/>
        <w:rPr>
          <w:rFonts w:cs="Times New Roman"/>
          <w:lang w:eastAsia="zh-CN"/>
        </w:rPr>
      </w:pPr>
      <w:r>
        <w:rPr>
          <w:color w:val="000000"/>
          <w:lang w:eastAsia="zh-CN"/>
        </w:rPr>
        <w:t>(2)</w:t>
      </w:r>
      <w:r>
        <w:rPr>
          <w:rFonts w:hint="eastAsia" w:cs="宋体"/>
          <w:color w:val="000000"/>
          <w:lang w:eastAsia="zh-CN"/>
        </w:rPr>
        <w:t>从材料来看，全国人大行使的职权有（</w:t>
      </w:r>
      <w:r>
        <w:rPr>
          <w:rFonts w:cs="Times New Roman"/>
          <w:color w:val="000000"/>
          <w:lang w:eastAsia="zh-CN"/>
        </w:rPr>
        <w:t>   </w:t>
      </w:r>
      <w:r>
        <w:rPr>
          <w:color w:val="000000"/>
          <w:lang w:eastAsia="zh-CN"/>
        </w:rPr>
        <w:t xml:space="preserve"> </w:t>
      </w:r>
      <w:r>
        <w:rPr>
          <w:rFonts w:hint="eastAsia" w:cs="宋体"/>
          <w:color w:val="000000"/>
          <w:lang w:eastAsia="zh-CN"/>
        </w:rPr>
        <w:t>）</w:t>
      </w:r>
      <w:r>
        <w:rPr>
          <w:rFonts w:cs="Times New Roman"/>
          <w:lang w:eastAsia="zh-CN"/>
        </w:rPr>
        <w:br w:type="textWrapping"/>
      </w:r>
      <w:r>
        <w:rPr>
          <w:rFonts w:hint="eastAsia" w:cs="宋体"/>
          <w:color w:val="000000"/>
          <w:lang w:eastAsia="zh-CN"/>
        </w:rPr>
        <w:t>①监督权</w:t>
      </w:r>
      <w:r>
        <w:rPr>
          <w:rFonts w:cs="Times New Roman"/>
          <w:color w:val="000000"/>
          <w:lang w:eastAsia="zh-CN"/>
        </w:rPr>
        <w:t>         </w:t>
      </w:r>
      <w:r>
        <w:rPr>
          <w:color w:val="000000"/>
          <w:lang w:eastAsia="zh-CN"/>
        </w:rPr>
        <w:t xml:space="preserve"> ②</w:t>
      </w:r>
      <w:r>
        <w:rPr>
          <w:rFonts w:hint="eastAsia" w:cs="宋体"/>
          <w:color w:val="000000"/>
          <w:lang w:eastAsia="zh-CN"/>
        </w:rPr>
        <w:t>决定权</w:t>
      </w:r>
      <w:r>
        <w:rPr>
          <w:rFonts w:cs="Times New Roman"/>
          <w:color w:val="000000"/>
          <w:lang w:eastAsia="zh-CN"/>
        </w:rPr>
        <w:t>       </w:t>
      </w:r>
      <w:r>
        <w:rPr>
          <w:color w:val="000000"/>
          <w:lang w:eastAsia="zh-CN"/>
        </w:rPr>
        <w:t xml:space="preserve"> ③</w:t>
      </w:r>
      <w:r>
        <w:rPr>
          <w:rFonts w:hint="eastAsia" w:cs="宋体"/>
          <w:color w:val="000000"/>
          <w:lang w:eastAsia="zh-CN"/>
        </w:rPr>
        <w:t>立法权</w:t>
      </w:r>
      <w:r>
        <w:rPr>
          <w:rFonts w:cs="Times New Roman"/>
          <w:color w:val="000000"/>
          <w:lang w:eastAsia="zh-CN"/>
        </w:rPr>
        <w:t>         </w:t>
      </w:r>
      <w:r>
        <w:rPr>
          <w:color w:val="000000"/>
          <w:lang w:eastAsia="zh-CN"/>
        </w:rPr>
        <w:t xml:space="preserve"> ④</w:t>
      </w:r>
      <w:r>
        <w:rPr>
          <w:rFonts w:hint="eastAsia" w:cs="宋体"/>
          <w:color w:val="000000"/>
          <w:lang w:eastAsia="zh-CN"/>
        </w:rPr>
        <w:t>任免权</w:t>
      </w:r>
      <w:r>
        <w:rPr>
          <w:color w:val="000000"/>
          <w:lang w:eastAsia="zh-CN"/>
        </w:rPr>
        <w:t xml:space="preserve">        </w:t>
      </w:r>
    </w:p>
    <w:p>
      <w:pPr>
        <w:spacing w:after="0"/>
        <w:ind w:left="150"/>
        <w:rPr>
          <w:rFonts w:cs="Times New Roman"/>
        </w:rPr>
      </w:pPr>
      <w:r>
        <w:rPr>
          <w:color w:val="000000"/>
        </w:rPr>
        <w:t>A</w:t>
      </w:r>
      <w:r>
        <w:rPr>
          <w:rFonts w:hint="eastAsia" w:cs="宋体"/>
          <w:color w:val="000000"/>
        </w:rPr>
        <w:t>、①②③</w:t>
      </w:r>
      <w:r>
        <w:rPr>
          <w:rFonts w:cs="Times New Roman"/>
        </w:rPr>
        <w:br w:type="textWrapping"/>
      </w:r>
      <w:r>
        <w:rPr>
          <w:color w:val="000000"/>
        </w:rPr>
        <w:t>B</w:t>
      </w:r>
      <w:r>
        <w:rPr>
          <w:rFonts w:hint="eastAsia" w:cs="宋体"/>
          <w:color w:val="000000"/>
        </w:rPr>
        <w:t>、①②④</w:t>
      </w:r>
      <w:r>
        <w:rPr>
          <w:rFonts w:cs="Times New Roman"/>
        </w:rPr>
        <w:br w:type="textWrapping"/>
      </w:r>
      <w:r>
        <w:rPr>
          <w:color w:val="000000"/>
        </w:rPr>
        <w:t>C</w:t>
      </w:r>
      <w:r>
        <w:rPr>
          <w:rFonts w:hint="eastAsia" w:cs="宋体"/>
          <w:color w:val="000000"/>
        </w:rPr>
        <w:t>、①③④</w:t>
      </w:r>
      <w:r>
        <w:rPr>
          <w:rFonts w:cs="Times New Roman"/>
        </w:rPr>
        <w:br w:type="textWrapping"/>
      </w:r>
      <w:r>
        <w:rPr>
          <w:color w:val="000000"/>
        </w:rPr>
        <w:t>D</w:t>
      </w:r>
      <w:r>
        <w:rPr>
          <w:rFonts w:hint="eastAsia" w:cs="宋体"/>
          <w:color w:val="000000"/>
        </w:rPr>
        <w:t>、②③④</w:t>
      </w:r>
    </w:p>
    <w:p>
      <w:pPr>
        <w:spacing w:after="0"/>
        <w:rPr>
          <w:rFonts w:cs="Times New Roman"/>
          <w:lang w:eastAsia="zh-CN"/>
        </w:rPr>
      </w:pPr>
      <w:r>
        <w:rPr>
          <w:color w:val="000000"/>
          <w:lang w:eastAsia="zh-CN"/>
        </w:rPr>
        <w:t>5</w:t>
      </w:r>
      <w:r>
        <w:rPr>
          <w:rFonts w:hint="eastAsia" w:cs="宋体"/>
          <w:color w:val="000000"/>
          <w:lang w:eastAsia="zh-CN"/>
        </w:rPr>
        <w:t>、目前，</w:t>
      </w:r>
      <w:r>
        <w:rPr>
          <w:color w:val="000000"/>
          <w:lang w:eastAsia="zh-CN"/>
        </w:rPr>
        <w:t>“</w:t>
      </w:r>
      <w:r>
        <w:rPr>
          <w:rFonts w:hint="eastAsia" w:cs="宋体"/>
          <w:color w:val="000000"/>
          <w:lang w:eastAsia="zh-CN"/>
        </w:rPr>
        <w:t>中国号</w:t>
      </w:r>
      <w:r>
        <w:rPr>
          <w:color w:val="000000"/>
          <w:lang w:eastAsia="zh-CN"/>
        </w:rPr>
        <w:t>”</w:t>
      </w:r>
      <w:r>
        <w:rPr>
          <w:rFonts w:hint="eastAsia" w:cs="宋体"/>
          <w:color w:val="000000"/>
          <w:lang w:eastAsia="zh-CN"/>
        </w:rPr>
        <w:t>巨轮在到处是急流险滩的航程中披波斩浪，高歌向前。我们这艘</w:t>
      </w:r>
      <w:r>
        <w:rPr>
          <w:color w:val="000000"/>
          <w:lang w:eastAsia="zh-CN"/>
        </w:rPr>
        <w:t>“</w:t>
      </w:r>
      <w:r>
        <w:rPr>
          <w:rFonts w:hint="eastAsia" w:cs="宋体"/>
          <w:color w:val="000000"/>
          <w:lang w:eastAsia="zh-CN"/>
        </w:rPr>
        <w:t>中国号</w:t>
      </w:r>
      <w:r>
        <w:rPr>
          <w:color w:val="000000"/>
          <w:lang w:eastAsia="zh-CN"/>
        </w:rPr>
        <w:t>”</w:t>
      </w:r>
      <w:r>
        <w:rPr>
          <w:rFonts w:hint="eastAsia" w:cs="宋体"/>
          <w:color w:val="000000"/>
          <w:lang w:eastAsia="zh-CN"/>
        </w:rPr>
        <w:t>巨轮的动力系统、导航系统分别是（</w:t>
      </w:r>
      <w:r>
        <w:rPr>
          <w:rFonts w:cs="Times New Roman"/>
          <w:color w:val="000000"/>
          <w:lang w:eastAsia="zh-CN"/>
        </w:rPr>
        <w:t>   </w:t>
      </w:r>
      <w:r>
        <w:rPr>
          <w:color w:val="000000"/>
          <w:lang w:eastAsia="zh-CN"/>
        </w:rPr>
        <w:t xml:space="preserve"> </w:t>
      </w:r>
      <w:r>
        <w:rPr>
          <w:rFonts w:hint="eastAsia" w:cs="宋体"/>
          <w:color w:val="000000"/>
          <w:lang w:eastAsia="zh-CN"/>
        </w:rPr>
        <w:t>）</w:t>
      </w:r>
      <w:r>
        <w:rPr>
          <w:rFonts w:cs="Times New Roman"/>
          <w:lang w:eastAsia="zh-CN"/>
        </w:rPr>
        <w:br w:type="textWrapping"/>
      </w:r>
      <w:r>
        <w:rPr>
          <w:rFonts w:hint="eastAsia" w:cs="宋体"/>
          <w:color w:val="000000"/>
          <w:lang w:eastAsia="zh-CN"/>
        </w:rPr>
        <w:t>①四项基本原则</w:t>
      </w:r>
      <w:r>
        <w:rPr>
          <w:rFonts w:cs="Times New Roman"/>
          <w:color w:val="000000"/>
          <w:lang w:eastAsia="zh-CN"/>
        </w:rPr>
        <w:t>   </w:t>
      </w:r>
      <w:r>
        <w:rPr>
          <w:color w:val="000000"/>
          <w:lang w:eastAsia="zh-CN"/>
        </w:rPr>
        <w:t xml:space="preserve">     ②</w:t>
      </w:r>
      <w:r>
        <w:rPr>
          <w:rFonts w:hint="eastAsia" w:cs="宋体"/>
          <w:color w:val="000000"/>
          <w:lang w:eastAsia="zh-CN"/>
        </w:rPr>
        <w:t>中国特色社会主义</w:t>
      </w:r>
      <w:r>
        <w:rPr>
          <w:rFonts w:cs="Times New Roman"/>
          <w:color w:val="000000"/>
          <w:lang w:eastAsia="zh-CN"/>
        </w:rPr>
        <w:t>   </w:t>
      </w:r>
      <w:r>
        <w:rPr>
          <w:color w:val="000000"/>
          <w:lang w:eastAsia="zh-CN"/>
        </w:rPr>
        <w:t xml:space="preserve"> </w:t>
      </w:r>
      <w:r>
        <w:rPr>
          <w:rFonts w:cs="Times New Roman"/>
          <w:lang w:eastAsia="zh-CN"/>
        </w:rPr>
        <w:br w:type="textWrapping"/>
      </w:r>
      <w:r>
        <w:rPr>
          <w:rFonts w:hint="eastAsia" w:cs="宋体"/>
          <w:color w:val="000000"/>
          <w:lang w:eastAsia="zh-CN"/>
        </w:rPr>
        <w:t>③依法治国方略</w:t>
      </w:r>
      <w:r>
        <w:rPr>
          <w:rFonts w:cs="Times New Roman"/>
          <w:color w:val="000000"/>
          <w:lang w:eastAsia="zh-CN"/>
        </w:rPr>
        <w:t> </w:t>
      </w:r>
      <w:r>
        <w:rPr>
          <w:color w:val="000000"/>
          <w:lang w:eastAsia="zh-CN"/>
        </w:rPr>
        <w:t xml:space="preserve">       ④</w:t>
      </w:r>
      <w:r>
        <w:rPr>
          <w:rFonts w:hint="eastAsia" w:cs="宋体"/>
          <w:color w:val="000000"/>
          <w:lang w:eastAsia="zh-CN"/>
        </w:rPr>
        <w:t>改革开放</w:t>
      </w:r>
      <w:r>
        <w:rPr>
          <w:color w:val="000000"/>
          <w:lang w:eastAsia="zh-CN"/>
        </w:rPr>
        <w:t xml:space="preserve">        </w:t>
      </w:r>
    </w:p>
    <w:p>
      <w:pPr>
        <w:spacing w:after="0"/>
        <w:ind w:left="150"/>
        <w:rPr>
          <w:rFonts w:cs="Times New Roman"/>
        </w:rPr>
      </w:pPr>
      <w:r>
        <w:rPr>
          <w:color w:val="000000"/>
        </w:rPr>
        <w:t>A</w:t>
      </w:r>
      <w:r>
        <w:rPr>
          <w:rFonts w:hint="eastAsia" w:cs="宋体"/>
          <w:color w:val="000000"/>
        </w:rPr>
        <w:t>、①②</w:t>
      </w:r>
      <w:r>
        <w:rPr>
          <w:rFonts w:cs="Times New Roman"/>
        </w:rPr>
        <w:br w:type="textWrapping"/>
      </w:r>
      <w:r>
        <w:rPr>
          <w:color w:val="000000"/>
        </w:rPr>
        <w:t>B</w:t>
      </w:r>
      <w:r>
        <w:rPr>
          <w:rFonts w:hint="eastAsia" w:cs="宋体"/>
          <w:color w:val="000000"/>
        </w:rPr>
        <w:t>、④①</w:t>
      </w:r>
      <w:r>
        <w:rPr>
          <w:rFonts w:cs="Times New Roman"/>
        </w:rPr>
        <w:br w:type="textWrapping"/>
      </w:r>
      <w:r>
        <w:rPr>
          <w:color w:val="000000"/>
        </w:rPr>
        <w:t>C</w:t>
      </w:r>
      <w:r>
        <w:rPr>
          <w:rFonts w:hint="eastAsia" w:cs="宋体"/>
          <w:color w:val="000000"/>
        </w:rPr>
        <w:t>、①④</w:t>
      </w:r>
      <w:r>
        <w:rPr>
          <w:rFonts w:cs="Times New Roman"/>
        </w:rPr>
        <w:br w:type="textWrapping"/>
      </w:r>
      <w:r>
        <w:rPr>
          <w:color w:val="000000"/>
        </w:rPr>
        <w:t>D</w:t>
      </w:r>
      <w:r>
        <w:rPr>
          <w:rFonts w:hint="eastAsia" w:cs="宋体"/>
          <w:color w:val="000000"/>
        </w:rPr>
        <w:t>、③④</w:t>
      </w:r>
    </w:p>
    <w:p>
      <w:pPr>
        <w:spacing w:after="0"/>
        <w:rPr>
          <w:rFonts w:cs="Times New Roman"/>
          <w:lang w:eastAsia="zh-CN"/>
        </w:rPr>
      </w:pPr>
      <w:r>
        <w:rPr>
          <w:color w:val="000000"/>
          <w:lang w:eastAsia="zh-CN"/>
        </w:rPr>
        <w:t>6</w:t>
      </w:r>
      <w:r>
        <w:rPr>
          <w:rFonts w:hint="eastAsia" w:cs="宋体"/>
          <w:color w:val="000000"/>
          <w:lang w:eastAsia="zh-CN"/>
        </w:rPr>
        <w:t>、近年来，中央政府给西藏的财政定额补贴每年都达</w:t>
      </w:r>
      <w:r>
        <w:rPr>
          <w:color w:val="000000"/>
          <w:lang w:eastAsia="zh-CN"/>
        </w:rPr>
        <w:t>12</w:t>
      </w:r>
      <w:r>
        <w:rPr>
          <w:rFonts w:hint="eastAsia" w:cs="宋体"/>
          <w:color w:val="000000"/>
          <w:lang w:eastAsia="zh-CN"/>
        </w:rPr>
        <w:t>亿元以上，总投资</w:t>
      </w:r>
      <w:r>
        <w:rPr>
          <w:color w:val="000000"/>
          <w:lang w:eastAsia="zh-CN"/>
        </w:rPr>
        <w:t>46</w:t>
      </w:r>
      <w:r>
        <w:rPr>
          <w:rFonts w:hint="eastAsia" w:cs="宋体"/>
          <w:color w:val="000000"/>
          <w:lang w:eastAsia="zh-CN"/>
        </w:rPr>
        <w:t>亿元的</w:t>
      </w:r>
      <w:r>
        <w:rPr>
          <w:color w:val="000000"/>
          <w:lang w:eastAsia="zh-CN"/>
        </w:rPr>
        <w:t>62</w:t>
      </w:r>
      <w:r>
        <w:rPr>
          <w:rFonts w:hint="eastAsia" w:cs="宋体"/>
          <w:color w:val="000000"/>
          <w:lang w:eastAsia="zh-CN"/>
        </w:rPr>
        <w:t>项援藏工程全部竣工并投入使用。这表明（</w:t>
      </w:r>
      <w:r>
        <w:rPr>
          <w:rFonts w:cs="Times New Roman"/>
          <w:color w:val="000000"/>
          <w:lang w:eastAsia="zh-CN"/>
        </w:rPr>
        <w:t>   </w:t>
      </w:r>
      <w:r>
        <w:rPr>
          <w:color w:val="000000"/>
          <w:lang w:eastAsia="zh-CN"/>
        </w:rPr>
        <w:t xml:space="preserve"> </w:t>
      </w:r>
      <w:r>
        <w:rPr>
          <w:rFonts w:hint="eastAsia" w:cs="宋体"/>
          <w:color w:val="000000"/>
          <w:lang w:eastAsia="zh-CN"/>
        </w:rPr>
        <w:t>）</w:t>
      </w:r>
      <w:r>
        <w:rPr>
          <w:color w:val="000000"/>
          <w:lang w:eastAsia="zh-CN"/>
        </w:rPr>
        <w:t xml:space="preserve">        </w:t>
      </w:r>
    </w:p>
    <w:p>
      <w:pPr>
        <w:spacing w:after="0"/>
        <w:ind w:left="150"/>
        <w:rPr>
          <w:rFonts w:cs="Times New Roman"/>
          <w:lang w:eastAsia="zh-CN"/>
        </w:rPr>
      </w:pPr>
      <w:r>
        <w:rPr>
          <w:color w:val="000000"/>
          <w:lang w:eastAsia="zh-CN"/>
        </w:rPr>
        <w:t>A</w:t>
      </w:r>
      <w:r>
        <w:rPr>
          <w:rFonts w:hint="eastAsia" w:cs="宋体"/>
          <w:color w:val="000000"/>
          <w:lang w:eastAsia="zh-CN"/>
        </w:rPr>
        <w:t>、民族区域自治制度是适合我国国情的基本政治制度</w:t>
      </w:r>
      <w:r>
        <w:rPr>
          <w:rFonts w:cs="Times New Roman"/>
          <w:lang w:eastAsia="zh-CN"/>
        </w:rPr>
        <w:br w:type="textWrapping"/>
      </w:r>
      <w:r>
        <w:rPr>
          <w:color w:val="000000"/>
          <w:lang w:eastAsia="zh-CN"/>
        </w:rPr>
        <w:t>B</w:t>
      </w:r>
      <w:r>
        <w:rPr>
          <w:rFonts w:hint="eastAsia" w:cs="宋体"/>
          <w:color w:val="000000"/>
          <w:lang w:eastAsia="zh-CN"/>
        </w:rPr>
        <w:t>、我国尊重各民族的宗教信仰、风俗习惯、语言文字</w:t>
      </w:r>
      <w:r>
        <w:rPr>
          <w:rFonts w:cs="Times New Roman"/>
          <w:lang w:eastAsia="zh-CN"/>
        </w:rPr>
        <w:br w:type="textWrapping"/>
      </w:r>
      <w:r>
        <w:rPr>
          <w:color w:val="000000"/>
          <w:lang w:eastAsia="zh-CN"/>
        </w:rPr>
        <w:t>C</w:t>
      </w:r>
      <w:r>
        <w:rPr>
          <w:rFonts w:hint="eastAsia" w:cs="宋体"/>
          <w:color w:val="000000"/>
          <w:lang w:eastAsia="zh-CN"/>
        </w:rPr>
        <w:t>、我国各民族在政治地位上是平等的</w:t>
      </w:r>
      <w:r>
        <w:rPr>
          <w:rFonts w:cs="Times New Roman"/>
          <w:lang w:eastAsia="zh-CN"/>
        </w:rPr>
        <w:br w:type="textWrapping"/>
      </w:r>
      <w:r>
        <w:rPr>
          <w:color w:val="000000"/>
          <w:lang w:eastAsia="zh-CN"/>
        </w:rPr>
        <w:t>D</w:t>
      </w:r>
      <w:r>
        <w:rPr>
          <w:rFonts w:hint="eastAsia" w:cs="宋体"/>
          <w:color w:val="000000"/>
          <w:lang w:eastAsia="zh-CN"/>
        </w:rPr>
        <w:t>、我国坚持各民族共同繁荣的原则</w:t>
      </w:r>
    </w:p>
    <w:p>
      <w:pPr>
        <w:rPr>
          <w:rFonts w:cs="Times New Roman"/>
          <w:lang w:eastAsia="zh-CN"/>
        </w:rPr>
      </w:pPr>
      <w:r>
        <w:rPr>
          <w:rFonts w:hint="eastAsia" w:cs="宋体"/>
          <w:b/>
          <w:bCs/>
          <w:sz w:val="24"/>
          <w:szCs w:val="24"/>
          <w:lang w:eastAsia="zh-CN"/>
        </w:rPr>
        <w:t>二、非选择题</w:t>
      </w:r>
    </w:p>
    <w:p>
      <w:pPr>
        <w:spacing w:after="0"/>
        <w:rPr>
          <w:rFonts w:cs="Times New Roman"/>
          <w:lang w:eastAsia="zh-CN"/>
        </w:rPr>
      </w:pPr>
      <w:r>
        <w:rPr>
          <w:color w:val="000000"/>
          <w:lang w:eastAsia="zh-CN"/>
        </w:rPr>
        <w:t>7</w:t>
      </w:r>
      <w:r>
        <w:rPr>
          <w:rFonts w:hint="eastAsia" w:cs="宋体"/>
          <w:color w:val="000000"/>
          <w:lang w:eastAsia="zh-CN"/>
        </w:rPr>
        <w:t>、我国开启新的</w:t>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规划，精准扶贫，助力全面小康。</w:t>
      </w:r>
      <w:r>
        <w:rPr>
          <w:color w:val="000000"/>
          <w:lang w:eastAsia="zh-CN"/>
        </w:rPr>
        <w:t xml:space="preserve">    </w:t>
      </w:r>
    </w:p>
    <w:p>
      <w:pPr>
        <w:spacing w:after="0"/>
        <w:rPr>
          <w:rFonts w:cs="Times New Roman"/>
          <w:lang w:eastAsia="zh-CN"/>
        </w:rPr>
      </w:pPr>
      <w:r>
        <w:rPr>
          <w:color w:val="000000"/>
          <w:lang w:eastAsia="zh-CN"/>
        </w:rPr>
        <w:t>(1)</w:t>
      </w:r>
      <w:r>
        <w:rPr>
          <w:rFonts w:hint="eastAsia" w:cs="宋体"/>
          <w:color w:val="000000"/>
          <w:lang w:eastAsia="zh-CN"/>
        </w:rPr>
        <w:t>【精准扶贫，开启</w:t>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w:t>
      </w:r>
      <w:r>
        <w:rPr>
          <w:rFonts w:cs="Times New Roman"/>
          <w:lang w:eastAsia="zh-CN"/>
        </w:rPr>
        <w:br w:type="textWrapping"/>
      </w:r>
      <w:r>
        <w:rPr>
          <w:rFonts w:cs="Times New Roman"/>
          <w:lang w:eastAsia="zh-CN"/>
        </w:rPr>
        <w:pict>
          <v:shape id="_x0000_i1029" o:spt="75" alt=" " type="#_x0000_t75" style="height:113.25pt;width:223.5pt;" filled="f" o:preferrelative="t" stroked="f" coordsize="21600,21600">
            <v:path/>
            <v:fill on="f" focussize="0,0"/>
            <v:stroke on="f" joinstyle="miter"/>
            <v:imagedata r:id="rId8" o:title=""/>
            <o:lock v:ext="edit" aspectratio="t"/>
            <w10:wrap type="none"/>
            <w10:anchorlock/>
          </v:shape>
        </w:pict>
      </w:r>
      <w:r>
        <w:rPr>
          <w:rFonts w:cs="Times New Roman"/>
          <w:lang w:eastAsia="zh-CN"/>
        </w:rPr>
        <w:br w:type="textWrapping"/>
      </w:r>
      <w:r>
        <w:rPr>
          <w:rFonts w:hint="eastAsia" w:cs="宋体"/>
          <w:color w:val="000000"/>
          <w:lang w:eastAsia="zh-CN"/>
        </w:rPr>
        <w:t>针对材料二中所示的贫困人口现状，你认为</w:t>
      </w:r>
      <w:r>
        <w:rPr>
          <w:color w:val="000000"/>
          <w:lang w:eastAsia="zh-CN"/>
        </w:rPr>
        <w:t>“</w:t>
      </w:r>
      <w:r>
        <w:rPr>
          <w:rFonts w:hint="eastAsia" w:cs="宋体"/>
          <w:color w:val="000000"/>
          <w:lang w:eastAsia="zh-CN"/>
        </w:rPr>
        <w:t>精准扶贫</w:t>
      </w:r>
      <w:r>
        <w:rPr>
          <w:color w:val="000000"/>
          <w:lang w:eastAsia="zh-CN"/>
        </w:rPr>
        <w:t>”</w:t>
      </w:r>
      <w:r>
        <w:rPr>
          <w:rFonts w:hint="eastAsia" w:cs="宋体"/>
          <w:color w:val="000000"/>
          <w:lang w:eastAsia="zh-CN"/>
        </w:rPr>
        <w:t>需要做好哪些工作？</w:t>
      </w:r>
      <w:r>
        <w:rPr>
          <w:color w:val="000000"/>
          <w:lang w:eastAsia="zh-CN"/>
        </w:rPr>
        <w:t xml:space="preserve">    </w:t>
      </w:r>
    </w:p>
    <w:p>
      <w:pPr>
        <w:spacing w:after="0"/>
        <w:rPr>
          <w:rFonts w:cs="Times New Roman"/>
          <w:lang w:eastAsia="zh-CN"/>
        </w:rPr>
      </w:pPr>
      <w:r>
        <w:rPr>
          <w:color w:val="000000"/>
          <w:lang w:eastAsia="zh-CN"/>
        </w:rPr>
        <w:t>(2)</w:t>
      </w:r>
      <w:r>
        <w:rPr>
          <w:rFonts w:hint="eastAsia" w:cs="宋体"/>
          <w:color w:val="000000"/>
          <w:lang w:eastAsia="zh-CN"/>
        </w:rPr>
        <w:t>【数读理念，解读</w:t>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w:t>
      </w:r>
      <w:r>
        <w:rPr>
          <w:rFonts w:cs="Times New Roman"/>
          <w:lang w:eastAsia="zh-CN"/>
        </w:rPr>
        <w:br w:type="textWrapping"/>
      </w:r>
      <w:r>
        <w:rPr>
          <w:rFonts w:hint="eastAsia" w:cs="宋体"/>
          <w:color w:val="000000"/>
          <w:lang w:eastAsia="zh-CN"/>
        </w:rPr>
        <w:t>①</w:t>
      </w:r>
      <w:r>
        <w:rPr>
          <w:color w:val="000000"/>
          <w:lang w:eastAsia="zh-CN"/>
        </w:rPr>
        <w:t>60%——“</w:t>
      </w:r>
      <w:r>
        <w:rPr>
          <w:rFonts w:hint="eastAsia" w:cs="宋体"/>
          <w:color w:val="000000"/>
          <w:lang w:eastAsia="zh-CN"/>
        </w:rPr>
        <w:t>十三五</w:t>
      </w:r>
      <w:r>
        <w:rPr>
          <w:color w:val="000000"/>
          <w:lang w:eastAsia="zh-CN"/>
        </w:rPr>
        <w:t>”</w:t>
      </w:r>
      <w:r>
        <w:rPr>
          <w:rFonts w:hint="eastAsia" w:cs="宋体"/>
          <w:color w:val="000000"/>
          <w:lang w:eastAsia="zh-CN"/>
        </w:rPr>
        <w:t>规划新增了</w:t>
      </w:r>
      <w:r>
        <w:rPr>
          <w:color w:val="000000"/>
          <w:lang w:eastAsia="zh-CN"/>
        </w:rPr>
        <w:t>“</w:t>
      </w:r>
      <w:r>
        <w:rPr>
          <w:rFonts w:hint="eastAsia" w:cs="宋体"/>
          <w:color w:val="000000"/>
          <w:lang w:eastAsia="zh-CN"/>
        </w:rPr>
        <w:t>科技进步贡献率</w:t>
      </w:r>
      <w:r>
        <w:rPr>
          <w:color w:val="000000"/>
          <w:lang w:eastAsia="zh-CN"/>
        </w:rPr>
        <w:t>”</w:t>
      </w:r>
      <w:r>
        <w:rPr>
          <w:rFonts w:hint="eastAsia" w:cs="宋体"/>
          <w:color w:val="000000"/>
          <w:lang w:eastAsia="zh-CN"/>
        </w:rPr>
        <w:t>指标</w:t>
      </w:r>
      <w:r>
        <w:rPr>
          <w:color w:val="000000"/>
          <w:lang w:eastAsia="zh-CN"/>
        </w:rPr>
        <w:t>,2015</w:t>
      </w:r>
      <w:r>
        <w:rPr>
          <w:rFonts w:hint="eastAsia" w:cs="宋体"/>
          <w:color w:val="000000"/>
          <w:lang w:eastAsia="zh-CN"/>
        </w:rPr>
        <w:t>年该指标为</w:t>
      </w:r>
      <w:r>
        <w:rPr>
          <w:color w:val="000000"/>
          <w:lang w:eastAsia="zh-CN"/>
        </w:rPr>
        <w:t>55%,</w:t>
      </w:r>
      <w:r>
        <w:rPr>
          <w:rFonts w:hint="eastAsia" w:cs="宋体"/>
          <w:color w:val="000000"/>
          <w:lang w:eastAsia="zh-CN"/>
        </w:rPr>
        <w:t>预期</w:t>
      </w:r>
      <w:r>
        <w:rPr>
          <w:color w:val="000000"/>
          <w:lang w:eastAsia="zh-CN"/>
        </w:rPr>
        <w:t>2020</w:t>
      </w:r>
      <w:r>
        <w:rPr>
          <w:rFonts w:hint="eastAsia" w:cs="宋体"/>
          <w:color w:val="000000"/>
          <w:lang w:eastAsia="zh-CN"/>
        </w:rPr>
        <w:t>年为</w:t>
      </w:r>
      <w:r>
        <w:rPr>
          <w:color w:val="000000"/>
          <w:lang w:eastAsia="zh-CN"/>
        </w:rPr>
        <w:t>60%,</w:t>
      </w:r>
      <w:r>
        <w:rPr>
          <w:rFonts w:hint="eastAsia" w:cs="宋体"/>
          <w:color w:val="000000"/>
          <w:lang w:eastAsia="zh-CN"/>
        </w:rPr>
        <w:t>累计增速约为</w:t>
      </w:r>
      <w:r>
        <w:rPr>
          <w:color w:val="000000"/>
          <w:lang w:eastAsia="zh-CN"/>
        </w:rPr>
        <w:t>5%</w:t>
      </w:r>
      <w:r>
        <w:rPr>
          <w:rFonts w:hint="eastAsia" w:cs="宋体"/>
          <w:color w:val="000000"/>
          <w:lang w:eastAsia="zh-CN"/>
        </w:rPr>
        <w:t>。</w:t>
      </w:r>
      <w:r>
        <w:rPr>
          <w:rFonts w:cs="Times New Roman"/>
          <w:lang w:eastAsia="zh-CN"/>
        </w:rPr>
        <w:br w:type="textWrapping"/>
      </w:r>
      <w:r>
        <w:rPr>
          <w:rFonts w:hint="eastAsia" w:cs="宋体"/>
          <w:color w:val="000000"/>
          <w:lang w:eastAsia="zh-CN"/>
        </w:rPr>
        <w:t>②</w:t>
      </w:r>
      <w:r>
        <w:rPr>
          <w:color w:val="000000"/>
          <w:lang w:eastAsia="zh-CN"/>
        </w:rPr>
        <w:t>500</w:t>
      </w:r>
      <w:r>
        <w:rPr>
          <w:rFonts w:hint="eastAsia" w:cs="宋体"/>
          <w:color w:val="000000"/>
          <w:lang w:eastAsia="zh-CN"/>
        </w:rPr>
        <w:t>万辆</w:t>
      </w:r>
      <w:r>
        <w:rPr>
          <w:b/>
          <w:bCs/>
          <w:color w:val="000000"/>
          <w:lang w:eastAsia="zh-CN"/>
        </w:rPr>
        <w:t>——</w:t>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期间，我国将实施新能源汽车推广计划</w:t>
      </w:r>
      <w:r>
        <w:rPr>
          <w:color w:val="000000"/>
          <w:lang w:eastAsia="zh-CN"/>
        </w:rPr>
        <w:t>,</w:t>
      </w:r>
      <w:r>
        <w:rPr>
          <w:rFonts w:hint="eastAsia" w:cs="宋体"/>
          <w:color w:val="000000"/>
          <w:lang w:eastAsia="zh-CN"/>
        </w:rPr>
        <w:t>鼓励城市公交和出租汽车使用新能源汽车。完善持续支持的政策体系</w:t>
      </w:r>
      <w:r>
        <w:rPr>
          <w:color w:val="000000"/>
          <w:lang w:eastAsia="zh-CN"/>
        </w:rPr>
        <w:t>,</w:t>
      </w:r>
      <w:r>
        <w:rPr>
          <w:rFonts w:hint="eastAsia" w:cs="宋体"/>
          <w:color w:val="000000"/>
          <w:lang w:eastAsia="zh-CN"/>
        </w:rPr>
        <w:t>全国新能源汽车累计产销量达到</w:t>
      </w:r>
      <w:r>
        <w:rPr>
          <w:color w:val="000000"/>
          <w:lang w:eastAsia="zh-CN"/>
        </w:rPr>
        <w:t>500</w:t>
      </w:r>
      <w:r>
        <w:rPr>
          <w:rFonts w:hint="eastAsia" w:cs="宋体"/>
          <w:color w:val="000000"/>
          <w:lang w:eastAsia="zh-CN"/>
        </w:rPr>
        <w:t>万辆。</w:t>
      </w:r>
      <w:r>
        <w:rPr>
          <w:rFonts w:cs="Times New Roman"/>
          <w:lang w:eastAsia="zh-CN"/>
        </w:rPr>
        <w:br w:type="textWrapping"/>
      </w:r>
      <w:r>
        <w:rPr>
          <w:rFonts w:hint="eastAsia" w:cs="宋体"/>
          <w:color w:val="000000"/>
          <w:lang w:eastAsia="zh-CN"/>
        </w:rPr>
        <w:t>两组数据符合哪些发展理念？任选一组数据，说说我国确定这一重大目标的理由。</w:t>
      </w:r>
      <w:r>
        <w:rPr>
          <w:color w:val="000000"/>
          <w:lang w:eastAsia="zh-CN"/>
        </w:rPr>
        <w:t xml:space="preserve">    </w:t>
      </w:r>
    </w:p>
    <w:p>
      <w:pPr>
        <w:spacing w:after="0"/>
        <w:rPr>
          <w:rFonts w:cs="Times New Roman"/>
          <w:lang w:eastAsia="zh-CN"/>
        </w:rPr>
      </w:pPr>
      <w:r>
        <w:rPr>
          <w:color w:val="000000"/>
          <w:lang w:eastAsia="zh-CN"/>
        </w:rPr>
        <w:t>(3)</w:t>
      </w:r>
      <w:r>
        <w:rPr>
          <w:rFonts w:hint="eastAsia" w:cs="宋体"/>
          <w:color w:val="000000"/>
          <w:lang w:eastAsia="zh-CN"/>
        </w:rPr>
        <w:t>【展望蓝图，共绘</w:t>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w:t>
      </w:r>
      <w:r>
        <w:rPr>
          <w:rFonts w:cs="Times New Roman"/>
          <w:lang w:eastAsia="zh-CN"/>
        </w:rPr>
        <w:br w:type="textWrapping"/>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规划纲要，</w:t>
      </w:r>
      <w:r>
        <w:rPr>
          <w:color w:val="000000"/>
          <w:lang w:eastAsia="zh-CN"/>
        </w:rPr>
        <w:t xml:space="preserve"> </w:t>
      </w:r>
      <w:r>
        <w:rPr>
          <w:rFonts w:hint="eastAsia" w:cs="宋体"/>
          <w:color w:val="000000"/>
          <w:lang w:eastAsia="zh-CN"/>
        </w:rPr>
        <w:t>是</w:t>
      </w:r>
      <w:r>
        <w:rPr>
          <w:color w:val="000000"/>
          <w:lang w:eastAsia="zh-CN"/>
        </w:rPr>
        <w:t>2016</w:t>
      </w:r>
      <w:r>
        <w:rPr>
          <w:rFonts w:hint="eastAsia" w:cs="宋体"/>
          <w:color w:val="000000"/>
          <w:lang w:eastAsia="zh-CN"/>
        </w:rPr>
        <w:t>－</w:t>
      </w:r>
      <w:r>
        <w:rPr>
          <w:color w:val="000000"/>
          <w:lang w:eastAsia="zh-CN"/>
        </w:rPr>
        <w:t>2020</w:t>
      </w:r>
      <w:r>
        <w:rPr>
          <w:rFonts w:hint="eastAsia" w:cs="宋体"/>
          <w:color w:val="000000"/>
          <w:lang w:eastAsia="zh-CN"/>
        </w:rPr>
        <w:t>年中国经济社会发展的宏伟蓝图，在未来的日子里，更艰巨的任务要求我们去担当，更宏伟的目标召唤我们去实现。</w:t>
      </w:r>
      <w:r>
        <w:rPr>
          <w:rFonts w:cs="Times New Roman"/>
          <w:lang w:eastAsia="zh-CN"/>
        </w:rPr>
        <w:br w:type="textWrapping"/>
      </w:r>
      <w:r>
        <w:rPr>
          <w:rFonts w:hint="eastAsia" w:cs="宋体"/>
          <w:color w:val="000000"/>
          <w:lang w:eastAsia="zh-CN"/>
        </w:rPr>
        <w:t>到</w:t>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结束时，我国会达成怎样的宏伟目标？为把美好蓝图变成现实，你能做些什么？</w:t>
      </w:r>
      <w:r>
        <w:rPr>
          <w:color w:val="000000"/>
          <w:lang w:eastAsia="zh-CN"/>
        </w:rPr>
        <w:t xml:space="preserve">    </w:t>
      </w:r>
    </w:p>
    <w:p>
      <w:pPr>
        <w:spacing w:after="0"/>
        <w:rPr>
          <w:rFonts w:cs="Times New Roman"/>
          <w:lang w:eastAsia="zh-CN"/>
        </w:rPr>
      </w:pPr>
      <w:r>
        <w:rPr>
          <w:color w:val="000000"/>
          <w:lang w:eastAsia="zh-CN"/>
        </w:rPr>
        <w:t>8</w:t>
      </w:r>
      <w:r>
        <w:rPr>
          <w:rFonts w:hint="eastAsia" w:cs="宋体"/>
          <w:color w:val="000000"/>
          <w:lang w:eastAsia="zh-CN"/>
        </w:rPr>
        <w:t>、阅读微博材料，回答问题。</w:t>
      </w:r>
      <w:r>
        <w:rPr>
          <w:color w:val="000000"/>
          <w:lang w:eastAsia="zh-CN"/>
        </w:rPr>
        <w:t xml:space="preserve">    </w:t>
      </w:r>
    </w:p>
    <w:p>
      <w:pPr>
        <w:spacing w:after="0"/>
        <w:rPr>
          <w:rFonts w:cs="Times New Roman"/>
          <w:lang w:eastAsia="zh-CN"/>
        </w:rPr>
      </w:pPr>
      <w:r>
        <w:rPr>
          <w:color w:val="000000"/>
          <w:lang w:eastAsia="zh-CN"/>
        </w:rPr>
        <w:t>(1)</w:t>
      </w:r>
      <w:r>
        <w:rPr>
          <w:rFonts w:hint="eastAsia" w:cs="宋体"/>
          <w:color w:val="000000"/>
          <w:lang w:eastAsia="zh-CN"/>
        </w:rPr>
        <w:t>微博</w:t>
      </w:r>
      <w:r>
        <w:rPr>
          <w:color w:val="000000"/>
          <w:lang w:eastAsia="zh-CN"/>
        </w:rPr>
        <w:t>1</w:t>
      </w:r>
      <w:r>
        <w:rPr>
          <w:rFonts w:hint="eastAsia" w:cs="宋体"/>
          <w:color w:val="000000"/>
          <w:lang w:eastAsia="zh-CN"/>
        </w:rPr>
        <w:t>：分享图表</w:t>
      </w:r>
      <w:r>
        <w:rPr>
          <w:color w:val="000000"/>
          <w:lang w:eastAsia="zh-CN"/>
        </w:rPr>
        <w:t>2</w:t>
      </w:r>
      <w:r>
        <w:rPr>
          <w:rFonts w:hint="eastAsia" w:cs="宋体"/>
          <w:color w:val="000000"/>
          <w:lang w:eastAsia="zh-CN"/>
        </w:rPr>
        <w:t>则。</w:t>
      </w:r>
      <w:r>
        <w:rPr>
          <w:rFonts w:cs="Times New Roman"/>
          <w:lang w:eastAsia="zh-CN"/>
        </w:rPr>
        <w:br w:type="textWrapping"/>
      </w:r>
      <w:r>
        <w:rPr>
          <w:rFonts w:cs="Times New Roman"/>
          <w:lang w:eastAsia="zh-CN"/>
        </w:rPr>
        <w:pict>
          <v:shape id="_x0000_i1030" o:spt="75" alt=" " type="#_x0000_t75" style="height:125.25pt;width:187.5pt;" filled="f" o:preferrelative="t" stroked="f" coordsize="21600,21600">
            <v:path/>
            <v:fill on="f" focussize="0,0"/>
            <v:stroke on="f" joinstyle="miter"/>
            <v:imagedata r:id="rId9" o:title=""/>
            <o:lock v:ext="edit" aspectratio="t"/>
            <w10:wrap type="none"/>
            <w10:anchorlock/>
          </v:shape>
        </w:pict>
      </w:r>
      <w:r>
        <w:rPr>
          <w:rFonts w:cs="Times New Roman"/>
          <w:lang w:eastAsia="zh-CN"/>
        </w:rPr>
        <w:br w:type="textWrapping"/>
      </w:r>
      <w:r>
        <w:rPr>
          <w:rFonts w:hint="eastAsia" w:cs="宋体"/>
          <w:color w:val="000000"/>
          <w:lang w:eastAsia="zh-CN"/>
        </w:rPr>
        <w:t>不同经济主体所实现的利润总额</w:t>
      </w:r>
    </w:p>
    <w:tbl>
      <w:tblPr>
        <w:tblStyle w:val="6"/>
        <w:tblW w:w="3375" w:type="dxa"/>
        <w:tblInd w:w="-106"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2340"/>
        <w:gridCol w:w="1035"/>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3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不同经济主体</w:t>
            </w:r>
          </w:p>
        </w:tc>
        <w:tc>
          <w:tcPr>
            <w:tcW w:w="103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利润总额</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3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国有及国有控股企业</w:t>
            </w:r>
          </w:p>
        </w:tc>
        <w:tc>
          <w:tcPr>
            <w:tcW w:w="103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15989</w:t>
            </w:r>
            <w:r>
              <w:rPr>
                <w:rFonts w:hint="eastAsia" w:cs="宋体"/>
                <w:color w:val="000000"/>
              </w:rPr>
              <w:t>万元</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3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集体企业</w:t>
            </w:r>
          </w:p>
        </w:tc>
        <w:tc>
          <w:tcPr>
            <w:tcW w:w="103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2882</w:t>
            </w:r>
            <w:r>
              <w:rPr>
                <w:rFonts w:hint="eastAsia" w:cs="宋体"/>
                <w:color w:val="000000"/>
              </w:rPr>
              <w:t>万元</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3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股份制企业</w:t>
            </w:r>
          </w:p>
        </w:tc>
        <w:tc>
          <w:tcPr>
            <w:tcW w:w="103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2653</w:t>
            </w:r>
            <w:r>
              <w:rPr>
                <w:rFonts w:hint="eastAsia" w:cs="宋体"/>
                <w:color w:val="000000"/>
              </w:rPr>
              <w:t>万元</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3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lang w:eastAsia="zh-CN"/>
              </w:rPr>
            </w:pPr>
            <w:r>
              <w:rPr>
                <w:rFonts w:hint="eastAsia" w:cs="宋体"/>
                <w:color w:val="000000"/>
                <w:lang w:eastAsia="zh-CN"/>
              </w:rPr>
              <w:t>外商及港澳台商投资企业</w:t>
            </w:r>
          </w:p>
        </w:tc>
        <w:tc>
          <w:tcPr>
            <w:tcW w:w="103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14038</w:t>
            </w:r>
            <w:r>
              <w:rPr>
                <w:rFonts w:hint="eastAsia" w:cs="宋体"/>
                <w:color w:val="000000"/>
              </w:rPr>
              <w:t>万元</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3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小微私营企业</w:t>
            </w:r>
          </w:p>
        </w:tc>
        <w:tc>
          <w:tcPr>
            <w:tcW w:w="103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1620</w:t>
            </w:r>
            <w:r>
              <w:rPr>
                <w:rFonts w:hint="eastAsia" w:cs="宋体"/>
                <w:color w:val="000000"/>
              </w:rPr>
              <w:t>万元</w:t>
            </w:r>
          </w:p>
        </w:tc>
      </w:tr>
    </w:tbl>
    <w:p>
      <w:pPr>
        <w:spacing w:after="0"/>
        <w:rPr>
          <w:rFonts w:cs="Times New Roman"/>
          <w:lang w:eastAsia="zh-CN"/>
        </w:rPr>
      </w:pPr>
      <w:r>
        <w:rPr>
          <w:rFonts w:hint="eastAsia" w:cs="宋体"/>
          <w:color w:val="000000"/>
          <w:lang w:eastAsia="zh-CN"/>
        </w:rPr>
        <w:t>运用所学的思品知识分析上述两幅图中包含的相关信息。</w:t>
      </w:r>
      <w:r>
        <w:rPr>
          <w:color w:val="000000"/>
          <w:lang w:eastAsia="zh-CN"/>
        </w:rPr>
        <w:t xml:space="preserve">    </w:t>
      </w:r>
    </w:p>
    <w:p>
      <w:pPr>
        <w:spacing w:after="0"/>
        <w:rPr>
          <w:rFonts w:cs="Times New Roman"/>
          <w:lang w:eastAsia="zh-CN"/>
        </w:rPr>
      </w:pPr>
      <w:r>
        <w:rPr>
          <w:color w:val="000000"/>
          <w:lang w:eastAsia="zh-CN"/>
        </w:rPr>
        <w:t>(2)</w:t>
      </w:r>
      <w:r>
        <w:rPr>
          <w:rFonts w:hint="eastAsia" w:cs="宋体"/>
          <w:color w:val="000000"/>
          <w:lang w:eastAsia="zh-CN"/>
        </w:rPr>
        <w:t>微博</w:t>
      </w:r>
      <w:r>
        <w:rPr>
          <w:color w:val="000000"/>
          <w:lang w:eastAsia="zh-CN"/>
        </w:rPr>
        <w:t>2</w:t>
      </w:r>
      <w:r>
        <w:rPr>
          <w:rFonts w:hint="eastAsia" w:cs="宋体"/>
          <w:color w:val="000000"/>
          <w:lang w:eastAsia="zh-CN"/>
        </w:rPr>
        <w:t>：党的十八届五中全会审议通过了《中共中央关于制定国民经济和社会发展第十三个五年规划的建议》</w:t>
      </w:r>
      <w:r>
        <w:rPr>
          <w:color w:val="000000"/>
          <w:lang w:eastAsia="zh-CN"/>
        </w:rPr>
        <w:t>(</w:t>
      </w:r>
      <w:r>
        <w:rPr>
          <w:rFonts w:hint="eastAsia" w:cs="宋体"/>
          <w:color w:val="000000"/>
          <w:lang w:eastAsia="zh-CN"/>
        </w:rPr>
        <w:t>以下简称《建议》</w:t>
      </w:r>
      <w:r>
        <w:rPr>
          <w:color w:val="000000"/>
          <w:lang w:eastAsia="zh-CN"/>
        </w:rPr>
        <w:t>)</w:t>
      </w:r>
      <w:r>
        <w:rPr>
          <w:rFonts w:hint="eastAsia" w:cs="宋体"/>
          <w:color w:val="000000"/>
          <w:lang w:eastAsia="zh-CN"/>
        </w:rPr>
        <w:t>。之前，中共中央广泛听取了各民主党派中央、全国工商联领导人和无党派人士对制定</w:t>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规划的意见和建议。国务院将根据中共中央的《建议》，编制纲要，提交十二届全国人大四次会议审议。</w:t>
      </w:r>
      <w:r>
        <w:rPr>
          <w:rFonts w:cs="Times New Roman"/>
          <w:lang w:eastAsia="zh-CN"/>
        </w:rPr>
        <w:br w:type="textWrapping"/>
      </w:r>
      <w:r>
        <w:rPr>
          <w:rFonts w:hint="eastAsia" w:cs="宋体"/>
          <w:color w:val="000000"/>
          <w:lang w:eastAsia="zh-CN"/>
        </w:rPr>
        <w:t>结合微博</w:t>
      </w:r>
      <w:r>
        <w:rPr>
          <w:color w:val="000000"/>
          <w:lang w:eastAsia="zh-CN"/>
        </w:rPr>
        <w:t>2</w:t>
      </w:r>
      <w:r>
        <w:rPr>
          <w:rFonts w:hint="eastAsia" w:cs="宋体"/>
          <w:color w:val="000000"/>
          <w:lang w:eastAsia="zh-CN"/>
        </w:rPr>
        <w:t>，分析国务院编制《建议》纲要，提交十二届全国人大四次会议审议的过程说明了哪些政治道理？</w:t>
      </w:r>
      <w:r>
        <w:rPr>
          <w:color w:val="000000"/>
          <w:lang w:eastAsia="zh-CN"/>
        </w:rPr>
        <w:t xml:space="preserve">    </w:t>
      </w:r>
    </w:p>
    <w:p>
      <w:pPr>
        <w:spacing w:after="0"/>
        <w:rPr>
          <w:rFonts w:cs="Times New Roman"/>
          <w:lang w:eastAsia="zh-CN"/>
        </w:rPr>
      </w:pPr>
      <w:r>
        <w:rPr>
          <w:color w:val="000000"/>
          <w:lang w:eastAsia="zh-CN"/>
        </w:rPr>
        <w:t>(3)</w:t>
      </w:r>
      <w:r>
        <w:rPr>
          <w:rFonts w:hint="eastAsia" w:cs="宋体"/>
          <w:color w:val="000000"/>
          <w:lang w:eastAsia="zh-CN"/>
        </w:rPr>
        <w:t>微博</w:t>
      </w:r>
      <w:r>
        <w:rPr>
          <w:color w:val="000000"/>
          <w:lang w:eastAsia="zh-CN"/>
        </w:rPr>
        <w:t>3</w:t>
      </w:r>
      <w:r>
        <w:rPr>
          <w:rFonts w:hint="eastAsia" w:cs="宋体"/>
          <w:color w:val="000000"/>
          <w:lang w:eastAsia="zh-CN"/>
        </w:rPr>
        <w:t>：</w:t>
      </w:r>
      <w:r>
        <w:rPr>
          <w:color w:val="000000"/>
          <w:lang w:eastAsia="zh-CN"/>
        </w:rPr>
        <w:t>“</w:t>
      </w:r>
      <w:r>
        <w:rPr>
          <w:rFonts w:hint="eastAsia" w:cs="宋体"/>
          <w:color w:val="000000"/>
          <w:lang w:eastAsia="zh-CN"/>
        </w:rPr>
        <w:t>全面建成小康社会</w:t>
      </w:r>
      <w:r>
        <w:rPr>
          <w:color w:val="000000"/>
          <w:lang w:eastAsia="zh-CN"/>
        </w:rPr>
        <w:t>”</w:t>
      </w:r>
      <w:r>
        <w:rPr>
          <w:rFonts w:hint="eastAsia" w:cs="宋体"/>
          <w:color w:val="000000"/>
          <w:lang w:eastAsia="zh-CN"/>
        </w:rPr>
        <w:t>，</w:t>
      </w:r>
      <w:r>
        <w:rPr>
          <w:color w:val="000000"/>
          <w:lang w:eastAsia="zh-CN"/>
        </w:rPr>
        <w:t>2015</w:t>
      </w:r>
      <w:r>
        <w:rPr>
          <w:rFonts w:hint="eastAsia" w:cs="宋体"/>
          <w:color w:val="000000"/>
          <w:lang w:eastAsia="zh-CN"/>
        </w:rPr>
        <w:t>年是谋定之年；</w:t>
      </w:r>
      <w:r>
        <w:rPr>
          <w:color w:val="000000"/>
          <w:lang w:eastAsia="zh-CN"/>
        </w:rPr>
        <w:t>“</w:t>
      </w:r>
      <w:r>
        <w:rPr>
          <w:rFonts w:hint="eastAsia" w:cs="宋体"/>
          <w:color w:val="000000"/>
          <w:lang w:eastAsia="zh-CN"/>
        </w:rPr>
        <w:t>全面深化改革</w:t>
      </w:r>
      <w:r>
        <w:rPr>
          <w:color w:val="000000"/>
          <w:lang w:eastAsia="zh-CN"/>
        </w:rPr>
        <w:t>”</w:t>
      </w:r>
      <w:r>
        <w:rPr>
          <w:rFonts w:hint="eastAsia" w:cs="宋体"/>
          <w:color w:val="000000"/>
          <w:lang w:eastAsia="zh-CN"/>
        </w:rPr>
        <w:t>，</w:t>
      </w:r>
      <w:r>
        <w:rPr>
          <w:color w:val="000000"/>
          <w:lang w:eastAsia="zh-CN"/>
        </w:rPr>
        <w:t>2015</w:t>
      </w:r>
      <w:r>
        <w:rPr>
          <w:rFonts w:hint="eastAsia" w:cs="宋体"/>
          <w:color w:val="000000"/>
          <w:lang w:eastAsia="zh-CN"/>
        </w:rPr>
        <w:t>年是关键之年；</w:t>
      </w:r>
      <w:r>
        <w:rPr>
          <w:color w:val="000000"/>
          <w:lang w:eastAsia="zh-CN"/>
        </w:rPr>
        <w:t>“</w:t>
      </w:r>
      <w:r>
        <w:rPr>
          <w:rFonts w:hint="eastAsia" w:cs="宋体"/>
          <w:color w:val="000000"/>
          <w:lang w:eastAsia="zh-CN"/>
        </w:rPr>
        <w:t>全面依法治国</w:t>
      </w:r>
      <w:r>
        <w:rPr>
          <w:color w:val="000000"/>
          <w:lang w:eastAsia="zh-CN"/>
        </w:rPr>
        <w:t>”</w:t>
      </w:r>
      <w:r>
        <w:rPr>
          <w:rFonts w:hint="eastAsia" w:cs="宋体"/>
          <w:color w:val="000000"/>
          <w:lang w:eastAsia="zh-CN"/>
        </w:rPr>
        <w:t>，</w:t>
      </w:r>
      <w:r>
        <w:rPr>
          <w:color w:val="000000"/>
          <w:lang w:eastAsia="zh-CN"/>
        </w:rPr>
        <w:t>2015</w:t>
      </w:r>
      <w:r>
        <w:rPr>
          <w:rFonts w:hint="eastAsia" w:cs="宋体"/>
          <w:color w:val="000000"/>
          <w:lang w:eastAsia="zh-CN"/>
        </w:rPr>
        <w:t>年是开局之年；</w:t>
      </w:r>
      <w:r>
        <w:rPr>
          <w:color w:val="000000"/>
          <w:lang w:eastAsia="zh-CN"/>
        </w:rPr>
        <w:t>“</w:t>
      </w:r>
      <w:r>
        <w:rPr>
          <w:rFonts w:hint="eastAsia" w:cs="宋体"/>
          <w:color w:val="000000"/>
          <w:lang w:eastAsia="zh-CN"/>
        </w:rPr>
        <w:t>全面从严治党</w:t>
      </w:r>
      <w:r>
        <w:rPr>
          <w:color w:val="000000"/>
          <w:lang w:eastAsia="zh-CN"/>
        </w:rPr>
        <w:t>”</w:t>
      </w:r>
      <w:r>
        <w:rPr>
          <w:rFonts w:hint="eastAsia" w:cs="宋体"/>
          <w:color w:val="000000"/>
          <w:lang w:eastAsia="zh-CN"/>
        </w:rPr>
        <w:t>，</w:t>
      </w:r>
      <w:r>
        <w:rPr>
          <w:color w:val="000000"/>
          <w:lang w:eastAsia="zh-CN"/>
        </w:rPr>
        <w:t>2015</w:t>
      </w:r>
      <w:r>
        <w:rPr>
          <w:rFonts w:hint="eastAsia" w:cs="宋体"/>
          <w:color w:val="000000"/>
          <w:lang w:eastAsia="zh-CN"/>
        </w:rPr>
        <w:t>年是深入之年。</w:t>
      </w:r>
      <w:r>
        <w:rPr>
          <w:rFonts w:cs="Times New Roman"/>
          <w:lang w:eastAsia="zh-CN"/>
        </w:rPr>
        <w:br w:type="textWrapping"/>
      </w:r>
      <w:r>
        <w:rPr>
          <w:rFonts w:hint="eastAsia" w:cs="宋体"/>
          <w:color w:val="000000"/>
          <w:lang w:eastAsia="zh-CN"/>
        </w:rPr>
        <w:t>请将表格下的重要举措填入表格中的相应位置（字母），要求与其具体要求一一对应。</w:t>
      </w:r>
    </w:p>
    <w:tbl>
      <w:tblPr>
        <w:tblStyle w:val="6"/>
        <w:tblW w:w="9762" w:type="dxa"/>
        <w:tblInd w:w="-106"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213"/>
        <w:gridCol w:w="7680"/>
        <w:gridCol w:w="869"/>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21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rFonts w:hint="eastAsia" w:cs="宋体"/>
                <w:color w:val="000000"/>
              </w:rPr>
              <w:t>战略布局</w:t>
            </w:r>
          </w:p>
        </w:tc>
        <w:tc>
          <w:tcPr>
            <w:tcW w:w="768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rFonts w:hint="eastAsia" w:cs="宋体"/>
                <w:color w:val="000000"/>
              </w:rPr>
              <w:t>具体要求</w:t>
            </w:r>
          </w:p>
        </w:tc>
        <w:tc>
          <w:tcPr>
            <w:tcW w:w="8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rFonts w:hint="eastAsia" w:cs="宋体"/>
                <w:color w:val="000000"/>
              </w:rPr>
              <w:t>重要举措</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21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rFonts w:hint="eastAsia" w:cs="宋体"/>
                <w:color w:val="000000"/>
              </w:rPr>
              <w:t>全面依法治国</w:t>
            </w:r>
          </w:p>
        </w:tc>
        <w:tc>
          <w:tcPr>
            <w:tcW w:w="768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lang w:eastAsia="zh-CN"/>
              </w:rPr>
            </w:pPr>
            <w:r>
              <w:rPr>
                <w:rFonts w:hint="eastAsia" w:cs="宋体"/>
                <w:color w:val="000000"/>
                <w:lang w:eastAsia="zh-CN"/>
              </w:rPr>
              <w:t>建设中国特色社会主义法治体系，建设社会主义法治国家。</w:t>
            </w:r>
          </w:p>
        </w:tc>
        <w:tc>
          <w:tcPr>
            <w:tcW w:w="8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color w:val="000000"/>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21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rFonts w:hint="eastAsia" w:cs="宋体"/>
                <w:color w:val="000000"/>
              </w:rPr>
              <w:t>全面建成小康社会</w:t>
            </w:r>
          </w:p>
        </w:tc>
        <w:tc>
          <w:tcPr>
            <w:tcW w:w="768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lang w:eastAsia="zh-CN"/>
              </w:rPr>
            </w:pPr>
            <w:r>
              <w:rPr>
                <w:rFonts w:hint="eastAsia" w:cs="宋体"/>
                <w:color w:val="000000"/>
                <w:lang w:eastAsia="zh-CN"/>
              </w:rPr>
              <w:t>确保到二〇二〇年</w:t>
            </w:r>
            <w:r>
              <w:rPr>
                <w:color w:val="000000"/>
                <w:lang w:eastAsia="zh-CN"/>
              </w:rPr>
              <w:t>……</w:t>
            </w:r>
            <w:r>
              <w:rPr>
                <w:rFonts w:hint="eastAsia" w:cs="宋体"/>
                <w:color w:val="000000"/>
                <w:lang w:eastAsia="zh-CN"/>
              </w:rPr>
              <w:t>实现国内生产总值和城乡居民人均收入比</w:t>
            </w:r>
            <w:r>
              <w:rPr>
                <w:color w:val="000000"/>
                <w:lang w:eastAsia="zh-CN"/>
              </w:rPr>
              <w:t>2010</w:t>
            </w:r>
            <w:r>
              <w:rPr>
                <w:rFonts w:hint="eastAsia" w:cs="宋体"/>
                <w:color w:val="000000"/>
                <w:lang w:eastAsia="zh-CN"/>
              </w:rPr>
              <w:t>年翻一番。</w:t>
            </w:r>
          </w:p>
        </w:tc>
        <w:tc>
          <w:tcPr>
            <w:tcW w:w="8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color w:val="000000"/>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21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rFonts w:hint="eastAsia" w:cs="宋体"/>
                <w:color w:val="000000"/>
              </w:rPr>
              <w:t>全面从严治党</w:t>
            </w:r>
          </w:p>
        </w:tc>
        <w:tc>
          <w:tcPr>
            <w:tcW w:w="768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lang w:eastAsia="zh-CN"/>
              </w:rPr>
            </w:pPr>
            <w:r>
              <w:rPr>
                <w:rFonts w:hint="eastAsia" w:cs="宋体"/>
                <w:color w:val="000000"/>
                <w:lang w:eastAsia="zh-CN"/>
              </w:rPr>
              <w:t>以好的作风保障党和国家各项工作顺利开展，为实现</w:t>
            </w:r>
            <w:r>
              <w:rPr>
                <w:color w:val="000000"/>
                <w:lang w:eastAsia="zh-CN"/>
              </w:rPr>
              <w:t>“</w:t>
            </w:r>
            <w:r>
              <w:rPr>
                <w:rFonts w:hint="eastAsia" w:cs="宋体"/>
                <w:color w:val="000000"/>
                <w:lang w:eastAsia="zh-CN"/>
              </w:rPr>
              <w:t>两个一百年</w:t>
            </w:r>
            <w:r>
              <w:rPr>
                <w:color w:val="000000"/>
                <w:lang w:eastAsia="zh-CN"/>
              </w:rPr>
              <w:t>”</w:t>
            </w:r>
            <w:r>
              <w:rPr>
                <w:rFonts w:hint="eastAsia" w:cs="宋体"/>
                <w:color w:val="000000"/>
                <w:lang w:eastAsia="zh-CN"/>
              </w:rPr>
              <w:t>奋斗目标、实现中华民族伟大复兴的中国梦而不懈奋斗！</w:t>
            </w:r>
          </w:p>
        </w:tc>
        <w:tc>
          <w:tcPr>
            <w:tcW w:w="8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color w:val="000000"/>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21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rFonts w:hint="eastAsia" w:cs="宋体"/>
                <w:color w:val="000000"/>
              </w:rPr>
              <w:t>全面深化改革</w:t>
            </w:r>
          </w:p>
        </w:tc>
        <w:tc>
          <w:tcPr>
            <w:tcW w:w="768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lang w:eastAsia="zh-CN"/>
              </w:rPr>
            </w:pPr>
            <w:r>
              <w:rPr>
                <w:rFonts w:hint="eastAsia" w:cs="宋体"/>
                <w:color w:val="000000"/>
                <w:lang w:eastAsia="zh-CN"/>
              </w:rPr>
              <w:t>完善经济、政治、文化、社会、生态文明各方面的具体制度和加强党的建设制度改革</w:t>
            </w:r>
          </w:p>
        </w:tc>
        <w:tc>
          <w:tcPr>
            <w:tcW w:w="8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rFonts w:cs="Times New Roman"/>
              </w:rPr>
            </w:pPr>
            <w:r>
              <w:rPr>
                <w:color w:val="000000"/>
              </w:rPr>
              <w:t>________</w:t>
            </w:r>
          </w:p>
        </w:tc>
      </w:tr>
    </w:tbl>
    <w:p>
      <w:pPr>
        <w:spacing w:after="0"/>
        <w:rPr>
          <w:rFonts w:cs="Times New Roman"/>
          <w:lang w:eastAsia="zh-CN"/>
        </w:rPr>
      </w:pPr>
      <w:r>
        <w:rPr>
          <w:rFonts w:hint="eastAsia" w:cs="宋体"/>
          <w:color w:val="000000"/>
          <w:lang w:eastAsia="zh-CN"/>
        </w:rPr>
        <w:t>重要举措：</w:t>
      </w:r>
      <w:r>
        <w:rPr>
          <w:rFonts w:cs="Times New Roman"/>
          <w:lang w:eastAsia="zh-CN"/>
        </w:rPr>
        <w:br w:type="textWrapping"/>
      </w:r>
      <w:r>
        <w:rPr>
          <w:color w:val="000000"/>
          <w:lang w:eastAsia="zh-CN"/>
        </w:rPr>
        <w:t>A</w:t>
      </w:r>
      <w:r>
        <w:rPr>
          <w:rFonts w:hint="eastAsia" w:cs="宋体"/>
          <w:color w:val="000000"/>
          <w:lang w:eastAsia="zh-CN"/>
        </w:rPr>
        <w:t>．国家决定</w:t>
      </w:r>
      <w:r>
        <w:rPr>
          <w:color w:val="000000"/>
          <w:lang w:eastAsia="zh-CN"/>
        </w:rPr>
        <w:t>12</w:t>
      </w:r>
      <w:r>
        <w:rPr>
          <w:rFonts w:hint="eastAsia" w:cs="宋体"/>
          <w:color w:val="000000"/>
          <w:lang w:eastAsia="zh-CN"/>
        </w:rPr>
        <w:t>月</w:t>
      </w:r>
      <w:r>
        <w:rPr>
          <w:color w:val="000000"/>
          <w:lang w:eastAsia="zh-CN"/>
        </w:rPr>
        <w:t>4</w:t>
      </w:r>
      <w:r>
        <w:rPr>
          <w:rFonts w:hint="eastAsia" w:cs="宋体"/>
          <w:color w:val="000000"/>
          <w:lang w:eastAsia="zh-CN"/>
        </w:rPr>
        <w:t>日为国家宪法日，通过多种形式开展宪法宣传教育活动；</w:t>
      </w:r>
      <w:r>
        <w:rPr>
          <w:rFonts w:cs="Times New Roman"/>
          <w:lang w:eastAsia="zh-CN"/>
        </w:rPr>
        <w:br w:type="textWrapping"/>
      </w:r>
      <w:r>
        <w:rPr>
          <w:color w:val="000000"/>
          <w:lang w:eastAsia="zh-CN"/>
        </w:rPr>
        <w:t>B</w:t>
      </w:r>
      <w:r>
        <w:rPr>
          <w:rFonts w:hint="eastAsia" w:cs="宋体"/>
          <w:color w:val="000000"/>
          <w:lang w:eastAsia="zh-CN"/>
        </w:rPr>
        <w:t>．</w:t>
      </w:r>
      <w:r>
        <w:rPr>
          <w:color w:val="000000"/>
          <w:lang w:eastAsia="zh-CN"/>
        </w:rPr>
        <w:t>2016</w:t>
      </w:r>
      <w:r>
        <w:rPr>
          <w:rFonts w:hint="eastAsia" w:cs="宋体"/>
          <w:color w:val="000000"/>
          <w:lang w:eastAsia="zh-CN"/>
        </w:rPr>
        <w:t>年</w:t>
      </w:r>
      <w:r>
        <w:rPr>
          <w:color w:val="000000"/>
          <w:lang w:eastAsia="zh-CN"/>
        </w:rPr>
        <w:t>1</w:t>
      </w:r>
      <w:r>
        <w:rPr>
          <w:rFonts w:hint="eastAsia" w:cs="宋体"/>
          <w:color w:val="000000"/>
          <w:lang w:eastAsia="zh-CN"/>
        </w:rPr>
        <w:t>月</w:t>
      </w:r>
      <w:r>
        <w:rPr>
          <w:color w:val="000000"/>
          <w:lang w:eastAsia="zh-CN"/>
        </w:rPr>
        <w:t>1</w:t>
      </w:r>
      <w:r>
        <w:rPr>
          <w:rFonts w:hint="eastAsia" w:cs="宋体"/>
          <w:color w:val="000000"/>
          <w:lang w:eastAsia="zh-CN"/>
        </w:rPr>
        <w:t>日起，新修订的《中国共产党廉洁自律准则》和《中国共产党纪律处分条例》正式施行。</w:t>
      </w:r>
      <w:r>
        <w:rPr>
          <w:rFonts w:cs="Times New Roman"/>
          <w:lang w:eastAsia="zh-CN"/>
        </w:rPr>
        <w:br w:type="textWrapping"/>
      </w:r>
      <w:r>
        <w:rPr>
          <w:color w:val="000000"/>
          <w:lang w:eastAsia="zh-CN"/>
        </w:rPr>
        <w:t>C</w:t>
      </w:r>
      <w:r>
        <w:rPr>
          <w:rFonts w:hint="eastAsia" w:cs="宋体"/>
          <w:color w:val="000000"/>
          <w:lang w:eastAsia="zh-CN"/>
        </w:rPr>
        <w:t>．完善社会保障体系，对困境儿童、高龄和失能老人、重度和贫困残疾人等特困群体，健全福利保障制度和服务体系。</w:t>
      </w:r>
      <w:r>
        <w:rPr>
          <w:rFonts w:cs="Times New Roman"/>
          <w:lang w:eastAsia="zh-CN"/>
        </w:rPr>
        <w:br w:type="textWrapping"/>
      </w:r>
      <w:r>
        <w:rPr>
          <w:color w:val="000000"/>
          <w:lang w:eastAsia="zh-CN"/>
        </w:rPr>
        <w:t>D</w:t>
      </w:r>
      <w:r>
        <w:rPr>
          <w:rFonts w:hint="eastAsia" w:cs="宋体"/>
          <w:color w:val="000000"/>
          <w:lang w:eastAsia="zh-CN"/>
        </w:rPr>
        <w:t>．打造大众创业、万众创新和增加公共产品、公共服务</w:t>
      </w:r>
      <w:r>
        <w:rPr>
          <w:color w:val="000000"/>
          <w:lang w:eastAsia="zh-CN"/>
        </w:rPr>
        <w:t>“</w:t>
      </w:r>
      <w:r>
        <w:rPr>
          <w:rFonts w:hint="eastAsia" w:cs="宋体"/>
          <w:color w:val="000000"/>
          <w:lang w:eastAsia="zh-CN"/>
        </w:rPr>
        <w:t>双引擎</w:t>
      </w:r>
      <w:r>
        <w:rPr>
          <w:color w:val="000000"/>
          <w:lang w:eastAsia="zh-CN"/>
        </w:rPr>
        <w:t>”</w:t>
      </w:r>
      <w:r>
        <w:rPr>
          <w:rFonts w:hint="eastAsia" w:cs="宋体"/>
          <w:color w:val="000000"/>
          <w:lang w:eastAsia="zh-CN"/>
        </w:rPr>
        <w:t>，推动发展调速不减势、量增质更优，实现中国经济提质增效升级。</w:t>
      </w:r>
      <w:r>
        <w:rPr>
          <w:color w:val="000000"/>
          <w:lang w:eastAsia="zh-CN"/>
        </w:rPr>
        <w:t xml:space="preserve">    </w:t>
      </w:r>
    </w:p>
    <w:p>
      <w:pPr>
        <w:rPr>
          <w:rFonts w:cs="Times New Roman"/>
          <w:lang w:eastAsia="zh-CN"/>
        </w:rPr>
      </w:pPr>
      <w:r>
        <w:rPr>
          <w:rFonts w:cs="Times New Roman"/>
          <w:lang w:eastAsia="zh-CN"/>
        </w:rPr>
        <w:br w:type="page"/>
      </w:r>
    </w:p>
    <w:p>
      <w:pPr>
        <w:jc w:val="center"/>
        <w:rPr>
          <w:rFonts w:cs="Times New Roman"/>
          <w:lang w:eastAsia="zh-CN"/>
        </w:rPr>
      </w:pPr>
      <w:r>
        <w:rPr>
          <w:rFonts w:hint="eastAsia" w:cs="宋体"/>
          <w:b/>
          <w:bCs/>
          <w:sz w:val="28"/>
          <w:szCs w:val="28"/>
          <w:lang w:eastAsia="zh-CN"/>
        </w:rPr>
        <w:t>答案解析部分</w:t>
      </w:r>
    </w:p>
    <w:p>
      <w:pPr>
        <w:rPr>
          <w:lang w:eastAsia="zh-CN"/>
        </w:rPr>
      </w:pPr>
      <w:r>
        <w:rPr>
          <w:rFonts w:hint="eastAsia" w:cs="宋体"/>
          <w:lang w:eastAsia="zh-CN"/>
        </w:rPr>
        <w:t>一、</w:t>
      </w:r>
      <w:r>
        <w:rPr>
          <w:lang w:eastAsia="zh-CN"/>
        </w:rPr>
        <w:t>&lt;b &gt;</w:t>
      </w:r>
      <w:r>
        <w:rPr>
          <w:rFonts w:hint="eastAsia" w:cs="宋体"/>
          <w:lang w:eastAsia="zh-CN"/>
        </w:rPr>
        <w:t>选择题</w:t>
      </w:r>
      <w:r>
        <w:rPr>
          <w:lang w:eastAsia="zh-CN"/>
        </w:rPr>
        <w:t xml:space="preserve">&lt;/b&gt;  </w:t>
      </w:r>
    </w:p>
    <w:p>
      <w:pPr>
        <w:spacing w:after="0"/>
        <w:rPr>
          <w:rFonts w:cs="Times New Roman"/>
          <w:lang w:eastAsia="zh-CN"/>
        </w:rPr>
      </w:pPr>
      <w:r>
        <w:rPr>
          <w:color w:val="000000"/>
          <w:lang w:eastAsia="zh-CN"/>
        </w:rPr>
        <w:t>1</w:t>
      </w:r>
      <w:r>
        <w:rPr>
          <w:rFonts w:hint="eastAsia" w:cs="宋体"/>
          <w:color w:val="000000"/>
          <w:lang w:eastAsia="zh-CN"/>
        </w:rPr>
        <w:t>、</w:t>
      </w:r>
      <w:r>
        <w:rPr>
          <w:rFonts w:hint="eastAsia" w:cs="宋体"/>
          <w:color w:val="0000FF"/>
          <w:lang w:eastAsia="zh-CN"/>
        </w:rPr>
        <w:t>【答案】</w:t>
      </w:r>
      <w:r>
        <w:rPr>
          <w:color w:val="000000"/>
          <w:lang w:eastAsia="zh-CN"/>
        </w:rPr>
        <w:t xml:space="preserve">D                    </w:t>
      </w:r>
      <w:r>
        <w:rPr>
          <w:rFonts w:cs="Times New Roman"/>
          <w:lang w:eastAsia="zh-CN"/>
        </w:rPr>
        <w:br w:type="textWrapping"/>
      </w:r>
      <w:r>
        <w:rPr>
          <w:rFonts w:hint="eastAsia" w:cs="宋体"/>
          <w:color w:val="0000FF"/>
          <w:lang w:eastAsia="zh-CN"/>
        </w:rPr>
        <w:t>【考点】</w:t>
      </w:r>
      <w:r>
        <w:rPr>
          <w:rFonts w:hint="eastAsia" w:cs="宋体"/>
          <w:color w:val="000000"/>
          <w:lang w:eastAsia="zh-CN"/>
        </w:rPr>
        <w:t>社会主义核心价值观</w:t>
      </w:r>
      <w:r>
        <w:rPr>
          <w:color w:val="000000"/>
          <w:lang w:eastAsia="zh-CN"/>
        </w:rPr>
        <w:t xml:space="preserve">                </w:t>
      </w:r>
      <w:r>
        <w:rPr>
          <w:rFonts w:cs="Times New Roman"/>
          <w:lang w:eastAsia="zh-CN"/>
        </w:rPr>
        <w:br w:type="textWrapping"/>
      </w:r>
      <w:r>
        <w:rPr>
          <w:rFonts w:hint="eastAsia" w:cs="宋体"/>
          <w:color w:val="0000FF"/>
          <w:lang w:eastAsia="zh-CN"/>
        </w:rPr>
        <w:t>【解析】</w:t>
      </w:r>
      <w:r>
        <w:rPr>
          <w:rFonts w:hint="eastAsia" w:cs="宋体"/>
          <w:color w:val="000000"/>
          <w:lang w:eastAsia="zh-CN"/>
        </w:rPr>
        <w:t>【分析】材料中强调了征集的是</w:t>
      </w:r>
      <w:r>
        <w:rPr>
          <w:color w:val="000000"/>
          <w:lang w:eastAsia="zh-CN"/>
        </w:rPr>
        <w:t xml:space="preserve"> </w:t>
      </w:r>
      <w:r>
        <w:rPr>
          <w:rFonts w:hint="eastAsia" w:cs="宋体"/>
          <w:color w:val="000000"/>
          <w:lang w:eastAsia="zh-CN"/>
        </w:rPr>
        <w:t>有关</w:t>
      </w:r>
      <w:r>
        <w:rPr>
          <w:color w:val="000000"/>
          <w:lang w:eastAsia="zh-CN"/>
        </w:rPr>
        <w:t>“</w:t>
      </w:r>
      <w:r>
        <w:rPr>
          <w:rFonts w:hint="eastAsia" w:cs="宋体"/>
          <w:color w:val="000000"/>
          <w:lang w:eastAsia="zh-CN"/>
        </w:rPr>
        <w:t>社会主义核心价值观</w:t>
      </w:r>
      <w:r>
        <w:rPr>
          <w:color w:val="000000"/>
          <w:lang w:eastAsia="zh-CN"/>
        </w:rPr>
        <w:t>”</w:t>
      </w:r>
      <w:r>
        <w:rPr>
          <w:rFonts w:hint="eastAsia" w:cs="宋体"/>
          <w:color w:val="000000"/>
          <w:lang w:eastAsia="zh-CN"/>
        </w:rPr>
        <w:t>的阅读书目。</w:t>
      </w:r>
      <w:r>
        <w:rPr>
          <w:rFonts w:cs="Times New Roman"/>
          <w:color w:val="000000"/>
          <w:lang w:eastAsia="zh-CN"/>
        </w:rPr>
        <w:t> </w:t>
      </w:r>
      <w:r>
        <w:rPr>
          <w:rFonts w:hint="eastAsia" w:cs="宋体"/>
          <w:color w:val="000000"/>
          <w:lang w:eastAsia="zh-CN"/>
        </w:rPr>
        <w:t>社会主义核心价值观是</w:t>
      </w:r>
      <w:r>
        <w:rPr>
          <w:color w:val="000000"/>
          <w:lang w:eastAsia="zh-CN"/>
        </w:rPr>
        <w:t>“</w:t>
      </w:r>
      <w:r>
        <w:rPr>
          <w:rFonts w:hint="eastAsia" w:cs="宋体"/>
          <w:color w:val="000000"/>
          <w:lang w:eastAsia="zh-CN"/>
        </w:rPr>
        <w:t>富强、民主、文明、和谐、自由、平等、公正、法制、爱国、敬业、诚信、友善</w:t>
      </w:r>
      <w:r>
        <w:rPr>
          <w:color w:val="000000"/>
          <w:lang w:eastAsia="zh-CN"/>
        </w:rPr>
        <w:t>”</w:t>
      </w:r>
      <w:r>
        <w:rPr>
          <w:rFonts w:hint="eastAsia" w:cs="宋体"/>
          <w:color w:val="000000"/>
          <w:lang w:eastAsia="zh-CN"/>
        </w:rPr>
        <w:t>，</w:t>
      </w:r>
      <w:r>
        <w:rPr>
          <w:color w:val="000000"/>
          <w:lang w:eastAsia="zh-CN"/>
        </w:rPr>
        <w:t>A</w:t>
      </w:r>
      <w:r>
        <w:rPr>
          <w:rFonts w:hint="eastAsia" w:cs="宋体"/>
          <w:color w:val="000000"/>
          <w:lang w:eastAsia="zh-CN"/>
        </w:rPr>
        <w:t>体现敬业。</w:t>
      </w:r>
      <w:r>
        <w:rPr>
          <w:color w:val="000000"/>
          <w:lang w:eastAsia="zh-CN"/>
        </w:rPr>
        <w:t>B</w:t>
      </w:r>
      <w:r>
        <w:rPr>
          <w:rFonts w:hint="eastAsia" w:cs="宋体"/>
          <w:color w:val="000000"/>
          <w:lang w:eastAsia="zh-CN"/>
        </w:rPr>
        <w:t>体现法制，</w:t>
      </w:r>
      <w:r>
        <w:rPr>
          <w:color w:val="000000"/>
          <w:lang w:eastAsia="zh-CN"/>
        </w:rPr>
        <w:t>C</w:t>
      </w:r>
      <w:r>
        <w:rPr>
          <w:rFonts w:hint="eastAsia" w:cs="宋体"/>
          <w:color w:val="000000"/>
          <w:lang w:eastAsia="zh-CN"/>
        </w:rPr>
        <w:t>体现友善，</w:t>
      </w:r>
      <w:r>
        <w:rPr>
          <w:color w:val="000000"/>
          <w:lang w:eastAsia="zh-CN"/>
        </w:rPr>
        <w:t>D</w:t>
      </w:r>
      <w:r>
        <w:rPr>
          <w:rFonts w:hint="eastAsia" w:cs="宋体"/>
          <w:color w:val="000000"/>
          <w:lang w:eastAsia="zh-CN"/>
        </w:rPr>
        <w:t>和社会主义核心价值观无关。选</w:t>
      </w:r>
      <w:r>
        <w:rPr>
          <w:color w:val="000000"/>
          <w:lang w:eastAsia="zh-CN"/>
        </w:rPr>
        <w:t>D</w:t>
      </w:r>
      <w:r>
        <w:rPr>
          <w:rFonts w:hint="eastAsia" w:cs="宋体"/>
          <w:color w:val="000000"/>
          <w:lang w:eastAsia="zh-CN"/>
        </w:rPr>
        <w:t>。</w:t>
      </w:r>
      <w:r>
        <w:rPr>
          <w:rFonts w:cs="Times New Roman"/>
          <w:lang w:eastAsia="zh-CN"/>
        </w:rPr>
        <w:br w:type="textWrapping"/>
      </w:r>
      <w:r>
        <w:rPr>
          <w:rFonts w:hint="eastAsia" w:cs="宋体"/>
          <w:color w:val="000000"/>
          <w:lang w:eastAsia="zh-CN"/>
        </w:rPr>
        <w:t>【点评】本题考查对社会主义核心价值观的理解。</w:t>
      </w:r>
      <w:r>
        <w:rPr>
          <w:color w:val="000000"/>
          <w:lang w:eastAsia="zh-CN"/>
        </w:rPr>
        <w:t xml:space="preserve">    </w:t>
      </w:r>
    </w:p>
    <w:p>
      <w:pPr>
        <w:spacing w:after="0"/>
        <w:rPr>
          <w:rFonts w:cs="Times New Roman"/>
          <w:lang w:eastAsia="zh-CN"/>
        </w:rPr>
      </w:pPr>
      <w:r>
        <w:rPr>
          <w:color w:val="000000"/>
          <w:lang w:eastAsia="zh-CN"/>
        </w:rPr>
        <w:t>2</w:t>
      </w:r>
      <w:r>
        <w:rPr>
          <w:rFonts w:hint="eastAsia" w:cs="宋体"/>
          <w:color w:val="000000"/>
          <w:lang w:eastAsia="zh-CN"/>
        </w:rPr>
        <w:t>、</w:t>
      </w:r>
      <w:r>
        <w:rPr>
          <w:rFonts w:hint="eastAsia" w:cs="宋体"/>
          <w:color w:val="0000FF"/>
          <w:lang w:eastAsia="zh-CN"/>
        </w:rPr>
        <w:t>【答案】</w:t>
      </w:r>
      <w:r>
        <w:rPr>
          <w:color w:val="000000"/>
          <w:lang w:eastAsia="zh-CN"/>
        </w:rPr>
        <w:t xml:space="preserve">D                    </w:t>
      </w:r>
      <w:r>
        <w:rPr>
          <w:rFonts w:cs="Times New Roman"/>
          <w:lang w:eastAsia="zh-CN"/>
        </w:rPr>
        <w:br w:type="textWrapping"/>
      </w:r>
      <w:r>
        <w:rPr>
          <w:rFonts w:hint="eastAsia" w:cs="宋体"/>
          <w:color w:val="0000FF"/>
          <w:lang w:eastAsia="zh-CN"/>
        </w:rPr>
        <w:t>【考点】</w:t>
      </w:r>
      <w:r>
        <w:rPr>
          <w:rFonts w:hint="eastAsia" w:cs="宋体"/>
          <w:color w:val="000000"/>
          <w:lang w:eastAsia="zh-CN"/>
        </w:rPr>
        <w:t>热心公益、奉献精神，增强社会责任感，做负责任的公民</w:t>
      </w:r>
      <w:r>
        <w:rPr>
          <w:color w:val="000000"/>
          <w:lang w:eastAsia="zh-CN"/>
        </w:rPr>
        <w:t xml:space="preserve">                </w:t>
      </w:r>
      <w:r>
        <w:rPr>
          <w:rFonts w:cs="Times New Roman"/>
          <w:lang w:eastAsia="zh-CN"/>
        </w:rPr>
        <w:br w:type="textWrapping"/>
      </w:r>
      <w:r>
        <w:rPr>
          <w:rFonts w:hint="eastAsia" w:cs="宋体"/>
          <w:color w:val="0000FF"/>
          <w:lang w:eastAsia="zh-CN"/>
        </w:rPr>
        <w:t>【解析】</w:t>
      </w:r>
      <w:r>
        <w:rPr>
          <w:rFonts w:hint="eastAsia" w:cs="宋体"/>
          <w:color w:val="000000"/>
          <w:lang w:eastAsia="zh-CN"/>
        </w:rPr>
        <w:t>【分析】根据材料和所学知识可知：传递</w:t>
      </w:r>
      <w:r>
        <w:rPr>
          <w:color w:val="000000"/>
          <w:lang w:eastAsia="zh-CN"/>
        </w:rPr>
        <w:t>“</w:t>
      </w:r>
      <w:r>
        <w:rPr>
          <w:rFonts w:hint="eastAsia" w:cs="宋体"/>
          <w:color w:val="000000"/>
          <w:lang w:eastAsia="zh-CN"/>
        </w:rPr>
        <w:t>感动中国</w:t>
      </w:r>
      <w:r>
        <w:rPr>
          <w:color w:val="000000"/>
          <w:lang w:eastAsia="zh-CN"/>
        </w:rPr>
        <w:t>”</w:t>
      </w:r>
      <w:r>
        <w:rPr>
          <w:rFonts w:hint="eastAsia" w:cs="宋体"/>
          <w:color w:val="000000"/>
          <w:lang w:eastAsia="zh-CN"/>
        </w:rPr>
        <w:t>人物身上的正能量有利于传递热心公益，服务社会的思想。营造</w:t>
      </w:r>
      <w:r>
        <w:rPr>
          <w:color w:val="000000"/>
          <w:lang w:eastAsia="zh-CN"/>
        </w:rPr>
        <w:t>“</w:t>
      </w:r>
      <w:r>
        <w:rPr>
          <w:rFonts w:hint="eastAsia" w:cs="宋体"/>
          <w:color w:val="000000"/>
          <w:lang w:eastAsia="zh-CN"/>
        </w:rPr>
        <w:t>我为人人、人人为我</w:t>
      </w:r>
      <w:r>
        <w:rPr>
          <w:color w:val="000000"/>
          <w:lang w:eastAsia="zh-CN"/>
        </w:rPr>
        <w:t>”</w:t>
      </w:r>
      <w:r>
        <w:rPr>
          <w:rFonts w:hint="eastAsia" w:cs="宋体"/>
          <w:color w:val="000000"/>
          <w:lang w:eastAsia="zh-CN"/>
        </w:rPr>
        <w:t>的社会氛围和积极承担责任，不言代价与回报的精神。②③④符合题意。①观点错误，科学文化素质，为和谐社会提供智力支持。故选</w:t>
      </w:r>
      <w:r>
        <w:rPr>
          <w:color w:val="000000"/>
          <w:lang w:eastAsia="zh-CN"/>
        </w:rPr>
        <w:t>D</w:t>
      </w:r>
      <w:r>
        <w:rPr>
          <w:rFonts w:hint="eastAsia" w:cs="宋体"/>
          <w:color w:val="000000"/>
          <w:lang w:eastAsia="zh-CN"/>
        </w:rPr>
        <w:t>。</w:t>
      </w:r>
      <w:r>
        <w:rPr>
          <w:rFonts w:cs="Times New Roman"/>
          <w:lang w:eastAsia="zh-CN"/>
        </w:rPr>
        <w:br w:type="textWrapping"/>
      </w:r>
      <w:r>
        <w:rPr>
          <w:rFonts w:hint="eastAsia" w:cs="宋体"/>
          <w:color w:val="000000"/>
          <w:lang w:eastAsia="zh-CN"/>
        </w:rPr>
        <w:t>【点评】本题考查对热心公益服务社会和承担社会责任的认识。</w:t>
      </w:r>
      <w:r>
        <w:rPr>
          <w:color w:val="000000"/>
          <w:lang w:eastAsia="zh-CN"/>
        </w:rPr>
        <w:t xml:space="preserve">    </w:t>
      </w:r>
    </w:p>
    <w:p>
      <w:pPr>
        <w:spacing w:after="0"/>
        <w:rPr>
          <w:rFonts w:cs="Times New Roman"/>
          <w:lang w:eastAsia="zh-CN"/>
        </w:rPr>
      </w:pPr>
      <w:r>
        <w:rPr>
          <w:color w:val="000000"/>
          <w:lang w:eastAsia="zh-CN"/>
        </w:rPr>
        <w:t>3</w:t>
      </w:r>
      <w:r>
        <w:rPr>
          <w:rFonts w:hint="eastAsia" w:cs="宋体"/>
          <w:color w:val="000000"/>
          <w:lang w:eastAsia="zh-CN"/>
        </w:rPr>
        <w:t>、</w:t>
      </w:r>
      <w:r>
        <w:rPr>
          <w:rFonts w:hint="eastAsia" w:cs="宋体"/>
          <w:color w:val="0000FF"/>
          <w:lang w:eastAsia="zh-CN"/>
        </w:rPr>
        <w:t>【答案】</w:t>
      </w:r>
      <w:r>
        <w:rPr>
          <w:color w:val="000000"/>
          <w:lang w:eastAsia="zh-CN"/>
        </w:rPr>
        <w:t xml:space="preserve">B                    </w:t>
      </w:r>
      <w:r>
        <w:rPr>
          <w:rFonts w:cs="Times New Roman"/>
          <w:lang w:eastAsia="zh-CN"/>
        </w:rPr>
        <w:br w:type="textWrapping"/>
      </w:r>
      <w:r>
        <w:rPr>
          <w:rFonts w:hint="eastAsia" w:cs="宋体"/>
          <w:color w:val="0000FF"/>
          <w:lang w:eastAsia="zh-CN"/>
        </w:rPr>
        <w:t>【考点】</w:t>
      </w:r>
      <w:r>
        <w:rPr>
          <w:rFonts w:hint="eastAsia" w:cs="宋体"/>
          <w:color w:val="000000"/>
          <w:lang w:eastAsia="zh-CN"/>
        </w:rPr>
        <w:t>一国两制</w:t>
      </w:r>
      <w:r>
        <w:rPr>
          <w:color w:val="000000"/>
          <w:lang w:eastAsia="zh-CN"/>
        </w:rPr>
        <w:t xml:space="preserve">                </w:t>
      </w:r>
      <w:r>
        <w:rPr>
          <w:rFonts w:cs="Times New Roman"/>
          <w:lang w:eastAsia="zh-CN"/>
        </w:rPr>
        <w:br w:type="textWrapping"/>
      </w:r>
      <w:r>
        <w:rPr>
          <w:rFonts w:hint="eastAsia" w:cs="宋体"/>
          <w:color w:val="0000FF"/>
          <w:lang w:eastAsia="zh-CN"/>
        </w:rPr>
        <w:t>【解析】</w:t>
      </w:r>
      <w:r>
        <w:rPr>
          <w:rFonts w:hint="eastAsia" w:cs="宋体"/>
          <w:color w:val="000000"/>
          <w:lang w:eastAsia="zh-CN"/>
        </w:rPr>
        <w:t>【分析】</w:t>
      </w:r>
      <w:r>
        <w:rPr>
          <w:color w:val="000000"/>
          <w:lang w:eastAsia="zh-CN"/>
        </w:rPr>
        <w:t>2017</w:t>
      </w:r>
      <w:r>
        <w:rPr>
          <w:rFonts w:hint="eastAsia" w:cs="宋体"/>
          <w:color w:val="000000"/>
          <w:lang w:eastAsia="zh-CN"/>
        </w:rPr>
        <w:t>年香港迎来回归</w:t>
      </w:r>
      <w:r>
        <w:rPr>
          <w:color w:val="000000"/>
          <w:lang w:eastAsia="zh-CN"/>
        </w:rPr>
        <w:t>20</w:t>
      </w:r>
      <w:r>
        <w:rPr>
          <w:rFonts w:hint="eastAsia" w:cs="宋体"/>
          <w:color w:val="000000"/>
          <w:lang w:eastAsia="zh-CN"/>
        </w:rPr>
        <w:t>周年，香港的繁荣和稳定，表明：</w:t>
      </w:r>
      <w:r>
        <w:rPr>
          <w:color w:val="000000"/>
          <w:lang w:eastAsia="zh-CN"/>
        </w:rPr>
        <w:t>“</w:t>
      </w:r>
      <w:r>
        <w:rPr>
          <w:rFonts w:hint="eastAsia" w:cs="宋体"/>
          <w:color w:val="000000"/>
          <w:lang w:eastAsia="zh-CN"/>
        </w:rPr>
        <w:t>一国两制</w:t>
      </w:r>
      <w:r>
        <w:rPr>
          <w:color w:val="000000"/>
          <w:lang w:eastAsia="zh-CN"/>
        </w:rPr>
        <w:t>”</w:t>
      </w:r>
      <w:r>
        <w:rPr>
          <w:rFonts w:hint="eastAsia" w:cs="宋体"/>
          <w:color w:val="000000"/>
          <w:lang w:eastAsia="zh-CN"/>
        </w:rPr>
        <w:t>具有强大的生命力，有利于提高香港的国际影响力，是香港繁荣稳定的</w:t>
      </w:r>
      <w:r>
        <w:rPr>
          <w:color w:val="000000"/>
          <w:lang w:eastAsia="zh-CN"/>
        </w:rPr>
        <w:t>“</w:t>
      </w:r>
      <w:r>
        <w:rPr>
          <w:rFonts w:hint="eastAsia" w:cs="宋体"/>
          <w:color w:val="000000"/>
          <w:lang w:eastAsia="zh-CN"/>
        </w:rPr>
        <w:t>守护神</w:t>
      </w:r>
      <w:r>
        <w:rPr>
          <w:color w:val="000000"/>
          <w:lang w:eastAsia="zh-CN"/>
        </w:rPr>
        <w:t>”   </w:t>
      </w:r>
      <w:r>
        <w:rPr>
          <w:rFonts w:hint="eastAsia" w:cs="宋体"/>
          <w:color w:val="000000"/>
          <w:lang w:eastAsia="zh-CN"/>
        </w:rPr>
        <w:t>也为解决台湾问题提供了经验。①②④符合题意，③观点错误，香港是保持原有的资本主义制度不变。故选</w:t>
      </w:r>
      <w:r>
        <w:rPr>
          <w:color w:val="000000"/>
          <w:lang w:eastAsia="zh-CN"/>
        </w:rPr>
        <w:t>B</w:t>
      </w:r>
      <w:r>
        <w:rPr>
          <w:rFonts w:hint="eastAsia" w:cs="宋体"/>
          <w:color w:val="000000"/>
          <w:lang w:eastAsia="zh-CN"/>
        </w:rPr>
        <w:t>。</w:t>
      </w:r>
      <w:r>
        <w:rPr>
          <w:rFonts w:cs="Times New Roman"/>
          <w:lang w:eastAsia="zh-CN"/>
        </w:rPr>
        <w:br w:type="textWrapping"/>
      </w:r>
      <w:r>
        <w:rPr>
          <w:rFonts w:hint="eastAsia" w:cs="宋体"/>
          <w:color w:val="000000"/>
          <w:lang w:eastAsia="zh-CN"/>
        </w:rPr>
        <w:t>【点评】本题考查对</w:t>
      </w:r>
      <w:r>
        <w:rPr>
          <w:color w:val="000000"/>
          <w:lang w:eastAsia="zh-CN"/>
        </w:rPr>
        <w:t>“</w:t>
      </w:r>
      <w:r>
        <w:rPr>
          <w:rFonts w:hint="eastAsia" w:cs="宋体"/>
          <w:color w:val="000000"/>
          <w:lang w:eastAsia="zh-CN"/>
        </w:rPr>
        <w:t>一国两制</w:t>
      </w:r>
      <w:r>
        <w:rPr>
          <w:color w:val="000000"/>
          <w:lang w:eastAsia="zh-CN"/>
        </w:rPr>
        <w:t>“</w:t>
      </w:r>
      <w:r>
        <w:rPr>
          <w:rFonts w:hint="eastAsia" w:cs="宋体"/>
          <w:color w:val="000000"/>
          <w:lang w:eastAsia="zh-CN"/>
        </w:rPr>
        <w:t>的实践意义的认识。</w:t>
      </w:r>
      <w:r>
        <w:rPr>
          <w:color w:val="000000"/>
          <w:lang w:eastAsia="zh-CN"/>
        </w:rPr>
        <w:t xml:space="preserve">    </w:t>
      </w:r>
    </w:p>
    <w:p>
      <w:pPr>
        <w:spacing w:after="0"/>
        <w:rPr>
          <w:rFonts w:cs="Times New Roman"/>
          <w:lang w:eastAsia="zh-CN"/>
        </w:rPr>
      </w:pPr>
      <w:r>
        <w:rPr>
          <w:color w:val="000000"/>
          <w:lang w:eastAsia="zh-CN"/>
        </w:rPr>
        <w:t>4</w:t>
      </w:r>
      <w:r>
        <w:rPr>
          <w:rFonts w:hint="eastAsia" w:cs="宋体"/>
          <w:color w:val="000000"/>
          <w:lang w:eastAsia="zh-CN"/>
        </w:rPr>
        <w:t>、</w:t>
      </w:r>
      <w:r>
        <w:rPr>
          <w:rFonts w:hint="eastAsia" w:cs="宋体"/>
          <w:color w:val="0000FF"/>
          <w:lang w:eastAsia="zh-CN"/>
        </w:rPr>
        <w:t>【答案】</w:t>
      </w:r>
      <w:r>
        <w:rPr>
          <w:rFonts w:hint="eastAsia" w:cs="宋体"/>
          <w:color w:val="000000"/>
          <w:lang w:eastAsia="zh-CN"/>
        </w:rPr>
        <w:t>（</w:t>
      </w:r>
      <w:r>
        <w:rPr>
          <w:color w:val="000000"/>
          <w:lang w:eastAsia="zh-CN"/>
        </w:rPr>
        <w:t>1</w:t>
      </w:r>
      <w:r>
        <w:rPr>
          <w:rFonts w:hint="eastAsia" w:cs="宋体"/>
          <w:color w:val="000000"/>
          <w:lang w:eastAsia="zh-CN"/>
        </w:rPr>
        <w:t>）</w:t>
      </w:r>
      <w:r>
        <w:rPr>
          <w:color w:val="000000"/>
          <w:lang w:eastAsia="zh-CN"/>
        </w:rPr>
        <w:t>C</w:t>
      </w:r>
      <w:r>
        <w:rPr>
          <w:rFonts w:cs="Times New Roman"/>
          <w:lang w:eastAsia="zh-CN"/>
        </w:rPr>
        <w:br w:type="textWrapping"/>
      </w:r>
      <w:r>
        <w:rPr>
          <w:rFonts w:hint="eastAsia" w:cs="宋体"/>
          <w:color w:val="000000"/>
          <w:lang w:eastAsia="zh-CN"/>
        </w:rPr>
        <w:t>（</w:t>
      </w:r>
      <w:r>
        <w:rPr>
          <w:color w:val="000000"/>
          <w:lang w:eastAsia="zh-CN"/>
        </w:rPr>
        <w:t>2</w:t>
      </w:r>
      <w:r>
        <w:rPr>
          <w:rFonts w:hint="eastAsia" w:cs="宋体"/>
          <w:color w:val="000000"/>
          <w:lang w:eastAsia="zh-CN"/>
        </w:rPr>
        <w:t>）</w:t>
      </w:r>
      <w:r>
        <w:rPr>
          <w:color w:val="000000"/>
          <w:lang w:eastAsia="zh-CN"/>
        </w:rPr>
        <w:t xml:space="preserve">A                    </w:t>
      </w:r>
      <w:r>
        <w:rPr>
          <w:rFonts w:cs="Times New Roman"/>
          <w:lang w:eastAsia="zh-CN"/>
        </w:rPr>
        <w:br w:type="textWrapping"/>
      </w:r>
      <w:r>
        <w:rPr>
          <w:rFonts w:hint="eastAsia" w:cs="宋体"/>
          <w:color w:val="0000FF"/>
          <w:lang w:eastAsia="zh-CN"/>
        </w:rPr>
        <w:t>【考点】</w:t>
      </w:r>
      <w:r>
        <w:rPr>
          <w:rFonts w:hint="eastAsia" w:cs="宋体"/>
          <w:color w:val="000000"/>
          <w:lang w:eastAsia="zh-CN"/>
        </w:rPr>
        <w:t>人民代表大会制度</w:t>
      </w:r>
      <w:r>
        <w:rPr>
          <w:color w:val="000000"/>
          <w:lang w:eastAsia="zh-CN"/>
        </w:rPr>
        <w:t xml:space="preserve">                </w:t>
      </w:r>
      <w:r>
        <w:rPr>
          <w:rFonts w:cs="Times New Roman"/>
          <w:lang w:eastAsia="zh-CN"/>
        </w:rPr>
        <w:br w:type="textWrapping"/>
      </w:r>
      <w:r>
        <w:rPr>
          <w:rFonts w:hint="eastAsia" w:cs="宋体"/>
          <w:color w:val="0000FF"/>
          <w:lang w:eastAsia="zh-CN"/>
        </w:rPr>
        <w:t>【解析】</w:t>
      </w:r>
      <w:r>
        <w:rPr>
          <w:rFonts w:hint="eastAsia" w:cs="宋体"/>
          <w:color w:val="000000"/>
          <w:lang w:eastAsia="zh-CN"/>
        </w:rPr>
        <w:t>【分析】（</w:t>
      </w:r>
      <w:r>
        <w:rPr>
          <w:color w:val="000000"/>
          <w:lang w:eastAsia="zh-CN"/>
        </w:rPr>
        <w:t>1</w:t>
      </w:r>
      <w:r>
        <w:rPr>
          <w:rFonts w:hint="eastAsia" w:cs="宋体"/>
          <w:color w:val="000000"/>
          <w:lang w:eastAsia="zh-CN"/>
        </w:rPr>
        <w:t>）本题可用排除法，我国人民行使当家作主的权力机关是全国人民代表大会和地方各级人民代表大会，①错误。我国的基本政治制度是民族区域自治制度。</w:t>
      </w:r>
      <w:r>
        <w:rPr>
          <w:color w:val="000000"/>
          <w:lang w:eastAsia="zh-CN"/>
        </w:rPr>
        <w:t xml:space="preserve"> ④</w:t>
      </w:r>
      <w:r>
        <w:rPr>
          <w:rFonts w:hint="eastAsia" w:cs="宋体"/>
          <w:color w:val="000000"/>
          <w:lang w:eastAsia="zh-CN"/>
        </w:rPr>
        <w:t>错误。②③正确，故选</w:t>
      </w:r>
      <w:r>
        <w:rPr>
          <w:color w:val="000000"/>
          <w:lang w:eastAsia="zh-CN"/>
        </w:rPr>
        <w:t>C</w:t>
      </w:r>
      <w:r>
        <w:rPr>
          <w:rFonts w:hint="eastAsia" w:cs="宋体"/>
          <w:color w:val="000000"/>
          <w:lang w:eastAsia="zh-CN"/>
        </w:rPr>
        <w:t>。（</w:t>
      </w:r>
      <w:r>
        <w:rPr>
          <w:color w:val="000000"/>
          <w:lang w:eastAsia="zh-CN"/>
        </w:rPr>
        <w:t>2</w:t>
      </w:r>
      <w:r>
        <w:rPr>
          <w:rFonts w:hint="eastAsia" w:cs="宋体"/>
          <w:color w:val="000000"/>
          <w:lang w:eastAsia="zh-CN"/>
        </w:rPr>
        <w:t>）从材料来看，全国人大行使的职权有监督权，决定权，立法权</w:t>
      </w:r>
      <w:r>
        <w:rPr>
          <w:color w:val="000000"/>
          <w:lang w:eastAsia="zh-CN"/>
        </w:rPr>
        <w:t xml:space="preserve"> </w:t>
      </w:r>
      <w:r>
        <w:rPr>
          <w:rFonts w:hint="eastAsia" w:cs="宋体"/>
          <w:color w:val="000000"/>
          <w:lang w:eastAsia="zh-CN"/>
        </w:rPr>
        <w:t>。④任免权在材料中未体现。故选</w:t>
      </w:r>
      <w:r>
        <w:rPr>
          <w:color w:val="000000"/>
          <w:lang w:eastAsia="zh-CN"/>
        </w:rPr>
        <w:t>A</w:t>
      </w:r>
      <w:r>
        <w:rPr>
          <w:rFonts w:hint="eastAsia" w:cs="宋体"/>
          <w:color w:val="000000"/>
          <w:lang w:eastAsia="zh-CN"/>
        </w:rPr>
        <w:t>。</w:t>
      </w:r>
      <w:r>
        <w:rPr>
          <w:rFonts w:cs="Times New Roman"/>
          <w:lang w:eastAsia="zh-CN"/>
        </w:rPr>
        <w:br w:type="textWrapping"/>
      </w:r>
      <w:r>
        <w:rPr>
          <w:rFonts w:hint="eastAsia" w:cs="宋体"/>
          <w:color w:val="000000"/>
          <w:lang w:eastAsia="zh-CN"/>
        </w:rPr>
        <w:t>【点评】本题考查对全国人大的职权的认识。</w:t>
      </w:r>
      <w:r>
        <w:rPr>
          <w:color w:val="000000"/>
          <w:lang w:eastAsia="zh-CN"/>
        </w:rPr>
        <w:t xml:space="preserve">    </w:t>
      </w:r>
    </w:p>
    <w:p>
      <w:pPr>
        <w:spacing w:after="0"/>
        <w:rPr>
          <w:rFonts w:cs="Times New Roman"/>
          <w:lang w:eastAsia="zh-CN"/>
        </w:rPr>
      </w:pPr>
      <w:r>
        <w:rPr>
          <w:color w:val="000000"/>
          <w:lang w:eastAsia="zh-CN"/>
        </w:rPr>
        <w:t>5</w:t>
      </w:r>
      <w:r>
        <w:rPr>
          <w:rFonts w:hint="eastAsia" w:cs="宋体"/>
          <w:color w:val="000000"/>
          <w:lang w:eastAsia="zh-CN"/>
        </w:rPr>
        <w:t>、</w:t>
      </w:r>
      <w:r>
        <w:rPr>
          <w:rFonts w:hint="eastAsia" w:cs="宋体"/>
          <w:color w:val="0000FF"/>
          <w:lang w:eastAsia="zh-CN"/>
        </w:rPr>
        <w:t>【答案】</w:t>
      </w:r>
      <w:r>
        <w:rPr>
          <w:color w:val="000000"/>
          <w:lang w:eastAsia="zh-CN"/>
        </w:rPr>
        <w:t xml:space="preserve">B                    </w:t>
      </w:r>
      <w:r>
        <w:rPr>
          <w:rFonts w:cs="Times New Roman"/>
          <w:lang w:eastAsia="zh-CN"/>
        </w:rPr>
        <w:br w:type="textWrapping"/>
      </w:r>
      <w:r>
        <w:rPr>
          <w:rFonts w:hint="eastAsia" w:cs="宋体"/>
          <w:color w:val="0000FF"/>
          <w:lang w:eastAsia="zh-CN"/>
        </w:rPr>
        <w:t>【考点】</w:t>
      </w:r>
      <w:r>
        <w:rPr>
          <w:rFonts w:hint="eastAsia" w:cs="宋体"/>
          <w:color w:val="000000"/>
          <w:lang w:eastAsia="zh-CN"/>
        </w:rPr>
        <w:t>坚持党的基本路线不动摇</w:t>
      </w:r>
      <w:r>
        <w:rPr>
          <w:color w:val="000000"/>
          <w:lang w:eastAsia="zh-CN"/>
        </w:rPr>
        <w:t xml:space="preserve">                </w:t>
      </w:r>
      <w:r>
        <w:rPr>
          <w:rFonts w:cs="Times New Roman"/>
          <w:lang w:eastAsia="zh-CN"/>
        </w:rPr>
        <w:br w:type="textWrapping"/>
      </w:r>
      <w:r>
        <w:rPr>
          <w:rFonts w:hint="eastAsia" w:cs="宋体"/>
          <w:color w:val="0000FF"/>
          <w:lang w:eastAsia="zh-CN"/>
        </w:rPr>
        <w:t>【解析】</w:t>
      </w:r>
      <w:r>
        <w:rPr>
          <w:rFonts w:hint="eastAsia" w:cs="宋体"/>
          <w:color w:val="000000"/>
          <w:lang w:eastAsia="zh-CN"/>
        </w:rPr>
        <w:t>【分析】材料中的</w:t>
      </w:r>
      <w:r>
        <w:rPr>
          <w:color w:val="000000"/>
          <w:lang w:eastAsia="zh-CN"/>
        </w:rPr>
        <w:t>"</w:t>
      </w:r>
      <w:r>
        <w:rPr>
          <w:rFonts w:hint="eastAsia" w:cs="宋体"/>
          <w:color w:val="000000"/>
          <w:lang w:eastAsia="zh-CN"/>
        </w:rPr>
        <w:t>中国号</w:t>
      </w:r>
      <w:r>
        <w:rPr>
          <w:color w:val="000000"/>
          <w:lang w:eastAsia="zh-CN"/>
        </w:rPr>
        <w:t>”</w:t>
      </w:r>
      <w:r>
        <w:rPr>
          <w:rFonts w:hint="eastAsia" w:cs="宋体"/>
          <w:color w:val="000000"/>
          <w:lang w:eastAsia="zh-CN"/>
        </w:rPr>
        <w:t>体现的是党的基本路线的核心内容：一个中心是工作舱，动力系统是：改革开放。导航系统是：四项基本原则。故本题选</w:t>
      </w:r>
      <w:r>
        <w:rPr>
          <w:color w:val="000000"/>
          <w:lang w:eastAsia="zh-CN"/>
        </w:rPr>
        <w:t>B</w:t>
      </w:r>
      <w:r>
        <w:rPr>
          <w:rFonts w:hint="eastAsia" w:cs="宋体"/>
          <w:color w:val="000000"/>
          <w:lang w:eastAsia="zh-CN"/>
        </w:rPr>
        <w:t>。</w:t>
      </w:r>
      <w:r>
        <w:rPr>
          <w:rFonts w:cs="Times New Roman"/>
          <w:lang w:eastAsia="zh-CN"/>
        </w:rPr>
        <w:br w:type="textWrapping"/>
      </w:r>
      <w:r>
        <w:rPr>
          <w:rFonts w:hint="eastAsia" w:cs="宋体"/>
          <w:color w:val="000000"/>
          <w:lang w:eastAsia="zh-CN"/>
        </w:rPr>
        <w:t>【点评】本题考查对党的基本路线的认识。</w:t>
      </w:r>
      <w:r>
        <w:rPr>
          <w:color w:val="000000"/>
          <w:lang w:eastAsia="zh-CN"/>
        </w:rPr>
        <w:t xml:space="preserve">    </w:t>
      </w:r>
    </w:p>
    <w:p>
      <w:pPr>
        <w:spacing w:after="0"/>
        <w:rPr>
          <w:rFonts w:cs="Times New Roman"/>
          <w:lang w:eastAsia="zh-CN"/>
        </w:rPr>
      </w:pPr>
      <w:r>
        <w:rPr>
          <w:color w:val="000000"/>
          <w:lang w:eastAsia="zh-CN"/>
        </w:rPr>
        <w:t>6</w:t>
      </w:r>
      <w:r>
        <w:rPr>
          <w:rFonts w:hint="eastAsia" w:cs="宋体"/>
          <w:color w:val="000000"/>
          <w:lang w:eastAsia="zh-CN"/>
        </w:rPr>
        <w:t>、</w:t>
      </w:r>
      <w:r>
        <w:rPr>
          <w:rFonts w:hint="eastAsia" w:cs="宋体"/>
          <w:color w:val="0000FF"/>
          <w:lang w:eastAsia="zh-CN"/>
        </w:rPr>
        <w:t>【答案】</w:t>
      </w:r>
      <w:r>
        <w:rPr>
          <w:color w:val="000000"/>
          <w:lang w:eastAsia="zh-CN"/>
        </w:rPr>
        <w:t xml:space="preserve">D                    </w:t>
      </w:r>
      <w:r>
        <w:rPr>
          <w:rFonts w:cs="Times New Roman"/>
          <w:lang w:eastAsia="zh-CN"/>
        </w:rPr>
        <w:br w:type="textWrapping"/>
      </w:r>
      <w:r>
        <w:rPr>
          <w:rFonts w:hint="eastAsia" w:cs="宋体"/>
          <w:color w:val="0000FF"/>
          <w:lang w:eastAsia="zh-CN"/>
        </w:rPr>
        <w:t>【考点】</w:t>
      </w:r>
      <w:r>
        <w:rPr>
          <w:rFonts w:hint="eastAsia" w:cs="宋体"/>
          <w:color w:val="000000"/>
          <w:lang w:eastAsia="zh-CN"/>
        </w:rPr>
        <w:t>自觉维护民族团结</w:t>
      </w:r>
      <w:r>
        <w:rPr>
          <w:color w:val="000000"/>
          <w:lang w:eastAsia="zh-CN"/>
        </w:rPr>
        <w:t xml:space="preserve">                </w:t>
      </w:r>
      <w:r>
        <w:rPr>
          <w:rFonts w:cs="Times New Roman"/>
          <w:lang w:eastAsia="zh-CN"/>
        </w:rPr>
        <w:br w:type="textWrapping"/>
      </w:r>
      <w:r>
        <w:rPr>
          <w:rFonts w:hint="eastAsia" w:cs="宋体"/>
          <w:color w:val="0000FF"/>
          <w:lang w:eastAsia="zh-CN"/>
        </w:rPr>
        <w:t>【解析】</w:t>
      </w:r>
      <w:r>
        <w:rPr>
          <w:rFonts w:hint="eastAsia" w:cs="宋体"/>
          <w:color w:val="000000"/>
          <w:lang w:eastAsia="zh-CN"/>
        </w:rPr>
        <w:t>【分析】中央政府给西藏的财政定额补贴每年都达</w:t>
      </w:r>
      <w:r>
        <w:rPr>
          <w:color w:val="000000"/>
          <w:lang w:eastAsia="zh-CN"/>
        </w:rPr>
        <w:t>12</w:t>
      </w:r>
      <w:r>
        <w:rPr>
          <w:rFonts w:hint="eastAsia" w:cs="宋体"/>
          <w:color w:val="000000"/>
          <w:lang w:eastAsia="zh-CN"/>
        </w:rPr>
        <w:t>亿元以上，目的是为了促进各民族的各民族共同繁荣。故选</w:t>
      </w:r>
      <w:r>
        <w:rPr>
          <w:color w:val="000000"/>
          <w:lang w:eastAsia="zh-CN"/>
        </w:rPr>
        <w:t>D</w:t>
      </w:r>
      <w:r>
        <w:rPr>
          <w:rFonts w:hint="eastAsia" w:cs="宋体"/>
          <w:color w:val="000000"/>
          <w:lang w:eastAsia="zh-CN"/>
        </w:rPr>
        <w:t>。</w:t>
      </w:r>
      <w:r>
        <w:rPr>
          <w:color w:val="000000"/>
          <w:lang w:eastAsia="zh-CN"/>
        </w:rPr>
        <w:t>ABC</w:t>
      </w:r>
      <w:r>
        <w:rPr>
          <w:rFonts w:hint="eastAsia" w:cs="宋体"/>
          <w:color w:val="000000"/>
          <w:lang w:eastAsia="zh-CN"/>
        </w:rPr>
        <w:t>不符合题意。</w:t>
      </w:r>
      <w:r>
        <w:rPr>
          <w:rFonts w:cs="Times New Roman"/>
          <w:lang w:eastAsia="zh-CN"/>
        </w:rPr>
        <w:br w:type="textWrapping"/>
      </w:r>
      <w:r>
        <w:rPr>
          <w:rFonts w:hint="eastAsia" w:cs="宋体"/>
          <w:color w:val="000000"/>
          <w:lang w:eastAsia="zh-CN"/>
        </w:rPr>
        <w:t>【点评】本题考查对维护民族团结的认识。</w:t>
      </w:r>
      <w:r>
        <w:rPr>
          <w:color w:val="000000"/>
          <w:lang w:eastAsia="zh-CN"/>
        </w:rPr>
        <w:t xml:space="preserve">    </w:t>
      </w:r>
    </w:p>
    <w:p>
      <w:pPr>
        <w:rPr>
          <w:lang w:eastAsia="zh-CN"/>
        </w:rPr>
      </w:pPr>
      <w:r>
        <w:rPr>
          <w:rFonts w:hint="eastAsia" w:cs="宋体"/>
          <w:lang w:eastAsia="zh-CN"/>
        </w:rPr>
        <w:t>二、</w:t>
      </w:r>
      <w:r>
        <w:rPr>
          <w:lang w:eastAsia="zh-CN"/>
        </w:rPr>
        <w:t>&lt;b &gt;</w:t>
      </w:r>
      <w:r>
        <w:rPr>
          <w:rFonts w:hint="eastAsia" w:cs="宋体"/>
          <w:lang w:eastAsia="zh-CN"/>
        </w:rPr>
        <w:t>非选择题</w:t>
      </w:r>
      <w:r>
        <w:rPr>
          <w:lang w:eastAsia="zh-CN"/>
        </w:rPr>
        <w:t xml:space="preserve">&lt;/b&gt;&lt;b &gt;&lt;/b&gt;  </w:t>
      </w:r>
    </w:p>
    <w:p>
      <w:pPr>
        <w:spacing w:after="0"/>
        <w:rPr>
          <w:rFonts w:cs="Times New Roman"/>
          <w:lang w:eastAsia="zh-CN"/>
        </w:rPr>
      </w:pPr>
      <w:r>
        <w:rPr>
          <w:color w:val="000000"/>
          <w:lang w:eastAsia="zh-CN"/>
        </w:rPr>
        <w:t>7</w:t>
      </w:r>
      <w:r>
        <w:rPr>
          <w:rFonts w:hint="eastAsia" w:cs="宋体"/>
          <w:color w:val="000000"/>
          <w:lang w:eastAsia="zh-CN"/>
        </w:rPr>
        <w:t>、</w:t>
      </w:r>
      <w:r>
        <w:rPr>
          <w:rFonts w:hint="eastAsia" w:cs="宋体"/>
          <w:color w:val="0000FF"/>
          <w:lang w:eastAsia="zh-CN"/>
        </w:rPr>
        <w:t>【答案】</w:t>
      </w:r>
      <w:r>
        <w:rPr>
          <w:rFonts w:hint="eastAsia" w:cs="宋体"/>
          <w:color w:val="000000"/>
          <w:lang w:eastAsia="zh-CN"/>
        </w:rPr>
        <w:t>（</w:t>
      </w:r>
      <w:r>
        <w:rPr>
          <w:color w:val="000000"/>
          <w:lang w:eastAsia="zh-CN"/>
        </w:rPr>
        <w:t>1</w:t>
      </w:r>
      <w:r>
        <w:rPr>
          <w:rFonts w:hint="eastAsia" w:cs="宋体"/>
          <w:color w:val="000000"/>
          <w:lang w:eastAsia="zh-CN"/>
        </w:rPr>
        <w:t>）通过增加部分贫困地区的财政投入以加强基础设施建设；将不具备生产、生活条件地区的贫困人口，迁移到生产生活条件较好的地方等。</w:t>
      </w:r>
      <w:r>
        <w:rPr>
          <w:rFonts w:cs="Times New Roman"/>
          <w:lang w:eastAsia="zh-CN"/>
        </w:rPr>
        <w:br w:type="textWrapping"/>
      </w:r>
      <w:r>
        <w:rPr>
          <w:rFonts w:hint="eastAsia" w:cs="宋体"/>
          <w:color w:val="000000"/>
          <w:lang w:eastAsia="zh-CN"/>
        </w:rPr>
        <w:t>（</w:t>
      </w:r>
      <w:r>
        <w:rPr>
          <w:color w:val="000000"/>
          <w:lang w:eastAsia="zh-CN"/>
        </w:rPr>
        <w:t>2</w:t>
      </w:r>
      <w:r>
        <w:rPr>
          <w:rFonts w:hint="eastAsia" w:cs="宋体"/>
          <w:color w:val="000000"/>
          <w:lang w:eastAsia="zh-CN"/>
        </w:rPr>
        <w:t>）创新，绿色；选①，理由：我国处于社会主义初级阶段，社会生产力水平还比较低；科学技术是第一生产力，科技创新能力已越来越成为综合国力竞争的决定性因素。选②，理由：我国处于社会主义初级阶段，资源短缺，环境形势依旧相当严峻，不容乐观；制定这一目标有利于改善环境质量，有利于构建和谐社会。</w:t>
      </w:r>
      <w:r>
        <w:rPr>
          <w:rFonts w:cs="Times New Roman"/>
          <w:lang w:eastAsia="zh-CN"/>
        </w:rPr>
        <w:br w:type="textWrapping"/>
      </w:r>
      <w:r>
        <w:rPr>
          <w:rFonts w:hint="eastAsia" w:cs="宋体"/>
          <w:color w:val="000000"/>
          <w:lang w:eastAsia="zh-CN"/>
        </w:rPr>
        <w:t>（</w:t>
      </w:r>
      <w:r>
        <w:rPr>
          <w:color w:val="000000"/>
          <w:lang w:eastAsia="zh-CN"/>
        </w:rPr>
        <w:t>3</w:t>
      </w:r>
      <w:r>
        <w:rPr>
          <w:rFonts w:hint="eastAsia" w:cs="宋体"/>
          <w:color w:val="000000"/>
          <w:lang w:eastAsia="zh-CN"/>
        </w:rPr>
        <w:t>）全面建成小康社会。青少年：努力学习，提高自身素质，为振兴中华而奋斗。</w:t>
      </w:r>
      <w:r>
        <w:rPr>
          <w:color w:val="000000"/>
          <w:lang w:eastAsia="zh-CN"/>
        </w:rPr>
        <w:t xml:space="preserve">                    </w:t>
      </w:r>
      <w:r>
        <w:rPr>
          <w:rFonts w:cs="Times New Roman"/>
          <w:lang w:eastAsia="zh-CN"/>
        </w:rPr>
        <w:br w:type="textWrapping"/>
      </w:r>
      <w:r>
        <w:rPr>
          <w:rFonts w:hint="eastAsia" w:cs="宋体"/>
          <w:color w:val="0000FF"/>
          <w:lang w:eastAsia="zh-CN"/>
        </w:rPr>
        <w:t>【考点】</w:t>
      </w:r>
      <w:r>
        <w:rPr>
          <w:rFonts w:hint="eastAsia" w:cs="宋体"/>
          <w:color w:val="000000"/>
          <w:lang w:eastAsia="zh-CN"/>
        </w:rPr>
        <w:t>我国科技现状，加强我国的科技创新能力，资源国情，节约资源保护环境，环境国情</w:t>
      </w:r>
      <w:r>
        <w:rPr>
          <w:color w:val="000000"/>
          <w:lang w:eastAsia="zh-CN"/>
        </w:rPr>
        <w:t xml:space="preserve">                </w:t>
      </w:r>
      <w:r>
        <w:rPr>
          <w:rFonts w:cs="Times New Roman"/>
          <w:lang w:eastAsia="zh-CN"/>
        </w:rPr>
        <w:br w:type="textWrapping"/>
      </w:r>
      <w:r>
        <w:rPr>
          <w:rFonts w:hint="eastAsia" w:cs="宋体"/>
          <w:color w:val="0000FF"/>
          <w:lang w:eastAsia="zh-CN"/>
        </w:rPr>
        <w:t>【解析】</w:t>
      </w:r>
      <w:r>
        <w:rPr>
          <w:rFonts w:hint="eastAsia" w:cs="宋体"/>
          <w:color w:val="000000"/>
          <w:lang w:eastAsia="zh-CN"/>
        </w:rPr>
        <w:t>【分析】（</w:t>
      </w:r>
      <w:r>
        <w:rPr>
          <w:color w:val="000000"/>
          <w:lang w:eastAsia="zh-CN"/>
        </w:rPr>
        <w:t>1</w:t>
      </w:r>
      <w:r>
        <w:rPr>
          <w:rFonts w:hint="eastAsia" w:cs="宋体"/>
          <w:color w:val="000000"/>
          <w:lang w:eastAsia="zh-CN"/>
        </w:rPr>
        <w:t>）本题为开放性试题，只要言之有理即可。（</w:t>
      </w:r>
      <w:r>
        <w:rPr>
          <w:color w:val="000000"/>
          <w:lang w:eastAsia="zh-CN"/>
        </w:rPr>
        <w:t>2</w:t>
      </w:r>
      <w:r>
        <w:rPr>
          <w:rFonts w:hint="eastAsia" w:cs="宋体"/>
          <w:color w:val="000000"/>
          <w:lang w:eastAsia="zh-CN"/>
        </w:rPr>
        <w:t>）本题从我国的科技的现状，创新的重要性和环境国情进行分析即可。（</w:t>
      </w:r>
      <w:r>
        <w:rPr>
          <w:color w:val="000000"/>
          <w:lang w:eastAsia="zh-CN"/>
        </w:rPr>
        <w:t>3</w:t>
      </w:r>
      <w:r>
        <w:rPr>
          <w:rFonts w:hint="eastAsia" w:cs="宋体"/>
          <w:color w:val="000000"/>
          <w:lang w:eastAsia="zh-CN"/>
        </w:rPr>
        <w:t>）本题属做法类的题目，紧扣题意，言之有理即可。</w:t>
      </w:r>
      <w:r>
        <w:rPr>
          <w:rFonts w:cs="Times New Roman"/>
          <w:lang w:eastAsia="zh-CN"/>
        </w:rPr>
        <w:br w:type="textWrapping"/>
      </w:r>
      <w:r>
        <w:rPr>
          <w:rFonts w:hint="eastAsia" w:cs="宋体"/>
          <w:color w:val="000000"/>
          <w:lang w:eastAsia="zh-CN"/>
        </w:rPr>
        <w:t>【点评】本题考查对我国的科技现状，科技创新和节约资源保护环境等知识的理解和运用。</w:t>
      </w:r>
      <w:r>
        <w:rPr>
          <w:color w:val="000000"/>
          <w:lang w:eastAsia="zh-CN"/>
        </w:rPr>
        <w:t xml:space="preserve">    </w:t>
      </w:r>
    </w:p>
    <w:p>
      <w:pPr>
        <w:spacing w:after="0"/>
        <w:rPr>
          <w:rFonts w:cs="Times New Roman"/>
          <w:lang w:eastAsia="zh-CN"/>
        </w:rPr>
      </w:pPr>
      <w:r>
        <w:rPr>
          <w:color w:val="000000"/>
          <w:lang w:eastAsia="zh-CN"/>
        </w:rPr>
        <w:t>8</w:t>
      </w:r>
      <w:r>
        <w:rPr>
          <w:rFonts w:hint="eastAsia" w:cs="宋体"/>
          <w:color w:val="000000"/>
          <w:lang w:eastAsia="zh-CN"/>
        </w:rPr>
        <w:t>、</w:t>
      </w:r>
      <w:r>
        <w:rPr>
          <w:rFonts w:hint="eastAsia" w:cs="宋体"/>
          <w:color w:val="0000FF"/>
          <w:lang w:eastAsia="zh-CN"/>
        </w:rPr>
        <w:t>【答案】</w:t>
      </w:r>
      <w:r>
        <w:rPr>
          <w:rFonts w:hint="eastAsia" w:cs="宋体"/>
          <w:color w:val="000000"/>
          <w:lang w:eastAsia="zh-CN"/>
        </w:rPr>
        <w:t>（</w:t>
      </w:r>
      <w:r>
        <w:rPr>
          <w:color w:val="000000"/>
          <w:lang w:eastAsia="zh-CN"/>
        </w:rPr>
        <w:t>1</w:t>
      </w:r>
      <w:r>
        <w:rPr>
          <w:rFonts w:hint="eastAsia" w:cs="宋体"/>
          <w:color w:val="000000"/>
          <w:lang w:eastAsia="zh-CN"/>
        </w:rPr>
        <w:t>）我国的基本经济制度是以公有制为主体，多种所有制经济共同发展；公有制经济（地位）是社会主义经济制度的基础，是主体地位；非公有制经济（地位）是社会主义市场经济的重要组成部分；国家（政策）毫不动摇地鼓励、支持、引导非公有制经济的发展</w:t>
      </w:r>
      <w:r>
        <w:rPr>
          <w:rFonts w:cs="Times New Roman"/>
          <w:lang w:eastAsia="zh-CN"/>
        </w:rPr>
        <w:br w:type="textWrapping"/>
      </w:r>
      <w:r>
        <w:rPr>
          <w:rFonts w:hint="eastAsia" w:cs="宋体"/>
          <w:color w:val="000000"/>
          <w:lang w:eastAsia="zh-CN"/>
        </w:rPr>
        <w:t>（</w:t>
      </w:r>
      <w:r>
        <w:rPr>
          <w:color w:val="000000"/>
          <w:lang w:eastAsia="zh-CN"/>
        </w:rPr>
        <w:t>2</w:t>
      </w:r>
      <w:r>
        <w:rPr>
          <w:rFonts w:hint="eastAsia" w:cs="宋体"/>
          <w:color w:val="000000"/>
          <w:lang w:eastAsia="zh-CN"/>
        </w:rPr>
        <w:t>）《建议》提交十二届全国人大四次会议审议，体现了人民代表大会制是我国的根本政治制度；或全国人大是我国的最高权力机关；全国人大拥有最高的决定权；国务院由全国人大产生，须对它负责，受它监督；</w:t>
      </w:r>
      <w:r>
        <w:rPr>
          <w:color w:val="000000"/>
          <w:lang w:eastAsia="zh-CN"/>
        </w:rPr>
        <w:t>“</w:t>
      </w:r>
      <w:r>
        <w:rPr>
          <w:rFonts w:hint="eastAsia" w:cs="宋体"/>
          <w:color w:val="000000"/>
          <w:lang w:eastAsia="zh-CN"/>
        </w:rPr>
        <w:t>十三五</w:t>
      </w:r>
      <w:r>
        <w:rPr>
          <w:color w:val="000000"/>
          <w:lang w:eastAsia="zh-CN"/>
        </w:rPr>
        <w:t>”</w:t>
      </w:r>
      <w:r>
        <w:rPr>
          <w:rFonts w:hint="eastAsia" w:cs="宋体"/>
          <w:color w:val="000000"/>
          <w:lang w:eastAsia="zh-CN"/>
        </w:rPr>
        <w:t>规划的制定过程体现了人民当家作主和依法治国的有机统一。</w:t>
      </w:r>
      <w:r>
        <w:rPr>
          <w:rFonts w:cs="Times New Roman"/>
          <w:lang w:eastAsia="zh-CN"/>
        </w:rPr>
        <w:br w:type="textWrapping"/>
      </w:r>
      <w:r>
        <w:rPr>
          <w:rFonts w:hint="eastAsia" w:cs="宋体"/>
          <w:color w:val="000000"/>
          <w:lang w:eastAsia="zh-CN"/>
        </w:rPr>
        <w:t>（</w:t>
      </w:r>
      <w:r>
        <w:rPr>
          <w:color w:val="000000"/>
          <w:lang w:eastAsia="zh-CN"/>
        </w:rPr>
        <w:t>3</w:t>
      </w:r>
      <w:r>
        <w:rPr>
          <w:rFonts w:hint="eastAsia" w:cs="宋体"/>
          <w:color w:val="000000"/>
          <w:lang w:eastAsia="zh-CN"/>
        </w:rPr>
        <w:t>）</w:t>
      </w:r>
      <w:r>
        <w:rPr>
          <w:color w:val="000000"/>
          <w:lang w:eastAsia="zh-CN"/>
        </w:rPr>
        <w:t>A</w:t>
      </w:r>
      <w:r>
        <w:rPr>
          <w:rFonts w:hint="eastAsia" w:cs="宋体"/>
          <w:color w:val="000000"/>
          <w:lang w:eastAsia="zh-CN"/>
        </w:rPr>
        <w:t>；</w:t>
      </w:r>
      <w:r>
        <w:rPr>
          <w:color w:val="000000"/>
          <w:lang w:eastAsia="zh-CN"/>
        </w:rPr>
        <w:t>C</w:t>
      </w:r>
      <w:r>
        <w:rPr>
          <w:rFonts w:hint="eastAsia" w:cs="宋体"/>
          <w:color w:val="000000"/>
          <w:lang w:eastAsia="zh-CN"/>
        </w:rPr>
        <w:t>；</w:t>
      </w:r>
      <w:r>
        <w:rPr>
          <w:color w:val="000000"/>
          <w:lang w:eastAsia="zh-CN"/>
        </w:rPr>
        <w:t>B</w:t>
      </w:r>
      <w:r>
        <w:rPr>
          <w:rFonts w:hint="eastAsia" w:cs="宋体"/>
          <w:color w:val="000000"/>
          <w:lang w:eastAsia="zh-CN"/>
        </w:rPr>
        <w:t>；</w:t>
      </w:r>
      <w:r>
        <w:rPr>
          <w:color w:val="000000"/>
          <w:lang w:eastAsia="zh-CN"/>
        </w:rPr>
        <w:t xml:space="preserve">D                    </w:t>
      </w:r>
      <w:r>
        <w:rPr>
          <w:rFonts w:cs="Times New Roman"/>
          <w:lang w:eastAsia="zh-CN"/>
        </w:rPr>
        <w:br w:type="textWrapping"/>
      </w:r>
      <w:r>
        <w:rPr>
          <w:rFonts w:hint="eastAsia" w:cs="宋体"/>
          <w:color w:val="0000FF"/>
          <w:lang w:eastAsia="zh-CN"/>
        </w:rPr>
        <w:t>【考点】</w:t>
      </w:r>
      <w:r>
        <w:rPr>
          <w:rFonts w:hint="eastAsia" w:cs="宋体"/>
          <w:color w:val="000000"/>
          <w:lang w:eastAsia="zh-CN"/>
        </w:rPr>
        <w:t>依法治国和以德治国，改革开放，非公有制经济，基本经济制度，人民代表大会制度</w:t>
      </w:r>
      <w:r>
        <w:rPr>
          <w:color w:val="000000"/>
          <w:lang w:eastAsia="zh-CN"/>
        </w:rPr>
        <w:t xml:space="preserve">                </w:t>
      </w:r>
      <w:r>
        <w:rPr>
          <w:rFonts w:cs="Times New Roman"/>
          <w:lang w:eastAsia="zh-CN"/>
        </w:rPr>
        <w:br w:type="textWrapping"/>
      </w:r>
      <w:r>
        <w:rPr>
          <w:rFonts w:hint="eastAsia" w:cs="宋体"/>
          <w:color w:val="0000FF"/>
          <w:lang w:eastAsia="zh-CN"/>
        </w:rPr>
        <w:t>【解析】</w:t>
      </w:r>
      <w:r>
        <w:rPr>
          <w:rFonts w:hint="eastAsia" w:cs="宋体"/>
          <w:color w:val="000000"/>
          <w:lang w:eastAsia="zh-CN"/>
        </w:rPr>
        <w:t>【分析】（</w:t>
      </w:r>
      <w:r>
        <w:rPr>
          <w:color w:val="000000"/>
          <w:lang w:eastAsia="zh-CN"/>
        </w:rPr>
        <w:t>1</w:t>
      </w:r>
      <w:r>
        <w:rPr>
          <w:rFonts w:hint="eastAsia" w:cs="宋体"/>
          <w:color w:val="000000"/>
          <w:lang w:eastAsia="zh-CN"/>
        </w:rPr>
        <w:t>）本题从材料中的关键信息：国有及国有控股企业和小微私营企业。可知：我国的基本经济制度是以公有制为主体，多种所有制经济共同发展，非公有制经济（地位）是社会主义市场经济的重要组成部分；国家（政策）毫不动摇地鼓励、支持、引导非公有制经济的发展；从国有及国有控股企业利润总值最高可知：公有制经济（地位）是社会主义经济制度的基础，是主体地位。（</w:t>
      </w:r>
      <w:r>
        <w:rPr>
          <w:color w:val="000000"/>
          <w:lang w:eastAsia="zh-CN"/>
        </w:rPr>
        <w:t>2</w:t>
      </w:r>
      <w:r>
        <w:rPr>
          <w:rFonts w:hint="eastAsia" w:cs="宋体"/>
          <w:color w:val="000000"/>
          <w:lang w:eastAsia="zh-CN"/>
        </w:rPr>
        <w:t>）本题从人民代表大会制度，依法治国等方面回答即可。（</w:t>
      </w:r>
      <w:r>
        <w:rPr>
          <w:color w:val="000000"/>
          <w:lang w:eastAsia="zh-CN"/>
        </w:rPr>
        <w:t>3</w:t>
      </w:r>
      <w:r>
        <w:rPr>
          <w:rFonts w:hint="eastAsia" w:cs="宋体"/>
          <w:color w:val="000000"/>
          <w:lang w:eastAsia="zh-CN"/>
        </w:rPr>
        <w:t>）回答本题的关键是抓住战略布局中的关键词结合选项内容进行分析，不难得出正确答案。</w:t>
      </w:r>
      <w:r>
        <w:rPr>
          <w:rFonts w:cs="Times New Roman"/>
          <w:lang w:eastAsia="zh-CN"/>
        </w:rPr>
        <w:br w:type="textWrapping"/>
      </w:r>
      <w:r>
        <w:rPr>
          <w:rFonts w:hint="eastAsia" w:cs="宋体"/>
          <w:color w:val="000000"/>
          <w:lang w:eastAsia="zh-CN"/>
        </w:rPr>
        <w:t>【点评】本题考查对我国的基本经济制度，非公有制经济和人民代表大会制度，依法治国，全面小康和改</w:t>
      </w:r>
      <w:bookmarkStart w:id="0" w:name="_GoBack"/>
      <w:bookmarkEnd w:id="0"/>
      <w:r>
        <w:rPr>
          <w:rFonts w:hint="eastAsia" w:cs="宋体"/>
          <w:color w:val="000000"/>
          <w:lang w:eastAsia="zh-CN"/>
        </w:rPr>
        <w:t>革等知识的理解和运用。</w:t>
      </w:r>
      <w:r>
        <w:rPr>
          <w:color w:val="000000"/>
          <w:lang w:eastAsia="zh-CN"/>
        </w:rPr>
        <w:t xml:space="preserve">    </w:t>
      </w:r>
    </w:p>
    <w:sectPr>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08726E"/>
    <w:rsid w:val="00105B32"/>
    <w:rsid w:val="0016193D"/>
    <w:rsid w:val="0019595E"/>
    <w:rsid w:val="00243F78"/>
    <w:rsid w:val="00244DEA"/>
    <w:rsid w:val="002A22FB"/>
    <w:rsid w:val="002B1B52"/>
    <w:rsid w:val="002B1D80"/>
    <w:rsid w:val="002B79A1"/>
    <w:rsid w:val="002C5454"/>
    <w:rsid w:val="002F406B"/>
    <w:rsid w:val="0034119E"/>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96"/>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11E1B"/>
    <w:rsid w:val="00C205D4"/>
    <w:rsid w:val="00C24E70"/>
    <w:rsid w:val="00C26A2D"/>
    <w:rsid w:val="00C84C25"/>
    <w:rsid w:val="00D035E3"/>
    <w:rsid w:val="00D2160C"/>
    <w:rsid w:val="00D36692"/>
    <w:rsid w:val="00D51F5D"/>
    <w:rsid w:val="00D67A68"/>
    <w:rsid w:val="00DA5268"/>
    <w:rsid w:val="00DC3A35"/>
    <w:rsid w:val="00DD58AD"/>
    <w:rsid w:val="00E200C6"/>
    <w:rsid w:val="00E36248"/>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6C2664D7"/>
    <w:rsid w:val="7F80437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Calibri"/>
      <w:kern w:val="0"/>
      <w:sz w:val="21"/>
      <w:szCs w:val="21"/>
      <w:lang w:val="en-US" w:eastAsia="en-US"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iPriority w:val="99"/>
    <w:rPr>
      <w:rFonts w:ascii="Times New Roman" w:hAnsi="Times New Roman" w:cs="Times New Roman"/>
      <w:sz w:val="18"/>
      <w:szCs w:val="18"/>
      <w:lang w:eastAsia="zh-CN"/>
    </w:rPr>
  </w:style>
  <w:style w:type="paragraph" w:styleId="3">
    <w:name w:val="footer"/>
    <w:basedOn w:val="1"/>
    <w:link w:val="8"/>
    <w:uiPriority w:val="99"/>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paragraph" w:styleId="4">
    <w:name w:val="header"/>
    <w:basedOn w:val="1"/>
    <w:link w:val="9"/>
    <w:uiPriority w:val="99"/>
    <w:pPr>
      <w:widowControl w:val="0"/>
      <w:pBdr>
        <w:bottom w:val="single" w:color="auto" w:sz="6" w:space="1"/>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7">
    <w:name w:val="Balloon Text Char"/>
    <w:basedOn w:val="5"/>
    <w:link w:val="2"/>
    <w:semiHidden/>
    <w:locked/>
    <w:uiPriority w:val="99"/>
    <w:rPr>
      <w:sz w:val="18"/>
      <w:szCs w:val="18"/>
    </w:rPr>
  </w:style>
  <w:style w:type="character" w:customStyle="1" w:styleId="8">
    <w:name w:val="Footer Char"/>
    <w:basedOn w:val="5"/>
    <w:link w:val="3"/>
    <w:locked/>
    <w:uiPriority w:val="99"/>
    <w:rPr>
      <w:sz w:val="18"/>
      <w:szCs w:val="18"/>
    </w:rPr>
  </w:style>
  <w:style w:type="character" w:customStyle="1" w:styleId="9">
    <w:name w:val="Header Char"/>
    <w:basedOn w:val="5"/>
    <w:link w:val="4"/>
    <w:locked/>
    <w:uiPriority w:val="99"/>
    <w:rPr>
      <w:sz w:val="18"/>
      <w:szCs w:val="18"/>
    </w:rPr>
  </w:style>
  <w:style w:type="paragraph" w:customStyle="1" w:styleId="10">
    <w:name w:val="正文1"/>
    <w:uiPriority w:val="99"/>
    <w:pPr>
      <w:jc w:val="both"/>
    </w:pPr>
    <w:rPr>
      <w:rFonts w:ascii="Times New Roman" w:hAnsi="Times New Roman" w:eastAsia="宋体" w:cs="Times New Roman"/>
      <w:kern w:val="2"/>
      <w:sz w:val="21"/>
      <w:szCs w:val="21"/>
      <w:lang w:val="en-US" w:eastAsia="zh-CN" w:bidi="ar-SA"/>
    </w:rPr>
  </w:style>
  <w:style w:type="character" w:customStyle="1" w:styleId="11">
    <w:name w:val="15"/>
    <w:uiPriority w:val="99"/>
    <w:rPr>
      <w:rFonts w:ascii="Times New Roman" w:hAnsi="Times New Roman" w:cs="Times New Roman"/>
      <w:color w:val="0000FF"/>
      <w:u w:val="single"/>
    </w:rPr>
  </w:style>
  <w:style w:type="paragraph" w:customStyle="1" w:styleId="12">
    <w:name w:val="Normal1"/>
    <w:uiPriority w:val="99"/>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iPriority w:val="99"/>
  </w:style>
  <w:style w:type="paragraph" w:customStyle="1" w:styleId="14">
    <w:name w:val="List Paragraph PHPDOCX"/>
    <w:uiPriority w:val="99"/>
    <w:pPr>
      <w:ind w:left="720"/>
    </w:pPr>
    <w:rPr>
      <w:rFonts w:ascii="Times New Roman" w:hAnsi="Times New Roman" w:eastAsia="宋体" w:cs="Times New Roman"/>
      <w:kern w:val="0"/>
      <w:sz w:val="20"/>
      <w:szCs w:val="20"/>
      <w:lang w:val="en-US" w:eastAsia="zh-CN" w:bidi="ar-SA"/>
    </w:rPr>
  </w:style>
  <w:style w:type="paragraph" w:customStyle="1" w:styleId="15">
    <w:name w:val="Title PHPDOCX"/>
    <w:link w:val="16"/>
    <w:uiPriority w:val="99"/>
    <w:pPr>
      <w:pBdr>
        <w:bottom w:val="single" w:color="4F81BD" w:sz="8" w:space="4"/>
      </w:pBdr>
      <w:spacing w:after="300"/>
    </w:pPr>
    <w:rPr>
      <w:rFonts w:ascii="Cambria" w:hAnsi="Cambria" w:eastAsia="宋体" w:cs="Cambria"/>
      <w:color w:val="17365D"/>
      <w:spacing w:val="5"/>
      <w:kern w:val="28"/>
      <w:sz w:val="52"/>
      <w:szCs w:val="52"/>
      <w:lang w:val="en-US" w:eastAsia="zh-CN" w:bidi="ar-SA"/>
    </w:rPr>
  </w:style>
  <w:style w:type="character" w:customStyle="1" w:styleId="16">
    <w:name w:val="Title Car PHPDOCX"/>
    <w:basedOn w:val="13"/>
    <w:link w:val="15"/>
    <w:locked/>
    <w:uiPriority w:val="99"/>
    <w:rPr>
      <w:rFonts w:ascii="Cambria" w:hAnsi="Cambria" w:eastAsia="宋体" w:cs="Cambria"/>
      <w:color w:val="17365D"/>
      <w:spacing w:val="5"/>
      <w:kern w:val="28"/>
      <w:sz w:val="52"/>
      <w:szCs w:val="52"/>
      <w:lang w:val="en-US" w:eastAsia="zh-CN"/>
    </w:rPr>
  </w:style>
  <w:style w:type="paragraph" w:customStyle="1" w:styleId="17">
    <w:name w:val="Subtitle PHPDOCX"/>
    <w:link w:val="18"/>
    <w:uiPriority w:val="99"/>
    <w:rPr>
      <w:rFonts w:ascii="Cambria" w:hAnsi="Cambria" w:eastAsia="宋体" w:cs="Cambria"/>
      <w:i/>
      <w:iCs/>
      <w:color w:val="4F81BD"/>
      <w:spacing w:val="15"/>
      <w:kern w:val="0"/>
      <w:sz w:val="24"/>
      <w:szCs w:val="24"/>
      <w:lang w:val="en-US" w:eastAsia="zh-CN" w:bidi="ar-SA"/>
    </w:rPr>
  </w:style>
  <w:style w:type="character" w:customStyle="1" w:styleId="18">
    <w:name w:val="Subtitle Car PHPDOCX"/>
    <w:basedOn w:val="13"/>
    <w:link w:val="17"/>
    <w:locked/>
    <w:uiPriority w:val="99"/>
    <w:rPr>
      <w:rFonts w:ascii="Cambria" w:hAnsi="Cambria" w:eastAsia="宋体" w:cs="Cambria"/>
      <w:i/>
      <w:iCs/>
      <w:color w:val="4F81BD"/>
      <w:spacing w:val="15"/>
      <w:sz w:val="24"/>
      <w:szCs w:val="24"/>
      <w:lang w:val="en-US" w:eastAsia="zh-CN"/>
    </w:rPr>
  </w:style>
  <w:style w:type="table" w:customStyle="1" w:styleId="19">
    <w:name w:val="Normal Table PHPDOCX"/>
    <w:semiHidden/>
    <w:uiPriority w:val="99"/>
    <w:rPr>
      <w:kern w:val="0"/>
      <w:sz w:val="20"/>
      <w:szCs w:val="20"/>
    </w:rPr>
    <w:tblPr>
      <w:tblLayout w:type="fixed"/>
      <w:tblCellMar>
        <w:top w:w="0" w:type="dxa"/>
        <w:left w:w="108" w:type="dxa"/>
        <w:bottom w:w="0" w:type="dxa"/>
        <w:right w:w="108" w:type="dxa"/>
      </w:tblCellMar>
    </w:tblPr>
  </w:style>
  <w:style w:type="table" w:customStyle="1" w:styleId="20">
    <w:name w:val="Table Grid PHPDOCX"/>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iPriority w:val="99"/>
    <w:rPr>
      <w:sz w:val="16"/>
      <w:szCs w:val="16"/>
    </w:rPr>
  </w:style>
  <w:style w:type="paragraph" w:customStyle="1" w:styleId="22">
    <w:name w:val="annotation text PHPDOCX"/>
    <w:link w:val="23"/>
    <w:semiHidden/>
    <w:uiPriority w:val="99"/>
    <w:rPr>
      <w:rFonts w:ascii="Times New Roman" w:hAnsi="Times New Roman" w:eastAsia="宋体" w:cs="Times New Roman"/>
      <w:kern w:val="0"/>
      <w:sz w:val="20"/>
      <w:szCs w:val="20"/>
      <w:lang w:val="en-US" w:eastAsia="zh-CN" w:bidi="ar-SA"/>
    </w:rPr>
  </w:style>
  <w:style w:type="character" w:customStyle="1" w:styleId="23">
    <w:name w:val="Comment Text Char PHPDOCX"/>
    <w:basedOn w:val="13"/>
    <w:link w:val="22"/>
    <w:semiHidden/>
    <w:locked/>
    <w:uiPriority w:val="99"/>
    <w:rPr>
      <w:lang w:val="en-US" w:eastAsia="zh-CN"/>
    </w:rPr>
  </w:style>
  <w:style w:type="paragraph" w:customStyle="1" w:styleId="24">
    <w:name w:val="annotation subject PHPDOCX"/>
    <w:basedOn w:val="22"/>
    <w:next w:val="22"/>
    <w:link w:val="25"/>
    <w:semiHidden/>
    <w:uiPriority w:val="99"/>
    <w:rPr>
      <w:b/>
      <w:bCs/>
    </w:rPr>
  </w:style>
  <w:style w:type="character" w:customStyle="1" w:styleId="25">
    <w:name w:val="Comment Subject Char PHPDOCX"/>
    <w:basedOn w:val="23"/>
    <w:link w:val="24"/>
    <w:semiHidden/>
    <w:locked/>
    <w:uiPriority w:val="99"/>
    <w:rPr>
      <w:b/>
      <w:bCs/>
      <w:sz w:val="20"/>
      <w:szCs w:val="20"/>
    </w:rPr>
  </w:style>
  <w:style w:type="paragraph" w:customStyle="1" w:styleId="26">
    <w:name w:val="Balloon Text PHPDOCX"/>
    <w:link w:val="27"/>
    <w:semiHidden/>
    <w:uiPriority w:val="99"/>
    <w:rPr>
      <w:rFonts w:ascii="Tahoma" w:hAnsi="Tahoma" w:eastAsia="宋体" w:cs="Tahoma"/>
      <w:kern w:val="0"/>
      <w:sz w:val="16"/>
      <w:szCs w:val="16"/>
      <w:lang w:val="en-US" w:eastAsia="zh-CN" w:bidi="ar-SA"/>
    </w:rPr>
  </w:style>
  <w:style w:type="character" w:customStyle="1" w:styleId="27">
    <w:name w:val="Balloon Text Char PHPDOCX"/>
    <w:basedOn w:val="13"/>
    <w:link w:val="26"/>
    <w:semiHidden/>
    <w:locked/>
    <w:uiPriority w:val="99"/>
    <w:rPr>
      <w:rFonts w:ascii="Tahoma" w:hAnsi="Tahoma" w:cs="Tahoma"/>
      <w:sz w:val="16"/>
      <w:szCs w:val="16"/>
      <w:lang w:val="en-US" w:eastAsia="zh-CN"/>
    </w:rPr>
  </w:style>
  <w:style w:type="paragraph" w:customStyle="1" w:styleId="28">
    <w:name w:val="footnote Text PHPDOCX"/>
    <w:link w:val="29"/>
    <w:semiHidden/>
    <w:uiPriority w:val="99"/>
    <w:rPr>
      <w:rFonts w:ascii="Times New Roman" w:hAnsi="Times New Roman" w:eastAsia="宋体" w:cs="Times New Roman"/>
      <w:kern w:val="0"/>
      <w:sz w:val="20"/>
      <w:szCs w:val="20"/>
      <w:lang w:val="en-US" w:eastAsia="zh-CN" w:bidi="ar-SA"/>
    </w:rPr>
  </w:style>
  <w:style w:type="character" w:customStyle="1" w:styleId="29">
    <w:name w:val="footnote Text Car PHPDOCX"/>
    <w:basedOn w:val="13"/>
    <w:link w:val="28"/>
    <w:semiHidden/>
    <w:locked/>
    <w:uiPriority w:val="99"/>
    <w:rPr>
      <w:lang w:val="en-US" w:eastAsia="zh-CN"/>
    </w:rPr>
  </w:style>
  <w:style w:type="character" w:customStyle="1" w:styleId="30">
    <w:name w:val="footnote Reference PHPDOCX"/>
    <w:basedOn w:val="13"/>
    <w:semiHidden/>
    <w:uiPriority w:val="99"/>
    <w:rPr>
      <w:vertAlign w:val="superscript"/>
    </w:rPr>
  </w:style>
  <w:style w:type="paragraph" w:customStyle="1" w:styleId="31">
    <w:name w:val="endnote Text PHPDOCX"/>
    <w:link w:val="32"/>
    <w:semiHidden/>
    <w:uiPriority w:val="99"/>
    <w:rPr>
      <w:rFonts w:ascii="Times New Roman" w:hAnsi="Times New Roman" w:eastAsia="宋体" w:cs="Times New Roman"/>
      <w:kern w:val="0"/>
      <w:sz w:val="20"/>
      <w:szCs w:val="20"/>
      <w:lang w:val="en-US" w:eastAsia="zh-CN" w:bidi="ar-SA"/>
    </w:rPr>
  </w:style>
  <w:style w:type="character" w:customStyle="1" w:styleId="32">
    <w:name w:val="endnote Text Car PHPDOCX"/>
    <w:basedOn w:val="13"/>
    <w:link w:val="31"/>
    <w:semiHidden/>
    <w:locked/>
    <w:uiPriority w:val="99"/>
    <w:rPr>
      <w:lang w:val="en-US" w:eastAsia="zh-CN"/>
    </w:rPr>
  </w:style>
  <w:style w:type="character" w:customStyle="1" w:styleId="33">
    <w:name w:val="endnote Reference PHPDOCX"/>
    <w:basedOn w:val="13"/>
    <w:semiHidden/>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2442</Words>
  <Characters>2516</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什么</dc:creator>
  <cp:lastModifiedBy>什么</cp:lastModifiedBy>
  <dcterms:modified xsi:type="dcterms:W3CDTF">2018-10-30T06:52:32Z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