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324" w:lineRule="auto"/>
        <w:ind w:left="2645"/>
      </w:pPr>
      <w:r>
        <w:pict>
          <v:shape id="_x0000_s1025" o:spid="_x0000_s1025" o:spt="75" type="#_x0000_t75" style="position:absolute;left:0pt;margin-left:909pt;margin-top:867pt;height:26pt;width:30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t>2018-2019</w:t>
      </w:r>
      <w:r>
        <w:rPr>
          <w:spacing w:val="-11"/>
        </w:rPr>
        <w:t xml:space="preserve"> 学年第一学期九年级期中测试</w:t>
      </w:r>
      <w:r>
        <w:t>英语试题卷听力材料</w:t>
      </w:r>
    </w:p>
    <w:p>
      <w:pPr>
        <w:pStyle w:val="2"/>
        <w:spacing w:line="213" w:lineRule="exact"/>
        <w:ind w:left="334"/>
        <w:rPr>
          <w:rFonts w:hint="eastAsia" w:ascii="宋体" w:eastAsia="宋体"/>
        </w:rPr>
      </w:pPr>
      <w:r>
        <w:rPr>
          <w:rFonts w:hint="eastAsia" w:ascii="宋体" w:eastAsia="宋体"/>
        </w:rPr>
        <w:t>第一节</w:t>
      </w:r>
    </w:p>
    <w:p>
      <w:pPr>
        <w:pStyle w:val="2"/>
        <w:spacing w:before="43" w:line="278" w:lineRule="auto"/>
        <w:ind w:right="215"/>
        <w:jc w:val="both"/>
        <w:rPr>
          <w:rFonts w:hint="eastAsia" w:ascii="宋体" w:eastAsia="宋体"/>
        </w:rPr>
      </w:pPr>
      <w:r>
        <w:rPr>
          <w:rFonts w:hint="eastAsia" w:ascii="宋体" w:eastAsia="宋体"/>
          <w:spacing w:val="-13"/>
        </w:rPr>
        <w:t xml:space="preserve">听下面 </w:t>
      </w:r>
      <w:r>
        <w:t xml:space="preserve">5 </w:t>
      </w:r>
      <w:r>
        <w:rPr>
          <w:rFonts w:hint="eastAsia" w:ascii="宋体" w:eastAsia="宋体"/>
          <w:spacing w:val="-7"/>
        </w:rPr>
        <w:t xml:space="preserve">段小对话。每段对话后有一个小题，请从题中所给的 </w:t>
      </w:r>
      <w:r>
        <w:t>A</w:t>
      </w:r>
      <w:r>
        <w:rPr>
          <w:rFonts w:hint="eastAsia" w:ascii="宋体" w:eastAsia="宋体"/>
          <w:spacing w:val="-3"/>
        </w:rPr>
        <w:t>、</w:t>
      </w:r>
      <w:r>
        <w:t>B</w:t>
      </w:r>
      <w:r>
        <w:rPr>
          <w:rFonts w:hint="eastAsia" w:ascii="宋体" w:eastAsia="宋体"/>
          <w:spacing w:val="-5"/>
        </w:rPr>
        <w:t>、</w:t>
      </w:r>
      <w:r>
        <w:t xml:space="preserve">C </w:t>
      </w:r>
      <w:r>
        <w:rPr>
          <w:rFonts w:hint="eastAsia" w:ascii="宋体" w:eastAsia="宋体"/>
          <w:spacing w:val="-3"/>
        </w:rPr>
        <w:t>三个选项中选择符</w:t>
      </w:r>
      <w:r>
        <w:rPr>
          <w:rFonts w:hint="eastAsia" w:ascii="宋体" w:eastAsia="宋体"/>
          <w:spacing w:val="-4"/>
        </w:rPr>
        <w:t xml:space="preserve">合对话内容的最佳选项，并标在试卷的相应位置。听完每段对话后，你都有 </w:t>
      </w:r>
      <w:r>
        <w:t xml:space="preserve">10 </w:t>
      </w:r>
      <w:r>
        <w:rPr>
          <w:rFonts w:hint="eastAsia" w:ascii="宋体" w:eastAsia="宋体"/>
          <w:spacing w:val="-3"/>
        </w:rPr>
        <w:t>秒钟的时间来回答有关小题和阅读下一小题。每段对话仅读一遍。</w:t>
      </w:r>
    </w:p>
    <w:p>
      <w:pPr>
        <w:pStyle w:val="8"/>
        <w:numPr>
          <w:ilvl w:val="0"/>
          <w:numId w:val="1"/>
        </w:numPr>
        <w:tabs>
          <w:tab w:val="left" w:pos="542"/>
          <w:tab w:val="left" w:pos="543"/>
        </w:tabs>
        <w:spacing w:before="11" w:after="0" w:line="240" w:lineRule="auto"/>
        <w:ind w:left="542" w:right="0" w:hanging="420"/>
        <w:jc w:val="left"/>
        <w:rPr>
          <w:sz w:val="21"/>
        </w:rPr>
      </w:pPr>
      <w:r>
        <w:rPr>
          <w:sz w:val="21"/>
        </w:rPr>
        <w:t>W: Have you ever been to Guilin,</w:t>
      </w:r>
      <w:r>
        <w:rPr>
          <w:spacing w:val="-3"/>
          <w:sz w:val="21"/>
        </w:rPr>
        <w:t xml:space="preserve"> </w:t>
      </w:r>
      <w:r>
        <w:rPr>
          <w:sz w:val="21"/>
        </w:rPr>
        <w:t>Carl?</w:t>
      </w:r>
    </w:p>
    <w:p>
      <w:pPr>
        <w:pStyle w:val="2"/>
        <w:spacing w:before="71"/>
        <w:ind w:left="962"/>
      </w:pPr>
      <w:r>
        <w:t>M: No, but I’m going there with my parents this summer.</w:t>
      </w:r>
    </w:p>
    <w:p>
      <w:pPr>
        <w:pStyle w:val="2"/>
        <w:ind w:left="0"/>
        <w:rPr>
          <w:sz w:val="22"/>
        </w:rPr>
      </w:pPr>
    </w:p>
    <w:p>
      <w:pPr>
        <w:pStyle w:val="8"/>
        <w:numPr>
          <w:ilvl w:val="0"/>
          <w:numId w:val="1"/>
        </w:numPr>
        <w:tabs>
          <w:tab w:val="left" w:pos="911"/>
          <w:tab w:val="left" w:pos="913"/>
        </w:tabs>
        <w:spacing w:before="130" w:after="0" w:line="309" w:lineRule="auto"/>
        <w:ind w:left="962" w:right="2245" w:hanging="417"/>
        <w:jc w:val="left"/>
        <w:rPr>
          <w:sz w:val="21"/>
        </w:rPr>
      </w:pPr>
      <w:r>
        <w:rPr>
          <w:sz w:val="21"/>
        </w:rPr>
        <w:t>W: Is Mike in the classroom? I didn’t see him on the playground. M: He went to the library twenty minutes</w:t>
      </w:r>
      <w:r>
        <w:rPr>
          <w:spacing w:val="-13"/>
          <w:sz w:val="21"/>
        </w:rPr>
        <w:t xml:space="preserve"> </w:t>
      </w:r>
      <w:r>
        <w:rPr>
          <w:sz w:val="21"/>
        </w:rPr>
        <w:t>ago.</w:t>
      </w:r>
    </w:p>
    <w:p>
      <w:pPr>
        <w:pStyle w:val="2"/>
        <w:spacing w:before="2"/>
        <w:ind w:left="0"/>
        <w:rPr>
          <w:sz w:val="27"/>
        </w:rPr>
      </w:pPr>
    </w:p>
    <w:p>
      <w:pPr>
        <w:pStyle w:val="8"/>
        <w:numPr>
          <w:ilvl w:val="0"/>
          <w:numId w:val="1"/>
        </w:numPr>
        <w:tabs>
          <w:tab w:val="left" w:pos="492"/>
          <w:tab w:val="left" w:pos="493"/>
        </w:tabs>
        <w:spacing w:before="1" w:after="0" w:line="309" w:lineRule="auto"/>
        <w:ind w:left="648" w:right="218" w:hanging="526"/>
        <w:jc w:val="left"/>
        <w:rPr>
          <w:sz w:val="21"/>
        </w:rPr>
      </w:pPr>
      <w:r>
        <w:rPr>
          <w:sz w:val="21"/>
        </w:rPr>
        <w:t>W: Dad, give me 20 dollars more please. I have spent 50 dollars you gave me last week on the school things and new</w:t>
      </w:r>
      <w:r>
        <w:rPr>
          <w:spacing w:val="-6"/>
          <w:sz w:val="21"/>
        </w:rPr>
        <w:t xml:space="preserve"> </w:t>
      </w:r>
      <w:r>
        <w:rPr>
          <w:sz w:val="21"/>
        </w:rPr>
        <w:t>books.</w:t>
      </w:r>
    </w:p>
    <w:p>
      <w:pPr>
        <w:pStyle w:val="2"/>
        <w:spacing w:before="1"/>
      </w:pPr>
      <w:r>
        <w:t>M: OK, here you are.</w:t>
      </w:r>
    </w:p>
    <w:p>
      <w:pPr>
        <w:pStyle w:val="2"/>
        <w:spacing w:before="2"/>
        <w:ind w:left="0"/>
        <w:rPr>
          <w:sz w:val="32"/>
        </w:rPr>
      </w:pPr>
    </w:p>
    <w:p>
      <w:pPr>
        <w:pStyle w:val="8"/>
        <w:numPr>
          <w:ilvl w:val="0"/>
          <w:numId w:val="1"/>
        </w:numPr>
        <w:tabs>
          <w:tab w:val="left" w:pos="861"/>
        </w:tabs>
        <w:spacing w:before="1" w:after="0" w:line="240" w:lineRule="auto"/>
        <w:ind w:left="860" w:right="0" w:hanging="318"/>
        <w:jc w:val="left"/>
        <w:rPr>
          <w:sz w:val="21"/>
        </w:rPr>
      </w:pPr>
      <w:r>
        <w:rPr>
          <w:sz w:val="21"/>
        </w:rPr>
        <w:t>W: Have more chicken. Then have some soup. It tastes</w:t>
      </w:r>
      <w:r>
        <w:rPr>
          <w:spacing w:val="-11"/>
          <w:sz w:val="21"/>
        </w:rPr>
        <w:t xml:space="preserve"> </w:t>
      </w:r>
      <w:r>
        <w:rPr>
          <w:sz w:val="21"/>
        </w:rPr>
        <w:t>good.</w:t>
      </w:r>
    </w:p>
    <w:p>
      <w:pPr>
        <w:pStyle w:val="2"/>
        <w:spacing w:before="54"/>
        <w:ind w:left="859"/>
      </w:pPr>
      <w:r>
        <w:t>M: Thanks, Mrs Black. I am really full now. I’d rather have a cup of tea.</w:t>
      </w:r>
    </w:p>
    <w:p>
      <w:pPr>
        <w:pStyle w:val="2"/>
        <w:spacing w:before="3"/>
        <w:ind w:left="0"/>
        <w:rPr>
          <w:sz w:val="32"/>
        </w:rPr>
      </w:pPr>
    </w:p>
    <w:p>
      <w:pPr>
        <w:pStyle w:val="8"/>
        <w:numPr>
          <w:ilvl w:val="0"/>
          <w:numId w:val="1"/>
        </w:numPr>
        <w:tabs>
          <w:tab w:val="left" w:pos="861"/>
        </w:tabs>
        <w:spacing w:before="0" w:after="0" w:line="240" w:lineRule="auto"/>
        <w:ind w:left="860" w:right="0" w:hanging="318"/>
        <w:jc w:val="left"/>
        <w:rPr>
          <w:sz w:val="21"/>
        </w:rPr>
      </w:pPr>
      <w:r>
        <w:rPr>
          <w:sz w:val="21"/>
        </w:rPr>
        <w:t>W: Where are you</w:t>
      </w:r>
      <w:r>
        <w:rPr>
          <w:spacing w:val="-2"/>
          <w:sz w:val="21"/>
        </w:rPr>
        <w:t xml:space="preserve"> </w:t>
      </w:r>
      <w:r>
        <w:rPr>
          <w:sz w:val="21"/>
        </w:rPr>
        <w:t>going?</w:t>
      </w:r>
    </w:p>
    <w:p>
      <w:pPr>
        <w:pStyle w:val="2"/>
        <w:spacing w:before="55"/>
        <w:ind w:left="857"/>
      </w:pPr>
      <w:r>
        <w:t>M: Countryside.</w:t>
      </w:r>
    </w:p>
    <w:p>
      <w:pPr>
        <w:pStyle w:val="2"/>
        <w:spacing w:before="70"/>
        <w:ind w:left="857"/>
      </w:pPr>
      <w:r>
        <w:t>W: Haven’t you heard it’s going to snow heavily this afternoon.</w:t>
      </w:r>
    </w:p>
    <w:p>
      <w:pPr>
        <w:pStyle w:val="2"/>
        <w:spacing w:before="3"/>
        <w:ind w:left="0"/>
        <w:rPr>
          <w:sz w:val="32"/>
        </w:rPr>
      </w:pPr>
    </w:p>
    <w:p>
      <w:pPr>
        <w:pStyle w:val="2"/>
        <w:spacing w:before="1" w:line="278" w:lineRule="auto"/>
        <w:ind w:right="6838"/>
        <w:rPr>
          <w:rFonts w:hint="eastAsia" w:ascii="宋体" w:eastAsia="宋体"/>
        </w:rPr>
      </w:pPr>
      <w:r>
        <w:rPr>
          <w:rFonts w:hint="eastAsia" w:ascii="宋体" w:eastAsia="宋体"/>
        </w:rPr>
        <w:t>第一节到此结束。第二节</w:t>
      </w:r>
    </w:p>
    <w:p>
      <w:pPr>
        <w:pStyle w:val="2"/>
        <w:spacing w:line="278" w:lineRule="auto"/>
        <w:ind w:right="110"/>
        <w:rPr>
          <w:rFonts w:hint="eastAsia" w:ascii="宋体" w:eastAsia="宋体"/>
        </w:rPr>
      </w:pPr>
      <w:r>
        <w:rPr>
          <w:rFonts w:hint="eastAsia" w:ascii="宋体" w:eastAsia="宋体"/>
          <w:spacing w:val="-7"/>
        </w:rPr>
        <w:t xml:space="preserve">听下面两段较长的对话。每段对话后有 </w:t>
      </w:r>
      <w:r>
        <w:t xml:space="preserve">2~3 </w:t>
      </w:r>
      <w:r>
        <w:rPr>
          <w:rFonts w:hint="eastAsia" w:ascii="宋体" w:eastAsia="宋体"/>
        </w:rPr>
        <w:t>个小题。请从各题中所给的</w:t>
      </w:r>
      <w:r>
        <w:t>A</w:t>
      </w:r>
      <w:r>
        <w:rPr>
          <w:rFonts w:hint="eastAsia" w:ascii="宋体" w:eastAsia="宋体"/>
          <w:spacing w:val="-8"/>
        </w:rPr>
        <w:t>、</w:t>
      </w:r>
      <w:r>
        <w:t>B</w:t>
      </w:r>
      <w:r>
        <w:rPr>
          <w:rFonts w:hint="eastAsia" w:ascii="宋体" w:eastAsia="宋体"/>
          <w:spacing w:val="-5"/>
        </w:rPr>
        <w:t>、</w:t>
      </w:r>
      <w:r>
        <w:t xml:space="preserve">C </w:t>
      </w:r>
      <w:r>
        <w:rPr>
          <w:rFonts w:hint="eastAsia" w:ascii="宋体" w:eastAsia="宋体"/>
          <w:spacing w:val="-3"/>
        </w:rPr>
        <w:t>三个选项</w:t>
      </w:r>
      <w:r>
        <w:rPr>
          <w:rFonts w:hint="eastAsia" w:ascii="宋体" w:eastAsia="宋体"/>
          <w:spacing w:val="-4"/>
        </w:rPr>
        <w:t xml:space="preserve">中选出最佳选项，并标在试卷的相应位置。听对话前，你将有 </w:t>
      </w:r>
      <w:r>
        <w:t xml:space="preserve">5 </w:t>
      </w:r>
      <w:r>
        <w:rPr>
          <w:rFonts w:hint="eastAsia" w:ascii="宋体" w:eastAsia="宋体"/>
          <w:spacing w:val="-3"/>
        </w:rPr>
        <w:t>秒钟的时间阅读每个小题；</w:t>
      </w:r>
    </w:p>
    <w:p>
      <w:pPr>
        <w:pStyle w:val="2"/>
        <w:spacing w:line="269" w:lineRule="exact"/>
        <w:rPr>
          <w:rFonts w:hint="eastAsia" w:ascii="宋体" w:eastAsia="宋体"/>
        </w:rPr>
      </w:pPr>
      <w:r>
        <w:rPr>
          <w:rFonts w:hint="eastAsia" w:ascii="宋体" w:eastAsia="宋体"/>
        </w:rPr>
        <w:t xml:space="preserve">听完后，每个小题将给出 </w:t>
      </w:r>
      <w:r>
        <w:t xml:space="preserve">5 </w:t>
      </w:r>
      <w:r>
        <w:rPr>
          <w:rFonts w:hint="eastAsia" w:ascii="宋体" w:eastAsia="宋体"/>
        </w:rPr>
        <w:t>秒钟的作答时间。对话读两遍。</w:t>
      </w:r>
    </w:p>
    <w:p>
      <w:pPr>
        <w:pStyle w:val="2"/>
        <w:spacing w:before="7"/>
        <w:ind w:left="0"/>
        <w:rPr>
          <w:rFonts w:ascii="宋体"/>
          <w:sz w:val="28"/>
        </w:rPr>
      </w:pPr>
    </w:p>
    <w:p>
      <w:pPr>
        <w:pStyle w:val="2"/>
        <w:spacing w:line="309" w:lineRule="auto"/>
        <w:ind w:left="648" w:right="2814"/>
      </w:pPr>
      <w:r>
        <w:t>M: Excuse me, madam. I just lost my bag in the supermarket. W: What’s your name, please?</w:t>
      </w:r>
    </w:p>
    <w:p>
      <w:pPr>
        <w:pStyle w:val="2"/>
        <w:spacing w:before="1"/>
        <w:ind w:left="648"/>
      </w:pPr>
      <w:r>
        <w:t>M: John Smith.</w:t>
      </w:r>
    </w:p>
    <w:p>
      <w:pPr>
        <w:pStyle w:val="2"/>
        <w:spacing w:before="71"/>
        <w:ind w:left="648"/>
      </w:pPr>
      <w:r>
        <w:t>W: Could you describe your bag, Mr. Smith?.</w:t>
      </w:r>
    </w:p>
    <w:p>
      <w:pPr>
        <w:pStyle w:val="2"/>
        <w:spacing w:before="71"/>
        <w:ind w:left="962"/>
      </w:pPr>
      <w:r>
        <w:t>M: Sure. It’s black, not very new.</w:t>
      </w:r>
    </w:p>
    <w:p>
      <w:pPr>
        <w:pStyle w:val="2"/>
        <w:spacing w:before="70" w:line="309" w:lineRule="auto"/>
        <w:ind w:left="228" w:right="5853"/>
      </w:pPr>
      <w:r>
        <w:t>W: What did you have inside? M: A wallet with 150 dollars. W: So, is this yours?</w:t>
      </w:r>
    </w:p>
    <w:p>
      <w:pPr>
        <w:pStyle w:val="2"/>
        <w:spacing w:before="2"/>
        <w:ind w:left="228"/>
      </w:pPr>
      <w:r>
        <w:drawing>
          <wp:anchor distT="0" distB="0" distL="0" distR="0" simplePos="0" relativeHeight="251659264" behindDoc="1" locked="0" layoutInCell="1" allowOverlap="1">
            <wp:simplePos x="0" y="0"/>
            <wp:positionH relativeFrom="page">
              <wp:posOffset>2867025</wp:posOffset>
            </wp:positionH>
            <wp:positionV relativeFrom="paragraph">
              <wp:posOffset>114300</wp:posOffset>
            </wp:positionV>
            <wp:extent cx="20320" cy="10160"/>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5" cstate="print"/>
                    <a:stretch>
                      <a:fillRect/>
                    </a:stretch>
                  </pic:blipFill>
                  <pic:spPr>
                    <a:xfrm>
                      <a:off x="0" y="0"/>
                      <a:ext cx="20321" cy="10160"/>
                    </a:xfrm>
                    <a:prstGeom prst="rect">
                      <a:avLst/>
                    </a:prstGeom>
                  </pic:spPr>
                </pic:pic>
              </a:graphicData>
            </a:graphic>
          </wp:anchor>
        </w:drawing>
      </w:r>
      <w:r>
        <w:t>M: Oh, yes! It’s mine! Thank you very much!</w:t>
      </w:r>
    </w:p>
    <w:p>
      <w:pPr>
        <w:pStyle w:val="2"/>
        <w:spacing w:before="59" w:line="278" w:lineRule="auto"/>
        <w:ind w:right="216"/>
        <w:rPr>
          <w:rFonts w:hint="eastAsia" w:ascii="宋体" w:eastAsia="宋体"/>
        </w:rPr>
      </w:pPr>
      <w:r>
        <w:rPr>
          <w:rFonts w:hint="eastAsia" w:ascii="宋体" w:eastAsia="宋体"/>
          <w:spacing w:val="-9"/>
        </w:rPr>
        <w:t xml:space="preserve">听下面一段较长的对话，回答第 </w:t>
      </w:r>
      <w:r>
        <w:t xml:space="preserve">8 </w:t>
      </w:r>
      <w:r>
        <w:rPr>
          <w:rFonts w:hint="eastAsia" w:ascii="宋体" w:eastAsia="宋体"/>
          <w:spacing w:val="-17"/>
        </w:rPr>
        <w:t xml:space="preserve">至第 </w:t>
      </w:r>
      <w:r>
        <w:t xml:space="preserve">10 </w:t>
      </w:r>
      <w:r>
        <w:rPr>
          <w:rFonts w:hint="eastAsia" w:ascii="宋体" w:eastAsia="宋体"/>
          <w:spacing w:val="-15"/>
        </w:rPr>
        <w:t xml:space="preserve">三个小题。现在，你有 </w:t>
      </w:r>
      <w:r>
        <w:t xml:space="preserve">15 </w:t>
      </w:r>
      <w:r>
        <w:rPr>
          <w:rFonts w:hint="eastAsia" w:ascii="宋体" w:eastAsia="宋体"/>
          <w:spacing w:val="-3"/>
        </w:rPr>
        <w:t>秒钟的时间阅读这三个小题。</w:t>
      </w:r>
    </w:p>
    <w:p>
      <w:pPr>
        <w:pStyle w:val="2"/>
        <w:spacing w:before="11" w:line="309" w:lineRule="auto"/>
        <w:ind w:right="3317"/>
      </w:pPr>
      <w:r>
        <w:t>M: Excuse me, I’d like to be a volunteer. Could you help me? W: Sure. What kind of work would you like?</w:t>
      </w:r>
    </w:p>
    <w:p>
      <w:pPr>
        <w:spacing w:after="0" w:line="309" w:lineRule="auto"/>
        <w:sectPr>
          <w:type w:val="continuous"/>
          <w:pgSz w:w="11910" w:h="16840"/>
          <w:pgMar w:top="1480" w:right="1580" w:bottom="280" w:left="1680" w:header="720" w:footer="720" w:gutter="0"/>
          <w:cols w:space="720" w:num="1"/>
        </w:sectPr>
      </w:pPr>
    </w:p>
    <w:p>
      <w:pPr>
        <w:pStyle w:val="2"/>
        <w:spacing w:before="76" w:line="309" w:lineRule="auto"/>
        <w:ind w:right="5312"/>
        <w:jc w:val="both"/>
      </w:pPr>
      <w:r>
        <w:t>M: I like working for disabled people. W: Good. Do you know how to cook? M: Sorry, I don’t really like cooking.</w:t>
      </w:r>
    </w:p>
    <w:p>
      <w:pPr>
        <w:pStyle w:val="2"/>
        <w:spacing w:before="2" w:line="309" w:lineRule="auto"/>
        <w:ind w:right="209"/>
      </w:pPr>
      <w:r>
        <w:t>W: Well, maybe this one is right for you. We need someone to chat with people at the old people’s home. You can do it any day you like. But please make sure at least three times a week.</w:t>
      </w:r>
    </w:p>
    <w:p>
      <w:pPr>
        <w:pStyle w:val="2"/>
        <w:spacing w:before="1"/>
      </w:pPr>
      <w:r>
        <w:t>M: No problem. Thank you very much.</w:t>
      </w:r>
    </w:p>
    <w:p>
      <w:pPr>
        <w:pStyle w:val="2"/>
        <w:spacing w:before="58" w:line="278" w:lineRule="auto"/>
        <w:ind w:right="6838"/>
        <w:rPr>
          <w:rFonts w:hint="eastAsia" w:ascii="宋体" w:eastAsia="宋体"/>
        </w:rPr>
      </w:pPr>
      <w:r>
        <w:rPr>
          <w:rFonts w:hint="eastAsia" w:ascii="宋体" w:eastAsia="宋体"/>
        </w:rPr>
        <w:t>第二节到此结束。第三节</w:t>
      </w:r>
    </w:p>
    <w:p>
      <w:pPr>
        <w:pStyle w:val="2"/>
        <w:spacing w:line="278" w:lineRule="auto"/>
        <w:ind w:right="216" w:hanging="1"/>
        <w:jc w:val="center"/>
        <w:rPr>
          <w:rFonts w:hint="eastAsia" w:ascii="宋体" w:eastAsia="宋体"/>
        </w:rPr>
      </w:pPr>
      <w:r>
        <w:rPr>
          <w:rFonts w:hint="eastAsia" w:ascii="宋体" w:eastAsia="宋体"/>
          <w:spacing w:val="-7"/>
        </w:rPr>
        <w:t xml:space="preserve">听下面一段短文。对话后有 </w:t>
      </w:r>
      <w:r>
        <w:t xml:space="preserve">5 </w:t>
      </w:r>
      <w:r>
        <w:rPr>
          <w:rFonts w:hint="eastAsia" w:ascii="宋体" w:eastAsia="宋体"/>
          <w:spacing w:val="-7"/>
        </w:rPr>
        <w:t xml:space="preserve">个小题。请从各题中所给的 </w:t>
      </w:r>
      <w:r>
        <w:t>A</w:t>
      </w:r>
      <w:r>
        <w:rPr>
          <w:rFonts w:hint="eastAsia" w:ascii="宋体" w:eastAsia="宋体"/>
          <w:spacing w:val="-3"/>
        </w:rPr>
        <w:t>、</w:t>
      </w:r>
      <w:r>
        <w:t>B</w:t>
      </w:r>
      <w:r>
        <w:rPr>
          <w:rFonts w:hint="eastAsia" w:ascii="宋体" w:eastAsia="宋体"/>
          <w:spacing w:val="-5"/>
        </w:rPr>
        <w:t>、</w:t>
      </w:r>
      <w:r>
        <w:t xml:space="preserve">C </w:t>
      </w:r>
      <w:r>
        <w:rPr>
          <w:rFonts w:hint="eastAsia" w:ascii="宋体" w:eastAsia="宋体"/>
          <w:spacing w:val="-3"/>
        </w:rPr>
        <w:t>三个选项中选出最佳选</w:t>
      </w:r>
      <w:r>
        <w:rPr>
          <w:rFonts w:hint="eastAsia" w:ascii="宋体" w:eastAsia="宋体"/>
          <w:spacing w:val="-5"/>
        </w:rPr>
        <w:t xml:space="preserve">项，并标在试卷的相应位置。听对话前，你将有 </w:t>
      </w:r>
      <w:r>
        <w:t xml:space="preserve">25 </w:t>
      </w:r>
      <w:r>
        <w:rPr>
          <w:rFonts w:hint="eastAsia" w:ascii="宋体" w:eastAsia="宋体"/>
          <w:spacing w:val="-3"/>
        </w:rPr>
        <w:t>秒钟的时间阅读每个小题；听完后，每</w:t>
      </w:r>
    </w:p>
    <w:p>
      <w:pPr>
        <w:pStyle w:val="2"/>
        <w:spacing w:line="269" w:lineRule="exact"/>
        <w:rPr>
          <w:rFonts w:hint="eastAsia" w:ascii="宋体" w:eastAsia="宋体"/>
        </w:rPr>
      </w:pPr>
      <w:r>
        <w:rPr>
          <w:rFonts w:hint="eastAsia" w:ascii="宋体" w:eastAsia="宋体"/>
        </w:rPr>
        <w:t xml:space="preserve">小题将给出 </w:t>
      </w:r>
      <w:r>
        <w:t xml:space="preserve">5 </w:t>
      </w:r>
      <w:r>
        <w:rPr>
          <w:rFonts w:hint="eastAsia" w:ascii="宋体" w:eastAsia="宋体"/>
        </w:rPr>
        <w:t>秒钟的作答时间。短文读两遍。</w:t>
      </w:r>
    </w:p>
    <w:p>
      <w:pPr>
        <w:pStyle w:val="2"/>
        <w:spacing w:before="55" w:line="309" w:lineRule="auto"/>
        <w:ind w:right="171"/>
        <w:jc w:val="both"/>
      </w:pPr>
      <w:r>
        <w:t>Hello, I'm Jane. The summer holiday is coming. My parents have decided to take me to Hong Kong for holiday. We are going to stay there for a week in July. We went to the supermarket  today to buy something useful for the travel. My father wants to go swimming there. So he bought a swimming cap and a red and yellow swim ring. They cost him 120 yuan. My mother likes sports. And she wants to play volleyball on the beach. So she bought a volleyball and a pair of sports shoes. The price was 199 yuan. I am quiet and I like taking photos. I want to take photos of the beautiful sea in Hong Kong. So I spent 780 yuan on a camera. I'm sure we will have a good time  in Hong Kong this</w:t>
      </w:r>
      <w:r>
        <w:rPr>
          <w:spacing w:val="-1"/>
        </w:rPr>
        <w:t xml:space="preserve"> </w:t>
      </w:r>
      <w:r>
        <w:t>summer.</w:t>
      </w:r>
    </w:p>
    <w:p>
      <w:pPr>
        <w:pStyle w:val="6"/>
        <w:spacing w:before="52" w:line="324" w:lineRule="auto"/>
        <w:ind w:firstLine="0"/>
        <w:jc w:val="center"/>
      </w:pPr>
    </w:p>
    <w:p>
      <w:pPr>
        <w:pStyle w:val="6"/>
        <w:spacing w:before="52" w:line="324" w:lineRule="auto"/>
        <w:ind w:firstLine="0"/>
        <w:jc w:val="center"/>
      </w:pPr>
      <w:bookmarkStart w:id="0" w:name="_GoBack"/>
      <w:bookmarkEnd w:id="0"/>
      <w:r>
        <w:t>2018-2019</w:t>
      </w:r>
      <w:r>
        <w:rPr>
          <w:spacing w:val="-11"/>
        </w:rPr>
        <w:t xml:space="preserve"> 学年第一学期九年级期中测试</w:t>
      </w:r>
      <w:r>
        <w:t>英语试题卷参考答案及评分建议</w:t>
      </w:r>
    </w:p>
    <w:p>
      <w:pPr>
        <w:pStyle w:val="7"/>
        <w:spacing w:line="213" w:lineRule="exact"/>
      </w:pPr>
      <w:r>
        <w:t>一、听力</w:t>
      </w:r>
    </w:p>
    <w:p>
      <w:pPr>
        <w:pStyle w:val="2"/>
        <w:tabs>
          <w:tab w:val="left" w:pos="1031"/>
          <w:tab w:val="left" w:pos="2643"/>
          <w:tab w:val="left" w:pos="4743"/>
        </w:tabs>
        <w:spacing w:before="54"/>
        <w:ind w:left="542"/>
      </w:pPr>
      <w:r>
        <w:t>1-5</w:t>
      </w:r>
      <w:r>
        <w:tab/>
      </w:r>
      <w:r>
        <w:t>CACBB</w:t>
      </w:r>
      <w:r>
        <w:tab/>
      </w:r>
      <w:r>
        <w:t>6-10</w:t>
      </w:r>
      <w:r>
        <w:rPr>
          <w:spacing w:val="-1"/>
        </w:rPr>
        <w:t xml:space="preserve"> </w:t>
      </w:r>
      <w:r>
        <w:t>BAACC</w:t>
      </w:r>
      <w:r>
        <w:tab/>
      </w:r>
      <w:r>
        <w:t>11-15 ACBCB</w:t>
      </w:r>
    </w:p>
    <w:p>
      <w:pPr>
        <w:pStyle w:val="7"/>
        <w:spacing w:before="59"/>
      </w:pPr>
      <w:r>
        <w:t>二、完形填空</w:t>
      </w:r>
    </w:p>
    <w:p>
      <w:pPr>
        <w:pStyle w:val="2"/>
        <w:tabs>
          <w:tab w:val="left" w:pos="2643"/>
          <w:tab w:val="left" w:pos="4743"/>
        </w:tabs>
        <w:spacing w:before="54"/>
        <w:ind w:left="542"/>
      </w:pPr>
      <w:r>
        <w:t>16-30</w:t>
      </w:r>
      <w:r>
        <w:rPr>
          <w:spacing w:val="-1"/>
        </w:rPr>
        <w:t xml:space="preserve"> </w:t>
      </w:r>
      <w:r>
        <w:t>AACDB</w:t>
      </w:r>
      <w:r>
        <w:tab/>
      </w:r>
      <w:r>
        <w:t>21-25</w:t>
      </w:r>
      <w:r>
        <w:rPr>
          <w:spacing w:val="-1"/>
        </w:rPr>
        <w:t xml:space="preserve"> </w:t>
      </w:r>
      <w:r>
        <w:t>ACCBD</w:t>
      </w:r>
      <w:r>
        <w:tab/>
      </w:r>
      <w:r>
        <w:t>26-30 CBDCB</w:t>
      </w:r>
    </w:p>
    <w:p>
      <w:pPr>
        <w:pStyle w:val="7"/>
        <w:spacing w:before="59"/>
      </w:pPr>
      <w:r>
        <w:t>三、阅读理解</w:t>
      </w:r>
    </w:p>
    <w:p>
      <w:pPr>
        <w:pStyle w:val="2"/>
        <w:tabs>
          <w:tab w:val="left" w:pos="2643"/>
          <w:tab w:val="left" w:pos="4743"/>
        </w:tabs>
        <w:spacing w:before="55"/>
        <w:ind w:left="542"/>
      </w:pPr>
      <w:r>
        <w:t>31-33</w:t>
      </w:r>
      <w:r>
        <w:rPr>
          <w:spacing w:val="-1"/>
        </w:rPr>
        <w:t xml:space="preserve"> </w:t>
      </w:r>
      <w:r>
        <w:t>ACBAB</w:t>
      </w:r>
      <w:r>
        <w:tab/>
      </w:r>
      <w:r>
        <w:t>34-38 DBCCC</w:t>
      </w:r>
      <w:r>
        <w:tab/>
      </w:r>
      <w:r>
        <w:t>41-45 ACADD</w:t>
      </w:r>
    </w:p>
    <w:p>
      <w:pPr>
        <w:pStyle w:val="2"/>
        <w:spacing w:before="3"/>
        <w:ind w:left="0"/>
        <w:rPr>
          <w:sz w:val="32"/>
        </w:rPr>
      </w:pPr>
    </w:p>
    <w:p>
      <w:pPr>
        <w:pStyle w:val="7"/>
      </w:pPr>
      <w:r>
        <w:t>四、任务型阅读</w:t>
      </w:r>
    </w:p>
    <w:p>
      <w:pPr>
        <w:pStyle w:val="2"/>
        <w:tabs>
          <w:tab w:val="left" w:pos="2643"/>
          <w:tab w:val="left" w:pos="4743"/>
        </w:tabs>
        <w:spacing w:before="54" w:line="309" w:lineRule="auto"/>
        <w:ind w:left="542" w:right="621"/>
      </w:pPr>
      <w:r>
        <w:t>46.</w:t>
      </w:r>
      <w:r>
        <w:rPr>
          <w:spacing w:val="-1"/>
        </w:rPr>
        <w:t xml:space="preserve"> </w:t>
      </w:r>
      <w:r>
        <w:t>dining</w:t>
      </w:r>
      <w:r>
        <w:rPr>
          <w:spacing w:val="-1"/>
        </w:rPr>
        <w:t xml:space="preserve"> </w:t>
      </w:r>
      <w:r>
        <w:t>hall</w:t>
      </w:r>
      <w:r>
        <w:tab/>
      </w:r>
      <w:r>
        <w:t>46.</w:t>
      </w:r>
      <w:r>
        <w:rPr>
          <w:spacing w:val="1"/>
        </w:rPr>
        <w:t xml:space="preserve"> </w:t>
      </w:r>
      <w:r>
        <w:t>students</w:t>
      </w:r>
      <w:r>
        <w:tab/>
      </w:r>
      <w:r>
        <w:t>48. a wall newspaper/ wall newspapers 49.empty</w:t>
      </w:r>
      <w:r>
        <w:tab/>
      </w:r>
      <w:r>
        <w:t>50.cleaner</w:t>
      </w:r>
    </w:p>
    <w:p>
      <w:pPr>
        <w:pStyle w:val="2"/>
        <w:spacing w:before="3"/>
        <w:ind w:left="0"/>
        <w:rPr>
          <w:sz w:val="26"/>
        </w:rPr>
      </w:pPr>
    </w:p>
    <w:p>
      <w:pPr>
        <w:pStyle w:val="7"/>
      </w:pPr>
      <w:r>
        <w:t>五、词汇运用</w:t>
      </w:r>
    </w:p>
    <w:p>
      <w:pPr>
        <w:pStyle w:val="2"/>
        <w:tabs>
          <w:tab w:val="left" w:pos="2223"/>
          <w:tab w:val="left" w:pos="3903"/>
          <w:tab w:val="left" w:pos="5583"/>
          <w:tab w:val="left" w:pos="7264"/>
        </w:tabs>
        <w:spacing w:before="43" w:line="300" w:lineRule="auto"/>
        <w:ind w:left="542" w:right="301"/>
      </w:pPr>
      <w:r>
        <w:t>51.impolite</w:t>
      </w:r>
      <w:r>
        <w:rPr>
          <w:rFonts w:hint="eastAsia" w:ascii="宋体" w:eastAsia="宋体"/>
        </w:rPr>
        <w:t>；</w:t>
      </w:r>
      <w:r>
        <w:rPr>
          <w:rFonts w:hint="eastAsia" w:ascii="宋体" w:eastAsia="宋体"/>
        </w:rPr>
        <w:tab/>
      </w:r>
      <w:r>
        <w:t>52. suppose</w:t>
      </w:r>
      <w:r>
        <w:rPr>
          <w:rFonts w:hint="eastAsia" w:ascii="宋体" w:eastAsia="宋体"/>
        </w:rPr>
        <w:t>；</w:t>
      </w:r>
      <w:r>
        <w:rPr>
          <w:rFonts w:hint="eastAsia" w:ascii="宋体" w:eastAsia="宋体"/>
        </w:rPr>
        <w:tab/>
      </w:r>
      <w:r>
        <w:t>53.</w:t>
      </w:r>
      <w:r>
        <w:rPr>
          <w:spacing w:val="1"/>
        </w:rPr>
        <w:t xml:space="preserve"> </w:t>
      </w:r>
      <w:r>
        <w:t>safety</w:t>
      </w:r>
      <w:r>
        <w:rPr>
          <w:spacing w:val="-5"/>
        </w:rPr>
        <w:t xml:space="preserve"> </w:t>
      </w:r>
      <w:r>
        <w:rPr>
          <w:rFonts w:hint="eastAsia" w:ascii="宋体" w:eastAsia="宋体"/>
        </w:rPr>
        <w:t>；</w:t>
      </w:r>
      <w:r>
        <w:rPr>
          <w:rFonts w:hint="eastAsia" w:ascii="宋体" w:eastAsia="宋体"/>
        </w:rPr>
        <w:tab/>
      </w:r>
      <w:r>
        <w:t>54.without doubt</w:t>
      </w:r>
      <w:r>
        <w:rPr>
          <w:rFonts w:hint="eastAsia" w:ascii="宋体" w:eastAsia="宋体"/>
        </w:rPr>
        <w:t>；</w:t>
      </w:r>
      <w:r>
        <w:t>55.characters 56.say</w:t>
      </w:r>
      <w:r>
        <w:tab/>
      </w:r>
      <w:r>
        <w:t>57.gentle</w:t>
      </w:r>
      <w:r>
        <w:tab/>
      </w:r>
      <w:r>
        <w:t>58.beautiful</w:t>
      </w:r>
      <w:r>
        <w:tab/>
      </w:r>
      <w:r>
        <w:t>59.exercising</w:t>
      </w:r>
      <w:r>
        <w:tab/>
      </w:r>
      <w:r>
        <w:t>60.spend 61.Fewer</w:t>
      </w:r>
      <w:r>
        <w:tab/>
      </w:r>
      <w:r>
        <w:t>62.study</w:t>
      </w:r>
      <w:r>
        <w:tab/>
      </w:r>
      <w:r>
        <w:t>63.before</w:t>
      </w:r>
      <w:r>
        <w:tab/>
      </w:r>
      <w:r>
        <w:t>64.produces</w:t>
      </w:r>
      <w:r>
        <w:tab/>
      </w:r>
      <w:r>
        <w:t>65.if</w:t>
      </w:r>
    </w:p>
    <w:p>
      <w:pPr>
        <w:pStyle w:val="7"/>
        <w:spacing w:line="265" w:lineRule="exact"/>
      </w:pPr>
      <w:r>
        <w:t>六、语法填空</w:t>
      </w:r>
    </w:p>
    <w:p>
      <w:pPr>
        <w:pStyle w:val="2"/>
        <w:tabs>
          <w:tab w:val="left" w:pos="2223"/>
          <w:tab w:val="left" w:pos="3903"/>
          <w:tab w:val="left" w:pos="5583"/>
          <w:tab w:val="left" w:pos="7055"/>
          <w:tab w:val="left" w:pos="7264"/>
        </w:tabs>
        <w:spacing w:before="55" w:line="309" w:lineRule="auto"/>
        <w:ind w:left="542" w:right="306"/>
      </w:pPr>
      <w:r>
        <w:t>66.an</w:t>
      </w:r>
      <w:r>
        <w:tab/>
      </w:r>
      <w:r>
        <w:t>67.thousands</w:t>
      </w:r>
      <w:r>
        <w:tab/>
      </w:r>
      <w:r>
        <w:t>68.much</w:t>
      </w:r>
      <w:r>
        <w:tab/>
      </w:r>
      <w:r>
        <w:t>69.was</w:t>
      </w:r>
      <w:r>
        <w:rPr>
          <w:spacing w:val="-2"/>
        </w:rPr>
        <w:t xml:space="preserve"> </w:t>
      </w:r>
      <w:r>
        <w:t>told</w:t>
      </w:r>
      <w:r>
        <w:tab/>
      </w:r>
      <w:r>
        <w:tab/>
      </w:r>
      <w:r>
        <w:t>70.less 71.quickly</w:t>
      </w:r>
      <w:r>
        <w:tab/>
      </w:r>
      <w:r>
        <w:t>72.to</w:t>
      </w:r>
      <w:r>
        <w:tab/>
      </w:r>
      <w:r>
        <w:t>73.getting</w:t>
      </w:r>
      <w:r>
        <w:tab/>
      </w:r>
      <w:r>
        <w:t>74.What</w:t>
      </w:r>
      <w:r>
        <w:tab/>
      </w:r>
      <w:r>
        <w:t>75. to</w:t>
      </w:r>
      <w:r>
        <w:rPr>
          <w:spacing w:val="7"/>
        </w:rPr>
        <w:t xml:space="preserve"> </w:t>
      </w:r>
      <w:r>
        <w:rPr>
          <w:spacing w:val="-4"/>
        </w:rPr>
        <w:t>improve</w:t>
      </w:r>
    </w:p>
    <w:p>
      <w:pPr>
        <w:pStyle w:val="2"/>
        <w:spacing w:line="278" w:lineRule="auto"/>
        <w:ind w:right="3526" w:firstLine="3305"/>
      </w:pPr>
      <w:r>
        <w:rPr>
          <w:rFonts w:hint="eastAsia" w:ascii="宋体" w:hAnsi="宋体" w:eastAsia="宋体"/>
          <w:b/>
        </w:rPr>
        <w:t>七、书面表达：略</w:t>
      </w:r>
      <w:r>
        <w:rPr>
          <w:rFonts w:hint="eastAsia" w:ascii="宋体" w:hAnsi="宋体" w:eastAsia="宋体"/>
        </w:rPr>
        <w:t>考试范围：</w:t>
      </w:r>
      <w:r>
        <w:t xml:space="preserve">Go For It  </w:t>
      </w:r>
      <w:r>
        <w:rPr>
          <w:rFonts w:hint="eastAsia" w:ascii="宋体" w:hAnsi="宋体" w:eastAsia="宋体"/>
        </w:rPr>
        <w:t xml:space="preserve">九年级 </w:t>
      </w:r>
      <w:r>
        <w:t>Unit 1—Unit 6</w:t>
      </w:r>
    </w:p>
    <w:sectPr>
      <w:pgSz w:w="11910" w:h="16840"/>
      <w:pgMar w:top="1380" w:right="1580" w:bottom="280" w:left="16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multilevel"/>
    <w:tmpl w:val="00000000"/>
    <w:lvl w:ilvl="0" w:tentative="0">
      <w:start w:val="1"/>
      <w:numFmt w:val="decimal"/>
      <w:lvlText w:val="%1."/>
      <w:lvlJc w:val="left"/>
      <w:pPr>
        <w:ind w:left="542" w:hanging="420"/>
        <w:jc w:val="right"/>
      </w:pPr>
      <w:rPr>
        <w:rFonts w:hint="default" w:ascii="Times New Roman" w:hAnsi="Times New Roman" w:eastAsia="Times New Roman" w:cs="Times New Roman"/>
        <w:w w:val="100"/>
        <w:sz w:val="21"/>
        <w:szCs w:val="21"/>
        <w:lang w:val="zh-CN" w:eastAsia="zh-CN" w:bidi="zh-CN"/>
      </w:rPr>
    </w:lvl>
    <w:lvl w:ilvl="1" w:tentative="0">
      <w:start w:val="0"/>
      <w:numFmt w:val="bullet"/>
      <w:lvlText w:val="•"/>
      <w:lvlJc w:val="left"/>
      <w:pPr>
        <w:ind w:left="1350" w:hanging="420"/>
      </w:pPr>
      <w:rPr>
        <w:rFonts w:hint="default"/>
        <w:lang w:val="zh-CN" w:eastAsia="zh-CN" w:bidi="zh-CN"/>
      </w:rPr>
    </w:lvl>
    <w:lvl w:ilvl="2" w:tentative="0">
      <w:start w:val="0"/>
      <w:numFmt w:val="bullet"/>
      <w:lvlText w:val="•"/>
      <w:lvlJc w:val="left"/>
      <w:pPr>
        <w:ind w:left="2161" w:hanging="420"/>
      </w:pPr>
      <w:rPr>
        <w:rFonts w:hint="default"/>
        <w:lang w:val="zh-CN" w:eastAsia="zh-CN" w:bidi="zh-CN"/>
      </w:rPr>
    </w:lvl>
    <w:lvl w:ilvl="3" w:tentative="0">
      <w:start w:val="0"/>
      <w:numFmt w:val="bullet"/>
      <w:lvlText w:val="•"/>
      <w:lvlJc w:val="left"/>
      <w:pPr>
        <w:ind w:left="2971" w:hanging="420"/>
      </w:pPr>
      <w:rPr>
        <w:rFonts w:hint="default"/>
        <w:lang w:val="zh-CN" w:eastAsia="zh-CN" w:bidi="zh-CN"/>
      </w:rPr>
    </w:lvl>
    <w:lvl w:ilvl="4" w:tentative="0">
      <w:start w:val="0"/>
      <w:numFmt w:val="bullet"/>
      <w:lvlText w:val="•"/>
      <w:lvlJc w:val="left"/>
      <w:pPr>
        <w:ind w:left="3782" w:hanging="420"/>
      </w:pPr>
      <w:rPr>
        <w:rFonts w:hint="default"/>
        <w:lang w:val="zh-CN" w:eastAsia="zh-CN" w:bidi="zh-CN"/>
      </w:rPr>
    </w:lvl>
    <w:lvl w:ilvl="5" w:tentative="0">
      <w:start w:val="0"/>
      <w:numFmt w:val="bullet"/>
      <w:lvlText w:val="•"/>
      <w:lvlJc w:val="left"/>
      <w:pPr>
        <w:ind w:left="4593" w:hanging="420"/>
      </w:pPr>
      <w:rPr>
        <w:rFonts w:hint="default"/>
        <w:lang w:val="zh-CN" w:eastAsia="zh-CN" w:bidi="zh-CN"/>
      </w:rPr>
    </w:lvl>
    <w:lvl w:ilvl="6" w:tentative="0">
      <w:start w:val="0"/>
      <w:numFmt w:val="bullet"/>
      <w:lvlText w:val="•"/>
      <w:lvlJc w:val="left"/>
      <w:pPr>
        <w:ind w:left="5403" w:hanging="420"/>
      </w:pPr>
      <w:rPr>
        <w:rFonts w:hint="default"/>
        <w:lang w:val="zh-CN" w:eastAsia="zh-CN" w:bidi="zh-CN"/>
      </w:rPr>
    </w:lvl>
    <w:lvl w:ilvl="7" w:tentative="0">
      <w:start w:val="0"/>
      <w:numFmt w:val="bullet"/>
      <w:lvlText w:val="•"/>
      <w:lvlJc w:val="left"/>
      <w:pPr>
        <w:ind w:left="6214" w:hanging="420"/>
      </w:pPr>
      <w:rPr>
        <w:rFonts w:hint="default"/>
        <w:lang w:val="zh-CN" w:eastAsia="zh-CN" w:bidi="zh-CN"/>
      </w:rPr>
    </w:lvl>
    <w:lvl w:ilvl="8" w:tentative="0">
      <w:start w:val="0"/>
      <w:numFmt w:val="bullet"/>
      <w:lvlText w:val="•"/>
      <w:lvlJc w:val="left"/>
      <w:pPr>
        <w:ind w:left="7025" w:hanging="420"/>
      </w:pPr>
      <w:rPr>
        <w:rFonts w:hint="default"/>
        <w:lang w:val="zh-CN" w:eastAsia="zh-CN" w:bidi="zh-C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2"/>
  </w:compat>
  <w:rsids>
    <w:rsidRoot w:val="00000000"/>
    <w:rsid w:val="56E4051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Times New Roman" w:hAnsi="Times New Roman" w:eastAsia="Times New Roman" w:cs="Times New Roman"/>
      <w:sz w:val="22"/>
      <w:szCs w:val="22"/>
      <w:lang w:val="zh-CN" w:eastAsia="zh-CN" w:bidi="zh-CN"/>
    </w:rPr>
  </w:style>
  <w:style w:type="character" w:default="1" w:styleId="3">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qFormat/>
    <w:uiPriority w:val="1"/>
    <w:pPr>
      <w:ind w:left="122"/>
    </w:pPr>
    <w:rPr>
      <w:rFonts w:ascii="Times New Roman" w:hAnsi="Times New Roman" w:eastAsia="Times New Roman" w:cs="Times New Roman"/>
      <w:sz w:val="21"/>
      <w:szCs w:val="21"/>
      <w:lang w:val="zh-CN" w:eastAsia="zh-CN" w:bidi="zh-CN"/>
    </w:rPr>
  </w:style>
  <w:style w:type="table" w:customStyle="1" w:styleId="5">
    <w:name w:val="Table Normal"/>
    <w:semiHidden/>
    <w:unhideWhenUsed/>
    <w:qFormat/>
    <w:uiPriority w:val="2"/>
    <w:tblPr>
      <w:tblLayout w:type="fixed"/>
      <w:tblCellMar>
        <w:top w:w="0" w:type="dxa"/>
        <w:left w:w="0" w:type="dxa"/>
        <w:bottom w:w="0" w:type="dxa"/>
        <w:right w:w="0" w:type="dxa"/>
      </w:tblCellMar>
    </w:tblPr>
  </w:style>
  <w:style w:type="paragraph" w:customStyle="1" w:styleId="6">
    <w:name w:val="Heading 1"/>
    <w:basedOn w:val="1"/>
    <w:qFormat/>
    <w:uiPriority w:val="1"/>
    <w:pPr>
      <w:spacing w:before="23"/>
      <w:ind w:left="1061" w:right="1160" w:hanging="1585"/>
      <w:outlineLvl w:val="1"/>
    </w:pPr>
    <w:rPr>
      <w:rFonts w:ascii="楷体" w:hAnsi="楷体" w:eastAsia="楷体" w:cs="楷体"/>
      <w:b/>
      <w:bCs/>
      <w:sz w:val="36"/>
      <w:szCs w:val="36"/>
      <w:lang w:val="zh-CN" w:eastAsia="zh-CN" w:bidi="zh-CN"/>
    </w:rPr>
  </w:style>
  <w:style w:type="paragraph" w:customStyle="1" w:styleId="7">
    <w:name w:val="Heading 2"/>
    <w:basedOn w:val="1"/>
    <w:qFormat/>
    <w:uiPriority w:val="1"/>
    <w:pPr>
      <w:ind w:left="1061" w:right="1159"/>
      <w:jc w:val="center"/>
      <w:outlineLvl w:val="2"/>
    </w:pPr>
    <w:rPr>
      <w:rFonts w:ascii="宋体" w:hAnsi="宋体" w:eastAsia="宋体" w:cs="宋体"/>
      <w:b/>
      <w:bCs/>
      <w:sz w:val="21"/>
      <w:szCs w:val="21"/>
      <w:lang w:val="zh-CN" w:eastAsia="zh-CN" w:bidi="zh-CN"/>
    </w:rPr>
  </w:style>
  <w:style w:type="paragraph" w:styleId="8">
    <w:name w:val="List Paragraph"/>
    <w:basedOn w:val="1"/>
    <w:qFormat/>
    <w:uiPriority w:val="1"/>
    <w:pPr>
      <w:spacing w:before="1"/>
      <w:ind w:left="860" w:hanging="318"/>
    </w:pPr>
    <w:rPr>
      <w:rFonts w:ascii="Times New Roman" w:hAnsi="Times New Roman" w:eastAsia="Times New Roman" w:cs="Times New Roman"/>
      <w:lang w:val="zh-CN" w:eastAsia="zh-CN" w:bidi="zh-CN"/>
    </w:rPr>
  </w:style>
  <w:style w:type="paragraph" w:customStyle="1" w:styleId="9">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0</Pages>
  <Words>0</Words>
  <Characters>0</Characters>
  <Lines>0</Lines>
  <Paragraphs>0</Paragraphs>
  <TotalTime>0</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2018-11-10T01:04:00Z</dcterms:created>
  <dc:creator>Administrator</dc:creator>
  <cp:lastModifiedBy>Administrator</cp:lastModifiedBy>
  <dcterms:modified xsi:type="dcterms:W3CDTF">2018-11-11T02:19:34Z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2018-10-20T00:00:00Z</vt:filetime>
  </property>
  <property fmtid="{D5CDD505-2E9C-101B-9397-08002B2CF9AE}" pid="3" name="Creator">
    <vt:lpwstr>Microsoft® Word 2010</vt:lpwstr>
  </property>
  <property fmtid="{D5CDD505-2E9C-101B-9397-08002B2CF9AE}" pid="4" name="LastSaved">
    <vt:filetime>2018-11-10T00:00:00Z</vt:filetime>
  </property>
  <property fmtid="{D5CDD505-2E9C-101B-9397-08002B2CF9AE}" pid="5" name="KSOProductBuildVer">
    <vt:lpwstr>2052-10.1.0.7469</vt:lpwstr>
  </property>
</Properties>
</file>