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6 -->
  <w:body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ascii="微软雅黑" w:eastAsia="微软雅黑" w:hAnsi="微软雅黑" w:hint="default"/>
          <w:b/>
          <w:i w:val="0"/>
          <w:color w:val="333333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/>
          <w:i w:val="0"/>
          <w:color w:val="333333"/>
          <w:spacing w:val="8"/>
          <w:position w:val="0"/>
          <w:sz w:val="24"/>
          <w:szCs w:val="24"/>
        </w:rPr>
        <w:t>外研一起二年级上册 英语期中检测卷及答案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听力部分（30分）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一、听录音，给下列图片排序，将序号写在横线上。（10分）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3pt;height:114.8pt" filled="t">
            <v:imagedata r:id="rId4" o:title=" "/>
            <w10:anchorlock/>
          </v:shape>
        </w:pic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_______________________________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二、听录音，在横线上写下你听到的单词。（10分）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1. Come on, ______ A.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2. These ______ are for you.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3. Welcome to my _______.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4. This car is ______ small.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0070C0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5. ______ are our future.</w:t>
      </w:r>
      <w:r>
        <w:rPr>
          <w:rFonts w:ascii="arial" w:eastAsia="arial" w:hAnsi="arial" w:hint="default"/>
          <w:b w:val="0"/>
          <w:i w:val="0"/>
          <w:color w:val="0070C0"/>
          <w:spacing w:val="8"/>
          <w:position w:val="0"/>
          <w:sz w:val="22"/>
          <w:szCs w:val="22"/>
        </w:rPr>
        <w:t xml:space="preserve">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6" type="#_x0000_t75" style="width:451.3pt;height:155.5pt" filled="t">
            <v:imagedata r:id="rId5" o:title=" "/>
            <w10:anchorlock/>
          </v:shape>
        </w:pic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  <w:br/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笔试部分（70分）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四、按照字母表的顺序默写26个英文字母的大小写。（10分）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7" type="#_x0000_t75" style="width:451.3pt;height:200pt" filled="t">
            <v:imagedata r:id="rId6" o:title=" "/>
            <w10:anchorlock/>
          </v:shape>
        </w:pic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五、选出与其他单词不是同一种类的选项。（10分）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（  ）1. A. ginger      B. onion    C. apple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（  ）2. A. their       B. my      C. him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（  ）3. A. have      B. T-shirt    C. trousers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（  ）4. A. lunch      B. tomato    C. dinner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（  ）5. A. song       B. sing      C. watch       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六、找出错误，并在直线上改正。（10分）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1. This are my trousers.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错误是_________，应改为_________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2. I play football on 5.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错误是_________，应改为_________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3. Lily, here is gifts for you.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错误是_________，应改为_________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4. Binbin like red shoes.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错误是_________，应改为_________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5. This is she dress.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错误是_________，应改为_________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七、单项选择。（10分）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（  ）1. _____ favourite song is Twinkle Twinkle Little Star.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A. My       B. He    C. They 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（ ）2. Let’s _____ my bike.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A. to ride       B. riding    C. ride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（ ）3. －Do you like milk?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         －________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A. Yes, I don’t.       B. No, I am.    C. Yes, I do.     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（ ）4. Look ____ this photo.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A. at      B. on     C. with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（  ）5. Judy ______ blue dress.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A. like      B. doesn’t like   C. don’t like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八、英汉互译。（10分）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1. Linda likes noodles.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        </w:t>
      </w: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  <w:br/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2. 你喜欢洋葱吗？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  <w:u w:val="single" w:color="333333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      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3. Pigs like everything.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  <w:u w:val="single" w:color="333333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      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4. 糖果是给好孩子的。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  <w:u w:val="single" w:color="333333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      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5. ABC song is my favourite song.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  <w:u w:val="single" w:color="333333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      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九、写作训练。用一句话来描述所给的图片。（20分）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8" type="#_x0000_t75" style="width:451.3pt;height:307.5pt" filled="t">
            <v:imagedata r:id="rId7" o:title=" "/>
            <w10:anchorlock/>
          </v:shape>
        </w:pic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9" type="#_x0000_t75" style="width:451.3pt;height:301.6pt" filled="t">
            <v:imagedata r:id="rId8" o:title=" "/>
            <w10:anchorlock/>
          </v:shape>
        </w:pic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30" type="#_x0000_t75" style="width:451.3pt;height:142.1pt" filled="t">
            <v:imagedata r:id="rId9" o:title=" "/>
            <w10:anchorlock/>
          </v:shape>
        </w:pic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  <w:br/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  <w:br/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  <w:br/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0" w:firstLine="0"/>
        <w:jc w:val="both"/>
        <w:rPr>
          <w:rFonts w:ascii="微软雅黑" w:eastAsia="微软雅黑" w:hAnsi="微软雅黑" w:hint="default"/>
          <w:b/>
          <w:i w:val="0"/>
          <w:color w:val="FFFFFF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/>
          <w:i w:val="0"/>
          <w:color w:val="FFFFFF"/>
          <w:spacing w:val="8"/>
          <w:position w:val="0"/>
          <w:sz w:val="24"/>
          <w:szCs w:val="24"/>
        </w:rPr>
        <w:t>参考答案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听力材料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一、听录音，给下列图片排序，将序号写在横线上。每小题读一遍。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1. noodles    2. TV    3. orange   4. ice cream    5. dress   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二、听录音，在横线上写下你听到的单词。每小题读两遍。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1. Come on, team A.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2. These tomatoes are for you. 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3. Welcome to my party.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4. This car is too small.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5. Children are our future.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  <w:br/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1. I like football.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2. Bob doesn’t like meat.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3. Linda likes sweets very much.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4. Judy doesn’t like that old T-shirt.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 xml:space="preserve">5. Jack likes milk. 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一、1-5 EADCB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二、1. team  2. tomatoes  3. party  4. too   5. Children</w:t>
      </w:r>
      <w:r>
        <w:rPr>
          <w:sz w:val="20"/>
        </w:rPr>
        <w:drawing>
          <wp:inline distT="0" distB="0" distL="0" distR="0">
            <wp:extent cx="4543425" cy="628650"/>
            <wp:effectExtent l="0" t="0" r="0" b="0"/>
            <wp:docPr id="4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/Users/Administrator/AppData/Roaming/JisuOffice/ETemp/9080_67828504/fImage690942147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292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drawing>
          <wp:inline distT="0" distB="0" distL="0" distR="0">
            <wp:extent cx="5731510" cy="1998980"/>
            <wp:effectExtent l="0" t="0" r="0" b="0"/>
            <wp:docPr id="4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:/Users/Administrator/AppData/Roaming/JisuOffice/ETemp/9080_67828504/fImage68855419358.jpe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19996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四、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left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31" type="#_x0000_t75" style="width:451.3pt;height:303.5pt" filled="t">
            <v:imagedata r:id="rId12" o:title=" "/>
            <w10:anchorlock/>
          </v:shape>
        </w:pic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五、1-5 CCABA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六、1. This; These  2. on; at  3. gifts; a gift  4. like; likes  5. she; her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七、1-5 ACCAB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八、1. 琳达喜欢面条。</w:t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420"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2. Do you like onions?</w:t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420"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3. 小猪们喜欢所有东西。</w:t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420"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4. Sweets are for good boys.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420"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5. 字母歌是我最喜欢的歌。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九、1. I get up at 7:30 in the morning.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2. I go to school at 8:00 in the morning.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3. I have lunch at 12:00.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4. I play football at 5:00 in the afternoon.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ascii="arial" w:eastAsia="arial" w:hAnsi="arial" w:hint="default"/>
          <w:b w:val="0"/>
          <w:i w:val="0"/>
          <w:color w:val="333333"/>
          <w:spacing w:val="8"/>
          <w:position w:val="0"/>
          <w:sz w:val="22"/>
          <w:szCs w:val="22"/>
        </w:rPr>
        <w:t>5. I do my homework at 8:00 in the evening.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  <w:br/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both"/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ascii="微软雅黑" w:eastAsia="微软雅黑" w:hAnsi="微软雅黑" w:hint="default"/>
          <w:b w:val="0"/>
          <w:i w:val="0"/>
          <w:color w:val="333333"/>
          <w:spacing w:val="8"/>
          <w:position w:val="0"/>
          <w:sz w:val="24"/>
          <w:szCs w:val="24"/>
        </w:rPr>
        <w:br/>
      </w:r>
    </w:p>
    <w:p>
      <w:pPr>
        <w:numPr>
          <w:ilvl w:val="0"/>
          <w:numId w:val="0"/>
        </w:numPr>
        <w:shd w:val="clear" w:color="auto" w:fill="FFFFFF"/>
        <w:wordWrap w:val="0"/>
        <w:spacing w:before="0" w:after="0" w:line="240" w:lineRule="auto"/>
        <w:ind w:right="0" w:firstLine="0"/>
        <w:jc w:val="center"/>
        <w:rPr>
          <w:rFonts w:ascii="微软雅黑" w:eastAsia="微软雅黑" w:hAnsi="微软雅黑" w:hint="default"/>
          <w:b/>
          <w:i w:val="0"/>
          <w:color w:val="7F7F7F"/>
          <w:spacing w:val="7"/>
          <w:position w:val="0"/>
          <w:sz w:val="18"/>
          <w:szCs w:val="18"/>
        </w:rPr>
      </w:pPr>
      <w:r>
        <w:rPr>
          <w:rFonts w:ascii="微软雅黑" w:eastAsia="微软雅黑" w:hAnsi="微软雅黑" w:hint="default"/>
          <w:b/>
          <w:i w:val="0"/>
          <w:color w:val="7F7F7F"/>
          <w:spacing w:val="7"/>
          <w:position w:val="0"/>
          <w:sz w:val="18"/>
          <w:szCs w:val="18"/>
        </w:rPr>
        <w:t>- END -</w:t>
      </w:r>
    </w:p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ascii="Calibri" w:eastAsia="宋体" w:hAnsi="宋体" w:hint="default"/>
          <w:color w:val="auto"/>
          <w:position w:val="0"/>
          <w:sz w:val="21"/>
          <w:szCs w:val="21"/>
        </w:rPr>
      </w:pPr>
    </w:p>
    <w:sectPr>
      <w:pgSz w:w="11906" w:h="16838"/>
      <w:pgMar w:top="1701" w:right="1440" w:bottom="1440" w:left="1440" w:header="708" w:footer="708" w:gutter="0"/>
      <w:pgNumType w:fmt="decimal"/>
      <w:cols w:space="708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Wingdings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Times New Roman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맑은 고딕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微软雅黑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arial">
    <w:panose1 w:val="020F0502020204030204"/>
    <w:charset w:val="00"/>
    <w:family w:val="auto"/>
    <w:pitch w:val="variable"/>
    <w:sig w:usb0="A00002EF" w:usb1="4000207B" w:usb2="00000000" w:usb3="00000000" w:csb0="FFFFFF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balanceSingleByteDoubleByteWidth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smallFrac/>
    <m:wrapIndent m:val="0"/>
    <m:int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w w:val="100"/>
        <w:sz w:val="21"/>
        <w:szCs w:val="21"/>
        <w:shd w:val="clear" w:color="auto" w:fill="auto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jc w:val="both"/>
    </w:pPr>
    <w:rPr>
      <w:w w:val="100"/>
      <w:sz w:val="21"/>
      <w:szCs w:val="21"/>
      <w:shd w:val="clear" w:color="auto" w:fill="auto"/>
    </w:rPr>
  </w:style>
  <w:style w:type="paragraph" w:styleId="Heading1">
    <w:name w:val="heading 1"/>
    <w:uiPriority w:val="7"/>
    <w:qFormat/>
    <w:pPr>
      <w:jc w:val="both"/>
      <w:outlineLvl w:val="0"/>
    </w:pPr>
    <w:rPr>
      <w:w w:val="100"/>
      <w:sz w:val="28"/>
      <w:szCs w:val="28"/>
      <w:shd w:val="clear" w:color="auto" w:fill="auto"/>
    </w:rPr>
  </w:style>
  <w:style w:type="paragraph" w:styleId="Heading2">
    <w:name w:val="heading 2"/>
    <w:uiPriority w:val="8"/>
    <w:qFormat/>
    <w:pPr>
      <w:jc w:val="both"/>
      <w:outlineLvl w:val="1"/>
    </w:pPr>
    <w:rPr>
      <w:w w:val="100"/>
      <w:sz w:val="21"/>
      <w:szCs w:val="21"/>
      <w:shd w:val="clear" w:color="auto" w:fill="auto"/>
    </w:rPr>
  </w:style>
  <w:style w:type="paragraph" w:styleId="Heading3">
    <w:name w:val="heading 3"/>
    <w:uiPriority w:val="9"/>
    <w:qFormat/>
    <w:pPr>
      <w:ind w:left="1000" w:hanging="400"/>
      <w:jc w:val="both"/>
      <w:outlineLvl w:val="2"/>
    </w:pPr>
    <w:rPr>
      <w:w w:val="100"/>
      <w:sz w:val="21"/>
      <w:szCs w:val="21"/>
      <w:shd w:val="clear" w:color="auto" w:fill="auto"/>
    </w:rPr>
  </w:style>
  <w:style w:type="paragraph" w:styleId="Heading4">
    <w:name w:val="heading 4"/>
    <w:uiPriority w:val="10"/>
    <w:qFormat/>
    <w:pPr>
      <w:ind w:left="1200" w:hanging="400"/>
      <w:jc w:val="both"/>
      <w:outlineLvl w:val="3"/>
    </w:pPr>
    <w:rPr>
      <w:b/>
      <w:w w:val="100"/>
      <w:sz w:val="21"/>
      <w:szCs w:val="21"/>
      <w:shd w:val="clear" w:color="auto" w:fill="auto"/>
    </w:rPr>
  </w:style>
  <w:style w:type="paragraph" w:styleId="Heading5">
    <w:name w:val="heading 5"/>
    <w:uiPriority w:val="11"/>
    <w:qFormat/>
    <w:pPr>
      <w:ind w:left="1400" w:hanging="400"/>
      <w:jc w:val="both"/>
      <w:outlineLvl w:val="4"/>
    </w:pPr>
    <w:rPr>
      <w:w w:val="100"/>
      <w:sz w:val="21"/>
      <w:szCs w:val="21"/>
      <w:shd w:val="clear" w:color="auto" w:fill="auto"/>
    </w:rPr>
  </w:style>
  <w:style w:type="paragraph" w:styleId="Heading6">
    <w:name w:val="heading 6"/>
    <w:uiPriority w:val="12"/>
    <w:qFormat/>
    <w:pPr>
      <w:ind w:left="1600" w:hanging="400"/>
      <w:jc w:val="both"/>
      <w:outlineLvl w:val="5"/>
    </w:pPr>
    <w:rPr>
      <w:b/>
      <w:w w:val="100"/>
      <w:sz w:val="21"/>
      <w:szCs w:val="21"/>
      <w:shd w:val="clear" w:color="auto" w:fill="auto"/>
    </w:rPr>
  </w:style>
  <w:style w:type="paragraph" w:styleId="Heading7">
    <w:name w:val="heading 7"/>
    <w:uiPriority w:val="13"/>
    <w:qFormat/>
    <w:pPr>
      <w:ind w:left="1800" w:hanging="400"/>
      <w:jc w:val="both"/>
      <w:outlineLvl w:val="6"/>
    </w:pPr>
    <w:rPr>
      <w:w w:val="100"/>
      <w:sz w:val="21"/>
      <w:szCs w:val="21"/>
      <w:shd w:val="clear" w:color="auto" w:fill="auto"/>
    </w:rPr>
  </w:style>
  <w:style w:type="paragraph" w:styleId="Heading8">
    <w:name w:val="heading 8"/>
    <w:uiPriority w:val="14"/>
    <w:qFormat/>
    <w:pPr>
      <w:ind w:left="2000" w:hanging="400"/>
      <w:jc w:val="both"/>
      <w:outlineLvl w:val="7"/>
    </w:pPr>
    <w:rPr>
      <w:w w:val="100"/>
      <w:sz w:val="21"/>
      <w:szCs w:val="21"/>
      <w:shd w:val="clear" w:color="auto" w:fill="auto"/>
    </w:rPr>
  </w:style>
  <w:style w:type="paragraph" w:styleId="Heading9">
    <w:name w:val="heading 9"/>
    <w:uiPriority w:val="15"/>
    <w:qFormat/>
    <w:pPr>
      <w:ind w:left="2200" w:hanging="400"/>
      <w:jc w:val="both"/>
      <w:outlineLvl w:val="8"/>
    </w:pPr>
    <w:rPr>
      <w:w w:val="100"/>
      <w:sz w:val="21"/>
      <w:szCs w:val="21"/>
      <w:shd w:val="clear" w:color="auto" w:fill="auto"/>
    </w:rPr>
  </w:style>
  <w:style w:type="character" w:default="1" w:styleId="DefaultParagraphFont">
    <w:name w:val="Default Paragraph Font"/>
    <w:uiPriority w:val="2"/>
    <w:semiHidden/>
    <w:unhideWhenUsed/>
    <w:qFormat/>
    <w:rPr>
      <w:w w:val="100"/>
      <w:sz w:val="21"/>
      <w:szCs w:val="21"/>
      <w:shd w:val="clear" w:color="auto" w:fill="auto"/>
    </w:rPr>
  </w:style>
  <w:style w:type="table" w:default="1" w:styleId="TableNormal">
    <w:name w:val="Normal Table"/>
    <w:uiPriority w:val="3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4"/>
    <w:semiHidden/>
    <w:unhideWhenUsed/>
  </w:style>
  <w:style w:type="paragraph" w:styleId="NoSpacing">
    <w:name w:val="No Spacing"/>
    <w:uiPriority w:val="5"/>
    <w:qFormat/>
    <w:pPr>
      <w:jc w:val="both"/>
    </w:pPr>
    <w:rPr>
      <w:w w:val="100"/>
      <w:sz w:val="21"/>
      <w:szCs w:val="21"/>
      <w:shd w:val="clear" w:color="auto" w:fill="auto"/>
    </w:rPr>
  </w:style>
  <w:style w:type="paragraph" w:styleId="Title">
    <w:name w:val="Title"/>
    <w:uiPriority w:val="6"/>
    <w:qFormat/>
    <w:pPr>
      <w:jc w:val="center"/>
    </w:pPr>
    <w:rPr>
      <w:b/>
      <w:w w:val="100"/>
      <w:sz w:val="32"/>
      <w:szCs w:val="32"/>
      <w:shd w:val="clear" w:color="auto" w:fill="auto"/>
    </w:rPr>
  </w:style>
  <w:style w:type="paragraph" w:styleId="Subtitle">
    <w:name w:val="Subtitle"/>
    <w:uiPriority w:val="16"/>
    <w:qFormat/>
    <w:pPr>
      <w:jc w:val="center"/>
    </w:pPr>
    <w:rPr>
      <w:w w:val="100"/>
      <w:sz w:val="24"/>
      <w:szCs w:val="24"/>
      <w:shd w:val="clear" w:color="auto" w:fill="auto"/>
    </w:rPr>
  </w:style>
  <w:style w:type="character" w:styleId="SubtleEmphasis">
    <w:name w:val="Subtle Emphasis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styleId="Emphasis">
    <w:name w:val="Emphasis"/>
    <w:uiPriority w:val="18"/>
    <w:qFormat/>
    <w:rPr>
      <w:i/>
      <w:w w:val="100"/>
      <w:sz w:val="21"/>
      <w:szCs w:val="21"/>
      <w:shd w:val="clear" w:color="auto" w:fill="auto"/>
    </w:rPr>
  </w:style>
  <w:style w:type="character" w:styleId="IntenseEmphasis">
    <w:name w:val="Intense Emphasis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character" w:styleId="Strong">
    <w:name w:val="Strong"/>
    <w:uiPriority w:val="20"/>
    <w:qFormat/>
    <w:rPr>
      <w:b/>
      <w:w w:val="100"/>
      <w:sz w:val="21"/>
      <w:szCs w:val="21"/>
      <w:shd w:val="clear" w:color="auto" w:fill="auto"/>
    </w:rPr>
  </w:style>
  <w:style w:type="paragraph" w:styleId="Quote">
    <w:name w:val="Quote"/>
    <w:uiPriority w:val="21"/>
    <w:qFormat/>
    <w:pPr>
      <w:ind w:left="864" w:right="864" w:firstLine="0"/>
      <w:jc w:val="center"/>
    </w:pPr>
    <w:rPr>
      <w:i/>
      <w:color w:val="404040"/>
      <w:w w:val="100"/>
      <w:sz w:val="21"/>
      <w:szCs w:val="21"/>
      <w:shd w:val="clear" w:color="auto" w:fill="auto"/>
    </w:rPr>
  </w:style>
  <w:style w:type="paragraph" w:styleId="IntenseQuote">
    <w:name w:val="Intense Quote"/>
    <w:uiPriority w:val="22"/>
    <w:qFormat/>
    <w:pPr>
      <w:ind w:left="950" w:right="950" w:firstLine="0"/>
      <w:jc w:val="center"/>
    </w:pPr>
    <w:rPr>
      <w:i/>
      <w:color w:val="5B9BD5"/>
      <w:w w:val="100"/>
      <w:sz w:val="21"/>
      <w:szCs w:val="21"/>
      <w:shd w:val="clear" w:color="auto" w:fill="auto"/>
    </w:rPr>
  </w:style>
  <w:style w:type="character" w:styleId="SubtleReference">
    <w:name w:val="Subtle Reference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styleId="IntenseReference">
    <w:name w:val="Intense Reference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BookTitle">
    <w:name w:val="Book Title"/>
    <w:uiPriority w:val="25"/>
    <w:qFormat/>
    <w:rPr>
      <w:b/>
      <w:i/>
      <w:w w:val="100"/>
      <w:sz w:val="21"/>
      <w:szCs w:val="21"/>
      <w:shd w:val="clear" w:color="auto" w:fill="auto"/>
    </w:rPr>
  </w:style>
  <w:style w:type="paragraph" w:styleId="ListParagraph">
    <w:name w:val="List Paragraph"/>
    <w:uiPriority w:val="26"/>
    <w:qFormat/>
    <w:pPr>
      <w:ind w:left="850" w:firstLine="0"/>
      <w:jc w:val="both"/>
    </w:pPr>
    <w:rPr>
      <w:w w:val="100"/>
      <w:sz w:val="21"/>
      <w:szCs w:val="21"/>
      <w:shd w:val="clear" w:color="auto" w:fill="auto"/>
    </w:rPr>
  </w:style>
  <w:style w:type="paragraph" w:styleId="TOCHeading">
    <w:name w:val="TOC Heading"/>
    <w:uiPriority w:val="27"/>
    <w:unhideWhenUsed/>
    <w:qFormat/>
    <w:rPr>
      <w:color w:val="2E74B5"/>
      <w:w w:val="100"/>
      <w:sz w:val="32"/>
      <w:szCs w:val="32"/>
      <w:shd w:val="clear" w:color="auto" w:fill="auto"/>
    </w:rPr>
  </w:style>
  <w:style w:type="paragraph" w:styleId="TOC1">
    <w:name w:val="toc 1"/>
    <w:uiPriority w:val="28"/>
    <w:unhideWhenUsed/>
    <w:qFormat/>
    <w:pPr>
      <w:jc w:val="both"/>
    </w:pPr>
    <w:rPr>
      <w:w w:val="100"/>
      <w:sz w:val="21"/>
      <w:szCs w:val="21"/>
      <w:shd w:val="clear" w:color="auto" w:fill="auto"/>
    </w:rPr>
  </w:style>
  <w:style w:type="paragraph" w:styleId="TOC2">
    <w:name w:val="toc 2"/>
    <w:uiPriority w:val="29"/>
    <w:unhideWhenUsed/>
    <w:qFormat/>
    <w:pPr>
      <w:ind w:left="425" w:firstLine="0"/>
      <w:jc w:val="both"/>
    </w:pPr>
    <w:rPr>
      <w:w w:val="100"/>
      <w:sz w:val="21"/>
      <w:szCs w:val="21"/>
      <w:shd w:val="clear" w:color="auto" w:fill="auto"/>
    </w:rPr>
  </w:style>
  <w:style w:type="paragraph" w:styleId="TOC3">
    <w:name w:val="toc 3"/>
    <w:uiPriority w:val="30"/>
    <w:unhideWhenUsed/>
    <w:qFormat/>
    <w:pPr>
      <w:ind w:left="850" w:firstLine="0"/>
      <w:jc w:val="both"/>
    </w:pPr>
    <w:rPr>
      <w:w w:val="100"/>
      <w:sz w:val="21"/>
      <w:szCs w:val="21"/>
      <w:shd w:val="clear" w:color="auto" w:fill="auto"/>
    </w:rPr>
  </w:style>
  <w:style w:type="paragraph" w:styleId="TOC4">
    <w:name w:val="toc 4"/>
    <w:uiPriority w:val="31"/>
    <w:unhideWhenUsed/>
    <w:qFormat/>
    <w:pPr>
      <w:ind w:left="1275" w:firstLine="0"/>
      <w:jc w:val="both"/>
    </w:pPr>
    <w:rPr>
      <w:w w:val="100"/>
      <w:sz w:val="21"/>
      <w:szCs w:val="21"/>
      <w:shd w:val="clear" w:color="auto" w:fill="auto"/>
    </w:rPr>
  </w:style>
  <w:style w:type="paragraph" w:styleId="TOC5">
    <w:name w:val="toc 5"/>
    <w:uiPriority w:val="32"/>
    <w:unhideWhenUsed/>
    <w:qFormat/>
    <w:pPr>
      <w:ind w:left="1700" w:firstLine="0"/>
      <w:jc w:val="both"/>
    </w:pPr>
    <w:rPr>
      <w:w w:val="100"/>
      <w:sz w:val="21"/>
      <w:szCs w:val="21"/>
      <w:shd w:val="clear" w:color="auto" w:fill="auto"/>
    </w:rPr>
  </w:style>
  <w:style w:type="paragraph" w:styleId="TOC6">
    <w:name w:val="toc 6"/>
    <w:uiPriority w:val="33"/>
    <w:unhideWhenUsed/>
    <w:qFormat/>
    <w:pPr>
      <w:ind w:left="2125" w:firstLine="0"/>
      <w:jc w:val="both"/>
    </w:pPr>
    <w:rPr>
      <w:w w:val="100"/>
      <w:sz w:val="21"/>
      <w:szCs w:val="21"/>
      <w:shd w:val="clear" w:color="auto" w:fill="auto"/>
    </w:rPr>
  </w:style>
  <w:style w:type="paragraph" w:styleId="TOC7">
    <w:name w:val="toc 7"/>
    <w:uiPriority w:val="34"/>
    <w:unhideWhenUsed/>
    <w:qFormat/>
    <w:pPr>
      <w:ind w:left="2550" w:firstLine="0"/>
      <w:jc w:val="both"/>
    </w:pPr>
    <w:rPr>
      <w:w w:val="100"/>
      <w:sz w:val="21"/>
      <w:szCs w:val="21"/>
      <w:shd w:val="clear" w:color="auto" w:fill="auto"/>
    </w:rPr>
  </w:style>
  <w:style w:type="paragraph" w:styleId="TOC8">
    <w:name w:val="toc 8"/>
    <w:uiPriority w:val="35"/>
    <w:unhideWhenUsed/>
    <w:qFormat/>
    <w:pPr>
      <w:ind w:left="2975" w:firstLine="0"/>
      <w:jc w:val="both"/>
    </w:pPr>
    <w:rPr>
      <w:w w:val="100"/>
      <w:sz w:val="21"/>
      <w:szCs w:val="21"/>
      <w:shd w:val="clear" w:color="auto" w:fill="auto"/>
    </w:rPr>
  </w:style>
  <w:style w:type="paragraph" w:styleId="TOC9">
    <w:name w:val="toc 9"/>
    <w:uiPriority w:val="36"/>
    <w:unhideWhenUsed/>
    <w:qFormat/>
    <w:pPr>
      <w:ind w:left="3400" w:firstLine="0"/>
      <w:jc w:val="both"/>
    </w:pPr>
    <w:rPr>
      <w:w w:val="100"/>
      <w:sz w:val="21"/>
      <w:szCs w:val="21"/>
      <w:shd w:val="clear" w:color="auto" w:fill="auto"/>
    </w:rPr>
  </w:style>
  <w:style w:type="table" w:customStyle="1" w:styleId="TableNormal0">
    <w:name w:val="Table Normal_0"/>
    <w:basedOn w:val="TableNormal"/>
    <w:uiPriority w:val="3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6</Pages>
  <Words>370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revision>3</cp:revision>
</cp:coreProperties>
</file>