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150" w:firstLineChars="1500"/>
        <w:rPr>
          <w:rFonts w:hint="eastAsia" w:asciiTheme="minorEastAsia" w:hAnsiTheme="minorEastAsia" w:eastAsiaTheme="minorEastAsia" w:cstheme="minorEastAsia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</w:rPr>
        <w:t>初二年级物理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注意事项：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1</w:t>
      </w:r>
      <w:r>
        <w:rPr>
          <w:rFonts w:hint="eastAsia" w:asciiTheme="minorEastAsia" w:hAnsiTheme="minorEastAsia" w:cstheme="minorEastAsia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请在答题卡上作答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在试卷上作答无效</w:t>
      </w:r>
      <w:r>
        <w:rPr>
          <w:rFonts w:hint="eastAsia" w:asciiTheme="minorEastAsia" w:hAnsiTheme="minorEastAsia" w:cstheme="minorEastAsia"/>
          <w:lang w:eastAsia="zh-CN"/>
        </w:rPr>
        <w:t>；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</w:rPr>
        <w:t>2本试卷共五大题33小题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满分100分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考试时间80分钟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请考生准备好答题工具</w:t>
      </w:r>
      <w:r>
        <w:rPr>
          <w:rFonts w:hint="eastAsia" w:asciiTheme="minorEastAsia" w:hAnsiTheme="minorEastAsia" w:cstheme="minorEastAsia"/>
          <w:lang w:eastAsia="zh-CN"/>
        </w:rPr>
        <w:t>。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一、</w:t>
      </w:r>
      <w:r>
        <w:rPr>
          <w:rFonts w:hint="eastAsia" w:asciiTheme="minorEastAsia" w:hAnsiTheme="minorEastAsia" w:eastAsiaTheme="minorEastAsia" w:cstheme="minorEastAsia"/>
        </w:rPr>
        <w:t>选择题</w:t>
      </w:r>
      <w:r>
        <w:rPr>
          <w:rFonts w:hint="eastAsia" w:asciiTheme="minorEastAsia" w:hAnsiTheme="minorEastAsia" w:cstheme="minorEastAsia"/>
          <w:lang w:val="en-US" w:eastAsia="zh-CN"/>
        </w:rPr>
        <w:t>(</w:t>
      </w:r>
      <w:r>
        <w:rPr>
          <w:rFonts w:hint="eastAsia" w:asciiTheme="minorEastAsia" w:hAnsiTheme="minorEastAsia" w:eastAsiaTheme="minorEastAsia" w:cstheme="minorEastAsia"/>
        </w:rPr>
        <w:t>本题共14题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每题2分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共28分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其中1-11为单选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</w:rPr>
        <w:t>12-14为多选)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1.弦乐队在演奏前,演员都要调节自己的乐器—一拧紧或放松琴弦,这样做主要是改变乐器发岀声音的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A.音调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B.响度         C.音色          D.</w:t>
      </w:r>
      <w:r>
        <w:rPr>
          <w:rFonts w:hint="eastAsia" w:asciiTheme="minorEastAsia" w:hAnsiTheme="minorEastAsia" w:eastAsiaTheme="minorEastAsia" w:cstheme="minorEastAsia"/>
        </w:rPr>
        <w:t>传播方向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2.“引吭高歌”中的“高”</w:t>
      </w:r>
      <w:r>
        <w:rPr>
          <w:rFonts w:hint="eastAsia" w:asciiTheme="minorEastAsia" w:hAnsiTheme="minorEastAsia" w:eastAsiaTheme="minorEastAsia" w:cstheme="minorEastAsia"/>
        </w:rPr>
        <w:t>是指声音</w:t>
      </w:r>
      <w:r>
        <w:rPr>
          <w:rFonts w:hint="eastAsia" w:asciiTheme="minorEastAsia" w:hAnsiTheme="minorEastAsia" w:cstheme="minorEastAsia"/>
          <w:lang w:val="en-US" w:eastAsia="zh-CN"/>
        </w:rPr>
        <w:t>的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A.音</w:t>
      </w:r>
      <w:r>
        <w:rPr>
          <w:rFonts w:hint="eastAsia" w:asciiTheme="minorEastAsia" w:hAnsiTheme="minorEastAsia" w:eastAsiaTheme="minorEastAsia" w:cstheme="minorEastAsia"/>
        </w:rPr>
        <w:t>色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B.响度         </w:t>
      </w:r>
      <w:r>
        <w:rPr>
          <w:rFonts w:hint="eastAsia" w:asciiTheme="minorEastAsia" w:hAnsiTheme="minorEastAsia" w:eastAsiaTheme="minorEastAsia" w:cstheme="minorEastAsia"/>
        </w:rPr>
        <w:t>C.音调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D.频率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3.小明测量小球的直径,记录的数据分别是:2.41cm、2.43cm、2.</w:t>
      </w:r>
      <w:r>
        <w:rPr>
          <w:rFonts w:hint="eastAsia" w:asciiTheme="minorEastAsia" w:hAnsiTheme="minorEastAsia" w:cstheme="minorEastAsia"/>
          <w:lang w:val="en-US" w:eastAsia="zh-CN"/>
        </w:rPr>
        <w:t>26cm、2.</w:t>
      </w:r>
      <w:r>
        <w:rPr>
          <w:rFonts w:hint="eastAsia" w:asciiTheme="minorEastAsia" w:hAnsiTheme="minorEastAsia" w:eastAsiaTheme="minorEastAsia" w:cstheme="minorEastAsia"/>
        </w:rPr>
        <w:t>42cm,这个小球的</w:t>
      </w:r>
      <w:r>
        <w:rPr>
          <w:rFonts w:hint="eastAsia" w:asciiTheme="minorEastAsia" w:hAnsiTheme="minorEastAsia" w:cstheme="minorEastAsia"/>
          <w:lang w:val="en-US" w:eastAsia="zh-CN"/>
        </w:rPr>
        <w:t>直径是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A.2.38cm        B.2.42cm       C.2.420cm       D.无法确定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4.声源发出的声音在空气中传播时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A.声速逐渐变小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</w:rPr>
        <w:t>B.声音的音调逐渐降低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C.声音的响度逐渐变小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</w:rPr>
        <w:t>D.声音的音色逐渐变化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</w:rPr>
        <w:t>5.一短跑运动员10s内跑完100m,汽车行驶的速度是54km/h,羚羊奔跑的速度是1200m/min,那</w:t>
      </w:r>
      <w:r>
        <w:rPr>
          <w:rFonts w:hint="eastAsia" w:asciiTheme="minorEastAsia" w:hAnsiTheme="minorEastAsia" w:cstheme="minorEastAsia"/>
          <w:lang w:val="en-US" w:eastAsia="zh-CN"/>
        </w:rPr>
        <w:t>么</w:t>
      </w:r>
      <w:r>
        <w:rPr>
          <w:rFonts w:hint="eastAsia" w:asciiTheme="minorEastAsia" w:hAnsiTheme="minorEastAsia" w:eastAsiaTheme="minorEastAsia" w:cstheme="minorEastAsia"/>
        </w:rPr>
        <w:t>三者的速度从小到大的</w:t>
      </w:r>
      <w:r>
        <w:rPr>
          <w:rFonts w:hint="eastAsia" w:asciiTheme="minorEastAsia" w:hAnsiTheme="minorEastAsia" w:cstheme="minorEastAsia"/>
          <w:lang w:val="en-US" w:eastAsia="zh-CN"/>
        </w:rPr>
        <w:t>顺序是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A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运动员、汽车、羚羊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</w:rPr>
        <w:t>B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汽车、羚羊、运动员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C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羚羊、汽车、运动员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</w:rPr>
        <w:t>D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</w:rPr>
        <w:t>运动员、羚羊、汽车</w:t>
      </w:r>
    </w:p>
    <w:p>
      <w:pPr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6.汽车在平直公路上匀速行驶,下面图象中能正确表示汽车速度与时间关系的是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drawing>
          <wp:inline distT="0" distB="0" distL="114300" distR="114300">
            <wp:extent cx="5267960" cy="951865"/>
            <wp:effectExtent l="0" t="0" r="8890" b="635"/>
            <wp:docPr id="1" name="图片 1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无标题_看图王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7.</w:t>
      </w:r>
      <w:r>
        <w:rPr>
          <w:rFonts w:hint="eastAsia" w:asciiTheme="minorEastAsia" w:hAnsiTheme="minorEastAsia" w:eastAsiaTheme="minorEastAsia" w:cstheme="minorEastAsia"/>
          <w:lang w:eastAsia="zh-CN"/>
        </w:rPr>
        <w:t>下列有关误差的说法中.正确的是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A.多次测量取平均值可以避免产生误</w:t>
      </w:r>
      <w:r>
        <w:rPr>
          <w:rFonts w:hint="eastAsia" w:asciiTheme="minorEastAsia" w:hAnsiTheme="minorEastAsia" w:cstheme="minorEastAsia"/>
          <w:lang w:val="en-US" w:eastAsia="zh-CN"/>
        </w:rPr>
        <w:t>差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B.误差就是测量中产生的错误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C.</w:t>
      </w:r>
      <w:r>
        <w:rPr>
          <w:rFonts w:hint="eastAsia" w:asciiTheme="minorEastAsia" w:hAnsiTheme="minorEastAsia" w:eastAsiaTheme="minorEastAsia" w:cstheme="minorEastAsia"/>
          <w:lang w:eastAsia="zh-CN"/>
        </w:rPr>
        <w:t>只要认真测量,选用</w:t>
      </w:r>
      <w:r>
        <w:rPr>
          <w:rFonts w:hint="eastAsia" w:asciiTheme="minorEastAsia" w:hAnsiTheme="minorEastAsia" w:cstheme="minorEastAsia"/>
          <w:lang w:val="en-US" w:eastAsia="zh-CN"/>
        </w:rPr>
        <w:t>精密测量仪器可以避免误差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D.多次测量取平均值可以减小由于估读产生的误差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8</w:t>
      </w:r>
      <w:r>
        <w:rPr>
          <w:rFonts w:hint="eastAsia" w:asciiTheme="minorEastAsia" w:hAnsiTheme="minorEastAsia" w:cstheme="minorEastAsia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lang w:eastAsia="zh-CN"/>
        </w:rPr>
        <w:t>甲、乙两同学在平直的马路上骑车匀速前进,甲同学的速度比乙同学的</w:t>
      </w:r>
      <w:r>
        <w:rPr>
          <w:rFonts w:hint="eastAsia" w:asciiTheme="minorEastAsia" w:hAnsiTheme="minorEastAsia" w:cstheme="minorEastAsia"/>
          <w:lang w:val="en-US" w:eastAsia="zh-CN"/>
        </w:rPr>
        <w:t>大，以下说法正确的是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A.甲</w:t>
      </w:r>
      <w:r>
        <w:rPr>
          <w:rFonts w:hint="eastAsia" w:asciiTheme="minorEastAsia" w:hAnsiTheme="minorEastAsia" w:eastAsiaTheme="minorEastAsia" w:cstheme="minorEastAsia"/>
          <w:lang w:eastAsia="zh-CN"/>
        </w:rPr>
        <w:t>运动的路程比乙长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B</w:t>
      </w:r>
      <w:r>
        <w:rPr>
          <w:rFonts w:hint="eastAsia" w:asciiTheme="minorEastAsia" w:hAnsiTheme="minorEastAsia" w:eastAsiaTheme="minorEastAsia" w:cstheme="minorEastAsia"/>
          <w:lang w:eastAsia="zh-CN"/>
        </w:rPr>
        <w:t>.甲运动的时间比乙短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C.运动相同的路程甲用的时间比乙长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D.在相同的时间内甲运动的路程比乙长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9.</w:t>
      </w:r>
      <w:r>
        <w:rPr>
          <w:rFonts w:hint="eastAsia" w:asciiTheme="minorEastAsia" w:hAnsiTheme="minorEastAsia" w:eastAsiaTheme="minorEastAsia" w:cstheme="minorEastAsia"/>
          <w:lang w:eastAsia="zh-CN"/>
        </w:rPr>
        <w:t>在雷雨来临之前,电光一即逝,但雷声却隆隆不绝,这是因为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A</w:t>
      </w:r>
      <w:r>
        <w:rPr>
          <w:rFonts w:hint="eastAsia" w:asciiTheme="minorEastAsia" w:hAnsiTheme="minorEastAsia" w:cstheme="minorEastAsia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lang w:eastAsia="zh-CN"/>
        </w:rPr>
        <w:t>雷一个接一个打个不停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B.电光的传播速度比雷声的速度大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C.雷声经过地面、山峦、云层的多次反射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D.双耳效应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10</w:t>
      </w:r>
      <w:r>
        <w:rPr>
          <w:rFonts w:hint="eastAsia" w:asciiTheme="minorEastAsia" w:hAnsiTheme="minorEastAsia" w:cstheme="minorEastAsia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lang w:eastAsia="zh-CN"/>
        </w:rPr>
        <w:t>医生用听诊器是因为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</w:t>
      </w:r>
      <w:r>
        <w:rPr>
          <w:rFonts w:hint="eastAsia" w:asciiTheme="minorEastAsia" w:hAnsiTheme="minorEastAsia" w:eastAsiaTheme="minorEastAsia" w:cstheme="minorEastAsia"/>
          <w:lang w:eastAsia="zh-CN"/>
        </w:rPr>
        <w:t>听诊器能使振动的振幅增大,响度增</w:t>
      </w:r>
      <w:r>
        <w:rPr>
          <w:rFonts w:hint="eastAsia" w:asciiTheme="minorEastAsia" w:hAnsiTheme="minorEastAsia" w:cstheme="minorEastAsia"/>
          <w:lang w:val="en-US" w:eastAsia="zh-CN"/>
        </w:rPr>
        <w:t>大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B.听诊器能改变发声体的频率,使音调变高</w:t>
      </w:r>
    </w:p>
    <w:p>
      <w:pPr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C.听诊器能减小声音发散，传入人耳的声音响度更大些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D.听诊器能缩短听者到发声体的距离,使传入人耳的响度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1</w:t>
      </w:r>
      <w:r>
        <w:rPr>
          <w:rFonts w:hint="eastAsia" w:asciiTheme="minorEastAsia" w:hAnsiTheme="minorEastAsia" w:cstheme="minorEastAsia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lang w:eastAsia="zh-CN"/>
        </w:rPr>
        <w:t>用斜面和滑块做“测物体的平均速度”实验,当滑块自顶端出发开始计时,滑至斜面底端时停止计时,如图所示,在此过程中,滑块的平均速度是</w:t>
      </w:r>
    </w:p>
    <w:p>
      <w:pPr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drawing>
          <wp:inline distT="0" distB="0" distL="114300" distR="114300">
            <wp:extent cx="2581910" cy="1533525"/>
            <wp:effectExtent l="0" t="0" r="8890" b="9525"/>
            <wp:docPr id="2" name="图片 2" descr="09cd83da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cd83da_看图王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eastAsia="zh-CN"/>
        </w:rPr>
        <w:t>A.10cm</w:t>
      </w:r>
      <w:r>
        <w:rPr>
          <w:rFonts w:hint="eastAsia" w:asciiTheme="minorEastAsia" w:hAnsiTheme="minorEastAsia" w:cstheme="minorEastAsia"/>
          <w:lang w:val="en-US" w:eastAsia="zh-CN"/>
        </w:rPr>
        <w:t>/s          B.9cm/s         C.8cm/s          D.7cm/s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12.为了减弱噪声,下列措施可行的是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A.改装机器使其发出的噪声尽量小          B.在马路两旁植树造林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C.在耳孔中塞入棉花                      D.关闭所有声源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13.下列说法正确的是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A.物体的运动和静止都是绝对的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B.发岀较强声音的喇叭能使它前面的烛焰“跳舞”,说明声波能传递能量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C.选择不同参照物,同一物体在同一时刻可能是运动的也可能是静止的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D.声音在空气中传播速度是不变的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14.你一定听说过《龟兔赛跑》的寓言故事吧?乌龟和兔子同时从起点跑出,兔子在远远超过乌龟后,便骄傲地睡大觉。当它睡醒后才发现:乌龟已经爬到了终点。关于这个赛跑过程,下列说法正确的是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A.兔子睡觉前比乌龟跑得快          B.只有选地面为参照物,才能说乌龟是运动的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C.免子在睡觉时肯定是静止的        D.乌龟全程的平均速度比兔子的平均速度大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二、填空题(本题共10题,每题2分，共20分)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15.一片树叶沿河顺水漂流，以_______为参照物是运动的，以_____为参照物是静止的.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16.张强同学用下图所示的刻度尺测量木块的长度,由图可知,该刻度尺的分度值是_____，所测木块的长度是________cm.</w:t>
      </w:r>
    </w:p>
    <w:p>
      <w:p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2047875" cy="695325"/>
            <wp:effectExtent l="0" t="0" r="9525" b="9525"/>
            <wp:docPr id="3" name="图片 3" descr="7759a3ff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59a3ff_看图王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17.如图所示是几种声音输入到示波器上时显示的波形,其中音调相同的是______；响度相同的是________.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3543935" cy="819150"/>
            <wp:effectExtent l="0" t="0" r="18415" b="0"/>
            <wp:docPr id="7" name="图片 7" descr="ac11e974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c11e974_看图王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4393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18.利用回声测量海水深度是利用声音来传递______,利用超声波清洗衣物是利用声音传播_________.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19.一物体作匀速直线运动,在8s内通过40m,它在前4s内的速度为______m/s,第6s内通过的路程是_______m.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20.如下图所示是甲、乙两个物体运动的频照片,由图可知,甲物体做的是________运动，乙物体做的是________运动.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476375" cy="857250"/>
            <wp:effectExtent l="0" t="0" r="9525" b="0"/>
            <wp:docPr id="5" name="图片 5" descr="41d0aad8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1d0aad8_看图王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21.如图所示,相同的瓶子里装入了不同的水量,用棒敲击瓶子时,可发出不同音高，那么发声体是_________，发出的声音音调从左至右逐渐_______(选填“变高”或“变低”).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362075" cy="657225"/>
            <wp:effectExtent l="0" t="0" r="9525" b="9525"/>
            <wp:docPr id="6" name="图片 6" descr="8ad62cb2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ad62cb2_看图王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22.城市街道上装有噪声监测设备,某一时刻装置显示的示数为50.62,这个数字的单位是_______，当重型汽车并排通过时,屏上的数据将会_______(选填“变大”、“变小”或“不变”).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23.小明同学放学回家,正碰上刮风下雨.他以18km/h的速度由西向东快跑，此时他发现了奇怪的现象---雨滴是坚直下落状态。那么,此时刮的是_____风,风速是______m/s.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24.一列客车以72km/h的速度向东行驶,与它平行的另一轨道上迎面驶来一列长为300m的货车，坐在客车上的某一乘客注意到货车从他眼前经过的时间恰好是10s,则货车当时的行驶速度为_______m/s,以货车为参照物,乘客感觉自己乘坐的车速变_____(选填“大”或“小”)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三、计算题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25.(6分)用回声可以帮助船只测量水深,因此在海洋和江河的考察船上都装有声呐。如果声音在水中的传播速度为1500m/s,在考察时发出声音0.8s后接收到了回声,这里的水深为多少?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26.(8分)如图所示是小明乘坐的出租车票,请回答: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152525" cy="1562100"/>
            <wp:effectExtent l="0" t="0" r="9525" b="0"/>
            <wp:docPr id="8" name="图片 8" descr="c0e78460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0e78460_看图王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(1)若以小明为参照物,出租车是运动的还是静止的,为什么?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(2)在小明乘坐的全过程中,出租车的平均速度是多少?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27.(8分)某司机驾车前行,突然发现前方80m处有障碍物。司机从发现险情到踩刹车制动需要的反应时间为0.75s,这段时间内汽车保持原速前行了15m，汽车制动后还要继续向前滑行30m才能停下。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(1)汽车制功前的速度是多少?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(2)若司机酒后驾车,反应时间是平时的4倍，请通过计算判断汽车是否撞上障碍物?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四、简答题〔每题3分,共6分)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28.地震来临前夕,为什么狗狂咬不止,而人却感受不到?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29.小明在家帮妈妈向大保温杯中灌水,妈妈在旁边提醒他:快满了,快满了。小明不解地问妈妈:你怎么知道快满了?请帮小明解释这个问题.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五、综合题(30题7分,31题7分,32题5分,33题5分,共24分)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30.小华想测—辆小车的平均速度,设计了如图实验装置:小车从带刻度(分度值为1cm)的斜面顶端由静止下滑,图中的圆圈是小车到达A、B、C三处时电子表的显示,则：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2658110" cy="1514475"/>
            <wp:effectExtent l="0" t="0" r="8890" b="9525"/>
            <wp:docPr id="9" name="图片 9" descr="bc0bc404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bc0bc404_看图王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5811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(1)该实验的原理是_________________；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(2)请根据图中所给信息回答:</w:t>
      </w:r>
      <w:r>
        <w:rPr>
          <w:rFonts w:hint="eastAsia" w:asciiTheme="minorEastAsia" w:hAnsiTheme="minorEastAsia" w:cstheme="minorEastAsia"/>
          <w:position w:val="-10"/>
          <w:lang w:val="en-US" w:eastAsia="zh-CN"/>
        </w:rPr>
        <w:object>
          <v:shape id="_x0000_i1025" o:spt="75" type="#_x0000_t75" style="height:16pt;width:153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2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(3)如果小车过了A点后才开始计时,则测得AC段的平均速度偏______(选填“大”或“小”)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(4)斜面的作用是_________，斜面坡度应保持较_____(选填“大”或小),目的是________.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31.如图是探宄声现象时常用的装置: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1219200" cy="1219200"/>
            <wp:effectExtent l="0" t="0" r="0" b="0"/>
            <wp:docPr id="10" name="图片 10" descr="mmexport1539617609646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mmexport1539617609646_看图王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914400" cy="1238250"/>
            <wp:effectExtent l="0" t="0" r="0" b="0"/>
            <wp:docPr id="11" name="图片 11" descr="35bcfcd6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5bcfcd6_看图王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 xml:space="preserve">       第31题           第32题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(1)敲击音叉发生的现象如图,该现象说明________________；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(2)乒乓球在实验中起什么作用：_______________，这种方法在物理中称为___________；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(3)加大力度敲音叉,你观察到的现象是_____________，此现象表明响度与有________有关，此装置能否探究音调与什么因素有关?_____(选填“能</w:t>
      </w:r>
      <w:r>
        <w:rPr>
          <w:rFonts w:hint="default" w:asciiTheme="minorEastAsia" w:hAnsiTheme="minorEastAsia" w:cstheme="minorEastAsia"/>
          <w:lang w:val="en-US" w:eastAsia="zh-CN"/>
        </w:rPr>
        <w:t>”</w:t>
      </w:r>
      <w:r>
        <w:rPr>
          <w:rFonts w:hint="eastAsia" w:asciiTheme="minorEastAsia" w:hAnsiTheme="minorEastAsia" w:cstheme="minorEastAsia"/>
          <w:lang w:val="en-US" w:eastAsia="zh-CN"/>
        </w:rPr>
        <w:t>或“否”),原因是_______.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32.如图,将正在发声的小电铃放在连通于抽气机的密闭玻璃罩内,则: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(1)在用抽气机把玻璃罩内的空气逐渐抽出的过程中,所听到的声音将会__________；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(2)停止抽气,并让空气重新进入玻璃罩内,听到的声音将会__________；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(3)从实验现象直接得到的结论是______________；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(4)推理得出的结论是_______________；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(5)本实验用_______推理的方法,原因是_______________________.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33.小兰在观察提琴、吉化、二胡等弦乐器的弦振动时,猜测:即使在弦张紧程度相同的条件下,发声的音调还可能与弦的粗细、长短及弦的材料有关,于是想通过实验来探究一下自己的淸想是否正确,下表是实验时控制的琴弦条件: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drawing>
          <wp:inline distT="0" distB="0" distL="114300" distR="114300">
            <wp:extent cx="4201160" cy="2677160"/>
            <wp:effectExtent l="0" t="0" r="8890" b="8890"/>
            <wp:docPr id="12" name="图片 12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无标题_看图王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01160" cy="267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(1)如果小兰选用编号为A和B的琴弦,可探究弦发声的音调与弦的________有关；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(2)如果选用编号为_______和______的琴弦，可探究弦发声的音调与弦的_____有关；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  <w:r>
        <w:rPr>
          <w:rFonts w:hint="eastAsia" w:asciiTheme="minorEastAsia" w:hAnsiTheme="minorEastAsia" w:cstheme="minorEastAsia"/>
          <w:lang w:val="en-US" w:eastAsia="zh-CN"/>
        </w:rPr>
        <w:t>(2)如果选用编号为_____和______的琴弦,可操究弦发声的音调与弦的材料有关。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53E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wmf"/><Relationship Id="rId12" Type="http://schemas.openxmlformats.org/officeDocument/2006/relationships/oleObject" Target="embeddings/oleObject1.bin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sl302545834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2018-10-16T11:12:00Z</dcterms:created>
  <dc:creator>早晨的一切从养生开始</dc:creator>
  <cp:lastModifiedBy>A豆子 *…*</cp:lastModifiedBy>
  <dcterms:modified xsi:type="dcterms:W3CDTF">2018-12-23T06:29:23Z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