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24pt;margin-left:948pt;margin-top:841pt;mso-position-horizontal-relative:page;mso-position-vertical-relative:top-margin-area;position:absolute;width:34pt;z-index:251658240">
            <v:imagedata r:id="rId5" o:title=""/>
          </v:shape>
        </w:pict>
      </w:r>
      <w:bookmarkStart w:id="0" w:name="_GoBack"/>
      <w:bookmarkEnd w:id="0"/>
      <w:r>
        <w:rPr>
          <w:rFonts w:hint="eastAsia"/>
          <w:lang w:eastAsia="zh-CN"/>
        </w:rPr>
        <w:t>包头市青山区</w:t>
      </w:r>
      <w:r>
        <w:rPr>
          <w:rFonts w:hint="eastAsia"/>
          <w:lang w:val="en-US" w:eastAsia="zh-CN"/>
        </w:rPr>
        <w:t>2018—2019学年九年级上册数学期末测试卷（图片版，无答案）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405495" cy="7507605"/>
            <wp:effectExtent l="0" t="0" r="14605" b="17145"/>
            <wp:docPr id="3" name="图片 3" descr="QQ图片201901122138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QQ图片2019011221381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05495" cy="7507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8591550" cy="5308600"/>
            <wp:effectExtent l="0" t="0" r="0" b="6350"/>
            <wp:docPr id="4" name="图片 4" descr="QQ图片20190112213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QQ图片2019011221381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8591550" cy="530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sectPr>
      <w:pgSz w:w="16838" w:h="23811"/>
      <w:pgMar w:top="1440" w:right="1800" w:bottom="1440" w:left="1800" w:header="851" w:footer="992" w:gutter="0"/>
      <w:cols w:num="1" w:space="0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theme" Target="theme/theme1.xml" /><Relationship Id="rId9" Type="http://schemas.openxmlformats.org/officeDocument/2006/relationships/styles" Target="styles.xm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jxjdz</cp:lastModifiedBy>
  <cp:revision>1</cp:revision>
  <dcterms:created xsi:type="dcterms:W3CDTF">2019-01-12T13:41:00Z</dcterms:created>
  <dcterms:modified xsi:type="dcterms:W3CDTF">2019-01-12T15:23:05Z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