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ind w:firstLine="630" w:firstLineChars="300"/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57pt;margin-top:860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</w:rPr>
        <w:t>东北师大附中净月实验学校</w:t>
      </w:r>
      <w:r>
        <w:rPr>
          <w:rFonts w:asciiTheme="minorEastAsia" w:hAnsiTheme="minorEastAsia" w:cstheme="minorEastAsia" w:hint="eastAsia"/>
          <w:lang w:val="en-US" w:eastAsia="zh-CN"/>
        </w:rPr>
        <w:t>2018-2019学年上学期</w:t>
      </w:r>
      <w:r>
        <w:rPr>
          <w:rFonts w:asciiTheme="minorEastAsia" w:eastAsiaTheme="minorEastAsia" w:hAnsiTheme="minorEastAsia" w:cstheme="minorEastAsia" w:hint="eastAsia"/>
        </w:rPr>
        <w:t>九年级期末考试物理试卷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一、单项选择题(每小题2分,共20分)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1.以下是水在生活中的应用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其中没有利用水比热容大的特性的是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A.用水给发生事枚的核反应堆的安全壳降温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B.北方楼房中的暖气用水做传热介质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C.炎热的夏季在路面上洒水降温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D.初春往稻出里灌水,防止秧苗冻坏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有甲、乙、丙三个轻质小球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其中甲带正电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甲吸引乙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乙吸引丙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则丙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A.一定不带电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B.带正电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C.带负电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D.可能带正电,也可能不带电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3.为了安全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汽车行驶时驾驶员必须系好安全带。当系好安全带时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相当于闭合开关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指示灯不亮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未系好安全带时,相当于断开开关,指示灯发光。下列四副电路图屮符合上述要求的是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172075" cy="1038225"/>
            <wp:effectExtent l="0" t="0" r="9525" b="9525"/>
            <wp:docPr id="1" name="图片 1" descr="mmexport155144349788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mmexport155144349788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如图所示的电路中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电源电压保持不变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hAnsiTheme="minorEastAsia" w:cstheme="minorEastAsia" w:hint="eastAsia"/>
          <w:position w:val="-10"/>
          <w:lang w:eastAsia="zh-CN"/>
        </w:rPr>
        <w:object>
          <v:shape id="_x0000_i1026" type="#_x0000_t75" style="height:16pt;width:36pt" o:oleicon="f" o:ole="" coordsize="21600,21600" o:preferrelative="t" filled="f" stroked="f">
            <v:imagedata r:id="rId7" o:title=""/>
            <o:lock v:ext="edit" aspectratio="t"/>
            <w10:anchorlock/>
          </v:shape>
          <o:OLEObject Type="Embed" ProgID="Equation.KSEE3" ShapeID="_x0000_i1026" DrawAspect="Content" ObjectID="_1468075725" r:id="rId8"/>
        </w:object>
      </w:r>
      <w:r>
        <w:rPr>
          <w:rFonts w:asciiTheme="minorEastAsia" w:eastAsiaTheme="minorEastAsia" w:hAnsiTheme="minorEastAsia" w:cstheme="minorEastAsia" w:hint="eastAsia"/>
        </w:rPr>
        <w:t>闭合开关S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电路正常工作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若将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7" type="#_x0000_t75" style="height:16pt;width:13pt" o:oleicon="f" o:ole="" coordsize="21600,21600" o:preferrelative="t" filled="f" stroked="f">
            <v:imagedata r:id="rId9" o:title=""/>
            <o:lock v:ext="edit" aspectratio="t"/>
            <w10:anchorlock/>
          </v:shape>
          <o:OLEObject Type="Embed" ProgID="Equation.KSEE3" ShapeID="_x0000_i1027" DrawAspect="Content" ObjectID="_1468075726" r:id="rId10"/>
        </w:object>
      </w:r>
      <w:r>
        <w:rPr>
          <w:rFonts w:asciiTheme="minorEastAsia" w:eastAsiaTheme="minorEastAsia" w:hAnsiTheme="minorEastAsia" w:cstheme="minorEastAsia" w:hint="eastAsia"/>
        </w:rPr>
        <w:t>与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28" type="#_x0000_t75" style="height:16pt;width:13.95pt" o:oleicon="f" o:ole="" coordsize="21600,21600" o:preferrelative="t" filled="f" stroked="f">
            <v:imagedata r:id="rId11" o:title=""/>
            <o:lock v:ext="edit" aspectratio="t"/>
            <w10:anchorlock/>
          </v:shape>
          <o:OLEObject Type="Embed" ProgID="Equation.KSEE3" ShapeID="_x0000_i1028" DrawAspect="Content" ObjectID="_1468075727" r:id="rId12"/>
        </w:object>
      </w:r>
      <w:r>
        <w:rPr>
          <w:rFonts w:asciiTheme="minorEastAsia" w:eastAsiaTheme="minorEastAsia" w:hAnsiTheme="minorEastAsia" w:cstheme="minorEastAsia" w:hint="eastAsia"/>
        </w:rPr>
        <w:t>位置</w:t>
      </w:r>
      <w:r>
        <w:rPr>
          <w:rFonts w:asciiTheme="minorEastAsia" w:hAnsiTheme="minorEastAsia" w:cstheme="minorEastAsia" w:hint="eastAsia"/>
          <w:lang w:val="en-US" w:eastAsia="zh-CN"/>
        </w:rPr>
        <w:t>互</w:t>
      </w:r>
      <w:r>
        <w:rPr>
          <w:rFonts w:asciiTheme="minorEastAsia" w:eastAsiaTheme="minorEastAsia" w:hAnsiTheme="minorEastAsia" w:cstheme="minorEastAsia" w:hint="eastAsia"/>
        </w:rPr>
        <w:t>换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419225" cy="1009650"/>
            <wp:effectExtent l="0" t="0" r="9525" b="0"/>
            <wp:docPr id="2" name="图片 2" descr="mmexport1551443497889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mmexport1551443497889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A.</w:t>
      </w:r>
      <w:r>
        <w:rPr>
          <w:rFonts w:asciiTheme="minorEastAsia" w:eastAsiaTheme="minorEastAsia" w:hAnsiTheme="minorEastAsia" w:cstheme="minorEastAsia" w:hint="eastAsia"/>
        </w:rPr>
        <w:t>电流表的示数变大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</w:t>
      </w:r>
    </w:p>
    <w:p>
      <w:pPr>
        <w:numPr>
          <w:numId w:val="0"/>
        </w:num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电流表的示数变小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电压表的示数不变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电压表的示数变小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5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甲、乙两个灯泡的铭牌分别是“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29" type="#_x0000_t75" style="height:13pt;width:56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KSEE3" ShapeID="_x0000_i1029" DrawAspect="Content" ObjectID="_1468075728" r:id="rId15"/>
        </w:object>
      </w:r>
      <w:r>
        <w:rPr>
          <w:rFonts w:asciiTheme="minorEastAsia" w:eastAsiaTheme="minorEastAsia" w:hAnsiTheme="minorEastAsia" w:cstheme="minorEastAsia" w:hint="eastAsia"/>
        </w:rPr>
        <w:t>”、“</w:t>
      </w:r>
      <w:r>
        <w:rPr>
          <w:rFonts w:asciiTheme="minorEastAsia" w:eastAsiaTheme="minorEastAsia" w:hAnsiTheme="minorEastAsia" w:cstheme="minorEastAsia" w:hint="eastAsia"/>
          <w:position w:val="-6"/>
        </w:rPr>
        <w:object>
          <v:shape id="_x0000_i1030" type="#_x0000_t75" style="height:13pt;width:60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KSEE3" ShapeID="_x0000_i1030" DrawAspect="Content" ObjectID="_1468075729" r:id="rId17"/>
        </w:object>
      </w:r>
      <w:r>
        <w:rPr>
          <w:rFonts w:asciiTheme="minorEastAsia" w:eastAsiaTheme="minorEastAsia" w:hAnsiTheme="minorEastAsia" w:cstheme="minorEastAsia" w:hint="eastAsia"/>
        </w:rPr>
        <w:t>”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关于这两个灯泡的描述正确的是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A.甲灯丝粗,电阻小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B.甲灯丝细,电阻大</w:t>
      </w:r>
    </w:p>
    <w:p>
      <w:pPr>
        <w:rPr>
          <w:rFonts w:ascii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C.乙灯丝细,电阻小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      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D.乙灯丝粗,电阻大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6.“真爱生命、注意安全”是人们在日常生活中必须具有的意识。关于安全用电,下列做法正确的是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A.为了清洁卫生,应经常用湿巾擦拭正在工作的台灯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B为了不影响工作,更换灯泡或维修电路时可以不断开电源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C.发现有人触电时,应先切断电源,再把人拉开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D.一个多孔插线板可以同时使用多个大功率用电器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</w:rPr>
        <w:t>下列四副图中,能反映出发电机工作原理的是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2405" cy="1473835"/>
            <wp:effectExtent l="0" t="0" r="4445" b="12065"/>
            <wp:docPr id="3" name="图片 3" descr="mmexport1551443497889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mmexport1551443497889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47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如图所小,电源电压保持不变,开关S闭合后,灯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1" type="#_x0000_t75" style="height:16pt;width:31.95pt" o:oleicon="f" o:ole="" coordsize="21600,21600" o:preferrelative="t" filled="f" stroked="f">
            <v:imagedata r:id="rId19" o:title=""/>
            <o:lock v:ext="edit" aspectratio="t"/>
            <w10:anchorlock/>
          </v:shape>
          <o:OLEObject Type="Embed" ProgID="Equation.KSEE3" ShapeID="_x0000_i1031" DrawAspect="Content" ObjectID="_1468075730" r:id="rId20"/>
        </w:object>
      </w:r>
      <w:r>
        <w:rPr>
          <w:rFonts w:asciiTheme="minorEastAsia" w:eastAsiaTheme="minorEastAsia" w:hAnsiTheme="minorEastAsia" w:cstheme="minorEastAsia" w:hint="eastAsia"/>
        </w:rPr>
        <w:t>都能正常发光,甲、乙两个电表的示数之比是2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  <w:r>
        <w:rPr>
          <w:rFonts w:asciiTheme="minorEastAsia" w:eastAsiaTheme="minorEastAsia" w:hAnsiTheme="minorEastAsia" w:cstheme="minorEastAsia" w:hint="eastAsia"/>
        </w:rPr>
        <w:t>3,则相同时间内两灯消耗的电能之比是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8595" cy="1677670"/>
            <wp:effectExtent l="0" t="0" r="8255" b="17780"/>
            <wp:docPr id="4" name="图片 4" descr="mmexport1551443500749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mmexport1551443500749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6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A.1:2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</w:rPr>
        <w:t>B.2:1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C.2:3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    </w:t>
      </w:r>
      <w:r>
        <w:rPr>
          <w:rFonts w:asciiTheme="minorEastAsia" w:eastAsiaTheme="minorEastAsia" w:hAnsiTheme="minorEastAsia" w:cstheme="minorEastAsia" w:hint="eastAsia"/>
        </w:rPr>
        <w:t>D.3:2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9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有两个电路元件A和B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流过元件的电流与其两端电压的关系如图甲所示。把它们串联在电路中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如图乙所示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闭合开关S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这时电流表的示数为0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2A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则电源电压和元件B的电功率分别是</w:t>
      </w:r>
    </w:p>
    <w:p>
      <w:pPr>
        <w:rPr>
          <w:rFonts w:asciiTheme="minorEastAsia" w:eastAsiaTheme="minorEastAsia" w:hAnsiTheme="minorEastAsia" w:cstheme="minorEastAsia" w:hint="default"/>
          <w:lang w:val="en-US"/>
        </w:rPr>
      </w:pPr>
      <w:r>
        <w:rPr>
          <w:rFonts w:asciiTheme="minorEastAsia" w:eastAsiaTheme="minorEastAsia" w:hAnsiTheme="minorEastAsia" w:cstheme="minorEastAsia" w:hint="eastAsia"/>
        </w:rPr>
        <w:t>A.2</w:t>
      </w:r>
      <w:r>
        <w:rPr>
          <w:rFonts w:asciiTheme="minorEastAsia" w:hAnsiTheme="minorEastAsia" w:cstheme="minorEastAsia" w:hint="eastAsia"/>
          <w:lang w:val="en-US" w:eastAsia="zh-CN"/>
        </w:rPr>
        <w:t xml:space="preserve">V </w:t>
      </w:r>
      <w:r>
        <w:rPr>
          <w:rFonts w:asciiTheme="minorEastAsia" w:eastAsiaTheme="minorEastAsia" w:hAnsiTheme="minorEastAsia" w:cstheme="minorEastAsia" w:hint="eastAsia"/>
        </w:rPr>
        <w:t>0.8W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</w:rPr>
        <w:t>B.4.5V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0.5W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</w:rPr>
        <w:t>C.2.5V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1W</w:t>
      </w:r>
      <w:r>
        <w:rPr>
          <w:rFonts w:asciiTheme="minorEastAsia" w:hAnsiTheme="minorEastAsia" w:cstheme="minorEastAsia" w:hint="eastAsia"/>
          <w:lang w:val="en-US" w:eastAsia="zh-CN"/>
        </w:rPr>
        <w:t xml:space="preserve">         </w:t>
      </w:r>
      <w:r>
        <w:rPr>
          <w:rFonts w:asciiTheme="minorEastAsia" w:eastAsiaTheme="minorEastAsia" w:hAnsiTheme="minorEastAsia" w:cstheme="minorEastAsia" w:hint="eastAsia"/>
        </w:rPr>
        <w:t>D.4.5V</w:t>
      </w:r>
      <w:r>
        <w:rPr>
          <w:rFonts w:asciiTheme="minorEastAsia" w:hAnsiTheme="minorEastAsia" w:cstheme="minorEastAsia" w:hint="eastAsia"/>
          <w:lang w:val="en-US" w:eastAsia="zh-CN"/>
        </w:rPr>
        <w:t xml:space="preserve"> 1W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10.如图所示,电源电压为6V,定值电阻R=20Ω,在S闭合的情况下,下列说法正确的是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A.不能在ab两点间接入一个电流表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B在ab两点间接入一个“3V</w:t>
      </w:r>
      <w:r>
        <w:rPr>
          <w:rFonts w:asciiTheme="minorEastAsia" w:hAnsiTheme="minorEastAsia" w:cstheme="minorEastAsia" w:hint="eastAsia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0.5A”的小灯泡,小灯泡能正常发光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C在ab两点间接入一个10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</w:rPr>
        <w:t>的电阻,电路消耗的电功率为2W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D在ab两点间接入一个合适的电压表时,电压表有明显示数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二</w:t>
      </w:r>
      <w:r>
        <w:rPr>
          <w:rFonts w:asciiTheme="minorEastAsia" w:eastAsiaTheme="minorEastAsia" w:hAnsiTheme="minorEastAsia" w:cstheme="minorEastAsia" w:hint="eastAsia"/>
        </w:rPr>
        <w:t>、填空题(每空1分,共12分)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11.反复弯折铁丝,铁丝会发热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操场上被太阳照射的单杠,温度会升高。前者是通过的</w:t>
      </w:r>
      <w:r>
        <w:rPr>
          <w:rFonts w:asciiTheme="minorEastAsia" w:hAnsiTheme="minorEastAsia" w:cstheme="minorEastAsia" w:hint="eastAsia"/>
          <w:lang w:val="en-US" w:eastAsia="zh-CN"/>
        </w:rPr>
        <w:t>____</w:t>
      </w:r>
      <w:r>
        <w:rPr>
          <w:rFonts w:asciiTheme="minorEastAsia" w:eastAsiaTheme="minorEastAsia" w:hAnsiTheme="minorEastAsia" w:cstheme="minorEastAsia" w:hint="eastAsia"/>
        </w:rPr>
        <w:t>方式改变内能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后者是通过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的方式改变内能。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12我国家庭电路的电压是</w:t>
      </w:r>
      <w:r>
        <w:rPr>
          <w:rFonts w:asciiTheme="minorEastAsia" w:hAnsiTheme="minorEastAsia" w:cstheme="minorEastAsia" w:hint="eastAsia"/>
          <w:lang w:val="en-US" w:eastAsia="zh-CN"/>
        </w:rPr>
        <w:t>_____</w:t>
      </w:r>
      <w:r>
        <w:rPr>
          <w:rFonts w:asciiTheme="minorEastAsia" w:eastAsiaTheme="minorEastAsia" w:hAnsiTheme="minorEastAsia" w:cstheme="minorEastAsia" w:hint="eastAsia"/>
        </w:rPr>
        <w:t>V,三节新的</w:t>
      </w:r>
      <w:r>
        <w:rPr>
          <w:rFonts w:asciiTheme="minorEastAsia" w:hAnsiTheme="minorEastAsia" w:cstheme="minorEastAsia" w:hint="eastAsia"/>
          <w:lang w:val="en-US" w:eastAsia="zh-CN"/>
        </w:rPr>
        <w:t>干</w:t>
      </w:r>
      <w:r>
        <w:rPr>
          <w:rFonts w:asciiTheme="minorEastAsia" w:eastAsiaTheme="minorEastAsia" w:hAnsiTheme="minorEastAsia" w:cstheme="minorEastAsia" w:hint="eastAsia"/>
        </w:rPr>
        <w:t>电池串联提供的电压是</w:t>
      </w:r>
      <w:r>
        <w:rPr>
          <w:rFonts w:asciiTheme="minorEastAsia" w:hAnsiTheme="minorEastAsia" w:cstheme="minorEastAsia" w:hint="eastAsia"/>
          <w:lang w:val="en-US" w:eastAsia="zh-CN"/>
        </w:rPr>
        <w:t>_____V.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13.如图所示是一种自动测定邮箱内油量多少的装置。R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是滑动变阻器,它的金属滑片是杠杆的一端,油量表是由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表改装而成的,通过油量表指针所指的刻度,就能知道邮箱内油量的多少。油量増加时,油量表读数</w:t>
      </w:r>
      <w:r>
        <w:rPr>
          <w:rFonts w:asciiTheme="minorEastAsia" w:hAnsiTheme="minorEastAsia" w:cstheme="minorEastAsia" w:hint="eastAsia"/>
          <w:lang w:val="en-US" w:eastAsia="zh-CN"/>
        </w:rPr>
        <w:t>_________.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在磁体的周闱存在着磁场,为了形象直观地描述磁场而引入</w: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,某处的磁场方向定义为在该点的小磁针静止时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极的指向。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15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甲乙两地相距40km,在甲乙两地之间沿直线架设了两条输电线,已知输电线每千米的电阻为0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2Ω。现输电线某处发生短路,为确定短路位置,检修人员在卬地用电压表、电流表和电源接成如图所示的电路进行测量。当电压表的示数为3V时,电流表的示数为0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5A,由此得出电阻为</w:t>
      </w:r>
      <w:r>
        <w:rPr>
          <w:rFonts w:asciiTheme="minorEastAsia" w:hAnsiTheme="minorEastAsia" w:cstheme="minorEastAsia" w:hint="eastAsia"/>
          <w:lang w:val="en-US" w:eastAsia="zh-CN"/>
        </w:rPr>
        <w:t>______Ω</w:t>
      </w:r>
      <w:r>
        <w:rPr>
          <w:rFonts w:asciiTheme="minorEastAsia" w:eastAsiaTheme="minorEastAsia" w:hAnsiTheme="minorEastAsia" w:cstheme="minorEastAsia" w:hint="eastAsia"/>
        </w:rPr>
        <w:t>,则短路位置离甲地的距离为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km。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16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如图所示,电阻R与小灯泡连接在电路中,当闭合开关S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和S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时,电阻R被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,此时灯泡的电功率为16W</w:t>
      </w:r>
      <w:r>
        <w:rPr>
          <w:rFonts w:asciiTheme="minorEastAsia" w:hAnsiTheme="minorEastAsia" w:cstheme="minorEastAsia" w:hint="eastAsia"/>
          <w:lang w:eastAsia="zh-CN"/>
        </w:rPr>
        <w:t>；</w:t>
      </w:r>
      <w:r>
        <w:rPr>
          <w:rFonts w:asciiTheme="minorEastAsia" w:eastAsiaTheme="minorEastAsia" w:hAnsiTheme="minorEastAsia" w:cstheme="minorEastAsia" w:hint="eastAsia"/>
        </w:rPr>
        <w:t>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闭合、S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断开时,灯泡的电功率为9W(不考虑灯泡的电阻随温度而发生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变化),则此时电阻R消耗的电功率为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W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68595" cy="1296035"/>
            <wp:effectExtent l="0" t="0" r="8255" b="18415"/>
            <wp:docPr id="5" name="图片 5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无标题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hAnsiTheme="minorEastAsia" w:cstheme="minorEastAsia" w:hint="eastAsia"/>
          <w:lang w:val="en-US" w:eastAsia="zh-CN"/>
        </w:rPr>
        <w:t>三、</w:t>
      </w:r>
      <w:r>
        <w:rPr>
          <w:rFonts w:asciiTheme="minorEastAsia" w:eastAsiaTheme="minorEastAsia" w:hAnsiTheme="minorEastAsia" w:cstheme="minorEastAsia" w:hint="eastAsia"/>
        </w:rPr>
        <w:t>计算题(每题5分,共10分)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17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如图所示,闭合开关S,通过灯泡L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、L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的电流分别为0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2A和0.3A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电源电压保持不变,L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的电阻为15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</w:rPr>
        <w:t>,求: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(1)电源电压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hAnsiTheme="minorEastAsia" w:cstheme="minorEastAsia" w:hint="eastAsia"/>
          <w:lang w:val="en-US" w:eastAsia="zh-CN"/>
        </w:rPr>
        <w:t>(</w:t>
      </w:r>
      <w:r>
        <w:rPr>
          <w:rFonts w:asciiTheme="minorEastAsia" w:eastAsiaTheme="minorEastAsia" w:hAnsiTheme="minorEastAsia" w:cstheme="minorEastAsia" w:hint="eastAsia"/>
        </w:rPr>
        <w:t>2)L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的电阻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447800" cy="923925"/>
            <wp:effectExtent l="0" t="0" r="0" b="9525"/>
            <wp:docPr id="6" name="图片 6" descr="mmexport155144350379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mmexport1551443503796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18.定值电阻R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和R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串联在电源电压为10V的电路</w:t>
      </w:r>
      <w:r>
        <w:rPr>
          <w:rFonts w:asciiTheme="minorEastAsia" w:hAnsiTheme="minorEastAsia" w:cstheme="minorEastAsia" w:hint="eastAsia"/>
          <w:lang w:val="en-US" w:eastAsia="zh-CN"/>
        </w:rPr>
        <w:t>中</w:t>
      </w:r>
      <w:r>
        <w:rPr>
          <w:rFonts w:asciiTheme="minorEastAsia" w:eastAsiaTheme="minorEastAsia" w:hAnsiTheme="minorEastAsia" w:cstheme="minorEastAsia" w:hint="eastAsia"/>
        </w:rPr>
        <w:t>,电阻R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=6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</w:rPr>
        <w:t>,R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=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  <w:lang w:val="en-US" w:eastAsia="zh-CN"/>
        </w:rPr>
        <w:t>Ω</w:t>
      </w:r>
      <w:r>
        <w:rPr>
          <w:rFonts w:asciiTheme="minorEastAsia" w:eastAsiaTheme="minorEastAsia" w:hAnsiTheme="minorEastAsia" w:cstheme="minorEastAsia" w:hint="eastAsia"/>
        </w:rPr>
        <w:t>,通电100s,求: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(1)电路中的电流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(2)电流通过R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时产生的热量。</w:t>
      </w:r>
    </w:p>
    <w:p>
      <w:pPr>
        <w:rPr>
          <w:rFonts w:asciiTheme="minorEastAsia" w:eastAsiaTheme="minorEastAsia" w:hAnsiTheme="minorEastAsia" w:cstheme="minorEastAsia" w:hint="eastAsia"/>
        </w:rPr>
      </w:pP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四、综合题(每图2分,每空1分,共28分)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19.如图是发光二极管与通电螺线管串联的部分电路,闭合开关后,发光二级管可以发光。请在图中标出通电螺线管的N极及导线中电流的方向。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1135" cy="1361440"/>
            <wp:effectExtent l="0" t="0" r="5715" b="10160"/>
            <wp:docPr id="7" name="图片 7" descr="mmexport1551443503796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mmexport1551443503796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20</w:t>
      </w:r>
      <w:r>
        <w:rPr>
          <w:rFonts w:asciiTheme="minorEastAsia" w:hAnsiTheme="minorEastAsia" w:cstheme="minorEastAsia" w:hint="eastAsia"/>
          <w:lang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请把图中电路元件接入家庭电路中,且符合安全用电原则</w:t>
      </w:r>
      <w:r>
        <w:rPr>
          <w:rFonts w:asciiTheme="minorEastAsia" w:hAnsiTheme="minorEastAsia" w:cstheme="minorEastAsia" w:hint="eastAsia"/>
          <w:lang w:eastAsia="zh-CN"/>
        </w:rPr>
        <w:t>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21如图是测量小灯泡电阻的实物图(已知小灯泡的额定电压是2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5V)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(1)请用笔画线代替导线将实物图补充完整(导线不允许交义)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(2)小致检查电路连接无误后,闭合开关,发现小灯泡不亮,立即举手要求更换灯泡,这种做法</w:t>
      </w:r>
      <w:r>
        <w:rPr>
          <w:rFonts w:asciiTheme="minorEastAsia" w:hAnsiTheme="minorEastAsia" w:cstheme="minorEastAsia" w:hint="eastAsia"/>
          <w:lang w:val="en-US" w:eastAsia="zh-CN"/>
        </w:rPr>
        <w:t>是______</w:t>
      </w:r>
      <w:r>
        <w:rPr>
          <w:rFonts w:asciiTheme="minorEastAsia" w:eastAsiaTheme="minorEastAsia" w:hAnsiTheme="minorEastAsia" w:cstheme="minorEastAsia" w:hint="eastAsia"/>
        </w:rPr>
        <w:t>(选填“妥当”或“不妥当”)的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经同组成员提示后,小致发现电压表有示数,电流表无示数,则小灯泡不亮的原因可能是小灯泡</w:t>
      </w:r>
      <w:r>
        <w:rPr>
          <w:rFonts w:asciiTheme="minorEastAsia" w:hAnsiTheme="minorEastAsia" w:cstheme="minorEastAsia" w:hint="eastAsia"/>
          <w:lang w:val="en-US" w:eastAsia="zh-CN"/>
        </w:rPr>
        <w:t>______________，</w:t>
      </w:r>
      <w:r>
        <w:rPr>
          <w:rFonts w:asciiTheme="minorEastAsia" w:eastAsiaTheme="minorEastAsia" w:hAnsiTheme="minorEastAsia" w:cstheme="minorEastAsia" w:hint="eastAsia"/>
        </w:rPr>
        <w:t>问题解决后,小致调节滑动变阻器,使小灯泡正常发光,电流表示数为0.2A,则小灯泡此时的电阻为</w:t>
      </w:r>
      <w:r>
        <w:rPr>
          <w:rFonts w:asciiTheme="minorEastAsia" w:hAnsiTheme="minorEastAsia" w:cstheme="minorEastAsia" w:hint="eastAsia"/>
          <w:lang w:val="en-US" w:eastAsia="zh-CN"/>
        </w:rPr>
        <w:t>______Ω.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小致设计了如图所示的实验装置米探究水和食用油的吸热本领。依据小致的探究方案,实验探究过程中,除了选用相冋规格的烧杯和酒精灯,还需要控制水和食用油的质量相等和初始温度相同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实验探究记录数据如下表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2405" cy="897255"/>
            <wp:effectExtent l="0" t="0" r="4445" b="17145"/>
            <wp:docPr id="8" name="图片 8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无标题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9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分析表屮的数据可知,加热时间相同时,食用油升高的温度比水</w:t>
      </w:r>
      <w:r>
        <w:rPr>
          <w:rFonts w:asciiTheme="minorEastAsia" w:hAnsiTheme="minorEastAsia" w:cstheme="minorEastAsia" w:hint="eastAsia"/>
          <w:lang w:val="en-US" w:eastAsia="zh-CN"/>
        </w:rPr>
        <w:t>_____</w:t>
      </w:r>
      <w:r>
        <w:rPr>
          <w:rFonts w:asciiTheme="minorEastAsia" w:eastAsiaTheme="minorEastAsia" w:hAnsiTheme="minorEastAsia" w:cstheme="minorEastAsia" w:hint="eastAsia"/>
        </w:rPr>
        <w:t>(选填“高”或“低”)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分析比较数据可知,升高相</w:t>
      </w:r>
      <w:r>
        <w:rPr>
          <w:rFonts w:asciiTheme="minorEastAsia" w:hAnsiTheme="minorEastAsia" w:cstheme="minorEastAsia" w:hint="eastAsia"/>
          <w:lang w:val="en-US" w:eastAsia="zh-CN"/>
        </w:rPr>
        <w:t>同</w:t>
      </w:r>
      <w:r>
        <w:rPr>
          <w:rFonts w:asciiTheme="minorEastAsia" w:eastAsiaTheme="minorEastAsia" w:hAnsiTheme="minorEastAsia" w:cstheme="minorEastAsia" w:hint="eastAsia"/>
        </w:rPr>
        <w:t>的温度,水需要加热的时间比食用</w:t>
      </w:r>
      <w:r>
        <w:rPr>
          <w:rFonts w:asciiTheme="minorEastAsia" w:hAnsiTheme="minorEastAsia" w:cstheme="minorEastAsia" w:hint="eastAsia"/>
          <w:lang w:val="en-US" w:eastAsia="zh-CN"/>
        </w:rPr>
        <w:t>油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(选填“长”或“短”),进而得出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的吸热本领比较大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23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雨天乘车时,小致发现小车前挡风玻璃上的刮水器随着雨的大小,刮动速度相应地发生变化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雨停后,刮水器自动停止工作</w:t>
      </w:r>
      <w:r>
        <w:rPr>
          <w:rFonts w:asciiTheme="minorEastAsia" w:hAnsiTheme="minorEastAsia" w:cstheme="minorEastAsia" w:hint="eastAsia"/>
          <w:lang w:val="en-US" w:eastAsia="zh-CN"/>
        </w:rPr>
        <w:t>,</w:t>
      </w:r>
      <w:r>
        <w:rPr>
          <w:rFonts w:asciiTheme="minorEastAsia" w:eastAsiaTheme="minorEastAsia" w:hAnsiTheme="minorEastAsia" w:cstheme="minorEastAsia" w:hint="eastAsia"/>
        </w:rPr>
        <w:t>小致查阅资料后,发现它的工作电路中安装有“雨水检测金属网”装置。小致想,该装置究竟在刮水器工作中起到了什么作用,于是他自制了如图甲所示的雨水检测金属网,并设计了如图乙所示模拟电路进行探究</w:t>
      </w:r>
      <w:r>
        <w:rPr>
          <w:rFonts w:asciiTheme="minorEastAsia" w:hAnsiTheme="minorEastAsia" w:cstheme="minorEastAsia" w:hint="eastAsia"/>
          <w:lang w:eastAsia="zh-CN"/>
        </w:rPr>
        <w:t>：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2247900" cy="1085850"/>
            <wp:effectExtent l="0" t="0" r="0" b="0"/>
            <wp:docPr id="9" name="图片 9" descr="mmexport1551443507210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mmexport1551443507210_看图王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(1)小致按照所设计的电路图连接电路,实验时,检测网未放入雨水中,电路处于断开状态,再将检测网放入雨水中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电路接通,表明雨水是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(选填“导体”或“绝缘体”)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小致通过观察电路中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的变化,来判断电动机转速的变化,从而反映刮水器刮水速度的变化。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(2)将检测网竖立并浸入水中不同深度处进行实验,记录如下数据: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5272405" cy="542925"/>
            <wp:effectExtent l="0" t="0" r="4445" b="9525"/>
            <wp:docPr id="10" name="图片 10" descr="mmexport1551443507210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mmexport1551443507210_看图王(1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①结合上述实验将表格中的数据补充完整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②分析数据可知,检测网浸入雨水中深度越深,电流表示数越大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这说明ab间接入电路的电阻在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(选填“变大”或“变小”),根据影响导体电阻大小的因素可知:ab间接入电路的电阻变化是由导体的</w:t>
      </w:r>
      <w:r>
        <w:rPr>
          <w:rFonts w:asciiTheme="minorEastAsia" w:hAnsiTheme="minorEastAsia" w:cstheme="minorEastAsia" w:hint="eastAsia"/>
          <w:lang w:val="en-US" w:eastAsia="zh-CN"/>
        </w:rPr>
        <w:t>________</w:t>
      </w:r>
      <w:r>
        <w:rPr>
          <w:rFonts w:asciiTheme="minorEastAsia" w:eastAsiaTheme="minorEastAsia" w:hAnsiTheme="minorEastAsia" w:cstheme="minorEastAsia" w:hint="eastAsia"/>
        </w:rPr>
        <w:t>变化引起的。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24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图甲是小致硏究小灯泡电阻的实验电路图,图乙是小致根据实验数据绘制出的U</w:t>
      </w:r>
      <w:r>
        <w:rPr>
          <w:rFonts w:asciiTheme="minorEastAsia" w:hAnsiTheme="minorEastAsia" w:cstheme="minorEastAsia" w:hint="eastAsia"/>
          <w:lang w:val="en-US" w:eastAsia="zh-CN"/>
        </w:rPr>
        <w:t>-I</w:t>
      </w:r>
      <w:r>
        <w:rPr>
          <w:rFonts w:asciiTheme="minorEastAsia" w:eastAsiaTheme="minorEastAsia" w:hAnsiTheme="minorEastAsia" w:cstheme="minorEastAsia" w:hint="eastAsia"/>
        </w:rPr>
        <w:t>图像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小灯泡标有“2V”字样,滑动变阻器R标有“20</w:t>
      </w:r>
      <w:r>
        <w:rPr>
          <w:rFonts w:asciiTheme="minorEastAsia" w:hAnsiTheme="minorEastAsia" w:cstheme="minorEastAsia" w:hint="eastAsia"/>
          <w:lang w:val="en-US" w:eastAsia="zh-CN"/>
        </w:rPr>
        <w:t xml:space="preserve">Ω </w:t>
      </w:r>
      <w:r>
        <w:rPr>
          <w:rFonts w:asciiTheme="minorEastAsia" w:eastAsiaTheme="minorEastAsia" w:hAnsiTheme="minorEastAsia" w:cstheme="minorEastAsia" w:hint="eastAsia"/>
        </w:rPr>
        <w:t>1A”字样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4800600" cy="1400175"/>
            <wp:effectExtent l="0" t="0" r="0" b="9525"/>
            <wp:docPr id="11" name="图片 11" descr="mmexport1551443507210_看图王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mmexport1551443507210_看图王(2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(1)闭合开关前,小伟应将滑动变阻器的滑片移到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端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(2)小灯泡正常发光时,灯丝的电阻为</w:t>
      </w:r>
      <w:r>
        <w:rPr>
          <w:rFonts w:asciiTheme="minorEastAsia" w:hAnsiTheme="minorEastAsia" w:cstheme="minorEastAsia" w:hint="eastAsia"/>
          <w:lang w:val="en-US" w:eastAsia="zh-CN"/>
        </w:rPr>
        <w:t>_______Ω；</w:t>
      </w:r>
    </w:p>
    <w:p>
      <w:pPr>
        <w:rPr>
          <w:rFonts w:asciiTheme="minorEastAsia" w:eastAsiaTheme="minorEastAsia" w:hAnsiTheme="minorEastAsia" w:cstheme="minorEastAsia" w:hint="default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(3)当滑片向左滑动时,电流表与电压表示数的比值将</w:t>
      </w:r>
      <w:r>
        <w:rPr>
          <w:rFonts w:asciiTheme="minorEastAsia" w:hAnsiTheme="minorEastAsia" w:cstheme="minorEastAsia" w:hint="eastAsia"/>
          <w:lang w:val="en-US" w:eastAsia="zh-CN"/>
        </w:rPr>
        <w:t>_______；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(4)小致又想测未知电阻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2" type="#_x0000_t75" style="height:16pt;width:1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2" DrawAspect="Content" ObjectID="_1468075731" r:id="rId30"/>
        </w:object>
      </w:r>
      <w:r>
        <w:rPr>
          <w:rFonts w:asciiTheme="minorEastAsia" w:eastAsiaTheme="minorEastAsia" w:hAnsiTheme="minorEastAsia" w:cstheme="minorEastAsia" w:hint="eastAsia"/>
        </w:rPr>
        <w:t>的阻值,但电压表损坏了,于是他设计了如图丙所示电路(R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0</w:t>
      </w:r>
      <w:r>
        <w:rPr>
          <w:rFonts w:asciiTheme="minorEastAsia" w:eastAsiaTheme="minorEastAsia" w:hAnsiTheme="minorEastAsia" w:cstheme="minorEastAsia" w:hint="eastAsia"/>
        </w:rPr>
        <w:t>为已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知阻值的定值电阻),并设计了如下实验步骤,请帮他写出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3" type="#_x0000_t75" style="height:16pt;width:15pt" o:oleicon="f" o:ole="" coordsize="21600,21600" o:preferrelative="t" filled="f" stroked="f">
            <v:imagedata r:id="rId29" o:title=""/>
            <o:lock v:ext="edit" aspectratio="t"/>
            <w10:anchorlock/>
          </v:shape>
          <o:OLEObject Type="Embed" ProgID="Equation.KSEE3" ShapeID="_x0000_i1033" DrawAspect="Content" ObjectID="_1468075732" r:id="rId31"/>
        </w:object>
      </w:r>
      <w:r>
        <w:rPr>
          <w:rFonts w:asciiTheme="minorEastAsia" w:eastAsiaTheme="minorEastAsia" w:hAnsiTheme="minorEastAsia" w:cstheme="minorEastAsia" w:hint="eastAsia"/>
        </w:rPr>
        <w:t>表达式</w:t>
      </w:r>
      <w:r>
        <w:rPr>
          <w:rFonts w:asciiTheme="minorEastAsia" w:hAnsiTheme="minorEastAsia" w:cstheme="minorEastAsia" w:hint="eastAsia"/>
          <w:lang w:val="en-US" w:eastAsia="zh-CN"/>
        </w:rPr>
        <w:t>: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实验步骤: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A.按照设计的电路连接电路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</w:rPr>
        <w:t>B闭合S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和S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记录电流表示数为</w:t>
      </w:r>
      <w:r>
        <w:rPr>
          <w:rFonts w:asciiTheme="minorEastAsia" w:hAnsiTheme="minorEastAsia" w:cstheme="minorEastAsia" w:hint="eastAsia"/>
          <w:lang w:val="en-US" w:eastAsia="zh-CN"/>
        </w:rPr>
        <w:t>I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hAnsiTheme="minorEastAsia" w:cstheme="minorEastAsia" w:hint="eastAsia"/>
          <w:lang w:eastAsia="zh-CN"/>
        </w:rPr>
        <w:t>；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C.闭合S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1</w:t>
      </w:r>
      <w:r>
        <w:rPr>
          <w:rFonts w:asciiTheme="minorEastAsia" w:eastAsiaTheme="minorEastAsia" w:hAnsiTheme="minorEastAsia" w:cstheme="minorEastAsia" w:hint="eastAsia"/>
        </w:rPr>
        <w:t>,断开S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</w:rPr>
        <w:t>,记录电流表示数为</w:t>
      </w:r>
      <w:r>
        <w:rPr>
          <w:rFonts w:asciiTheme="minorEastAsia" w:hAnsiTheme="minorEastAsia" w:cstheme="minorEastAsia" w:hint="eastAsia"/>
          <w:lang w:val="en-US" w:eastAsia="zh-CN"/>
        </w:rPr>
        <w:t>I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2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表达式:</w:t>
      </w:r>
      <w:r>
        <w:rPr>
          <w:rFonts w:asciiTheme="minorEastAsia" w:eastAsiaTheme="minorEastAsia" w:hAnsiTheme="minorEastAsia" w:cstheme="minorEastAsia" w:hint="eastAsia"/>
          <w:position w:val="-10"/>
        </w:rPr>
        <w:object>
          <v:shape id="_x0000_i1034" type="#_x0000_t75" style="height:16pt;width:24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KSEE3" ShapeID="_x0000_i1034" DrawAspect="Content" ObjectID="_1468075733" r:id="rId33"/>
        </w:object>
      </w:r>
      <w:r>
        <w:rPr>
          <w:rFonts w:asciiTheme="minorEastAsia" w:hAnsiTheme="minorEastAsia" w:cstheme="minorEastAsia" w:hint="eastAsia"/>
          <w:lang w:val="en-US" w:eastAsia="zh-CN"/>
        </w:rPr>
        <w:t>_________</w:t>
      </w:r>
      <w:r>
        <w:rPr>
          <w:rFonts w:asciiTheme="minorEastAsia" w:eastAsiaTheme="minorEastAsia" w:hAnsiTheme="minorEastAsia" w:cstheme="minorEastAsia" w:hint="eastAsia"/>
        </w:rPr>
        <w:t>(用已知和测量的物理量的符号表示)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(5)小明同学认为此实验进行多次测量会更加准确,于是他在图丙的基础上在</w:t>
      </w:r>
      <w:r>
        <w:rPr>
          <w:rFonts w:asciiTheme="minorEastAsia" w:hAnsiTheme="minorEastAsia" w:cstheme="minorEastAsia" w:hint="eastAsia"/>
          <w:lang w:val="en-US" w:eastAsia="zh-CN"/>
        </w:rPr>
        <w:t>干</w:t>
      </w:r>
      <w:r>
        <w:rPr>
          <w:rFonts w:asciiTheme="minorEastAsia" w:eastAsiaTheme="minorEastAsia" w:hAnsiTheme="minorEastAsia" w:cstheme="minorEastAsia" w:hint="eastAsia"/>
        </w:rPr>
        <w:t>路增加了一个滑动变阻器,改变滑动变阻器的阻值,重复上述操作,即可实现多次测量。小明同学的做法是</w:t>
      </w:r>
      <w:r>
        <w:rPr>
          <w:rFonts w:asciiTheme="minorEastAsia" w:hAnsiTheme="minorEastAsia" w:cstheme="minorEastAsia" w:hint="eastAsia"/>
          <w:lang w:val="en-US" w:eastAsia="zh-CN"/>
        </w:rPr>
        <w:t>________________，</w:t>
      </w:r>
      <w:r>
        <w:rPr>
          <w:rFonts w:asciiTheme="minorEastAsia" w:eastAsiaTheme="minorEastAsia" w:hAnsiTheme="minorEastAsia" w:cstheme="minorEastAsia" w:hint="eastAsia"/>
        </w:rPr>
        <w:t>理由是</w:t>
      </w:r>
      <w:r>
        <w:rPr>
          <w:rFonts w:asciiTheme="minorEastAsia" w:hAnsiTheme="minorEastAsia" w:cstheme="minorEastAsia" w:hint="eastAsia"/>
          <w:lang w:val="en-US" w:eastAsia="zh-CN"/>
        </w:rPr>
        <w:t>__________________，</w:t>
      </w:r>
      <w:r>
        <w:rPr>
          <w:rFonts w:asciiTheme="minorEastAsia" w:eastAsiaTheme="minorEastAsia" w:hAnsiTheme="minorEastAsia" w:cstheme="minorEastAsia" w:hint="eastAsia"/>
        </w:rPr>
        <w:t>若小明采用这一方法,按照A、B、C的步骤测量,当滑动变阻器在某一阻值时,测量的电阻值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(选填“变大”、“变小”或“不</w:t>
      </w:r>
    </w:p>
    <w:p>
      <w:pPr>
        <w:rPr>
          <w:rFonts w:asciiTheme="minorEastAsia" w:eastAsiaTheme="minorEastAsia" w:hAnsiTheme="minorEastAsia" w:cstheme="minorEastAsia" w:hint="eastAsia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</w:rPr>
        <w:t>变”)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hAnsiTheme="minorEastAsia" w:cstheme="minorEastAsia" w:hint="eastAsia"/>
          <w:lang w:val="en-US" w:eastAsia="zh-CN"/>
        </w:rPr>
        <w:t>.</w:t>
      </w:r>
      <w:r>
        <w:rPr>
          <w:rFonts w:asciiTheme="minorEastAsia" w:eastAsiaTheme="minorEastAsia" w:hAnsiTheme="minorEastAsia" w:cstheme="minorEastAsia" w:hint="eastAsia"/>
        </w:rPr>
        <w:t>如图所示,某校物理兴趣小组设计了一种“身高测量仪”,此装置可以测量人的身高。滑片P可以在ab间移动,R</w:t>
      </w:r>
      <w:r>
        <w:rPr>
          <w:rFonts w:asciiTheme="minorEastAsia" w:hAnsiTheme="minorEastAsia" w:cstheme="minorEastAsia" w:hint="eastAsia"/>
          <w:vertAlign w:val="subscript"/>
          <w:lang w:val="en-US" w:eastAsia="zh-CN"/>
        </w:rPr>
        <w:t>0</w:t>
      </w:r>
      <w:r>
        <w:rPr>
          <w:rFonts w:asciiTheme="minorEastAsia" w:eastAsiaTheme="minorEastAsia" w:hAnsiTheme="minorEastAsia" w:cstheme="minorEastAsia" w:hint="eastAsia"/>
        </w:rPr>
        <w:t>为定值电阻。当闭合开关后,先给小致同学测身高,再给一个比小致高一些的同学测身高时,电流表示数将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,电压表示数将</w:t>
      </w:r>
      <w:r>
        <w:rPr>
          <w:rFonts w:asciiTheme="minorEastAsia" w:hAnsiTheme="minorEastAsia" w:cstheme="minorEastAsia" w:hint="eastAsia"/>
          <w:lang w:val="en-US" w:eastAsia="zh-CN"/>
        </w:rPr>
        <w:t>__________</w:t>
      </w:r>
      <w:r>
        <w:rPr>
          <w:rFonts w:asciiTheme="minorEastAsia" w:eastAsiaTheme="minorEastAsia" w:hAnsiTheme="minorEastAsia" w:cstheme="minorEastAsia" w:hint="eastAsia"/>
        </w:rPr>
        <w:t>,为使被测量人身高越高时,测量仪的示数越大,应把</w:t>
      </w:r>
      <w:r>
        <w:rPr>
          <w:rFonts w:asciiTheme="minorEastAsia" w:hAnsiTheme="minorEastAsia" w:cstheme="minorEastAsia" w:hint="eastAsia"/>
          <w:lang w:val="en-US" w:eastAsia="zh-CN"/>
        </w:rPr>
        <w:t>_______</w:t>
      </w:r>
      <w:r>
        <w:rPr>
          <w:rFonts w:asciiTheme="minorEastAsia" w:eastAsiaTheme="minorEastAsia" w:hAnsiTheme="minorEastAsia" w:cstheme="minorEastAsia" w:hint="eastAsia"/>
        </w:rPr>
        <w:t>表改装为测量仪</w:t>
      </w:r>
      <w:r>
        <w:rPr>
          <w:rFonts w:asciiTheme="minorEastAsia" w:hAnsiTheme="minorEastAsia" w:cstheme="minorEastAsia" w:hint="eastAsia"/>
          <w:lang w:eastAsia="zh-CN"/>
        </w:rPr>
        <w:t>，</w:t>
      </w:r>
      <w:r>
        <w:rPr>
          <w:rFonts w:asciiTheme="minorEastAsia" w:eastAsiaTheme="minorEastAsia" w:hAnsiTheme="minorEastAsia" w:cstheme="minorEastAsia" w:hint="eastAsia"/>
        </w:rPr>
        <w:t>该测量仪的刻度是</w:t>
      </w:r>
      <w:r>
        <w:rPr>
          <w:rFonts w:asciiTheme="minorEastAsia" w:hAnsiTheme="minorEastAsia" w:cstheme="minorEastAsia" w:hint="eastAsia"/>
          <w:lang w:val="en-US" w:eastAsia="zh-CN"/>
        </w:rPr>
        <w:t>______</w:t>
      </w:r>
      <w:r>
        <w:rPr>
          <w:rFonts w:asciiTheme="minorEastAsia" w:eastAsiaTheme="minorEastAsia" w:hAnsiTheme="minorEastAsia" w:cstheme="minorEastAsia" w:hint="eastAsia"/>
        </w:rPr>
        <w:t>(选填</w:t>
      </w:r>
    </w:p>
    <w:p>
      <w:pPr>
        <w:rPr>
          <w:rFonts w:asciiTheme="minorEastAsia" w:eastAsiaTheme="minorEastAsia" w:hAnsiTheme="minorEastAsia" w:cstheme="minorEastAsia" w:hint="eastAsia"/>
        </w:rPr>
      </w:pPr>
      <w:r>
        <w:rPr>
          <w:rFonts w:asciiTheme="minorEastAsia" w:eastAsiaTheme="minorEastAsia" w:hAnsiTheme="minorEastAsia" w:cstheme="minorEastAsia" w:hint="eastAsia"/>
        </w:rPr>
        <w:t>均匀”或“不均匀”)的。</w:t>
      </w:r>
    </w:p>
    <w:p>
      <w:pPr>
        <w:rPr>
          <w:rFonts w:asciiTheme="minorEastAsia" w:eastAsiaTheme="minorEastAsia" w:hAnsiTheme="minorEastAsia" w:cstheme="minorEastAsia" w:hint="eastAsia"/>
          <w:lang w:eastAsia="zh-CN"/>
        </w:rPr>
      </w:pPr>
      <w:r>
        <w:rPr>
          <w:rFonts w:asciiTheme="minorEastAsia" w:eastAsiaTheme="minorEastAsia" w:hAnsiTheme="minorEastAsia" w:cstheme="minorEastAsia" w:hint="eastAsia"/>
          <w:lang w:eastAsia="zh-CN"/>
        </w:rPr>
        <w:drawing>
          <wp:inline distT="0" distB="0" distL="114300" distR="114300">
            <wp:extent cx="1333500" cy="1304925"/>
            <wp:effectExtent l="0" t="0" r="0" b="9525"/>
            <wp:docPr id="12" name="图片 12" descr="mmexport1551443507210_看图王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mmexport1551443507210_看图王(3)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asciiTheme="minorEastAsia" w:eastAsiaTheme="minorEastAsia" w:hAnsiTheme="minorEastAsia" w:cstheme="minorEastAsia"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2.bin" /><Relationship Id="rId11" Type="http://schemas.openxmlformats.org/officeDocument/2006/relationships/image" Target="media/image5.wmf" /><Relationship Id="rId12" Type="http://schemas.openxmlformats.org/officeDocument/2006/relationships/oleObject" Target="embeddings/oleObject3.bin" /><Relationship Id="rId13" Type="http://schemas.openxmlformats.org/officeDocument/2006/relationships/image" Target="media/image6.png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png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png" /><Relationship Id="rId22" Type="http://schemas.openxmlformats.org/officeDocument/2006/relationships/image" Target="media/image12.png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7.bin" /><Relationship Id="rId31" Type="http://schemas.openxmlformats.org/officeDocument/2006/relationships/oleObject" Target="embeddings/oleObject8.bin" /><Relationship Id="rId32" Type="http://schemas.openxmlformats.org/officeDocument/2006/relationships/image" Target="media/image20.wmf" /><Relationship Id="rId33" Type="http://schemas.openxmlformats.org/officeDocument/2006/relationships/oleObject" Target="embeddings/oleObject9.bin" /><Relationship Id="rId34" Type="http://schemas.openxmlformats.org/officeDocument/2006/relationships/image" Target="media/image21.png" /><Relationship Id="rId35" Type="http://schemas.openxmlformats.org/officeDocument/2006/relationships/theme" Target="theme/theme1.xml" /><Relationship Id="rId36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wmf" /><Relationship Id="rId8" Type="http://schemas.openxmlformats.org/officeDocument/2006/relationships/oleObject" Target="embeddings/oleObject1.bin" /><Relationship Id="rId9" Type="http://schemas.openxmlformats.org/officeDocument/2006/relationships/image" Target="media/image4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adsl302545834</dc:creator>
  <cp:lastModifiedBy>adsl302545834</cp:lastModifiedBy>
  <cp:revision>1</cp:revision>
  <dcterms:created xsi:type="dcterms:W3CDTF">2019-03-01T12:39:00Z</dcterms:created>
  <dcterms:modified xsi:type="dcterms:W3CDTF">2019-03-01T13:24:28Z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