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25" w:line="324" w:lineRule="auto"/>
        <w:ind w:left="3780" w:right="847" w:hanging="3152"/>
        <w:rPr>
          <w:rFonts w:ascii="黑体" w:eastAsia="黑体"/>
          <w:sz w:val="36"/>
        </w:rPr>
      </w:pPr>
      <w:r>
        <w:rPr>
          <w:rFonts w:hint="eastAsia" w:ascii="黑体" w:eastAsia="黑体"/>
          <w:spacing w:val="-30"/>
          <w:sz w:val="36"/>
        </w:rPr>
        <w:pict>
          <v:shape id="_x0000_s1025" o:spid="_x0000_s1025" o:spt="75" type="#_x0000_t75" style="position:absolute;left:0pt;margin-left:911pt;margin-top:886pt;height:28pt;width:31pt;mso-position-horizontal-relative:page;mso-position-vertical-relative:page;z-index:251658240;mso-width-relative:page;mso-height-relative:page;" filled="f" o:preferrelative="t" stroked="f" coordsize="21600,21600">
            <v:path/>
            <v:fill on="f" focussize="0,0"/>
            <v:stroke on="f" joinstyle="miter"/>
            <v:imagedata r:id="rId4" o:title=""/>
            <o:lock v:ext="edit" aspectratio="t"/>
          </v:shape>
        </w:pict>
      </w:r>
      <w:r>
        <w:rPr>
          <w:rFonts w:hint="eastAsia" w:ascii="黑体" w:eastAsia="黑体"/>
          <w:spacing w:val="-30"/>
          <w:sz w:val="36"/>
        </w:rPr>
        <w:t xml:space="preserve">克旗 </w:t>
      </w:r>
      <w:r>
        <w:rPr>
          <w:rFonts w:hint="eastAsia" w:ascii="黑体" w:eastAsia="黑体"/>
          <w:sz w:val="36"/>
        </w:rPr>
        <w:t>2018－2019</w:t>
      </w:r>
      <w:r>
        <w:rPr>
          <w:rFonts w:hint="eastAsia" w:ascii="黑体" w:eastAsia="黑体"/>
          <w:spacing w:val="-12"/>
          <w:sz w:val="36"/>
        </w:rPr>
        <w:t xml:space="preserve"> 学年第一学期初三期末质量监测</w:t>
      </w:r>
      <w:r>
        <w:rPr>
          <w:rFonts w:hint="eastAsia" w:ascii="黑体" w:eastAsia="黑体"/>
          <w:sz w:val="36"/>
        </w:rPr>
        <w:t>物理试题</w:t>
      </w:r>
    </w:p>
    <w:p>
      <w:pPr>
        <w:pStyle w:val="2"/>
        <w:spacing w:before="21"/>
      </w:pPr>
      <w:r>
        <w:t>温馨提示：</w:t>
      </w:r>
    </w:p>
    <w:p>
      <w:pPr>
        <w:pStyle w:val="3"/>
        <w:spacing w:before="9"/>
        <w:rPr>
          <w:b/>
          <w:sz w:val="14"/>
        </w:rPr>
      </w:pPr>
    </w:p>
    <w:p>
      <w:pPr>
        <w:spacing w:before="1"/>
        <w:ind w:left="472"/>
        <w:rPr>
          <w:b/>
          <w:sz w:val="21"/>
        </w:rPr>
      </w:pPr>
      <w:r>
        <w:rPr>
          <w:rFonts w:ascii="Calibri" w:eastAsia="Calibri"/>
          <w:b/>
          <w:sz w:val="21"/>
        </w:rPr>
        <w:t>1</w:t>
      </w:r>
      <w:r>
        <w:rPr>
          <w:b/>
          <w:sz w:val="21"/>
        </w:rPr>
        <w:t xml:space="preserve">、本试卷分值 </w:t>
      </w:r>
      <w:r>
        <w:rPr>
          <w:rFonts w:ascii="Calibri" w:eastAsia="Calibri"/>
          <w:b/>
          <w:sz w:val="21"/>
        </w:rPr>
        <w:t xml:space="preserve">90 </w:t>
      </w:r>
      <w:r>
        <w:rPr>
          <w:b/>
          <w:sz w:val="21"/>
        </w:rPr>
        <w:t xml:space="preserve">分，考试时间 </w:t>
      </w:r>
      <w:r>
        <w:rPr>
          <w:rFonts w:ascii="Calibri" w:eastAsia="Calibri"/>
          <w:b/>
          <w:sz w:val="21"/>
        </w:rPr>
        <w:t>7</w:t>
      </w:r>
      <w:r>
        <w:rPr>
          <w:rFonts w:ascii="Times New Roman" w:eastAsia="Times New Roman"/>
          <w:b/>
          <w:sz w:val="21"/>
        </w:rPr>
        <w:t xml:space="preserve">0 </w:t>
      </w:r>
      <w:r>
        <w:rPr>
          <w:b/>
          <w:sz w:val="21"/>
        </w:rPr>
        <w:t>分钟，请合理安排答题时间！</w:t>
      </w:r>
    </w:p>
    <w:p>
      <w:pPr>
        <w:spacing w:before="91"/>
        <w:ind w:left="472"/>
        <w:rPr>
          <w:b/>
          <w:sz w:val="21"/>
        </w:rPr>
      </w:pPr>
      <w:r>
        <w:rPr>
          <w:b/>
          <w:sz w:val="21"/>
        </w:rPr>
        <w:t>2、答题前考生务必将姓名、考生号、座位号填写在试卷和答题卡的相应位置上。</w:t>
      </w:r>
    </w:p>
    <w:p>
      <w:pPr>
        <w:spacing w:before="91"/>
        <w:ind w:left="472"/>
        <w:rPr>
          <w:b/>
          <w:sz w:val="21"/>
        </w:rPr>
      </w:pPr>
      <w:r>
        <w:rPr>
          <w:b/>
          <w:sz w:val="21"/>
        </w:rPr>
        <w:t>3、答题时，请将答案填涂在答题卡上，写在本试卷上视为无效。</w:t>
      </w:r>
    </w:p>
    <w:p>
      <w:pPr>
        <w:spacing w:line="360" w:lineRule="atLeast"/>
        <w:ind w:left="475" w:right="732"/>
        <w:rPr>
          <w:b/>
          <w:sz w:val="21"/>
        </w:rPr>
      </w:pPr>
      <w:r>
        <w:rPr>
          <w:b/>
          <w:w w:val="95"/>
          <w:sz w:val="21"/>
        </w:rPr>
        <w:t xml:space="preserve">一、选择题（每小题给出的选项中只有一个选项符合题意，请将正确选项的序号填涂在  </w:t>
      </w:r>
      <w:r>
        <w:rPr>
          <w:b/>
          <w:spacing w:val="-5"/>
          <w:sz w:val="21"/>
        </w:rPr>
        <w:t xml:space="preserve">答题卡的相应位置。每题 </w:t>
      </w:r>
      <w:r>
        <w:rPr>
          <w:b/>
          <w:sz w:val="21"/>
        </w:rPr>
        <w:t>3</w:t>
      </w:r>
      <w:r>
        <w:rPr>
          <w:b/>
          <w:spacing w:val="-22"/>
          <w:sz w:val="21"/>
        </w:rPr>
        <w:t xml:space="preserve"> 分，共 </w:t>
      </w:r>
      <w:r>
        <w:rPr>
          <w:b/>
          <w:sz w:val="21"/>
        </w:rPr>
        <w:t>30</w:t>
      </w:r>
      <w:r>
        <w:rPr>
          <w:b/>
          <w:spacing w:val="-28"/>
          <w:sz w:val="21"/>
        </w:rPr>
        <w:t xml:space="preserve"> 分</w:t>
      </w:r>
      <w:r>
        <w:rPr>
          <w:b/>
          <w:sz w:val="21"/>
        </w:rPr>
        <w:t>）</w:t>
      </w:r>
    </w:p>
    <w:p>
      <w:pPr>
        <w:pStyle w:val="3"/>
        <w:spacing w:before="2" w:line="304" w:lineRule="auto"/>
        <w:ind w:left="472" w:right="688"/>
      </w:pPr>
      <w:r>
        <w:rPr>
          <w:lang w:val="en-US" w:bidi="ar-SA"/>
        </w:rPr>
        <w:drawing>
          <wp:anchor distT="0" distB="0" distL="0" distR="0" simplePos="0" relativeHeight="251682816" behindDoc="1" locked="0" layoutInCell="1" allowOverlap="1">
            <wp:simplePos x="0" y="0"/>
            <wp:positionH relativeFrom="page">
              <wp:posOffset>5073015</wp:posOffset>
            </wp:positionH>
            <wp:positionV relativeFrom="paragraph">
              <wp:posOffset>225425</wp:posOffset>
            </wp:positionV>
            <wp:extent cx="732790" cy="772795"/>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eg"/>
                    <pic:cNvPicPr>
                      <a:picLocks noChangeAspect="1"/>
                    </pic:cNvPicPr>
                  </pic:nvPicPr>
                  <pic:blipFill>
                    <a:blip r:embed="rId5" cstate="print"/>
                    <a:stretch>
                      <a:fillRect/>
                    </a:stretch>
                  </pic:blipFill>
                  <pic:spPr>
                    <a:xfrm>
                      <a:off x="0" y="0"/>
                      <a:ext cx="733044" cy="772667"/>
                    </a:xfrm>
                    <a:prstGeom prst="rect">
                      <a:avLst/>
                    </a:prstGeom>
                  </pic:spPr>
                </pic:pic>
              </a:graphicData>
            </a:graphic>
          </wp:anchor>
        </w:drawing>
      </w:r>
      <w:r>
        <w:rPr>
          <w:b/>
        </w:rPr>
        <w:t>1</w:t>
      </w:r>
      <w:r>
        <w:rPr>
          <w:b/>
          <w:spacing w:val="-8"/>
        </w:rPr>
        <w:t>、</w:t>
      </w:r>
      <w:r>
        <w:rPr>
          <w:spacing w:val="-5"/>
        </w:rPr>
        <w:t xml:space="preserve">一群蜜蜂飞入某小区一处民宅，如图 </w:t>
      </w:r>
      <w:r>
        <w:t>1</w:t>
      </w:r>
      <w:r>
        <w:rPr>
          <w:spacing w:val="-9"/>
        </w:rPr>
        <w:t xml:space="preserve"> 所示，民警将装有蜂蜜的木桶置于宅门外，蜜蜂陆续飞入桶中，下列现象中，与此原理相同的是</w:t>
      </w:r>
    </w:p>
    <w:p>
      <w:pPr>
        <w:pStyle w:val="3"/>
        <w:tabs>
          <w:tab w:val="left" w:pos="4463"/>
        </w:tabs>
        <w:spacing w:before="55"/>
        <w:ind w:left="684"/>
      </w:pPr>
      <w:r>
        <w:t>A．煮稀饭时米粒在水中翻滚</w:t>
      </w:r>
      <w:r>
        <w:tab/>
      </w:r>
      <w:r>
        <w:t>B．用鼻子鉴别醋和酱油</w:t>
      </w:r>
    </w:p>
    <w:p>
      <w:pPr>
        <w:pStyle w:val="3"/>
        <w:tabs>
          <w:tab w:val="left" w:pos="4463"/>
        </w:tabs>
        <w:spacing w:before="63"/>
        <w:ind w:left="684"/>
      </w:pPr>
      <w:r>
        <w:t>C．固体、液体很难压缩</w:t>
      </w:r>
      <w:r>
        <w:tab/>
      </w:r>
      <w:r>
        <w:t>D．两个铅柱压紧后粘在一起</w:t>
      </w:r>
    </w:p>
    <w:p>
      <w:pPr>
        <w:pStyle w:val="3"/>
        <w:spacing w:before="71" w:line="255" w:lineRule="exact"/>
        <w:ind w:left="472"/>
      </w:pPr>
      <w:r>
        <w:rPr>
          <w:rFonts w:ascii="Times New Roman" w:eastAsia="Times New Roman"/>
          <w:b/>
        </w:rPr>
        <w:t>2</w:t>
      </w:r>
      <w:r>
        <w:rPr>
          <w:b/>
        </w:rPr>
        <w:t>、</w:t>
      </w:r>
      <w:r>
        <w:t>如图 2 所示，对于图片中所描述的物理过程，下列分析中正确的是</w:t>
      </w:r>
    </w:p>
    <w:p>
      <w:pPr>
        <w:pStyle w:val="3"/>
        <w:spacing w:before="110"/>
        <w:ind w:right="1166"/>
        <w:jc w:val="right"/>
        <w:rPr>
          <w:rFonts w:ascii="Calibri" w:eastAsia="Calibri"/>
        </w:rPr>
      </w:pPr>
      <w:r>
        <w:rPr>
          <w:lang w:val="en-US" w:bidi="ar-SA"/>
        </w:rPr>
        <w:drawing>
          <wp:anchor distT="0" distB="0" distL="0" distR="0" simplePos="0" relativeHeight="251667456" behindDoc="0" locked="0" layoutInCell="1" allowOverlap="1">
            <wp:simplePos x="0" y="0"/>
            <wp:positionH relativeFrom="page">
              <wp:posOffset>720725</wp:posOffset>
            </wp:positionH>
            <wp:positionV relativeFrom="paragraph">
              <wp:posOffset>52705</wp:posOffset>
            </wp:positionV>
            <wp:extent cx="3695700" cy="1562100"/>
            <wp:effectExtent l="0" t="0" r="0" b="0"/>
            <wp:wrapNone/>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jpeg"/>
                    <pic:cNvPicPr>
                      <a:picLocks noChangeAspect="1"/>
                    </pic:cNvPicPr>
                  </pic:nvPicPr>
                  <pic:blipFill>
                    <a:blip r:embed="rId6" cstate="print"/>
                    <a:stretch>
                      <a:fillRect/>
                    </a:stretch>
                  </pic:blipFill>
                  <pic:spPr>
                    <a:xfrm>
                      <a:off x="0" y="0"/>
                      <a:ext cx="3695700" cy="1562100"/>
                    </a:xfrm>
                    <a:prstGeom prst="rect">
                      <a:avLst/>
                    </a:prstGeom>
                  </pic:spPr>
                </pic:pic>
              </a:graphicData>
            </a:graphic>
          </wp:anchor>
        </w:drawing>
      </w:r>
      <w:r>
        <w:t xml:space="preserve">图 </w:t>
      </w:r>
      <w:r>
        <w:rPr>
          <w:rFonts w:ascii="Calibri" w:eastAsia="Calibri"/>
        </w:rPr>
        <w:t>1</w:t>
      </w:r>
    </w:p>
    <w:p>
      <w:pPr>
        <w:pStyle w:val="3"/>
        <w:rPr>
          <w:rFonts w:ascii="Calibri"/>
          <w:sz w:val="22"/>
        </w:rPr>
      </w:pPr>
    </w:p>
    <w:p>
      <w:pPr>
        <w:pStyle w:val="3"/>
        <w:rPr>
          <w:rFonts w:ascii="Calibri"/>
          <w:sz w:val="22"/>
        </w:rPr>
      </w:pPr>
    </w:p>
    <w:p>
      <w:pPr>
        <w:pStyle w:val="3"/>
        <w:rPr>
          <w:rFonts w:ascii="Calibri"/>
          <w:sz w:val="22"/>
        </w:rPr>
      </w:pPr>
    </w:p>
    <w:p>
      <w:pPr>
        <w:pStyle w:val="3"/>
        <w:rPr>
          <w:rFonts w:ascii="Calibri"/>
          <w:sz w:val="22"/>
        </w:rPr>
      </w:pPr>
    </w:p>
    <w:p>
      <w:pPr>
        <w:pStyle w:val="3"/>
        <w:rPr>
          <w:rFonts w:ascii="Calibri"/>
          <w:sz w:val="22"/>
        </w:rPr>
      </w:pPr>
    </w:p>
    <w:p>
      <w:pPr>
        <w:pStyle w:val="3"/>
        <w:rPr>
          <w:rFonts w:ascii="Calibri"/>
          <w:sz w:val="22"/>
        </w:rPr>
      </w:pPr>
    </w:p>
    <w:p>
      <w:pPr>
        <w:pStyle w:val="3"/>
        <w:spacing w:before="2"/>
        <w:rPr>
          <w:rFonts w:ascii="Calibri"/>
          <w:sz w:val="28"/>
        </w:rPr>
      </w:pPr>
    </w:p>
    <w:p>
      <w:pPr>
        <w:pStyle w:val="3"/>
        <w:spacing w:before="1"/>
        <w:ind w:right="2345"/>
        <w:jc w:val="right"/>
      </w:pPr>
      <w:r>
        <w:t>图 2</w:t>
      </w:r>
    </w:p>
    <w:p>
      <w:pPr>
        <w:pStyle w:val="9"/>
        <w:numPr>
          <w:ilvl w:val="0"/>
          <w:numId w:val="1"/>
        </w:numPr>
        <w:tabs>
          <w:tab w:val="left" w:pos="1000"/>
        </w:tabs>
        <w:spacing w:before="69"/>
        <w:ind w:hanging="315"/>
        <w:rPr>
          <w:sz w:val="21"/>
        </w:rPr>
      </w:pPr>
      <w:r>
        <w:rPr>
          <w:sz w:val="21"/>
        </w:rPr>
        <w:t>图甲，厚玻璃内的空气被压缩时，空气的内能减少</w:t>
      </w:r>
    </w:p>
    <w:p>
      <w:pPr>
        <w:pStyle w:val="9"/>
        <w:numPr>
          <w:ilvl w:val="0"/>
          <w:numId w:val="1"/>
        </w:numPr>
        <w:tabs>
          <w:tab w:val="left" w:pos="1000"/>
        </w:tabs>
        <w:spacing w:before="72"/>
        <w:ind w:hanging="315"/>
        <w:rPr>
          <w:sz w:val="21"/>
        </w:rPr>
      </w:pPr>
      <w:r>
        <w:rPr>
          <w:sz w:val="21"/>
        </w:rPr>
        <w:t>图乙，瓶子内的空气推动塞子跳起时，空气的内能增大</w:t>
      </w:r>
    </w:p>
    <w:p>
      <w:pPr>
        <w:pStyle w:val="9"/>
        <w:numPr>
          <w:ilvl w:val="0"/>
          <w:numId w:val="1"/>
        </w:numPr>
        <w:tabs>
          <w:tab w:val="left" w:pos="1000"/>
        </w:tabs>
        <w:spacing w:before="71"/>
        <w:ind w:hanging="315"/>
        <w:rPr>
          <w:sz w:val="21"/>
        </w:rPr>
      </w:pPr>
      <w:r>
        <w:rPr>
          <w:sz w:val="21"/>
        </w:rPr>
        <w:t>图丙，试管内的水蒸气推动了塞子冲出时，水蒸气的内能减少</w:t>
      </w:r>
    </w:p>
    <w:p>
      <w:pPr>
        <w:pStyle w:val="9"/>
        <w:numPr>
          <w:ilvl w:val="0"/>
          <w:numId w:val="1"/>
        </w:numPr>
        <w:tabs>
          <w:tab w:val="left" w:pos="1000"/>
        </w:tabs>
        <w:spacing w:before="72"/>
        <w:ind w:hanging="315"/>
        <w:rPr>
          <w:sz w:val="21"/>
        </w:rPr>
      </w:pPr>
      <w:r>
        <w:rPr>
          <w:sz w:val="21"/>
        </w:rPr>
        <w:t>图丁，汽缸内的气体推动活塞向下运动时，气体的内能增大</w:t>
      </w:r>
    </w:p>
    <w:p>
      <w:pPr>
        <w:pStyle w:val="3"/>
        <w:spacing w:before="72"/>
        <w:ind w:left="472"/>
      </w:pPr>
      <w:r>
        <w:rPr>
          <w:lang w:val="en-US" w:bidi="ar-SA"/>
        </w:rPr>
        <w:drawing>
          <wp:anchor distT="0" distB="0" distL="0" distR="0" simplePos="0" relativeHeight="251679744" behindDoc="1" locked="0" layoutInCell="1" allowOverlap="1">
            <wp:simplePos x="0" y="0"/>
            <wp:positionH relativeFrom="page">
              <wp:posOffset>3589020</wp:posOffset>
            </wp:positionH>
            <wp:positionV relativeFrom="paragraph">
              <wp:posOffset>231775</wp:posOffset>
            </wp:positionV>
            <wp:extent cx="2610485" cy="1276985"/>
            <wp:effectExtent l="0" t="0" r="0" b="0"/>
            <wp:wrapNone/>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jpeg"/>
                    <pic:cNvPicPr>
                      <a:picLocks noChangeAspect="1"/>
                    </pic:cNvPicPr>
                  </pic:nvPicPr>
                  <pic:blipFill>
                    <a:blip r:embed="rId7" cstate="print"/>
                    <a:stretch>
                      <a:fillRect/>
                    </a:stretch>
                  </pic:blipFill>
                  <pic:spPr>
                    <a:xfrm>
                      <a:off x="0" y="0"/>
                      <a:ext cx="2610612" cy="1277112"/>
                    </a:xfrm>
                    <a:prstGeom prst="rect">
                      <a:avLst/>
                    </a:prstGeom>
                  </pic:spPr>
                </pic:pic>
              </a:graphicData>
            </a:graphic>
          </wp:anchor>
        </w:drawing>
      </w:r>
      <w:r>
        <w:rPr>
          <w:b/>
        </w:rPr>
        <w:t>3、</w:t>
      </w:r>
      <w:r>
        <w:t>小明根据下表所提供的数据得出了四个结论，其中正确的是</w:t>
      </w:r>
    </w:p>
    <w:p>
      <w:pPr>
        <w:pStyle w:val="9"/>
        <w:numPr>
          <w:ilvl w:val="0"/>
          <w:numId w:val="2"/>
        </w:numPr>
        <w:tabs>
          <w:tab w:val="left" w:pos="1000"/>
        </w:tabs>
        <w:spacing w:before="69"/>
        <w:ind w:hanging="315"/>
        <w:rPr>
          <w:sz w:val="21"/>
        </w:rPr>
      </w:pPr>
      <w:r>
        <w:rPr>
          <w:sz w:val="21"/>
        </w:rPr>
        <w:t>液体的比热容一定比固体的比热容大</w:t>
      </w:r>
    </w:p>
    <w:p>
      <w:pPr>
        <w:pStyle w:val="9"/>
        <w:numPr>
          <w:ilvl w:val="0"/>
          <w:numId w:val="2"/>
        </w:numPr>
        <w:tabs>
          <w:tab w:val="left" w:pos="1000"/>
        </w:tabs>
        <w:spacing w:before="74" w:line="302" w:lineRule="auto"/>
        <w:ind w:left="472" w:right="4223" w:firstLine="212"/>
        <w:rPr>
          <w:rFonts w:ascii="Times New Roman" w:hAnsi="Times New Roman" w:eastAsia="Times New Roman"/>
          <w:sz w:val="21"/>
        </w:rPr>
      </w:pPr>
      <w:r>
        <w:rPr>
          <w:spacing w:val="-4"/>
          <w:sz w:val="21"/>
        </w:rPr>
        <w:t xml:space="preserve">水的比热容的物理意义是：质量是 </w:t>
      </w:r>
      <w:r>
        <w:rPr>
          <w:sz w:val="21"/>
        </w:rPr>
        <w:t>1Kg</w:t>
      </w:r>
      <w:r>
        <w:rPr>
          <w:spacing w:val="-19"/>
          <w:sz w:val="21"/>
        </w:rPr>
        <w:t xml:space="preserve"> 的水</w:t>
      </w:r>
      <w:r>
        <w:rPr>
          <w:spacing w:val="-26"/>
          <w:sz w:val="21"/>
        </w:rPr>
        <w:t xml:space="preserve">温度升高 </w:t>
      </w:r>
      <w:r>
        <w:rPr>
          <w:sz w:val="21"/>
        </w:rPr>
        <w:t>1</w:t>
      </w:r>
      <w:r>
        <w:rPr>
          <w:spacing w:val="-6"/>
          <w:sz w:val="21"/>
        </w:rPr>
        <w:t xml:space="preserve">℃，吸收的热量是 </w:t>
      </w:r>
      <w:r>
        <w:rPr>
          <w:rFonts w:ascii="Times New Roman" w:hAnsi="Times New Roman" w:eastAsia="Times New Roman"/>
          <w:sz w:val="21"/>
        </w:rPr>
        <w:t>4.2×10</w:t>
      </w:r>
      <w:r>
        <w:rPr>
          <w:rFonts w:ascii="Times New Roman" w:hAnsi="Times New Roman" w:eastAsia="Times New Roman"/>
          <w:position w:val="7"/>
          <w:sz w:val="13"/>
        </w:rPr>
        <w:t>3</w:t>
      </w:r>
      <w:r>
        <w:rPr>
          <w:rFonts w:ascii="Times New Roman" w:hAnsi="Times New Roman" w:eastAsia="Times New Roman"/>
          <w:sz w:val="21"/>
        </w:rPr>
        <w:t>J</w:t>
      </w:r>
    </w:p>
    <w:p>
      <w:pPr>
        <w:pStyle w:val="9"/>
        <w:numPr>
          <w:ilvl w:val="0"/>
          <w:numId w:val="2"/>
        </w:numPr>
        <w:tabs>
          <w:tab w:val="left" w:pos="1000"/>
        </w:tabs>
        <w:spacing w:before="1"/>
        <w:ind w:hanging="315"/>
        <w:rPr>
          <w:sz w:val="21"/>
        </w:rPr>
      </w:pPr>
      <w:r>
        <w:rPr>
          <w:sz w:val="21"/>
        </w:rPr>
        <w:t>同种物质发生物态变化后，比热容不变</w:t>
      </w:r>
    </w:p>
    <w:p>
      <w:pPr>
        <w:pStyle w:val="9"/>
        <w:numPr>
          <w:ilvl w:val="0"/>
          <w:numId w:val="2"/>
        </w:numPr>
        <w:tabs>
          <w:tab w:val="left" w:pos="1000"/>
        </w:tabs>
        <w:spacing w:before="72"/>
        <w:ind w:hanging="315"/>
        <w:rPr>
          <w:sz w:val="21"/>
        </w:rPr>
      </w:pPr>
      <w:r>
        <w:rPr>
          <w:sz w:val="21"/>
        </w:rPr>
        <w:t>由于水的比热容大，白天海水温度比沙滩高</w:t>
      </w:r>
    </w:p>
    <w:p>
      <w:pPr>
        <w:pStyle w:val="3"/>
        <w:tabs>
          <w:tab w:val="left" w:pos="5198"/>
        </w:tabs>
        <w:spacing w:before="130" w:line="348" w:lineRule="auto"/>
        <w:ind w:left="684" w:right="763" w:hanging="212"/>
      </w:pPr>
      <w:r>
        <w:rPr>
          <w:b/>
        </w:rPr>
        <w:t>4、</w:t>
      </w:r>
      <w:r>
        <w:t>下列关于四冲程内燃机的说法中正确的是                                   A．做功冲程中汽油机的输出功率大于柴油机</w:t>
      </w:r>
      <w:r>
        <w:tab/>
      </w:r>
      <w:r>
        <w:rPr>
          <w:w w:val="95"/>
        </w:rPr>
        <w:t>B．燃料燃烧时是内能转化为化学</w:t>
      </w:r>
      <w:r>
        <w:rPr>
          <w:spacing w:val="-11"/>
          <w:w w:val="95"/>
        </w:rPr>
        <w:t>能</w:t>
      </w:r>
    </w:p>
    <w:p>
      <w:pPr>
        <w:pStyle w:val="3"/>
        <w:tabs>
          <w:tab w:val="left" w:pos="5198"/>
        </w:tabs>
        <w:spacing w:line="269" w:lineRule="exact"/>
        <w:ind w:left="684"/>
      </w:pPr>
      <w:r>
        <w:rPr>
          <w:lang w:val="en-US" w:bidi="ar-SA"/>
        </w:rPr>
        <w:drawing>
          <wp:anchor distT="0" distB="0" distL="0" distR="0" simplePos="0" relativeHeight="251680768" behindDoc="1" locked="0" layoutInCell="1" allowOverlap="1">
            <wp:simplePos x="0" y="0"/>
            <wp:positionH relativeFrom="page">
              <wp:posOffset>3921125</wp:posOffset>
            </wp:positionH>
            <wp:positionV relativeFrom="paragraph">
              <wp:posOffset>113665</wp:posOffset>
            </wp:positionV>
            <wp:extent cx="8890" cy="19685"/>
            <wp:effectExtent l="0" t="0" r="0" b="0"/>
            <wp:wrapNone/>
            <wp:docPr id="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4.png"/>
                    <pic:cNvPicPr>
                      <a:picLocks noChangeAspect="1"/>
                    </pic:cNvPicPr>
                  </pic:nvPicPr>
                  <pic:blipFill>
                    <a:blip r:embed="rId8" cstate="print"/>
                    <a:stretch>
                      <a:fillRect/>
                    </a:stretch>
                  </pic:blipFill>
                  <pic:spPr>
                    <a:xfrm>
                      <a:off x="0" y="0"/>
                      <a:ext cx="9144" cy="19812"/>
                    </a:xfrm>
                    <a:prstGeom prst="rect">
                      <a:avLst/>
                    </a:prstGeom>
                  </pic:spPr>
                </pic:pic>
              </a:graphicData>
            </a:graphic>
          </wp:anchor>
        </w:drawing>
      </w:r>
      <w:r>
        <w:rPr>
          <w:lang w:val="en-US" w:bidi="ar-SA"/>
        </w:rPr>
        <w:drawing>
          <wp:anchor distT="0" distB="0" distL="0" distR="0" simplePos="0" relativeHeight="251681792" behindDoc="1" locked="0" layoutInCell="1" allowOverlap="1">
            <wp:simplePos x="0" y="0"/>
            <wp:positionH relativeFrom="page">
              <wp:posOffset>4730115</wp:posOffset>
            </wp:positionH>
            <wp:positionV relativeFrom="paragraph">
              <wp:posOffset>113665</wp:posOffset>
            </wp:positionV>
            <wp:extent cx="8890" cy="19685"/>
            <wp:effectExtent l="0" t="0" r="0" b="0"/>
            <wp:wrapNone/>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5.png"/>
                    <pic:cNvPicPr>
                      <a:picLocks noChangeAspect="1"/>
                    </pic:cNvPicPr>
                  </pic:nvPicPr>
                  <pic:blipFill>
                    <a:blip r:embed="rId9" cstate="print"/>
                    <a:stretch>
                      <a:fillRect/>
                    </a:stretch>
                  </pic:blipFill>
                  <pic:spPr>
                    <a:xfrm>
                      <a:off x="0" y="0"/>
                      <a:ext cx="9144" cy="19812"/>
                    </a:xfrm>
                    <a:prstGeom prst="rect">
                      <a:avLst/>
                    </a:prstGeom>
                  </pic:spPr>
                </pic:pic>
              </a:graphicData>
            </a:graphic>
          </wp:anchor>
        </w:drawing>
      </w:r>
      <w:r>
        <w:t>C．一个工作循环对外做功一次</w:t>
      </w:r>
      <w:r>
        <w:tab/>
      </w:r>
      <w:r>
        <w:rPr>
          <w:spacing w:val="8"/>
          <w:w w:val="95"/>
        </w:rPr>
        <w:t>D．</w:t>
      </w:r>
      <w:r>
        <w:rPr>
          <w:w w:val="95"/>
        </w:rPr>
        <w:t>压缩冲程中</w:t>
      </w:r>
      <w:r>
        <w:rPr>
          <w:spacing w:val="16"/>
          <w:w w:val="95"/>
        </w:rPr>
        <w:t>将</w:t>
      </w:r>
      <w:r>
        <w:rPr>
          <w:w w:val="95"/>
        </w:rPr>
        <w:t>内能转化为机械能</w:t>
      </w:r>
    </w:p>
    <w:p>
      <w:pPr>
        <w:spacing w:line="269" w:lineRule="exact"/>
        <w:sectPr>
          <w:type w:val="continuous"/>
          <w:pgSz w:w="10320" w:h="14570"/>
          <w:pgMar w:top="1180" w:right="440" w:bottom="860" w:left="660" w:header="720" w:footer="673" w:gutter="0"/>
          <w:pgNumType w:start="1"/>
          <w:cols w:space="720" w:num="1"/>
        </w:sectPr>
      </w:pPr>
    </w:p>
    <w:p>
      <w:pPr>
        <w:pStyle w:val="3"/>
        <w:spacing w:before="45" w:line="304" w:lineRule="auto"/>
        <w:ind w:left="472" w:right="1046"/>
      </w:pPr>
      <w:r>
        <w:pict>
          <v:group id="_x0000_s1026" o:spid="_x0000_s1026" o:spt="203" style="position:absolute;left:0pt;margin-left:303.25pt;margin-top:13.4pt;height:63.6pt;width:62.55pt;mso-position-horizontal-relative:page;z-index:-251629568;mso-width-relative:page;mso-height-relative:page;" coordorigin="6065,268" coordsize="1251,1272">
            <o:lock v:ext="edit"/>
            <v:shape id="_x0000_s1027" o:spid="_x0000_s1027" o:spt="100" style="position:absolute;left:6859;top:375;height:909;width:286;" fillcolor="#000000" filled="t" stroked="f" coordorigin="6859,376" coordsize="286,909" adj=",," path="m7100,389l7093,376,6859,508,6866,521,7100,389m7145,1152l7137,1139,6903,1271,6911,1284,7145,1152e">
              <v:path arrowok="t" o:connecttype="segments"/>
              <v:fill on="t" focussize="0,0"/>
              <v:stroke on="f" joinstyle="round"/>
              <v:imagedata o:title=""/>
              <o:lock v:ext="edit"/>
            </v:shape>
            <v:shape id="_x0000_s1028" o:spid="_x0000_s1028" o:spt="75" type="#_x0000_t75" style="position:absolute;left:6807;top:1212;height:278;width:176;" filled="f" o:preferrelative="t" stroked="f" coordsize="21600,21600">
              <v:path/>
              <v:fill on="f" focussize="0,0"/>
              <v:stroke on="f" joinstyle="miter"/>
              <v:imagedata r:id="rId10" o:title=""/>
              <o:lock v:ext="edit" aspectratio="t"/>
            </v:shape>
            <v:shape id="_x0000_s1029" o:spid="_x0000_s1029" o:spt="75" type="#_x0000_t75" style="position:absolute;left:6064;top:267;height:1004;width:753;" filled="f" o:preferrelative="t" stroked="f" coordsize="21600,21600">
              <v:path/>
              <v:fill on="f" focussize="0,0"/>
              <v:stroke on="f" joinstyle="miter"/>
              <v:imagedata r:id="rId11" o:title=""/>
              <o:lock v:ext="edit" aspectratio="t"/>
            </v:shape>
            <v:shape id="_x0000_s1030" o:spid="_x0000_s1030" o:spt="75" type="#_x0000_t75" style="position:absolute;left:6298;top:270;height:1006;width:753;" filled="f" o:preferrelative="t" stroked="f" coordsize="21600,21600">
              <v:path/>
              <v:fill on="f" focussize="0,0"/>
              <v:stroke on="f" joinstyle="miter"/>
              <v:imagedata r:id="rId12" o:title=""/>
              <o:lock v:ext="edit" aspectratio="t"/>
            </v:shape>
            <v:shape id="_x0000_s1031" o:spid="_x0000_s1031" o:spt="75" type="#_x0000_t75" style="position:absolute;left:6775;top:678;height:168;width:408;" filled="f" o:preferrelative="t" stroked="f" coordsize="21600,21600">
              <v:path/>
              <v:fill on="f" focussize="0,0"/>
              <v:stroke on="f" joinstyle="miter"/>
              <v:imagedata r:id="rId13" o:title=""/>
              <o:lock v:ext="edit" aspectratio="t"/>
            </v:shape>
            <v:shape id="_x0000_s1032" o:spid="_x0000_s1032" o:spt="75" type="#_x0000_t75" style="position:absolute;left:7123;top:674;height:178;width:123;" filled="f" o:preferrelative="t" stroked="f" coordsize="21600,21600">
              <v:path/>
              <v:fill on="f" focussize="0,0"/>
              <v:stroke on="f" joinstyle="miter"/>
              <v:imagedata r:id="rId14" o:title=""/>
              <o:lock v:ext="edit" aspectratio="t"/>
            </v:shape>
            <v:shape id="_x0000_s1033" o:spid="_x0000_s1033" o:spt="75" type="#_x0000_t75" style="position:absolute;left:6768;top:653;height:201;width:547;" filled="f" o:preferrelative="t" stroked="f" coordsize="21600,21600">
              <v:path/>
              <v:fill on="f" focussize="0,0"/>
              <v:stroke on="f" joinstyle="miter"/>
              <v:imagedata r:id="rId15" o:title=""/>
              <o:lock v:ext="edit" aspectratio="t"/>
            </v:shape>
            <v:line id="_x0000_s1034" o:spid="_x0000_s1034" o:spt="20" style="position:absolute;left:6325;top:306;height:0;width:215;" coordsize="21600,21600">
              <v:path arrowok="t"/>
              <v:fill focussize="0,0"/>
              <v:stroke weight="0.6pt"/>
              <v:imagedata o:title=""/>
              <o:lock v:ext="edit"/>
            </v:line>
            <v:line id="_x0000_s1035" o:spid="_x0000_s1035" o:spt="20" style="position:absolute;left:6219;top:382;height:0;width:215;" coordsize="21600,21600">
              <v:path arrowok="t"/>
              <v:fill focussize="0,0"/>
              <v:stroke weight="0.6pt"/>
              <v:imagedata o:title=""/>
              <o:lock v:ext="edit"/>
            </v:line>
            <v:line id="_x0000_s1036" o:spid="_x0000_s1036" o:spt="20" style="position:absolute;left:6297;top:1227;height:0;width:215;" coordsize="21600,21600">
              <v:path arrowok="t"/>
              <v:fill focussize="0,0"/>
              <v:stroke weight="0.6pt"/>
              <v:imagedata o:title=""/>
              <o:lock v:ext="edit"/>
            </v:line>
            <v:line id="_x0000_s1037" o:spid="_x0000_s1037" o:spt="20" style="position:absolute;left:6189;top:1117;height:0;width:215;" coordsize="21600,21600">
              <v:path arrowok="t"/>
              <v:fill focussize="0,0"/>
              <v:stroke weight="0.6pt"/>
              <v:imagedata o:title=""/>
              <o:lock v:ext="edit"/>
            </v:line>
            <v:shape id="_x0000_s1038" o:spid="_x0000_s1038" o:spt="75" type="#_x0000_t75" style="position:absolute;left:6655;top:1269;height:259;width:124;" filled="f" o:preferrelative="t" stroked="f" coordsize="21600,21600">
              <v:path/>
              <v:fill on="f" focussize="0,0"/>
              <v:stroke on="f" joinstyle="miter"/>
              <v:imagedata r:id="rId16" o:title=""/>
              <o:lock v:ext="edit" aspectratio="t"/>
            </v:shape>
            <v:shape id="_x0000_s1039" o:spid="_x0000_s1039" o:spt="75" type="#_x0000_t75" style="position:absolute;left:6454;top:1247;height:293;width:159;" filled="f" o:preferrelative="t" stroked="f" coordsize="21600,21600">
              <v:path/>
              <v:fill on="f" focussize="0,0"/>
              <v:stroke on="f" joinstyle="miter"/>
              <v:imagedata r:id="rId17" o:title=""/>
              <o:lock v:ext="edit" aspectratio="t"/>
            </v:shape>
            <v:rect id="_x0000_s1040" o:spid="_x0000_s1040" o:spt="1" style="position:absolute;left:6579;top:757;height:15;width:25;" fillcolor="#000000" filled="t" stroked="f" coordsize="21600,21600">
              <v:path/>
              <v:fill on="t" focussize="0,0"/>
              <v:stroke on="f"/>
              <v:imagedata o:title=""/>
              <o:lock v:ext="edit"/>
            </v:rect>
          </v:group>
        </w:pict>
      </w:r>
      <w:r>
        <w:rPr>
          <w:b/>
        </w:rPr>
        <w:t>5、</w:t>
      </w:r>
      <w:r>
        <w:rPr>
          <w:spacing w:val="-28"/>
        </w:rPr>
        <w:t xml:space="preserve">图 </w:t>
      </w:r>
      <w:r>
        <w:t>3</w:t>
      </w:r>
      <w:r>
        <w:rPr>
          <w:spacing w:val="-8"/>
        </w:rPr>
        <w:t xml:space="preserve"> 是电位器的外形及内部构造图，在其各组成部分中，属于绝缘体的是</w:t>
      </w:r>
    </w:p>
    <w:p>
      <w:pPr>
        <w:pStyle w:val="9"/>
        <w:numPr>
          <w:ilvl w:val="0"/>
          <w:numId w:val="3"/>
        </w:numPr>
        <w:tabs>
          <w:tab w:val="left" w:pos="896"/>
        </w:tabs>
        <w:spacing w:line="265" w:lineRule="exact"/>
        <w:ind w:hanging="211"/>
        <w:rPr>
          <w:sz w:val="21"/>
        </w:rPr>
      </w:pPr>
      <w:r>
        <w:rPr>
          <w:w w:val="95"/>
          <w:sz w:val="21"/>
        </w:rPr>
        <w:t>金属滑片</w:t>
      </w:r>
    </w:p>
    <w:p>
      <w:pPr>
        <w:pStyle w:val="9"/>
        <w:numPr>
          <w:ilvl w:val="0"/>
          <w:numId w:val="3"/>
        </w:numPr>
        <w:tabs>
          <w:tab w:val="left" w:pos="896"/>
        </w:tabs>
        <w:spacing w:before="71"/>
        <w:ind w:hanging="211"/>
        <w:rPr>
          <w:sz w:val="21"/>
        </w:rPr>
      </w:pPr>
      <w:r>
        <w:rPr>
          <w:w w:val="95"/>
          <w:sz w:val="21"/>
        </w:rPr>
        <w:t>塑料外壳</w:t>
      </w:r>
    </w:p>
    <w:p>
      <w:pPr>
        <w:pStyle w:val="9"/>
        <w:numPr>
          <w:ilvl w:val="0"/>
          <w:numId w:val="3"/>
        </w:numPr>
        <w:tabs>
          <w:tab w:val="left" w:pos="896"/>
        </w:tabs>
        <w:spacing w:before="72"/>
        <w:ind w:hanging="211"/>
        <w:rPr>
          <w:sz w:val="21"/>
        </w:rPr>
      </w:pPr>
      <w:r>
        <w:rPr>
          <w:w w:val="95"/>
          <w:sz w:val="21"/>
        </w:rPr>
        <w:t>电阻丝</w:t>
      </w:r>
    </w:p>
    <w:p>
      <w:pPr>
        <w:pStyle w:val="9"/>
        <w:numPr>
          <w:ilvl w:val="0"/>
          <w:numId w:val="3"/>
        </w:numPr>
        <w:tabs>
          <w:tab w:val="left" w:pos="896"/>
        </w:tabs>
        <w:spacing w:before="72"/>
        <w:ind w:hanging="211"/>
        <w:rPr>
          <w:sz w:val="21"/>
        </w:rPr>
      </w:pPr>
      <w:r>
        <w:rPr>
          <w:w w:val="95"/>
          <w:sz w:val="21"/>
        </w:rPr>
        <w:t>接线柱</w:t>
      </w:r>
    </w:p>
    <w:p>
      <w:pPr>
        <w:pStyle w:val="3"/>
        <w:spacing w:before="72"/>
        <w:ind w:left="472"/>
      </w:pPr>
      <w:r>
        <w:rPr>
          <w:b/>
        </w:rPr>
        <w:t>6、</w:t>
      </w:r>
      <w:r>
        <w:t>关于电流、电压和电阻，下列说法正确的是</w:t>
      </w:r>
    </w:p>
    <w:p>
      <w:pPr>
        <w:pStyle w:val="9"/>
        <w:numPr>
          <w:ilvl w:val="0"/>
          <w:numId w:val="4"/>
        </w:numPr>
        <w:tabs>
          <w:tab w:val="left" w:pos="1000"/>
        </w:tabs>
        <w:spacing w:before="71"/>
        <w:ind w:hanging="315"/>
        <w:rPr>
          <w:sz w:val="21"/>
        </w:rPr>
      </w:pPr>
      <w:r>
        <w:rPr>
          <w:sz w:val="21"/>
        </w:rPr>
        <w:t>电荷的移动就形成了电流</w:t>
      </w:r>
    </w:p>
    <w:p>
      <w:pPr>
        <w:pStyle w:val="9"/>
        <w:numPr>
          <w:ilvl w:val="0"/>
          <w:numId w:val="4"/>
        </w:numPr>
        <w:tabs>
          <w:tab w:val="left" w:pos="1000"/>
        </w:tabs>
        <w:spacing w:before="72"/>
        <w:ind w:hanging="315"/>
        <w:rPr>
          <w:sz w:val="21"/>
        </w:rPr>
      </w:pPr>
      <w:r>
        <w:rPr>
          <w:sz w:val="21"/>
        </w:rPr>
        <w:t>导体的电阻越大，它两端的电压就越高</w:t>
      </w:r>
    </w:p>
    <w:p>
      <w:pPr>
        <w:pStyle w:val="9"/>
        <w:numPr>
          <w:ilvl w:val="0"/>
          <w:numId w:val="4"/>
        </w:numPr>
        <w:tabs>
          <w:tab w:val="left" w:pos="1000"/>
        </w:tabs>
        <w:spacing w:before="69"/>
        <w:ind w:hanging="315"/>
        <w:rPr>
          <w:sz w:val="21"/>
        </w:rPr>
      </w:pPr>
      <w:r>
        <w:rPr>
          <w:sz w:val="21"/>
        </w:rPr>
        <w:t>电路中通过的电流越大，导体的电阻就越小</w:t>
      </w:r>
    </w:p>
    <w:p>
      <w:pPr>
        <w:pStyle w:val="9"/>
        <w:numPr>
          <w:ilvl w:val="0"/>
          <w:numId w:val="4"/>
        </w:numPr>
        <w:tabs>
          <w:tab w:val="left" w:pos="1000"/>
        </w:tabs>
        <w:spacing w:before="72" w:line="304" w:lineRule="auto"/>
        <w:ind w:left="472" w:firstLine="212"/>
        <w:rPr>
          <w:sz w:val="21"/>
        </w:rPr>
      </w:pPr>
      <w:r>
        <w:rPr>
          <w:sz w:val="21"/>
        </w:rPr>
        <w:t xml:space="preserve">自由电子定向移动的方向与电流的方向相反           </w:t>
      </w:r>
      <w:r>
        <w:rPr>
          <w:b/>
          <w:sz w:val="21"/>
        </w:rPr>
        <w:t>7、</w:t>
      </w:r>
      <w:r>
        <w:rPr>
          <w:spacing w:val="-29"/>
          <w:sz w:val="21"/>
        </w:rPr>
        <w:t xml:space="preserve">图 </w:t>
      </w:r>
      <w:r>
        <w:rPr>
          <w:sz w:val="21"/>
        </w:rPr>
        <w:t>4</w:t>
      </w:r>
      <w:r>
        <w:rPr>
          <w:spacing w:val="-8"/>
          <w:sz w:val="21"/>
        </w:rPr>
        <w:t xml:space="preserve"> 所示的四种家用电器中，主要利用电流热效应工作的是</w:t>
      </w:r>
    </w:p>
    <w:p>
      <w:pPr>
        <w:pStyle w:val="3"/>
        <w:spacing w:before="8"/>
        <w:rPr>
          <w:sz w:val="14"/>
        </w:rPr>
      </w:pPr>
      <w:r>
        <w:br w:type="column"/>
      </w:r>
    </w:p>
    <w:p>
      <w:pPr>
        <w:ind w:left="15" w:right="76"/>
        <w:jc w:val="center"/>
        <w:rPr>
          <w:rFonts w:ascii="楷体" w:eastAsia="楷体"/>
          <w:sz w:val="18"/>
        </w:rPr>
      </w:pPr>
      <w:r>
        <w:rPr>
          <w:rFonts w:hint="eastAsia" w:ascii="楷体" w:eastAsia="楷体"/>
          <w:sz w:val="18"/>
        </w:rPr>
        <w:t>塑料外壳</w:t>
      </w:r>
    </w:p>
    <w:p>
      <w:pPr>
        <w:pStyle w:val="3"/>
        <w:rPr>
          <w:rFonts w:ascii="楷体"/>
          <w:sz w:val="18"/>
        </w:rPr>
      </w:pPr>
    </w:p>
    <w:p>
      <w:pPr>
        <w:pStyle w:val="3"/>
        <w:rPr>
          <w:rFonts w:ascii="楷体"/>
          <w:sz w:val="18"/>
        </w:rPr>
      </w:pPr>
    </w:p>
    <w:p>
      <w:pPr>
        <w:spacing w:before="139"/>
        <w:ind w:left="125" w:right="76"/>
        <w:jc w:val="center"/>
        <w:rPr>
          <w:rFonts w:ascii="楷体" w:eastAsia="楷体"/>
          <w:sz w:val="18"/>
        </w:rPr>
      </w:pPr>
      <w:r>
        <w:pict>
          <v:group id="_x0000_s1041" o:spid="_x0000_s1041" o:spt="203" style="position:absolute;left:0pt;margin-left:382.55pt;margin-top:-33.6pt;height:64.65pt;width:57.1pt;mso-position-horizontal-relative:page;z-index:-251630592;mso-width-relative:page;mso-height-relative:page;" coordorigin="7651,-672" coordsize="1142,1293">
            <o:lock v:ext="edit"/>
            <v:shape id="_x0000_s1042" o:spid="_x0000_s1042" o:spt="75" type="#_x0000_t75" style="position:absolute;left:7650;top:-673;height:1004;width:1012;" filled="f" o:preferrelative="t" stroked="f" coordsize="21600,21600">
              <v:path/>
              <v:fill on="f" focussize="0,0"/>
              <v:stroke on="f" joinstyle="miter"/>
              <v:imagedata r:id="rId18" o:title=""/>
              <o:lock v:ext="edit" aspectratio="t"/>
            </v:shape>
            <v:shape id="_x0000_s1043" o:spid="_x0000_s1043" o:spt="75" type="#_x0000_t75" style="position:absolute;left:8152;top:-295;height:167;width:640;" filled="f" o:preferrelative="t" stroked="f" coordsize="21600,21600">
              <v:path/>
              <v:fill on="f" focussize="0,0"/>
              <v:stroke on="f" joinstyle="miter"/>
              <v:imagedata r:id="rId19" o:title=""/>
              <o:lock v:ext="edit" aspectratio="t"/>
            </v:shape>
            <v:shape id="_x0000_s1044" o:spid="_x0000_s1044" style="position:absolute;left:8462;top:-19;height:163;width:263;" fillcolor="#000000" filled="t" stroked="f" coordorigin="8462,-18" coordsize="263,163" path="m8717,144l8462,-5,8470,-18,8725,131,8717,144xe">
              <v:path arrowok="t"/>
              <v:fill on="t" focussize="0,0"/>
              <v:stroke on="f"/>
              <v:imagedata o:title=""/>
              <o:lock v:ext="edit"/>
            </v:shape>
            <v:shape id="_x0000_s1045" o:spid="_x0000_s1045" o:spt="75" type="#_x0000_t75" style="position:absolute;left:7766;top:6;height:583;width:220;" filled="f" o:preferrelative="t" stroked="f" coordsize="21600,21600">
              <v:path/>
              <v:fill on="f" focussize="0,0"/>
              <v:stroke on="f" joinstyle="miter"/>
              <v:imagedata r:id="rId20" o:title=""/>
              <o:lock v:ext="edit" aspectratio="t"/>
            </v:shape>
            <v:shape id="_x0000_s1046" o:spid="_x0000_s1046" o:spt="75" type="#_x0000_t75" style="position:absolute;left:8077;top:-225;height:846;width:162;" filled="f" o:preferrelative="t" stroked="f" coordsize="21600,21600">
              <v:path/>
              <v:fill on="f" focussize="0,0"/>
              <v:stroke on="f" joinstyle="miter"/>
              <v:imagedata r:id="rId21" o:title=""/>
              <o:lock v:ext="edit" aspectratio="t"/>
            </v:shape>
            <v:shape id="_x0000_s1047" o:spid="_x0000_s1047" o:spt="75" type="#_x0000_t75" style="position:absolute;left:8334;top:11;height:577;width:218;" filled="f" o:preferrelative="t" stroked="f" coordsize="21600,21600">
              <v:path/>
              <v:fill on="f" focussize="0,0"/>
              <v:stroke on="f" joinstyle="miter"/>
              <v:imagedata r:id="rId22" o:title=""/>
              <o:lock v:ext="edit" aspectratio="t"/>
            </v:shape>
          </v:group>
        </w:pict>
      </w:r>
      <w:r>
        <w:rPr>
          <w:rFonts w:hint="eastAsia" w:ascii="楷体" w:eastAsia="楷体"/>
          <w:sz w:val="18"/>
        </w:rPr>
        <w:t>接线柱</w:t>
      </w:r>
    </w:p>
    <w:p>
      <w:pPr>
        <w:pStyle w:val="3"/>
        <w:rPr>
          <w:rFonts w:ascii="楷体"/>
          <w:sz w:val="18"/>
        </w:rPr>
      </w:pPr>
    </w:p>
    <w:p>
      <w:pPr>
        <w:spacing w:before="119"/>
        <w:ind w:left="495"/>
        <w:rPr>
          <w:rFonts w:ascii="Calibri" w:eastAsia="Calibri"/>
          <w:sz w:val="18"/>
        </w:rPr>
      </w:pPr>
      <w:r>
        <w:rPr>
          <w:spacing w:val="-23"/>
          <w:sz w:val="18"/>
        </w:rPr>
        <w:t xml:space="preserve">图 </w:t>
      </w:r>
      <w:r>
        <w:rPr>
          <w:rFonts w:ascii="Calibri" w:eastAsia="Calibri"/>
          <w:sz w:val="18"/>
        </w:rPr>
        <w:t>3</w:t>
      </w:r>
    </w:p>
    <w:p>
      <w:pPr>
        <w:pStyle w:val="3"/>
        <w:rPr>
          <w:rFonts w:ascii="Calibri"/>
          <w:sz w:val="18"/>
        </w:rPr>
      </w:pPr>
      <w:r>
        <w:br w:type="column"/>
      </w:r>
    </w:p>
    <w:p>
      <w:pPr>
        <w:pStyle w:val="3"/>
        <w:spacing w:before="6"/>
        <w:rPr>
          <w:rFonts w:ascii="Calibri"/>
        </w:rPr>
      </w:pPr>
    </w:p>
    <w:p>
      <w:pPr>
        <w:spacing w:before="1" w:line="508" w:lineRule="auto"/>
        <w:ind w:left="472" w:right="312" w:firstLine="60"/>
        <w:rPr>
          <w:rFonts w:ascii="楷体" w:eastAsia="楷体"/>
          <w:sz w:val="18"/>
        </w:rPr>
      </w:pPr>
      <w:r>
        <w:rPr>
          <w:rFonts w:hint="eastAsia" w:ascii="楷体" w:eastAsia="楷体"/>
          <w:sz w:val="18"/>
        </w:rPr>
        <w:t>金属滑片电阻丝</w:t>
      </w:r>
    </w:p>
    <w:p>
      <w:pPr>
        <w:spacing w:line="508" w:lineRule="auto"/>
        <w:rPr>
          <w:rFonts w:ascii="楷体" w:eastAsia="楷体"/>
          <w:sz w:val="18"/>
        </w:rPr>
        <w:sectPr>
          <w:pgSz w:w="10320" w:h="14570"/>
          <w:pgMar w:top="1080" w:right="440" w:bottom="860" w:left="660" w:header="0" w:footer="673" w:gutter="0"/>
          <w:cols w:equalWidth="0" w:num="3">
            <w:col w:w="6248" w:space="40"/>
            <w:col w:w="852" w:space="511"/>
            <w:col w:w="1569"/>
          </w:cols>
        </w:sectPr>
      </w:pPr>
    </w:p>
    <w:p>
      <w:pPr>
        <w:pStyle w:val="3"/>
        <w:spacing w:before="7"/>
        <w:rPr>
          <w:rFonts w:ascii="楷体"/>
          <w:sz w:val="10"/>
        </w:rPr>
      </w:pPr>
    </w:p>
    <w:p>
      <w:pPr>
        <w:tabs>
          <w:tab w:val="left" w:pos="2822"/>
          <w:tab w:val="left" w:pos="4737"/>
          <w:tab w:val="left" w:pos="6763"/>
        </w:tabs>
        <w:ind w:left="475"/>
        <w:rPr>
          <w:rFonts w:ascii="楷体"/>
          <w:sz w:val="20"/>
        </w:rPr>
      </w:pPr>
      <w:r>
        <w:rPr>
          <w:rFonts w:ascii="楷体"/>
          <w:sz w:val="20"/>
          <w:lang w:val="en-US" w:bidi="ar-SA"/>
        </w:rPr>
        <w:drawing>
          <wp:inline distT="0" distB="0" distL="0" distR="0">
            <wp:extent cx="855980" cy="914400"/>
            <wp:effectExtent l="0" t="0" r="0" b="0"/>
            <wp:docPr id="11" name="image19.jpeg"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9.jpeg" descr=" "/>
                    <pic:cNvPicPr>
                      <a:picLocks noChangeAspect="1"/>
                    </pic:cNvPicPr>
                  </pic:nvPicPr>
                  <pic:blipFill>
                    <a:blip r:embed="rId23" cstate="print"/>
                    <a:stretch>
                      <a:fillRect/>
                    </a:stretch>
                  </pic:blipFill>
                  <pic:spPr>
                    <a:xfrm>
                      <a:off x="0" y="0"/>
                      <a:ext cx="856042" cy="914400"/>
                    </a:xfrm>
                    <a:prstGeom prst="rect">
                      <a:avLst/>
                    </a:prstGeom>
                  </pic:spPr>
                </pic:pic>
              </a:graphicData>
            </a:graphic>
          </wp:inline>
        </w:drawing>
      </w:r>
      <w:r>
        <w:rPr>
          <w:rFonts w:ascii="楷体"/>
          <w:sz w:val="20"/>
        </w:rPr>
        <w:tab/>
      </w:r>
      <w:r>
        <w:rPr>
          <w:rFonts w:ascii="楷体"/>
          <w:position w:val="8"/>
          <w:sz w:val="20"/>
          <w:lang w:val="en-US" w:bidi="ar-SA"/>
        </w:rPr>
        <w:drawing>
          <wp:inline distT="0" distB="0" distL="0" distR="0">
            <wp:extent cx="594995" cy="854710"/>
            <wp:effectExtent l="0" t="0" r="0" b="0"/>
            <wp:docPr id="13" name="image20.jpeg"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20.jpeg" descr=" "/>
                    <pic:cNvPicPr>
                      <a:picLocks noChangeAspect="1"/>
                    </pic:cNvPicPr>
                  </pic:nvPicPr>
                  <pic:blipFill>
                    <a:blip r:embed="rId24" cstate="print"/>
                    <a:stretch>
                      <a:fillRect/>
                    </a:stretch>
                  </pic:blipFill>
                  <pic:spPr>
                    <a:xfrm>
                      <a:off x="0" y="0"/>
                      <a:ext cx="595558" cy="854963"/>
                    </a:xfrm>
                    <a:prstGeom prst="rect">
                      <a:avLst/>
                    </a:prstGeom>
                  </pic:spPr>
                </pic:pic>
              </a:graphicData>
            </a:graphic>
          </wp:inline>
        </w:drawing>
      </w:r>
      <w:r>
        <w:rPr>
          <w:rFonts w:ascii="楷体"/>
          <w:position w:val="8"/>
          <w:sz w:val="20"/>
        </w:rPr>
        <w:tab/>
      </w:r>
      <w:r>
        <w:rPr>
          <w:rFonts w:ascii="楷体"/>
          <w:position w:val="15"/>
          <w:sz w:val="20"/>
          <w:lang w:val="en-US" w:bidi="ar-SA"/>
        </w:rPr>
        <w:drawing>
          <wp:inline distT="0" distB="0" distL="0" distR="0">
            <wp:extent cx="774700" cy="770890"/>
            <wp:effectExtent l="0" t="0" r="0" b="0"/>
            <wp:docPr id="15" name="image21.jpeg"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21.jpeg" descr=" "/>
                    <pic:cNvPicPr>
                      <a:picLocks noChangeAspect="1"/>
                    </pic:cNvPicPr>
                  </pic:nvPicPr>
                  <pic:blipFill>
                    <a:blip r:embed="rId25" cstate="print"/>
                    <a:stretch>
                      <a:fillRect/>
                    </a:stretch>
                  </pic:blipFill>
                  <pic:spPr>
                    <a:xfrm>
                      <a:off x="0" y="0"/>
                      <a:ext cx="775312" cy="771143"/>
                    </a:xfrm>
                    <a:prstGeom prst="rect">
                      <a:avLst/>
                    </a:prstGeom>
                  </pic:spPr>
                </pic:pic>
              </a:graphicData>
            </a:graphic>
          </wp:inline>
        </w:drawing>
      </w:r>
      <w:r>
        <w:rPr>
          <w:rFonts w:ascii="楷体"/>
          <w:position w:val="15"/>
          <w:sz w:val="20"/>
        </w:rPr>
        <w:tab/>
      </w:r>
      <w:r>
        <w:rPr>
          <w:rFonts w:ascii="楷体"/>
          <w:position w:val="10"/>
          <w:sz w:val="20"/>
          <w:lang w:val="en-US" w:bidi="ar-SA"/>
        </w:rPr>
        <w:drawing>
          <wp:inline distT="0" distB="0" distL="0" distR="0">
            <wp:extent cx="899795" cy="822960"/>
            <wp:effectExtent l="0" t="0" r="0" b="0"/>
            <wp:docPr id="17" name="image22.jpeg"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22.jpeg" descr=" "/>
                    <pic:cNvPicPr>
                      <a:picLocks noChangeAspect="1"/>
                    </pic:cNvPicPr>
                  </pic:nvPicPr>
                  <pic:blipFill>
                    <a:blip r:embed="rId26" cstate="print"/>
                    <a:stretch>
                      <a:fillRect/>
                    </a:stretch>
                  </pic:blipFill>
                  <pic:spPr>
                    <a:xfrm>
                      <a:off x="0" y="0"/>
                      <a:ext cx="900254" cy="822960"/>
                    </a:xfrm>
                    <a:prstGeom prst="rect">
                      <a:avLst/>
                    </a:prstGeom>
                  </pic:spPr>
                </pic:pic>
              </a:graphicData>
            </a:graphic>
          </wp:inline>
        </w:drawing>
      </w:r>
    </w:p>
    <w:p>
      <w:pPr>
        <w:rPr>
          <w:rFonts w:ascii="楷体"/>
          <w:sz w:val="20"/>
        </w:rPr>
        <w:sectPr>
          <w:type w:val="continuous"/>
          <w:pgSz w:w="10320" w:h="14570"/>
          <w:pgMar w:top="1180" w:right="440" w:bottom="860" w:left="660" w:header="720" w:footer="720" w:gutter="0"/>
          <w:cols w:space="720" w:num="1"/>
        </w:sectPr>
      </w:pPr>
    </w:p>
    <w:p>
      <w:pPr>
        <w:pStyle w:val="3"/>
        <w:spacing w:before="23" w:line="263" w:lineRule="exact"/>
        <w:ind w:left="819" w:right="154"/>
        <w:jc w:val="center"/>
        <w:rPr>
          <w:rFonts w:ascii="楷体" w:eastAsia="楷体"/>
        </w:rPr>
      </w:pPr>
      <w:r>
        <w:rPr>
          <w:rFonts w:hint="eastAsia" w:ascii="楷体" w:eastAsia="楷体"/>
        </w:rPr>
        <w:t>抽油烟机</w:t>
      </w:r>
    </w:p>
    <w:p>
      <w:pPr>
        <w:pStyle w:val="3"/>
        <w:spacing w:line="250" w:lineRule="exact"/>
        <w:ind w:left="510"/>
        <w:jc w:val="center"/>
        <w:rPr>
          <w:rFonts w:ascii="Calibri"/>
        </w:rPr>
      </w:pPr>
      <w:r>
        <w:rPr>
          <w:rFonts w:ascii="Calibri"/>
          <w:w w:val="99"/>
        </w:rPr>
        <w:t>A</w:t>
      </w:r>
    </w:p>
    <w:p>
      <w:pPr>
        <w:spacing w:before="23" w:line="263" w:lineRule="exact"/>
        <w:ind w:left="613" w:right="124"/>
        <w:jc w:val="center"/>
        <w:rPr>
          <w:rFonts w:ascii="楷体" w:eastAsia="楷体"/>
          <w:sz w:val="21"/>
        </w:rPr>
      </w:pPr>
      <w:r>
        <w:br w:type="column"/>
      </w:r>
      <w:r>
        <w:rPr>
          <w:rFonts w:hint="eastAsia" w:ascii="楷体" w:eastAsia="楷体"/>
          <w:sz w:val="21"/>
        </w:rPr>
        <w:t>电风扇</w:t>
      </w:r>
    </w:p>
    <w:p>
      <w:pPr>
        <w:pStyle w:val="3"/>
        <w:spacing w:line="250" w:lineRule="exact"/>
        <w:ind w:left="372"/>
        <w:jc w:val="center"/>
        <w:rPr>
          <w:rFonts w:ascii="Calibri"/>
        </w:rPr>
      </w:pPr>
      <w:r>
        <w:rPr>
          <w:rFonts w:ascii="Calibri"/>
          <w:w w:val="99"/>
        </w:rPr>
        <w:t>B</w:t>
      </w:r>
    </w:p>
    <w:p>
      <w:pPr>
        <w:spacing w:before="23" w:line="263" w:lineRule="exact"/>
        <w:ind w:left="1194" w:right="332"/>
        <w:jc w:val="center"/>
        <w:rPr>
          <w:rFonts w:ascii="楷体" w:eastAsia="楷体"/>
          <w:sz w:val="21"/>
        </w:rPr>
      </w:pPr>
      <w:r>
        <w:br w:type="column"/>
      </w:r>
      <w:r>
        <w:rPr>
          <w:rFonts w:hint="eastAsia" w:ascii="楷体" w:eastAsia="楷体"/>
          <w:sz w:val="21"/>
        </w:rPr>
        <w:t>电视机</w:t>
      </w:r>
    </w:p>
    <w:p>
      <w:pPr>
        <w:pStyle w:val="3"/>
        <w:spacing w:line="214" w:lineRule="exact"/>
        <w:ind w:left="786"/>
        <w:jc w:val="center"/>
        <w:rPr>
          <w:rFonts w:ascii="Calibri"/>
        </w:rPr>
      </w:pPr>
      <w:r>
        <w:rPr>
          <w:rFonts w:ascii="Calibri"/>
          <w:w w:val="99"/>
        </w:rPr>
        <w:t>C</w:t>
      </w:r>
    </w:p>
    <w:p>
      <w:pPr>
        <w:spacing w:line="194" w:lineRule="exact"/>
        <w:ind w:left="305"/>
        <w:rPr>
          <w:rFonts w:ascii="Calibri" w:eastAsia="Calibri"/>
          <w:sz w:val="18"/>
        </w:rPr>
      </w:pPr>
      <w:r>
        <w:rPr>
          <w:sz w:val="18"/>
        </w:rPr>
        <w:t xml:space="preserve">图 </w:t>
      </w:r>
      <w:r>
        <w:rPr>
          <w:rFonts w:ascii="Calibri" w:eastAsia="Calibri"/>
          <w:sz w:val="18"/>
        </w:rPr>
        <w:t>4</w:t>
      </w:r>
    </w:p>
    <w:p>
      <w:pPr>
        <w:pStyle w:val="3"/>
        <w:spacing w:before="23" w:line="263" w:lineRule="exact"/>
        <w:ind w:left="864" w:right="1187"/>
        <w:jc w:val="center"/>
        <w:rPr>
          <w:rFonts w:ascii="楷体" w:eastAsia="楷体"/>
        </w:rPr>
      </w:pPr>
      <w:r>
        <w:br w:type="column"/>
      </w:r>
      <w:r>
        <w:rPr>
          <w:rFonts w:hint="eastAsia" w:ascii="楷体" w:eastAsia="楷体"/>
        </w:rPr>
        <w:t>电热水壶</w:t>
      </w:r>
    </w:p>
    <w:p>
      <w:pPr>
        <w:pStyle w:val="3"/>
        <w:spacing w:line="250" w:lineRule="exact"/>
        <w:ind w:right="293"/>
        <w:jc w:val="center"/>
        <w:rPr>
          <w:rFonts w:ascii="Calibri"/>
        </w:rPr>
      </w:pPr>
      <w:r>
        <w:rPr>
          <w:rFonts w:ascii="Calibri"/>
          <w:w w:val="99"/>
        </w:rPr>
        <w:t>D</w:t>
      </w:r>
    </w:p>
    <w:p>
      <w:pPr>
        <w:spacing w:line="250" w:lineRule="exact"/>
        <w:jc w:val="center"/>
        <w:rPr>
          <w:rFonts w:ascii="Calibri"/>
        </w:rPr>
        <w:sectPr>
          <w:type w:val="continuous"/>
          <w:pgSz w:w="10320" w:h="14570"/>
          <w:pgMar w:top="1180" w:right="440" w:bottom="860" w:left="660" w:header="720" w:footer="720" w:gutter="0"/>
          <w:cols w:equalWidth="0" w:num="4">
            <w:col w:w="1853" w:space="495"/>
            <w:col w:w="1407" w:space="39"/>
            <w:col w:w="2197" w:space="297"/>
            <w:col w:w="2932"/>
          </w:cols>
        </w:sectPr>
      </w:pPr>
    </w:p>
    <w:p>
      <w:pPr>
        <w:pStyle w:val="3"/>
        <w:spacing w:before="28"/>
        <w:ind w:left="472"/>
      </w:pPr>
      <w:r>
        <w:rPr>
          <w:lang w:val="en-US" w:bidi="ar-SA"/>
        </w:rPr>
        <w:drawing>
          <wp:anchor distT="0" distB="0" distL="0" distR="0" simplePos="0" relativeHeight="251668480" behindDoc="0" locked="0" layoutInCell="1" allowOverlap="1">
            <wp:simplePos x="0" y="0"/>
            <wp:positionH relativeFrom="page">
              <wp:posOffset>4771390</wp:posOffset>
            </wp:positionH>
            <wp:positionV relativeFrom="paragraph">
              <wp:posOffset>-74930</wp:posOffset>
            </wp:positionV>
            <wp:extent cx="1219200" cy="732790"/>
            <wp:effectExtent l="0" t="0" r="0" b="0"/>
            <wp:wrapNone/>
            <wp:docPr id="19"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23.jpeg"/>
                    <pic:cNvPicPr>
                      <a:picLocks noChangeAspect="1"/>
                    </pic:cNvPicPr>
                  </pic:nvPicPr>
                  <pic:blipFill>
                    <a:blip r:embed="rId27" cstate="print"/>
                    <a:stretch>
                      <a:fillRect/>
                    </a:stretch>
                  </pic:blipFill>
                  <pic:spPr>
                    <a:xfrm>
                      <a:off x="0" y="0"/>
                      <a:ext cx="1219200" cy="733044"/>
                    </a:xfrm>
                    <a:prstGeom prst="rect">
                      <a:avLst/>
                    </a:prstGeom>
                  </pic:spPr>
                </pic:pic>
              </a:graphicData>
            </a:graphic>
          </wp:anchor>
        </w:drawing>
      </w:r>
      <w:r>
        <w:rPr>
          <w:b/>
        </w:rPr>
        <w:t>8、</w:t>
      </w:r>
      <w:r>
        <w:t>如图 5 是简化了的玩具警车的电路图，以下说法中正确的是</w:t>
      </w:r>
    </w:p>
    <w:p>
      <w:pPr>
        <w:pStyle w:val="9"/>
        <w:numPr>
          <w:ilvl w:val="0"/>
          <w:numId w:val="5"/>
        </w:numPr>
        <w:tabs>
          <w:tab w:val="left" w:pos="1000"/>
        </w:tabs>
        <w:spacing w:before="129"/>
        <w:ind w:hanging="315"/>
        <w:rPr>
          <w:sz w:val="21"/>
        </w:rPr>
      </w:pPr>
      <w:r>
        <w:rPr>
          <w:spacing w:val="1"/>
          <w:w w:val="99"/>
          <w:sz w:val="21"/>
        </w:rPr>
        <w:t>开关</w:t>
      </w:r>
      <w:r>
        <w:rPr>
          <w:spacing w:val="-53"/>
          <w:sz w:val="21"/>
        </w:rPr>
        <w:t xml:space="preserve"> </w:t>
      </w:r>
      <w:r>
        <w:rPr>
          <w:spacing w:val="1"/>
          <w:w w:val="99"/>
          <w:sz w:val="21"/>
        </w:rPr>
        <w:t>S</w:t>
      </w:r>
      <w:r>
        <w:rPr>
          <w:w w:val="106"/>
          <w:position w:val="-2"/>
          <w:sz w:val="10"/>
        </w:rPr>
        <w:t>1</w:t>
      </w:r>
      <w:r>
        <w:rPr>
          <w:spacing w:val="-24"/>
          <w:position w:val="-2"/>
          <w:sz w:val="10"/>
        </w:rPr>
        <w:t xml:space="preserve"> </w:t>
      </w:r>
      <w:r>
        <w:rPr>
          <w:spacing w:val="-1"/>
          <w:w w:val="99"/>
          <w:sz w:val="21"/>
        </w:rPr>
        <w:t>控制整个电路</w:t>
      </w:r>
    </w:p>
    <w:p>
      <w:pPr>
        <w:pStyle w:val="9"/>
        <w:numPr>
          <w:ilvl w:val="0"/>
          <w:numId w:val="5"/>
        </w:numPr>
        <w:tabs>
          <w:tab w:val="left" w:pos="1000"/>
        </w:tabs>
        <w:spacing w:before="122"/>
        <w:ind w:hanging="315"/>
        <w:rPr>
          <w:sz w:val="21"/>
        </w:rPr>
      </w:pPr>
      <w:r>
        <w:rPr>
          <w:sz w:val="21"/>
        </w:rPr>
        <w:t>电动机与小灯泡工作时互不影响</w:t>
      </w:r>
    </w:p>
    <w:p>
      <w:pPr>
        <w:pStyle w:val="9"/>
        <w:numPr>
          <w:ilvl w:val="0"/>
          <w:numId w:val="5"/>
        </w:numPr>
        <w:tabs>
          <w:tab w:val="left" w:pos="1000"/>
          <w:tab w:val="left" w:pos="7430"/>
        </w:tabs>
        <w:spacing w:before="120"/>
        <w:ind w:hanging="315"/>
        <w:rPr>
          <w:rFonts w:ascii="Calibri" w:eastAsia="Calibri"/>
          <w:sz w:val="21"/>
        </w:rPr>
      </w:pPr>
      <w:r>
        <w:rPr>
          <w:sz w:val="21"/>
        </w:rPr>
        <w:t>电动机与小灯泡工作时两端的电压不相等</w:t>
      </w:r>
      <w:r>
        <w:rPr>
          <w:sz w:val="21"/>
        </w:rPr>
        <w:tab/>
      </w:r>
      <w:r>
        <w:rPr>
          <w:position w:val="-2"/>
          <w:sz w:val="21"/>
        </w:rPr>
        <w:t>图</w:t>
      </w:r>
      <w:r>
        <w:rPr>
          <w:spacing w:val="-54"/>
          <w:position w:val="-2"/>
          <w:sz w:val="21"/>
        </w:rPr>
        <w:t xml:space="preserve"> </w:t>
      </w:r>
      <w:r>
        <w:rPr>
          <w:rFonts w:ascii="Calibri" w:eastAsia="Calibri"/>
          <w:position w:val="-2"/>
          <w:sz w:val="21"/>
        </w:rPr>
        <w:t>5</w:t>
      </w:r>
    </w:p>
    <w:p>
      <w:pPr>
        <w:pStyle w:val="9"/>
        <w:numPr>
          <w:ilvl w:val="0"/>
          <w:numId w:val="5"/>
        </w:numPr>
        <w:tabs>
          <w:tab w:val="left" w:pos="1000"/>
        </w:tabs>
        <w:spacing w:before="92"/>
        <w:ind w:hanging="315"/>
        <w:rPr>
          <w:sz w:val="21"/>
        </w:rPr>
      </w:pPr>
      <w:r>
        <w:rPr>
          <w:spacing w:val="1"/>
          <w:w w:val="99"/>
          <w:sz w:val="21"/>
        </w:rPr>
        <w:t>开关</w:t>
      </w:r>
      <w:r>
        <w:rPr>
          <w:spacing w:val="-53"/>
          <w:sz w:val="21"/>
        </w:rPr>
        <w:t xml:space="preserve"> </w:t>
      </w:r>
      <w:r>
        <w:rPr>
          <w:spacing w:val="1"/>
          <w:w w:val="99"/>
          <w:sz w:val="21"/>
        </w:rPr>
        <w:t>S</w:t>
      </w:r>
      <w:r>
        <w:rPr>
          <w:spacing w:val="-1"/>
          <w:w w:val="106"/>
          <w:position w:val="-2"/>
          <w:sz w:val="10"/>
        </w:rPr>
        <w:t>1</w:t>
      </w:r>
      <w:r>
        <w:rPr>
          <w:spacing w:val="-1"/>
          <w:w w:val="99"/>
          <w:sz w:val="21"/>
        </w:rPr>
        <w:t>、</w:t>
      </w:r>
      <w:r>
        <w:rPr>
          <w:spacing w:val="1"/>
          <w:w w:val="99"/>
          <w:sz w:val="21"/>
        </w:rPr>
        <w:t>S</w:t>
      </w:r>
      <w:r>
        <w:rPr>
          <w:w w:val="106"/>
          <w:position w:val="-2"/>
          <w:sz w:val="10"/>
        </w:rPr>
        <w:t>2</w:t>
      </w:r>
      <w:r>
        <w:rPr>
          <w:spacing w:val="-27"/>
          <w:position w:val="-2"/>
          <w:sz w:val="10"/>
        </w:rPr>
        <w:t xml:space="preserve"> </w:t>
      </w:r>
      <w:r>
        <w:rPr>
          <w:spacing w:val="-1"/>
          <w:w w:val="99"/>
          <w:sz w:val="21"/>
        </w:rPr>
        <w:t>都闭合时电动机与小灯泡是串联的</w:t>
      </w:r>
    </w:p>
    <w:p>
      <w:pPr>
        <w:pStyle w:val="3"/>
        <w:spacing w:before="51" w:line="285" w:lineRule="auto"/>
        <w:ind w:left="472" w:right="688"/>
        <w:jc w:val="both"/>
      </w:pPr>
      <w:r>
        <w:rPr>
          <w:lang w:val="en-US" w:bidi="ar-SA"/>
        </w:rPr>
        <w:drawing>
          <wp:anchor distT="0" distB="0" distL="0" distR="0" simplePos="0" relativeHeight="251683840" behindDoc="1" locked="0" layoutInCell="1" allowOverlap="1">
            <wp:simplePos x="0" y="0"/>
            <wp:positionH relativeFrom="page">
              <wp:posOffset>4457700</wp:posOffset>
            </wp:positionH>
            <wp:positionV relativeFrom="paragraph">
              <wp:posOffset>731520</wp:posOffset>
            </wp:positionV>
            <wp:extent cx="1438910" cy="972185"/>
            <wp:effectExtent l="0" t="0" r="0" b="0"/>
            <wp:wrapNone/>
            <wp:docPr id="21"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24.jpeg"/>
                    <pic:cNvPicPr>
                      <a:picLocks noChangeAspect="1"/>
                    </pic:cNvPicPr>
                  </pic:nvPicPr>
                  <pic:blipFill>
                    <a:blip r:embed="rId28" cstate="print"/>
                    <a:stretch>
                      <a:fillRect/>
                    </a:stretch>
                  </pic:blipFill>
                  <pic:spPr>
                    <a:xfrm>
                      <a:off x="0" y="0"/>
                      <a:ext cx="1438655" cy="972312"/>
                    </a:xfrm>
                    <a:prstGeom prst="rect">
                      <a:avLst/>
                    </a:prstGeom>
                  </pic:spPr>
                </pic:pic>
              </a:graphicData>
            </a:graphic>
          </wp:anchor>
        </w:drawing>
      </w:r>
      <w:r>
        <w:rPr>
          <w:b/>
          <w:spacing w:val="3"/>
          <w:w w:val="98"/>
        </w:rPr>
        <w:t>9</w:t>
      </w:r>
      <w:r>
        <w:rPr>
          <w:b/>
          <w:spacing w:val="2"/>
          <w:w w:val="99"/>
        </w:rPr>
        <w:t>、</w:t>
      </w:r>
      <w:r>
        <w:rPr>
          <w:spacing w:val="1"/>
          <w:w w:val="99"/>
        </w:rPr>
        <w:t>如图</w:t>
      </w:r>
      <w:r>
        <w:rPr>
          <w:spacing w:val="-50"/>
        </w:rPr>
        <w:t xml:space="preserve"> </w:t>
      </w:r>
      <w:r>
        <w:rPr>
          <w:w w:val="99"/>
        </w:rPr>
        <w:t>6</w:t>
      </w:r>
      <w:r>
        <w:rPr>
          <w:spacing w:val="-52"/>
        </w:rPr>
        <w:t xml:space="preserve"> </w:t>
      </w:r>
      <w:r>
        <w:rPr>
          <w:spacing w:val="1"/>
          <w:w w:val="99"/>
        </w:rPr>
        <w:t>所示的电路，闭合开关</w:t>
      </w:r>
      <w:r>
        <w:rPr>
          <w:spacing w:val="-50"/>
        </w:rPr>
        <w:t xml:space="preserve"> </w:t>
      </w:r>
      <w:r>
        <w:rPr>
          <w:spacing w:val="1"/>
          <w:w w:val="99"/>
        </w:rPr>
        <w:t>S，灯泡</w:t>
      </w:r>
      <w:r>
        <w:rPr>
          <w:spacing w:val="-48"/>
        </w:rPr>
        <w:t xml:space="preserve"> </w:t>
      </w:r>
      <w:r>
        <w:rPr>
          <w:spacing w:val="-2"/>
          <w:w w:val="99"/>
        </w:rPr>
        <w:t>L</w:t>
      </w:r>
      <w:r>
        <w:rPr>
          <w:spacing w:val="-1"/>
          <w:w w:val="106"/>
          <w:position w:val="-2"/>
          <w:sz w:val="10"/>
        </w:rPr>
        <w:t>1</w:t>
      </w:r>
      <w:r>
        <w:rPr>
          <w:spacing w:val="4"/>
          <w:w w:val="99"/>
        </w:rPr>
        <w:t>，</w:t>
      </w:r>
      <w:r>
        <w:rPr>
          <w:spacing w:val="1"/>
          <w:w w:val="99"/>
        </w:rPr>
        <w:t>L</w:t>
      </w:r>
      <w:r>
        <w:rPr>
          <w:w w:val="106"/>
          <w:position w:val="-2"/>
          <w:sz w:val="10"/>
        </w:rPr>
        <w:t>2</w:t>
      </w:r>
      <w:r>
        <w:rPr>
          <w:spacing w:val="-24"/>
          <w:position w:val="-2"/>
          <w:sz w:val="10"/>
        </w:rPr>
        <w:t xml:space="preserve"> </w:t>
      </w:r>
      <w:r>
        <w:rPr>
          <w:spacing w:val="2"/>
          <w:w w:val="99"/>
        </w:rPr>
        <w:t>均不发光，且电流表</w:t>
      </w:r>
      <w:r>
        <w:rPr>
          <w:rFonts w:hint="eastAsia" w:ascii="Yu Gothic UI" w:hAnsi="Yu Gothic UI" w:eastAsia="Yu Gothic UI"/>
          <w:spacing w:val="2"/>
          <w:w w:val="99"/>
        </w:rPr>
        <w:t>Ⓐ</w:t>
      </w:r>
      <w:r>
        <w:rPr>
          <w:spacing w:val="2"/>
          <w:w w:val="99"/>
        </w:rPr>
        <w:t>和电压表</w:t>
      </w:r>
      <w:r>
        <w:rPr>
          <w:rFonts w:hint="eastAsia" w:ascii="Yu Gothic UI" w:hAnsi="Yu Gothic UI" w:eastAsia="Yu Gothic UI"/>
          <w:spacing w:val="2"/>
          <w:w w:val="99"/>
        </w:rPr>
        <w:t>Ⓥ</w:t>
      </w:r>
      <w:r>
        <w:rPr>
          <w:spacing w:val="1"/>
          <w:w w:val="99"/>
        </w:rPr>
        <w:t>指针</w:t>
      </w:r>
      <w:r>
        <w:rPr>
          <w:spacing w:val="-1"/>
          <w:w w:val="99"/>
        </w:rPr>
        <w:t>均指在零刻度．现将灯泡</w:t>
      </w:r>
      <w:r>
        <w:rPr>
          <w:spacing w:val="-50"/>
        </w:rPr>
        <w:t xml:space="preserve"> </w:t>
      </w:r>
      <w:r>
        <w:rPr>
          <w:spacing w:val="1"/>
          <w:w w:val="99"/>
        </w:rPr>
        <w:t>L</w:t>
      </w:r>
      <w:r>
        <w:rPr>
          <w:w w:val="106"/>
          <w:position w:val="-2"/>
          <w:sz w:val="10"/>
        </w:rPr>
        <w:t>1</w:t>
      </w:r>
      <w:r>
        <w:rPr>
          <w:spacing w:val="-24"/>
          <w:position w:val="-2"/>
          <w:sz w:val="10"/>
        </w:rPr>
        <w:t xml:space="preserve"> </w:t>
      </w:r>
      <w:r>
        <w:rPr>
          <w:w w:val="99"/>
        </w:rPr>
        <w:t>和</w:t>
      </w:r>
      <w:r>
        <w:rPr>
          <w:spacing w:val="-50"/>
        </w:rPr>
        <w:t xml:space="preserve"> </w:t>
      </w:r>
      <w:r>
        <w:rPr>
          <w:spacing w:val="1"/>
          <w:w w:val="99"/>
        </w:rPr>
        <w:t>L</w:t>
      </w:r>
      <w:r>
        <w:rPr>
          <w:w w:val="106"/>
          <w:position w:val="-2"/>
          <w:sz w:val="10"/>
        </w:rPr>
        <w:t>2</w:t>
      </w:r>
      <w:r>
        <w:rPr>
          <w:spacing w:val="-27"/>
          <w:position w:val="-2"/>
          <w:sz w:val="10"/>
        </w:rPr>
        <w:t xml:space="preserve"> </w:t>
      </w:r>
      <w:r>
        <w:rPr>
          <w:spacing w:val="-1"/>
          <w:w w:val="99"/>
        </w:rPr>
        <w:t>位置对调，其余元件位置不变，重新闭合开关</w:t>
      </w:r>
      <w:r>
        <w:rPr>
          <w:spacing w:val="-50"/>
        </w:rPr>
        <w:t xml:space="preserve"> </w:t>
      </w:r>
      <w:r>
        <w:rPr>
          <w:w w:val="99"/>
        </w:rPr>
        <w:t>S</w:t>
      </w:r>
      <w:r>
        <w:rPr>
          <w:spacing w:val="-52"/>
        </w:rPr>
        <w:t xml:space="preserve"> </w:t>
      </w:r>
      <w:r>
        <w:rPr>
          <w:w w:val="99"/>
        </w:rPr>
        <w:t>时，发</w:t>
      </w:r>
      <w:r>
        <w:t>现两只灯泡仍不发光，电流表</w:t>
      </w:r>
      <w:r>
        <w:rPr>
          <w:rFonts w:hint="eastAsia" w:ascii="Yu Gothic UI" w:hAnsi="Yu Gothic UI" w:eastAsia="Yu Gothic UI"/>
        </w:rPr>
        <w:t>Ⓐ</w:t>
      </w:r>
      <w:r>
        <w:t>指针仍然不动，但电压表</w:t>
      </w:r>
      <w:r>
        <w:rPr>
          <w:rFonts w:hint="eastAsia" w:ascii="Yu Gothic UI" w:hAnsi="Yu Gothic UI" w:eastAsia="Yu Gothic UI"/>
        </w:rPr>
        <w:t>Ⓥ</w:t>
      </w:r>
      <w:r>
        <w:t>的指针发生了明显偏转，依据上述信息可以判断</w:t>
      </w:r>
    </w:p>
    <w:p>
      <w:pPr>
        <w:pStyle w:val="9"/>
        <w:numPr>
          <w:ilvl w:val="0"/>
          <w:numId w:val="6"/>
        </w:numPr>
        <w:tabs>
          <w:tab w:val="left" w:pos="1000"/>
        </w:tabs>
        <w:spacing w:before="73"/>
        <w:ind w:hanging="315"/>
        <w:rPr>
          <w:sz w:val="21"/>
        </w:rPr>
      </w:pPr>
      <w:r>
        <w:rPr>
          <w:spacing w:val="1"/>
          <w:w w:val="99"/>
          <w:sz w:val="21"/>
        </w:rPr>
        <w:t>灯泡</w:t>
      </w:r>
      <w:r>
        <w:rPr>
          <w:spacing w:val="-53"/>
          <w:sz w:val="21"/>
        </w:rPr>
        <w:t xml:space="preserve"> </w:t>
      </w:r>
      <w:r>
        <w:rPr>
          <w:spacing w:val="1"/>
          <w:w w:val="99"/>
          <w:sz w:val="21"/>
        </w:rPr>
        <w:t>L</w:t>
      </w:r>
      <w:r>
        <w:rPr>
          <w:w w:val="106"/>
          <w:position w:val="-2"/>
          <w:sz w:val="10"/>
        </w:rPr>
        <w:t>1</w:t>
      </w:r>
      <w:r>
        <w:rPr>
          <w:spacing w:val="-24"/>
          <w:position w:val="-2"/>
          <w:sz w:val="10"/>
        </w:rPr>
        <w:t xml:space="preserve"> </w:t>
      </w:r>
      <w:r>
        <w:rPr>
          <w:spacing w:val="-1"/>
          <w:w w:val="99"/>
          <w:sz w:val="21"/>
        </w:rPr>
        <w:t>的灯丝断了</w:t>
      </w:r>
    </w:p>
    <w:p>
      <w:pPr>
        <w:pStyle w:val="9"/>
        <w:numPr>
          <w:ilvl w:val="0"/>
          <w:numId w:val="6"/>
        </w:numPr>
        <w:tabs>
          <w:tab w:val="left" w:pos="1000"/>
        </w:tabs>
        <w:spacing w:before="122"/>
        <w:ind w:hanging="315"/>
        <w:rPr>
          <w:sz w:val="21"/>
        </w:rPr>
      </w:pPr>
      <w:r>
        <w:rPr>
          <w:spacing w:val="1"/>
          <w:w w:val="99"/>
          <w:sz w:val="21"/>
        </w:rPr>
        <w:t>灯泡</w:t>
      </w:r>
      <w:r>
        <w:rPr>
          <w:spacing w:val="-53"/>
          <w:sz w:val="21"/>
        </w:rPr>
        <w:t xml:space="preserve"> </w:t>
      </w:r>
      <w:r>
        <w:rPr>
          <w:spacing w:val="1"/>
          <w:w w:val="99"/>
          <w:sz w:val="21"/>
        </w:rPr>
        <w:t>L</w:t>
      </w:r>
      <w:r>
        <w:rPr>
          <w:w w:val="106"/>
          <w:position w:val="-2"/>
          <w:sz w:val="10"/>
        </w:rPr>
        <w:t>2</w:t>
      </w:r>
      <w:r>
        <w:rPr>
          <w:spacing w:val="-24"/>
          <w:position w:val="-2"/>
          <w:sz w:val="10"/>
        </w:rPr>
        <w:t xml:space="preserve"> </w:t>
      </w:r>
      <w:r>
        <w:rPr>
          <w:spacing w:val="-1"/>
          <w:w w:val="99"/>
          <w:sz w:val="21"/>
        </w:rPr>
        <w:t>的灯丝断了</w:t>
      </w:r>
    </w:p>
    <w:p>
      <w:pPr>
        <w:pStyle w:val="9"/>
        <w:numPr>
          <w:ilvl w:val="0"/>
          <w:numId w:val="6"/>
        </w:numPr>
        <w:tabs>
          <w:tab w:val="left" w:pos="1000"/>
        </w:tabs>
        <w:spacing w:before="120"/>
        <w:ind w:hanging="315"/>
        <w:rPr>
          <w:sz w:val="21"/>
        </w:rPr>
      </w:pPr>
      <w:r>
        <w:rPr>
          <w:sz w:val="21"/>
        </w:rPr>
        <w:t>电源接线处松脱</w:t>
      </w:r>
    </w:p>
    <w:p>
      <w:pPr>
        <w:pStyle w:val="9"/>
        <w:numPr>
          <w:ilvl w:val="0"/>
          <w:numId w:val="6"/>
        </w:numPr>
        <w:tabs>
          <w:tab w:val="left" w:pos="1000"/>
          <w:tab w:val="left" w:pos="7315"/>
        </w:tabs>
        <w:spacing w:before="72"/>
        <w:ind w:hanging="315"/>
        <w:rPr>
          <w:rFonts w:ascii="Calibri" w:eastAsia="Calibri"/>
          <w:sz w:val="21"/>
        </w:rPr>
      </w:pPr>
      <w:r>
        <w:rPr>
          <w:sz w:val="21"/>
        </w:rPr>
        <w:t>电流表损坏了</w:t>
      </w:r>
      <w:r>
        <w:rPr>
          <w:sz w:val="21"/>
        </w:rPr>
        <w:tab/>
      </w:r>
      <w:r>
        <w:rPr>
          <w:position w:val="5"/>
          <w:sz w:val="21"/>
        </w:rPr>
        <w:t>图</w:t>
      </w:r>
      <w:r>
        <w:rPr>
          <w:spacing w:val="-54"/>
          <w:position w:val="5"/>
          <w:sz w:val="21"/>
        </w:rPr>
        <w:t xml:space="preserve"> </w:t>
      </w:r>
      <w:r>
        <w:rPr>
          <w:rFonts w:ascii="Calibri" w:eastAsia="Calibri"/>
          <w:position w:val="5"/>
          <w:sz w:val="21"/>
        </w:rPr>
        <w:t>6</w:t>
      </w:r>
    </w:p>
    <w:p>
      <w:pPr>
        <w:pStyle w:val="3"/>
        <w:tabs>
          <w:tab w:val="left" w:pos="1917"/>
          <w:tab w:val="left" w:pos="4828"/>
        </w:tabs>
        <w:spacing w:before="120"/>
        <w:ind w:left="472"/>
      </w:pPr>
      <w:r>
        <w:rPr>
          <w:b/>
        </w:rPr>
        <w:t>10</w:t>
      </w:r>
      <w:r>
        <w:rPr>
          <w:b/>
          <w:spacing w:val="-13"/>
        </w:rPr>
        <w:t>、</w:t>
      </w:r>
      <w:r>
        <w:t>标</w:t>
      </w:r>
      <w:r>
        <w:rPr>
          <w:spacing w:val="-15"/>
        </w:rPr>
        <w:t>有</w:t>
      </w:r>
      <w:r>
        <w:t>“6V</w:t>
      </w:r>
      <w:r>
        <w:tab/>
      </w:r>
      <w:r>
        <w:rPr>
          <w:spacing w:val="-3"/>
        </w:rPr>
        <w:t>4.8W”</w:t>
      </w:r>
      <w:r>
        <w:t>的小灯泡</w:t>
      </w:r>
      <w:r>
        <w:rPr>
          <w:spacing w:val="-55"/>
        </w:rPr>
        <w:t xml:space="preserve"> </w:t>
      </w:r>
      <w:r>
        <w:t>L</w:t>
      </w:r>
      <w:r>
        <w:rPr>
          <w:spacing w:val="-54"/>
        </w:rPr>
        <w:t xml:space="preserve"> </w:t>
      </w:r>
      <w:r>
        <w:t>和标</w:t>
      </w:r>
      <w:r>
        <w:rPr>
          <w:spacing w:val="-13"/>
        </w:rPr>
        <w:t>有</w:t>
      </w:r>
      <w:r>
        <w:t>“6V</w:t>
      </w:r>
      <w:r>
        <w:tab/>
      </w:r>
      <w:r>
        <w:rPr>
          <w:spacing w:val="-3"/>
        </w:rPr>
        <w:t>3.6W”</w:t>
      </w:r>
      <w:r>
        <w:t>的定值电阻</w:t>
      </w:r>
      <w:r>
        <w:rPr>
          <w:spacing w:val="-53"/>
        </w:rPr>
        <w:t xml:space="preserve"> </w:t>
      </w:r>
      <w:r>
        <w:rPr>
          <w:spacing w:val="-6"/>
        </w:rPr>
        <w:t>R，</w:t>
      </w:r>
      <w:r>
        <w:t>它们电流与电压变</w:t>
      </w:r>
    </w:p>
    <w:p>
      <w:pPr>
        <w:pStyle w:val="3"/>
        <w:spacing w:before="1" w:line="390" w:lineRule="atLeast"/>
        <w:ind w:left="472" w:right="688"/>
      </w:pPr>
      <w:r>
        <w:rPr>
          <w:spacing w:val="-8"/>
        </w:rPr>
        <w:t xml:space="preserve">化的关系如图 </w:t>
      </w:r>
      <w:r>
        <w:t>7</w:t>
      </w:r>
      <w:r>
        <w:rPr>
          <w:spacing w:val="-14"/>
        </w:rPr>
        <w:t xml:space="preserve"> 甲所示。现将它们连入图 </w:t>
      </w:r>
      <w:r>
        <w:t>7</w:t>
      </w:r>
      <w:r>
        <w:rPr>
          <w:spacing w:val="-14"/>
        </w:rPr>
        <w:t xml:space="preserve"> 乙所示电路中，闭合开关 </w:t>
      </w:r>
      <w:r>
        <w:rPr>
          <w:spacing w:val="-15"/>
        </w:rPr>
        <w:t>S</w:t>
      </w:r>
      <w:r>
        <w:rPr>
          <w:spacing w:val="-4"/>
        </w:rPr>
        <w:t>，其中一用电器正常工作，则下列说法正确的是</w:t>
      </w:r>
    </w:p>
    <w:p>
      <w:pPr>
        <w:spacing w:line="390" w:lineRule="atLeast"/>
        <w:sectPr>
          <w:type w:val="continuous"/>
          <w:pgSz w:w="10320" w:h="14570"/>
          <w:pgMar w:top="1180" w:right="440" w:bottom="860" w:left="660" w:header="720" w:footer="720" w:gutter="0"/>
          <w:cols w:space="720" w:num="1"/>
        </w:sectPr>
      </w:pPr>
    </w:p>
    <w:p>
      <w:pPr>
        <w:pStyle w:val="3"/>
        <w:spacing w:before="11"/>
        <w:rPr>
          <w:sz w:val="20"/>
        </w:rPr>
      </w:pPr>
    </w:p>
    <w:p>
      <w:pPr>
        <w:pStyle w:val="9"/>
        <w:numPr>
          <w:ilvl w:val="0"/>
          <w:numId w:val="7"/>
        </w:numPr>
        <w:tabs>
          <w:tab w:val="left" w:pos="896"/>
        </w:tabs>
        <w:spacing w:before="69"/>
        <w:ind w:hanging="211"/>
        <w:rPr>
          <w:sz w:val="21"/>
        </w:rPr>
      </w:pPr>
      <w:r>
        <w:rPr>
          <w:lang w:val="en-US" w:bidi="ar-SA"/>
        </w:rPr>
        <w:drawing>
          <wp:anchor distT="0" distB="0" distL="0" distR="0" simplePos="0" relativeHeight="251669504" behindDoc="0" locked="0" layoutInCell="1" allowOverlap="1">
            <wp:simplePos x="0" y="0"/>
            <wp:positionH relativeFrom="page">
              <wp:posOffset>3115945</wp:posOffset>
            </wp:positionH>
            <wp:positionV relativeFrom="paragraph">
              <wp:posOffset>-173355</wp:posOffset>
            </wp:positionV>
            <wp:extent cx="2869565" cy="1405255"/>
            <wp:effectExtent l="0" t="0" r="0" b="0"/>
            <wp:wrapNone/>
            <wp:docPr id="23"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25.jpeg"/>
                    <pic:cNvPicPr>
                      <a:picLocks noChangeAspect="1"/>
                    </pic:cNvPicPr>
                  </pic:nvPicPr>
                  <pic:blipFill>
                    <a:blip r:embed="rId29" cstate="print"/>
                    <a:stretch>
                      <a:fillRect/>
                    </a:stretch>
                  </pic:blipFill>
                  <pic:spPr>
                    <a:xfrm>
                      <a:off x="0" y="0"/>
                      <a:ext cx="2869779" cy="1405127"/>
                    </a:xfrm>
                    <a:prstGeom prst="rect">
                      <a:avLst/>
                    </a:prstGeom>
                  </pic:spPr>
                </pic:pic>
              </a:graphicData>
            </a:graphic>
          </wp:anchor>
        </w:drawing>
      </w:r>
      <w:r>
        <w:rPr>
          <w:spacing w:val="14"/>
          <w:sz w:val="21"/>
        </w:rPr>
        <w:t>小灯泡</w:t>
      </w:r>
      <w:r>
        <w:rPr>
          <w:sz w:val="21"/>
        </w:rPr>
        <w:t>L</w:t>
      </w:r>
      <w:r>
        <w:rPr>
          <w:spacing w:val="-13"/>
          <w:sz w:val="21"/>
        </w:rPr>
        <w:t xml:space="preserve"> 正常工作时的电阻为 </w:t>
      </w:r>
      <w:r>
        <w:rPr>
          <w:sz w:val="21"/>
        </w:rPr>
        <w:t>10Ω</w:t>
      </w:r>
    </w:p>
    <w:p>
      <w:pPr>
        <w:pStyle w:val="9"/>
        <w:numPr>
          <w:ilvl w:val="0"/>
          <w:numId w:val="7"/>
        </w:numPr>
        <w:tabs>
          <w:tab w:val="left" w:pos="896"/>
        </w:tabs>
        <w:spacing w:before="120"/>
        <w:ind w:hanging="211"/>
        <w:rPr>
          <w:sz w:val="21"/>
        </w:rPr>
      </w:pPr>
      <w:r>
        <w:rPr>
          <w:spacing w:val="-9"/>
          <w:sz w:val="21"/>
        </w:rPr>
        <w:t xml:space="preserve">电源电压为 </w:t>
      </w:r>
      <w:r>
        <w:rPr>
          <w:sz w:val="21"/>
        </w:rPr>
        <w:t>10.5V</w:t>
      </w:r>
    </w:p>
    <w:p>
      <w:pPr>
        <w:pStyle w:val="9"/>
        <w:numPr>
          <w:ilvl w:val="0"/>
          <w:numId w:val="7"/>
        </w:numPr>
        <w:tabs>
          <w:tab w:val="left" w:pos="896"/>
        </w:tabs>
        <w:spacing w:before="122"/>
        <w:ind w:hanging="211"/>
        <w:rPr>
          <w:sz w:val="21"/>
        </w:rPr>
      </w:pPr>
      <w:r>
        <w:rPr>
          <w:spacing w:val="-11"/>
          <w:sz w:val="21"/>
        </w:rPr>
        <w:t xml:space="preserve">此时灯泡 </w:t>
      </w:r>
      <w:r>
        <w:rPr>
          <w:sz w:val="21"/>
        </w:rPr>
        <w:t>L</w:t>
      </w:r>
      <w:r>
        <w:rPr>
          <w:spacing w:val="-15"/>
          <w:sz w:val="21"/>
        </w:rPr>
        <w:t xml:space="preserve"> 的实际功率是 </w:t>
      </w:r>
      <w:r>
        <w:rPr>
          <w:sz w:val="21"/>
        </w:rPr>
        <w:t>1.8W</w:t>
      </w:r>
    </w:p>
    <w:p>
      <w:pPr>
        <w:pStyle w:val="9"/>
        <w:numPr>
          <w:ilvl w:val="0"/>
          <w:numId w:val="7"/>
        </w:numPr>
        <w:tabs>
          <w:tab w:val="left" w:pos="896"/>
        </w:tabs>
        <w:spacing w:before="120"/>
        <w:ind w:hanging="211"/>
        <w:rPr>
          <w:sz w:val="21"/>
        </w:rPr>
      </w:pPr>
      <w:r>
        <w:rPr>
          <w:spacing w:val="-7"/>
          <w:sz w:val="21"/>
        </w:rPr>
        <w:t xml:space="preserve">电路的总功率为 </w:t>
      </w:r>
      <w:r>
        <w:rPr>
          <w:sz w:val="21"/>
        </w:rPr>
        <w:t>8.4W</w:t>
      </w:r>
    </w:p>
    <w:p>
      <w:pPr>
        <w:pStyle w:val="2"/>
        <w:spacing w:before="122" w:line="348" w:lineRule="auto"/>
        <w:ind w:right="5138"/>
      </w:pPr>
      <w:r>
        <w:rPr>
          <w:lang w:val="en-US" w:bidi="ar-SA"/>
        </w:rPr>
        <w:drawing>
          <wp:anchor distT="0" distB="0" distL="0" distR="0" simplePos="0" relativeHeight="251671552" behindDoc="0" locked="0" layoutInCell="1" allowOverlap="1">
            <wp:simplePos x="0" y="0"/>
            <wp:positionH relativeFrom="page">
              <wp:posOffset>5012055</wp:posOffset>
            </wp:positionH>
            <wp:positionV relativeFrom="paragraph">
              <wp:posOffset>542290</wp:posOffset>
            </wp:positionV>
            <wp:extent cx="819785" cy="762000"/>
            <wp:effectExtent l="0" t="0" r="0" b="0"/>
            <wp:wrapNone/>
            <wp:docPr id="25"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26.jpeg"/>
                    <pic:cNvPicPr>
                      <a:picLocks noChangeAspect="1"/>
                    </pic:cNvPicPr>
                  </pic:nvPicPr>
                  <pic:blipFill>
                    <a:blip r:embed="rId30" cstate="print"/>
                    <a:stretch>
                      <a:fillRect/>
                    </a:stretch>
                  </pic:blipFill>
                  <pic:spPr>
                    <a:xfrm>
                      <a:off x="0" y="0"/>
                      <a:ext cx="819912" cy="762000"/>
                    </a:xfrm>
                    <a:prstGeom prst="rect">
                      <a:avLst/>
                    </a:prstGeom>
                  </pic:spPr>
                </pic:pic>
              </a:graphicData>
            </a:graphic>
          </wp:anchor>
        </w:drawing>
      </w:r>
      <w:r>
        <w:t>二、填空题</w:t>
      </w:r>
      <w:r>
        <w:rPr>
          <w:spacing w:val="4"/>
        </w:rPr>
        <w:t>（</w:t>
      </w:r>
      <w:r>
        <w:rPr>
          <w:spacing w:val="-2"/>
        </w:rPr>
        <w:t>将正确答案填写在答题卡</w:t>
      </w:r>
      <w:r>
        <w:rPr>
          <w:spacing w:val="-6"/>
        </w:rPr>
        <w:t xml:space="preserve">的对应横线上，每空 </w:t>
      </w:r>
      <w:r>
        <w:t>1</w:t>
      </w:r>
      <w:r>
        <w:rPr>
          <w:spacing w:val="-23"/>
        </w:rPr>
        <w:t xml:space="preserve"> 分，共 </w:t>
      </w:r>
      <w:r>
        <w:t>10</w:t>
      </w:r>
      <w:r>
        <w:rPr>
          <w:spacing w:val="-27"/>
        </w:rPr>
        <w:t xml:space="preserve"> 分</w:t>
      </w:r>
      <w:r>
        <w:t>）</w:t>
      </w:r>
    </w:p>
    <w:p>
      <w:pPr>
        <w:pStyle w:val="3"/>
        <w:tabs>
          <w:tab w:val="left" w:pos="5198"/>
          <w:tab w:val="left" w:pos="6275"/>
          <w:tab w:val="left" w:pos="6563"/>
        </w:tabs>
        <w:spacing w:line="348" w:lineRule="auto"/>
        <w:ind w:left="472" w:right="2150"/>
      </w:pPr>
      <w:r>
        <w:rPr>
          <w:b/>
          <w:spacing w:val="-7"/>
        </w:rPr>
        <w:t>11</w:t>
      </w:r>
      <w:r>
        <w:rPr>
          <w:b/>
          <w:spacing w:val="-15"/>
        </w:rPr>
        <w:t>、</w:t>
      </w:r>
      <w:r>
        <w:t>如图</w:t>
      </w:r>
      <w:r>
        <w:rPr>
          <w:spacing w:val="-55"/>
        </w:rPr>
        <w:t xml:space="preserve"> </w:t>
      </w:r>
      <w:r>
        <w:rPr>
          <w:rFonts w:ascii="Times New Roman" w:hAnsi="Times New Roman" w:eastAsia="Times New Roman"/>
        </w:rPr>
        <w:t>8</w:t>
      </w:r>
      <w:r>
        <w:rPr>
          <w:rFonts w:ascii="Times New Roman" w:hAnsi="Times New Roman" w:eastAsia="Times New Roman"/>
          <w:spacing w:val="-5"/>
        </w:rPr>
        <w:t xml:space="preserve"> </w:t>
      </w:r>
      <w:r>
        <w:t>所示，玻璃片重为</w:t>
      </w:r>
      <w:r>
        <w:rPr>
          <w:spacing w:val="-54"/>
        </w:rPr>
        <w:t xml:space="preserve"> </w:t>
      </w:r>
      <w:r>
        <w:rPr>
          <w:rFonts w:ascii="Times New Roman" w:hAnsi="Times New Roman" w:eastAsia="Times New Roman"/>
        </w:rPr>
        <w:t>G</w:t>
      </w:r>
      <w:r>
        <w:t>，使玻璃板水平接触水面，然后稍稍用力向上拉玻璃板，此时弹簧测力计的示数</w:t>
      </w:r>
      <w:r>
        <w:rPr>
          <w:u w:val="single"/>
        </w:rPr>
        <w:t xml:space="preserve"> </w:t>
      </w:r>
      <w:r>
        <w:rPr>
          <w:u w:val="single"/>
        </w:rPr>
        <w:tab/>
      </w:r>
      <w:r>
        <w:rPr>
          <w:rFonts w:ascii="Times New Roman" w:hAnsi="Times New Roman" w:eastAsia="Times New Roman"/>
        </w:rPr>
        <w:t>G</w:t>
      </w:r>
      <w:r>
        <w:t>（填“大于”“等于”或“小于”），此现象主要说明了</w:t>
      </w:r>
      <w:r>
        <w:rPr>
          <w:u w:val="single"/>
        </w:rPr>
        <w:t xml:space="preserve"> </w:t>
      </w:r>
      <w:r>
        <w:rPr>
          <w:u w:val="single"/>
        </w:rPr>
        <w:tab/>
      </w:r>
      <w:r>
        <w:rPr>
          <w:u w:val="single"/>
        </w:rPr>
        <w:tab/>
      </w:r>
      <w:r>
        <w:rPr>
          <w:u w:val="single"/>
        </w:rPr>
        <w:tab/>
      </w:r>
      <w:r>
        <w:t xml:space="preserve">。 </w:t>
      </w:r>
      <w:r>
        <w:rPr>
          <w:b/>
          <w:spacing w:val="-7"/>
        </w:rPr>
        <w:t>12</w:t>
      </w:r>
      <w:r>
        <w:rPr>
          <w:b/>
          <w:spacing w:val="-37"/>
        </w:rPr>
        <w:t>、</w:t>
      </w:r>
      <w:r>
        <w:rPr>
          <w:spacing w:val="-15"/>
        </w:rPr>
        <w:t>汽车</w:t>
      </w:r>
      <w:r>
        <w:rPr>
          <w:spacing w:val="-17"/>
        </w:rPr>
        <w:t>上</w:t>
      </w:r>
      <w:r>
        <w:rPr>
          <w:spacing w:val="-15"/>
        </w:rPr>
        <w:t>的散热器用</w:t>
      </w:r>
      <w:r>
        <w:rPr>
          <w:spacing w:val="-17"/>
        </w:rPr>
        <w:t>水</w:t>
      </w:r>
      <w:r>
        <w:rPr>
          <w:spacing w:val="-15"/>
        </w:rPr>
        <w:t>作为冷却</w:t>
      </w:r>
      <w:r>
        <w:rPr>
          <w:spacing w:val="-17"/>
        </w:rPr>
        <w:t>剂</w:t>
      </w:r>
      <w:r>
        <w:rPr>
          <w:spacing w:val="-37"/>
        </w:rPr>
        <w:t>，</w:t>
      </w:r>
      <w:r>
        <w:rPr>
          <w:spacing w:val="-15"/>
        </w:rPr>
        <w:t>这是</w:t>
      </w:r>
      <w:r>
        <w:rPr>
          <w:spacing w:val="-17"/>
        </w:rPr>
        <w:t>利</w:t>
      </w:r>
      <w:r>
        <w:rPr>
          <w:spacing w:val="-15"/>
        </w:rPr>
        <w:t>用了水的</w:t>
      </w:r>
      <w:r>
        <w:rPr>
          <w:spacing w:val="-15"/>
          <w:u w:val="single"/>
        </w:rPr>
        <w:t xml:space="preserve"> </w:t>
      </w:r>
      <w:r>
        <w:rPr>
          <w:spacing w:val="-15"/>
          <w:u w:val="single"/>
        </w:rPr>
        <w:tab/>
      </w:r>
      <w:r>
        <w:rPr>
          <w:spacing w:val="-15"/>
          <w:u w:val="single"/>
        </w:rPr>
        <w:tab/>
      </w:r>
      <w:r>
        <w:rPr>
          <w:spacing w:val="-15"/>
        </w:rPr>
        <w:t>较大</w:t>
      </w:r>
      <w:r>
        <w:rPr>
          <w:spacing w:val="-17"/>
        </w:rPr>
        <w:t>的</w:t>
      </w:r>
      <w:r>
        <w:rPr>
          <w:spacing w:val="-16"/>
        </w:rPr>
        <w:t>性</w:t>
      </w:r>
    </w:p>
    <w:p>
      <w:pPr>
        <w:pStyle w:val="3"/>
        <w:tabs>
          <w:tab w:val="left" w:pos="7732"/>
        </w:tabs>
        <w:spacing w:line="269" w:lineRule="exact"/>
        <w:ind w:left="472"/>
        <w:rPr>
          <w:rFonts w:ascii="Times New Roman" w:hAnsi="Times New Roman" w:eastAsia="Times New Roman"/>
        </w:rPr>
      </w:pPr>
      <w:r>
        <w:rPr>
          <w:spacing w:val="-15"/>
        </w:rPr>
        <w:t>质；</w:t>
      </w:r>
      <w:r>
        <w:rPr>
          <w:spacing w:val="-17"/>
        </w:rPr>
        <w:t>如</w:t>
      </w:r>
      <w:r>
        <w:rPr>
          <w:spacing w:val="-15"/>
        </w:rPr>
        <w:t>果散热器中装</w:t>
      </w:r>
      <w:r>
        <w:rPr>
          <w:spacing w:val="33"/>
        </w:rPr>
        <w:t>有</w:t>
      </w:r>
      <w:r>
        <w:rPr>
          <w:spacing w:val="-5"/>
        </w:rPr>
        <w:t>10kg</w:t>
      </w:r>
      <w:r>
        <w:rPr>
          <w:spacing w:val="-75"/>
        </w:rPr>
        <w:t xml:space="preserve"> </w:t>
      </w:r>
      <w:r>
        <w:rPr>
          <w:spacing w:val="-15"/>
        </w:rPr>
        <w:t>的水</w:t>
      </w:r>
      <w:r>
        <w:rPr>
          <w:spacing w:val="-17"/>
        </w:rPr>
        <w:t>，</w:t>
      </w:r>
      <w:r>
        <w:rPr>
          <w:spacing w:val="-15"/>
        </w:rPr>
        <w:t>在温度升</w:t>
      </w:r>
      <w:r>
        <w:rPr>
          <w:spacing w:val="33"/>
        </w:rPr>
        <w:t>高</w:t>
      </w:r>
      <w:r>
        <w:rPr>
          <w:spacing w:val="-11"/>
        </w:rPr>
        <w:t>20℃</w:t>
      </w:r>
      <w:r>
        <w:rPr>
          <w:spacing w:val="-15"/>
        </w:rPr>
        <w:t>的过</w:t>
      </w:r>
      <w:r>
        <w:rPr>
          <w:spacing w:val="-17"/>
        </w:rPr>
        <w:t>程</w:t>
      </w:r>
      <w:r>
        <w:rPr>
          <w:spacing w:val="-15"/>
        </w:rPr>
        <w:t>中，水吸收</w:t>
      </w:r>
      <w:r>
        <w:rPr>
          <w:spacing w:val="-17"/>
        </w:rPr>
        <w:t>的</w:t>
      </w:r>
      <w:r>
        <w:rPr>
          <w:spacing w:val="-15"/>
        </w:rPr>
        <w:t>热</w:t>
      </w:r>
      <w:r>
        <w:t>量</w:t>
      </w:r>
      <w:r>
        <w:tab/>
      </w:r>
      <w:r>
        <w:t>图</w:t>
      </w:r>
      <w:r>
        <w:rPr>
          <w:spacing w:val="-50"/>
        </w:rPr>
        <w:t xml:space="preserve"> </w:t>
      </w:r>
      <w:r>
        <w:rPr>
          <w:rFonts w:ascii="Times New Roman" w:hAnsi="Times New Roman" w:eastAsia="Times New Roman"/>
        </w:rPr>
        <w:t>8</w:t>
      </w:r>
    </w:p>
    <w:p>
      <w:pPr>
        <w:pStyle w:val="3"/>
        <w:tabs>
          <w:tab w:val="left" w:pos="1468"/>
        </w:tabs>
        <w:spacing w:before="120"/>
        <w:ind w:left="472"/>
      </w:pPr>
      <w:r>
        <w:rPr>
          <w:lang w:val="en-US" w:bidi="ar-SA"/>
        </w:rPr>
        <w:drawing>
          <wp:anchor distT="0" distB="0" distL="0" distR="0" simplePos="0" relativeHeight="251670528" behindDoc="0" locked="0" layoutInCell="1" allowOverlap="1">
            <wp:simplePos x="0" y="0"/>
            <wp:positionH relativeFrom="page">
              <wp:posOffset>4830445</wp:posOffset>
            </wp:positionH>
            <wp:positionV relativeFrom="paragraph">
              <wp:posOffset>165735</wp:posOffset>
            </wp:positionV>
            <wp:extent cx="1169035" cy="673735"/>
            <wp:effectExtent l="0" t="0" r="0" b="0"/>
            <wp:wrapNone/>
            <wp:docPr id="27"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27.jpeg"/>
                    <pic:cNvPicPr>
                      <a:picLocks noChangeAspect="1"/>
                    </pic:cNvPicPr>
                  </pic:nvPicPr>
                  <pic:blipFill>
                    <a:blip r:embed="rId31" cstate="print"/>
                    <a:stretch>
                      <a:fillRect/>
                    </a:stretch>
                  </pic:blipFill>
                  <pic:spPr>
                    <a:xfrm>
                      <a:off x="0" y="0"/>
                      <a:ext cx="1168908" cy="673608"/>
                    </a:xfrm>
                    <a:prstGeom prst="rect">
                      <a:avLst/>
                    </a:prstGeom>
                  </pic:spPr>
                </pic:pic>
              </a:graphicData>
            </a:graphic>
          </wp:anchor>
        </w:drawing>
      </w:r>
      <w:r>
        <w:pict>
          <v:shape id="_x0000_s1048" o:spid="_x0000_s1048" o:spt="202" type="#_x0000_t202" style="position:absolute;left:0pt;margin-left:188.9pt;margin-top:13.5pt;height:5.3pt;width:5.3pt;mso-position-horizontal-relative:page;z-index:-251628544;mso-width-relative:page;mso-height-relative:page;" filled="f" stroked="f" coordsize="21600,21600">
            <v:path/>
            <v:fill on="f" focussize="0,0"/>
            <v:stroke on="f" joinstyle="miter"/>
            <v:imagedata o:title=""/>
            <o:lock v:ext="edit"/>
            <v:textbox inset="0mm,0mm,0mm,0mm">
              <w:txbxContent>
                <w:p>
                  <w:pPr>
                    <w:spacing w:line="106" w:lineRule="exact"/>
                    <w:rPr>
                      <w:sz w:val="10"/>
                    </w:rPr>
                  </w:pPr>
                  <w:r>
                    <w:rPr>
                      <w:w w:val="106"/>
                      <w:sz w:val="10"/>
                    </w:rPr>
                    <w:t>水</w:t>
                  </w:r>
                </w:p>
              </w:txbxContent>
            </v:textbox>
          </v:shape>
        </w:pict>
      </w:r>
      <w:r>
        <w:rPr>
          <w:spacing w:val="-15"/>
          <w:w w:val="99"/>
        </w:rPr>
        <w:t>是</w:t>
      </w:r>
      <w:r>
        <w:rPr>
          <w:rFonts w:ascii="Times New Roman" w:hAnsi="Times New Roman" w:eastAsia="Times New Roman"/>
          <w:w w:val="99"/>
          <w:u w:val="single"/>
        </w:rPr>
        <w:t xml:space="preserve"> </w:t>
      </w:r>
      <w:r>
        <w:rPr>
          <w:rFonts w:ascii="Times New Roman" w:hAnsi="Times New Roman" w:eastAsia="Times New Roman"/>
          <w:u w:val="single"/>
        </w:rPr>
        <w:tab/>
      </w:r>
      <w:r>
        <w:rPr>
          <w:spacing w:val="-9"/>
          <w:w w:val="99"/>
        </w:rPr>
        <w:t>J</w:t>
      </w:r>
      <w:r>
        <w:rPr>
          <w:spacing w:val="-15"/>
          <w:w w:val="99"/>
        </w:rPr>
        <w:t>。（</w:t>
      </w:r>
      <w:r>
        <w:rPr>
          <w:spacing w:val="-17"/>
          <w:w w:val="99"/>
        </w:rPr>
        <w:t>水</w:t>
      </w:r>
      <w:r>
        <w:rPr>
          <w:spacing w:val="-15"/>
          <w:w w:val="99"/>
        </w:rPr>
        <w:t>的比热</w:t>
      </w:r>
      <w:r>
        <w:rPr>
          <w:spacing w:val="33"/>
          <w:w w:val="99"/>
        </w:rPr>
        <w:t>容</w:t>
      </w:r>
      <w:r>
        <w:rPr>
          <w:w w:val="99"/>
        </w:rPr>
        <w:t>C</w:t>
      </w:r>
      <w:r>
        <w:rPr>
          <w:spacing w:val="25"/>
        </w:rPr>
        <w:t xml:space="preserve"> </w:t>
      </w:r>
      <w:r>
        <w:rPr>
          <w:spacing w:val="-4"/>
          <w:w w:val="99"/>
        </w:rPr>
        <w:t>=</w:t>
      </w:r>
      <w:r>
        <w:rPr>
          <w:spacing w:val="-9"/>
          <w:w w:val="99"/>
        </w:rPr>
        <w:t>4</w:t>
      </w:r>
      <w:r>
        <w:rPr>
          <w:spacing w:val="-7"/>
          <w:w w:val="99"/>
        </w:rPr>
        <w:t>.</w:t>
      </w:r>
      <w:r>
        <w:rPr>
          <w:spacing w:val="-11"/>
          <w:w w:val="99"/>
        </w:rPr>
        <w:t>2</w:t>
      </w:r>
      <w:r>
        <w:rPr>
          <w:spacing w:val="-15"/>
          <w:w w:val="99"/>
        </w:rPr>
        <w:t>×</w:t>
      </w:r>
      <w:r>
        <w:rPr>
          <w:spacing w:val="-4"/>
          <w:w w:val="99"/>
        </w:rPr>
        <w:t>1</w:t>
      </w:r>
      <w:r>
        <w:rPr>
          <w:spacing w:val="-11"/>
          <w:w w:val="99"/>
        </w:rPr>
        <w:t>0</w:t>
      </w:r>
      <w:r>
        <w:rPr>
          <w:spacing w:val="-10"/>
          <w:w w:val="106"/>
          <w:position w:val="11"/>
          <w:sz w:val="10"/>
        </w:rPr>
        <w:t>3</w:t>
      </w:r>
      <w:r>
        <w:rPr>
          <w:spacing w:val="-4"/>
          <w:w w:val="99"/>
        </w:rPr>
        <w:t>J</w:t>
      </w:r>
      <w:r>
        <w:rPr>
          <w:spacing w:val="-11"/>
          <w:w w:val="99"/>
        </w:rPr>
        <w:t>/</w:t>
      </w:r>
      <w:r>
        <w:rPr>
          <w:spacing w:val="-15"/>
          <w:w w:val="99"/>
        </w:rPr>
        <w:t>（</w:t>
      </w:r>
      <w:r>
        <w:rPr>
          <w:spacing w:val="-7"/>
          <w:w w:val="99"/>
        </w:rPr>
        <w:t>k</w:t>
      </w:r>
      <w:r>
        <w:rPr>
          <w:spacing w:val="-11"/>
          <w:w w:val="99"/>
        </w:rPr>
        <w:t>g</w:t>
      </w:r>
      <w:r>
        <w:rPr>
          <w:spacing w:val="-15"/>
          <w:w w:val="99"/>
        </w:rPr>
        <w:t>·℃）</w:t>
      </w:r>
      <w:r>
        <w:rPr>
          <w:w w:val="99"/>
        </w:rPr>
        <w:t>。</w:t>
      </w:r>
    </w:p>
    <w:p>
      <w:pPr>
        <w:sectPr>
          <w:pgSz w:w="10320" w:h="14570"/>
          <w:pgMar w:top="1160" w:right="440" w:bottom="880" w:left="660" w:header="0" w:footer="673" w:gutter="0"/>
          <w:cols w:space="720" w:num="1"/>
        </w:sectPr>
      </w:pPr>
    </w:p>
    <w:p>
      <w:pPr>
        <w:pStyle w:val="3"/>
        <w:tabs>
          <w:tab w:val="left" w:pos="3729"/>
          <w:tab w:val="left" w:pos="6347"/>
        </w:tabs>
        <w:spacing w:before="62" w:line="304" w:lineRule="auto"/>
        <w:ind w:left="472" w:right="62"/>
      </w:pPr>
      <w:r>
        <w:rPr>
          <w:rFonts w:ascii="Times New Roman" w:eastAsia="Times New Roman"/>
          <w:b/>
        </w:rPr>
        <w:t>13</w:t>
      </w:r>
      <w:r>
        <w:rPr>
          <w:b/>
        </w:rPr>
        <w:t>、</w:t>
      </w:r>
      <w:r>
        <w:t>如图</w:t>
      </w:r>
      <w:r>
        <w:rPr>
          <w:spacing w:val="-59"/>
        </w:rPr>
        <w:t xml:space="preserve"> </w:t>
      </w:r>
      <w:r>
        <w:t>9</w:t>
      </w:r>
      <w:r>
        <w:rPr>
          <w:spacing w:val="-57"/>
        </w:rPr>
        <w:t xml:space="preserve"> </w:t>
      </w:r>
      <w:r>
        <w:t>所示</w:t>
      </w:r>
      <w:r>
        <w:rPr>
          <w:spacing w:val="-3"/>
        </w:rPr>
        <w:t>，</w:t>
      </w:r>
      <w:r>
        <w:t>盛夏时节百花绽放</w:t>
      </w:r>
      <w:r>
        <w:rPr>
          <w:spacing w:val="-3"/>
        </w:rPr>
        <w:t>。</w:t>
      </w:r>
      <w:r>
        <w:t>四溢的花香引来长喙天蛾</w:t>
      </w:r>
      <w:r>
        <w:rPr>
          <w:spacing w:val="-3"/>
        </w:rPr>
        <w:t>，</w:t>
      </w:r>
      <w:r>
        <w:t>这个现象说明了</w:t>
      </w:r>
      <w:r>
        <w:rPr>
          <w:u w:val="single"/>
        </w:rPr>
        <w:t xml:space="preserve"> </w:t>
      </w:r>
      <w:r>
        <w:rPr>
          <w:u w:val="single"/>
        </w:rPr>
        <w:tab/>
      </w:r>
      <w:r>
        <w:rPr>
          <w:spacing w:val="-37"/>
        </w:rPr>
        <w:t>，</w:t>
      </w:r>
      <w:r>
        <w:t>当气温越高时</w:t>
      </w:r>
      <w:r>
        <w:rPr>
          <w:spacing w:val="-37"/>
        </w:rPr>
        <w:t>，</w:t>
      </w:r>
      <w:r>
        <w:t>花香越</w:t>
      </w:r>
      <w:r>
        <w:rPr>
          <w:u w:val="single"/>
        </w:rPr>
        <w:t xml:space="preserve"> </w:t>
      </w:r>
      <w:r>
        <w:rPr>
          <w:u w:val="single"/>
        </w:rPr>
        <w:tab/>
      </w:r>
      <w:r>
        <w:t>（</w:t>
      </w:r>
      <w:r>
        <w:rPr>
          <w:spacing w:val="-16"/>
        </w:rPr>
        <w:t>填</w:t>
      </w:r>
    </w:p>
    <w:p>
      <w:pPr>
        <w:pStyle w:val="3"/>
        <w:tabs>
          <w:tab w:val="left" w:pos="6143"/>
        </w:tabs>
        <w:spacing w:line="265" w:lineRule="exact"/>
        <w:ind w:left="472"/>
      </w:pPr>
      <w:r>
        <w:t>“浓”或“淡”），其原因是：</w:t>
      </w:r>
      <w:r>
        <w:rPr>
          <w:u w:val="single"/>
        </w:rPr>
        <w:t xml:space="preserve"> </w:t>
      </w:r>
      <w:r>
        <w:rPr>
          <w:u w:val="single"/>
        </w:rPr>
        <w:tab/>
      </w:r>
      <w:r>
        <w:t>。</w:t>
      </w:r>
    </w:p>
    <w:p>
      <w:pPr>
        <w:pStyle w:val="3"/>
        <w:spacing w:before="132"/>
        <w:ind w:left="472"/>
      </w:pPr>
      <w:r>
        <w:rPr>
          <w:b/>
        </w:rPr>
        <w:t>14、</w:t>
      </w:r>
      <w:r>
        <w:t xml:space="preserve">如图 </w:t>
      </w:r>
      <w:r>
        <w:rPr>
          <w:rFonts w:ascii="Calibri" w:eastAsia="Calibri"/>
        </w:rPr>
        <w:t xml:space="preserve">10 </w:t>
      </w:r>
      <w:r>
        <w:t>所示是用铅笔芯代替电阻线制作了一盏台灯的原理图，</w:t>
      </w:r>
    </w:p>
    <w:p>
      <w:pPr>
        <w:pStyle w:val="3"/>
        <w:tabs>
          <w:tab w:val="left" w:pos="2049"/>
          <w:tab w:val="left" w:pos="3098"/>
          <w:tab w:val="left" w:pos="6458"/>
        </w:tabs>
        <w:spacing w:before="122" w:line="348" w:lineRule="auto"/>
        <w:ind w:left="472"/>
      </w:pPr>
      <w:r>
        <w:rPr>
          <w:rFonts w:ascii="Calibri" w:hAnsi="Calibri" w:eastAsia="Calibri"/>
        </w:rPr>
        <w:t>A</w:t>
      </w:r>
      <w:r>
        <w:rPr>
          <w:spacing w:val="-10"/>
        </w:rPr>
        <w:t>、</w:t>
      </w:r>
      <w:r>
        <w:rPr>
          <w:rFonts w:ascii="Calibri" w:hAnsi="Calibri" w:eastAsia="Calibri"/>
        </w:rPr>
        <w:t>B</w:t>
      </w:r>
      <w:r>
        <w:rPr>
          <w:rFonts w:ascii="Calibri" w:hAnsi="Calibri" w:eastAsia="Calibri"/>
          <w:spacing w:val="-1"/>
        </w:rPr>
        <w:t xml:space="preserve"> </w:t>
      </w:r>
      <w:r>
        <w:t>分别代表铅笔芯的两端</w:t>
      </w:r>
      <w:r>
        <w:rPr>
          <w:spacing w:val="-5"/>
        </w:rPr>
        <w:t>，</w:t>
      </w:r>
      <w:r>
        <w:rPr>
          <w:rFonts w:ascii="Calibri" w:hAnsi="Calibri" w:eastAsia="Calibri"/>
          <w:spacing w:val="-5"/>
        </w:rPr>
        <w:t>P</w:t>
      </w:r>
      <w:r>
        <w:rPr>
          <w:rFonts w:ascii="Calibri" w:hAnsi="Calibri" w:eastAsia="Calibri"/>
          <w:spacing w:val="-1"/>
        </w:rPr>
        <w:t xml:space="preserve"> </w:t>
      </w:r>
      <w:r>
        <w:t>是滑片</w:t>
      </w:r>
      <w:r>
        <w:rPr>
          <w:spacing w:val="-10"/>
        </w:rPr>
        <w:t>，</w:t>
      </w:r>
      <w:r>
        <w:t>小灯泡</w:t>
      </w:r>
      <w:r>
        <w:rPr>
          <w:spacing w:val="-59"/>
        </w:rPr>
        <w:t xml:space="preserve"> </w:t>
      </w:r>
      <w:r>
        <w:rPr>
          <w:rFonts w:ascii="Calibri" w:hAnsi="Calibri" w:eastAsia="Calibri"/>
        </w:rPr>
        <w:t xml:space="preserve">L </w:t>
      </w:r>
      <w:r>
        <w:t>上标</w:t>
      </w:r>
      <w:r>
        <w:rPr>
          <w:spacing w:val="-10"/>
        </w:rPr>
        <w:t>有</w:t>
      </w:r>
      <w:r>
        <w:t>“</w:t>
      </w:r>
      <w:r>
        <w:rPr>
          <w:rFonts w:ascii="Calibri" w:hAnsi="Calibri" w:eastAsia="Calibri"/>
        </w:rPr>
        <w:t>6V</w:t>
      </w:r>
      <w:r>
        <w:t>，</w:t>
      </w:r>
      <w:r>
        <w:rPr>
          <w:rFonts w:ascii="Calibri" w:hAnsi="Calibri" w:eastAsia="Calibri"/>
        </w:rPr>
        <w:t>3W</w:t>
      </w:r>
      <w:r>
        <w:t>” 的字样</w:t>
      </w:r>
      <w:r>
        <w:rPr>
          <w:spacing w:val="-13"/>
        </w:rPr>
        <w:t>。</w:t>
      </w:r>
      <w:r>
        <w:t>闭合开关</w:t>
      </w:r>
      <w:r>
        <w:rPr>
          <w:spacing w:val="-56"/>
        </w:rPr>
        <w:t xml:space="preserve"> </w:t>
      </w:r>
      <w:r>
        <w:rPr>
          <w:rFonts w:ascii="Calibri" w:hAnsi="Calibri" w:eastAsia="Calibri"/>
        </w:rPr>
        <w:t>S</w:t>
      </w:r>
      <w:r>
        <w:rPr>
          <w:rFonts w:ascii="Calibri" w:hAnsi="Calibri" w:eastAsia="Calibri"/>
          <w:spacing w:val="3"/>
        </w:rPr>
        <w:t xml:space="preserve"> </w:t>
      </w:r>
      <w:r>
        <w:t>后</w:t>
      </w:r>
      <w:r>
        <w:rPr>
          <w:spacing w:val="-13"/>
        </w:rPr>
        <w:t>，</w:t>
      </w:r>
      <w:r>
        <w:t>把滑片</w:t>
      </w:r>
      <w:r>
        <w:rPr>
          <w:spacing w:val="-55"/>
        </w:rPr>
        <w:t xml:space="preserve"> </w:t>
      </w:r>
      <w:r>
        <w:rPr>
          <w:rFonts w:ascii="Calibri" w:hAnsi="Calibri" w:eastAsia="Calibri"/>
        </w:rPr>
        <w:t>P</w:t>
      </w:r>
      <w:r>
        <w:rPr>
          <w:rFonts w:ascii="Calibri" w:hAnsi="Calibri" w:eastAsia="Calibri"/>
          <w:spacing w:val="3"/>
        </w:rPr>
        <w:t xml:space="preserve"> </w:t>
      </w:r>
      <w:r>
        <w:t>移到</w:t>
      </w:r>
      <w:r>
        <w:rPr>
          <w:spacing w:val="-53"/>
        </w:rPr>
        <w:t xml:space="preserve"> </w:t>
      </w:r>
      <w:r>
        <w:rPr>
          <w:rFonts w:ascii="Calibri" w:hAnsi="Calibri" w:eastAsia="Calibri"/>
        </w:rPr>
        <w:t>A</w:t>
      </w:r>
      <w:r>
        <w:rPr>
          <w:rFonts w:ascii="Calibri" w:hAnsi="Calibri" w:eastAsia="Calibri"/>
          <w:spacing w:val="2"/>
        </w:rPr>
        <w:t xml:space="preserve"> </w:t>
      </w:r>
      <w:r>
        <w:t>端时</w:t>
      </w:r>
      <w:r>
        <w:rPr>
          <w:spacing w:val="-13"/>
        </w:rPr>
        <w:t>，</w:t>
      </w:r>
      <w:r>
        <w:t>小灯泡正常发光</w:t>
      </w:r>
      <w:r>
        <w:rPr>
          <w:spacing w:val="-13"/>
        </w:rPr>
        <w:t>，</w:t>
      </w:r>
      <w:r>
        <w:t>则</w:t>
      </w:r>
      <w:r>
        <w:rPr>
          <w:spacing w:val="-1"/>
          <w:w w:val="99"/>
        </w:rPr>
        <w:t>电</w:t>
      </w:r>
      <w:r>
        <w:rPr>
          <w:spacing w:val="2"/>
          <w:w w:val="99"/>
        </w:rPr>
        <w:t>源</w:t>
      </w:r>
      <w:r>
        <w:rPr>
          <w:spacing w:val="-1"/>
          <w:w w:val="99"/>
        </w:rPr>
        <w:t>电</w:t>
      </w:r>
      <w:r>
        <w:rPr>
          <w:spacing w:val="2"/>
          <w:w w:val="99"/>
        </w:rPr>
        <w:t>压是</w:t>
      </w:r>
      <w:r>
        <w:rPr>
          <w:rFonts w:ascii="Times New Roman" w:hAnsi="Times New Roman" w:eastAsia="Times New Roman"/>
          <w:w w:val="99"/>
          <w:u w:val="single"/>
        </w:rPr>
        <w:t xml:space="preserve"> </w:t>
      </w:r>
      <w:r>
        <w:rPr>
          <w:rFonts w:ascii="Times New Roman" w:hAnsi="Times New Roman" w:eastAsia="Times New Roman"/>
          <w:u w:val="single"/>
        </w:rPr>
        <w:tab/>
      </w:r>
      <w:r>
        <w:rPr>
          <w:rFonts w:ascii="Calibri" w:hAnsi="Calibri" w:eastAsia="Calibri"/>
          <w:spacing w:val="-1"/>
          <w:w w:val="99"/>
        </w:rPr>
        <w:t>V</w:t>
      </w:r>
      <w:r>
        <w:rPr>
          <w:spacing w:val="-77"/>
          <w:w w:val="99"/>
        </w:rPr>
        <w:t>；</w:t>
      </w:r>
      <w:r>
        <w:rPr>
          <w:spacing w:val="-1"/>
          <w:w w:val="99"/>
        </w:rPr>
        <w:t>把</w:t>
      </w:r>
      <w:r>
        <w:rPr>
          <w:spacing w:val="2"/>
          <w:w w:val="99"/>
        </w:rPr>
        <w:t>滑</w:t>
      </w:r>
      <w:r>
        <w:rPr>
          <w:w w:val="99"/>
        </w:rPr>
        <w:t>片</w:t>
      </w:r>
      <w:r>
        <w:rPr>
          <w:spacing w:val="-53"/>
        </w:rPr>
        <w:t xml:space="preserve"> </w:t>
      </w:r>
      <w:r>
        <w:rPr>
          <w:rFonts w:ascii="Calibri" w:hAnsi="Calibri" w:eastAsia="Calibri"/>
          <w:w w:val="99"/>
        </w:rPr>
        <w:t>P</w:t>
      </w:r>
      <w:r>
        <w:rPr>
          <w:rFonts w:ascii="Calibri" w:hAnsi="Calibri" w:eastAsia="Calibri"/>
          <w:spacing w:val="7"/>
        </w:rPr>
        <w:t xml:space="preserve"> </w:t>
      </w:r>
      <w:r>
        <w:rPr>
          <w:spacing w:val="-1"/>
          <w:w w:val="99"/>
        </w:rPr>
        <w:t>移</w:t>
      </w:r>
      <w:r>
        <w:rPr>
          <w:w w:val="99"/>
        </w:rPr>
        <w:t>到</w:t>
      </w:r>
      <w:r>
        <w:rPr>
          <w:spacing w:val="-50"/>
        </w:rPr>
        <w:t xml:space="preserve"> </w:t>
      </w:r>
      <w:r>
        <w:rPr>
          <w:rFonts w:ascii="Calibri" w:hAnsi="Calibri" w:eastAsia="Calibri"/>
          <w:w w:val="99"/>
        </w:rPr>
        <w:t>B</w:t>
      </w:r>
      <w:r>
        <w:rPr>
          <w:rFonts w:ascii="Calibri" w:hAnsi="Calibri" w:eastAsia="Calibri"/>
          <w:spacing w:val="4"/>
        </w:rPr>
        <w:t xml:space="preserve"> </w:t>
      </w:r>
      <w:r>
        <w:rPr>
          <w:spacing w:val="-1"/>
          <w:w w:val="99"/>
        </w:rPr>
        <w:t>端</w:t>
      </w:r>
      <w:r>
        <w:rPr>
          <w:spacing w:val="2"/>
          <w:w w:val="99"/>
        </w:rPr>
        <w:t>时</w:t>
      </w:r>
      <w:r>
        <w:rPr>
          <w:spacing w:val="-77"/>
          <w:w w:val="99"/>
        </w:rPr>
        <w:t>，</w:t>
      </w:r>
      <w:r>
        <w:rPr>
          <w:spacing w:val="-1"/>
          <w:w w:val="99"/>
        </w:rPr>
        <w:t>电</w:t>
      </w:r>
      <w:r>
        <w:rPr>
          <w:spacing w:val="2"/>
          <w:w w:val="99"/>
        </w:rPr>
        <w:t>流</w:t>
      </w:r>
      <w:r>
        <w:rPr>
          <w:spacing w:val="-1"/>
          <w:w w:val="99"/>
        </w:rPr>
        <w:t>表</w:t>
      </w:r>
      <w:r>
        <w:rPr>
          <w:spacing w:val="2"/>
          <w:w w:val="99"/>
        </w:rPr>
        <w:t>的</w:t>
      </w:r>
      <w:r>
        <w:rPr>
          <w:spacing w:val="-1"/>
          <w:w w:val="99"/>
        </w:rPr>
        <w:t>示</w:t>
      </w:r>
      <w:r>
        <w:rPr>
          <w:spacing w:val="2"/>
          <w:w w:val="99"/>
        </w:rPr>
        <w:t>数</w:t>
      </w:r>
      <w:r>
        <w:rPr>
          <w:w w:val="99"/>
        </w:rPr>
        <w:t>为</w:t>
      </w:r>
      <w:r>
        <w:rPr>
          <w:spacing w:val="-53"/>
        </w:rPr>
        <w:t xml:space="preserve"> </w:t>
      </w:r>
      <w:r>
        <w:rPr>
          <w:rFonts w:ascii="Calibri" w:hAnsi="Calibri" w:eastAsia="Calibri"/>
          <w:spacing w:val="-1"/>
          <w:w w:val="99"/>
        </w:rPr>
        <w:t>0</w:t>
      </w:r>
      <w:r>
        <w:rPr>
          <w:rFonts w:ascii="Calibri" w:hAnsi="Calibri" w:eastAsia="Calibri"/>
          <w:w w:val="99"/>
        </w:rPr>
        <w:t>.</w:t>
      </w:r>
      <w:r>
        <w:rPr>
          <w:rFonts w:ascii="Calibri" w:hAnsi="Calibri" w:eastAsia="Calibri"/>
          <w:spacing w:val="-1"/>
          <w:w w:val="99"/>
        </w:rPr>
        <w:t>2</w:t>
      </w:r>
      <w:r>
        <w:rPr>
          <w:rFonts w:ascii="Calibri" w:hAnsi="Calibri" w:eastAsia="Calibri"/>
          <w:spacing w:val="3"/>
          <w:w w:val="99"/>
        </w:rPr>
        <w:t>A</w:t>
      </w:r>
      <w:r>
        <w:rPr>
          <w:spacing w:val="-145"/>
          <w:w w:val="99"/>
        </w:rPr>
        <w:t>，</w:t>
      </w:r>
      <w:r>
        <w:rPr>
          <w:spacing w:val="-1"/>
          <w:w w:val="99"/>
        </w:rPr>
        <w:t>（</w:t>
      </w:r>
      <w:r>
        <w:rPr>
          <w:w w:val="99"/>
        </w:rPr>
        <w:t>假</w:t>
      </w:r>
      <w:r>
        <w:t>如小灯泡的阻值不随温度变化）。此时铅笔芯两端的电压是</w:t>
      </w:r>
      <w:r>
        <w:rPr>
          <w:u w:val="single"/>
        </w:rPr>
        <w:t xml:space="preserve"> </w:t>
      </w:r>
      <w:r>
        <w:rPr>
          <w:u w:val="single"/>
        </w:rPr>
        <w:tab/>
      </w:r>
      <w:r>
        <w:rPr>
          <w:rFonts w:ascii="Calibri" w:hAnsi="Calibri" w:eastAsia="Calibri"/>
          <w:spacing w:val="-7"/>
        </w:rPr>
        <w:t xml:space="preserve">V, </w:t>
      </w:r>
      <w:r>
        <w:t>小灯泡的实际功率</w:t>
      </w:r>
      <w:r>
        <w:rPr>
          <w:u w:val="single"/>
        </w:rPr>
        <w:t xml:space="preserve"> </w:t>
      </w:r>
      <w:r>
        <w:rPr>
          <w:u w:val="single"/>
        </w:rPr>
        <w:tab/>
      </w:r>
      <w:r>
        <w:rPr>
          <w:rFonts w:ascii="Calibri" w:hAnsi="Calibri" w:eastAsia="Calibri"/>
        </w:rPr>
        <w:t>W</w:t>
      </w:r>
      <w:r>
        <w:t>。</w:t>
      </w:r>
    </w:p>
    <w:p>
      <w:pPr>
        <w:pStyle w:val="2"/>
        <w:spacing w:line="229" w:lineRule="exact"/>
      </w:pPr>
      <w:r>
        <w:t xml:space="preserve">三、作图与实验探究题（共 </w:t>
      </w:r>
      <w:r>
        <w:rPr>
          <w:rFonts w:ascii="Calibri" w:eastAsia="Calibri"/>
        </w:rPr>
        <w:t xml:space="preserve">30 </w:t>
      </w:r>
      <w:r>
        <w:t>分）</w:t>
      </w:r>
    </w:p>
    <w:p>
      <w:pPr>
        <w:pStyle w:val="3"/>
        <w:rPr>
          <w:b/>
          <w:sz w:val="20"/>
        </w:rPr>
      </w:pPr>
      <w:r>
        <w:br w:type="column"/>
      </w:r>
    </w:p>
    <w:p>
      <w:pPr>
        <w:pStyle w:val="3"/>
        <w:rPr>
          <w:b/>
          <w:sz w:val="20"/>
        </w:rPr>
      </w:pPr>
    </w:p>
    <w:p>
      <w:pPr>
        <w:pStyle w:val="3"/>
        <w:rPr>
          <w:b/>
          <w:sz w:val="20"/>
        </w:rPr>
      </w:pPr>
    </w:p>
    <w:p>
      <w:pPr>
        <w:pStyle w:val="3"/>
        <w:spacing w:before="1"/>
        <w:rPr>
          <w:b/>
          <w:sz w:val="24"/>
        </w:rPr>
      </w:pPr>
    </w:p>
    <w:p>
      <w:pPr>
        <w:pStyle w:val="3"/>
        <w:ind w:left="645" w:right="1036"/>
        <w:jc w:val="center"/>
      </w:pPr>
      <w:r>
        <w:t>图 9</w:t>
      </w:r>
    </w:p>
    <w:p>
      <w:pPr>
        <w:pStyle w:val="3"/>
        <w:rPr>
          <w:sz w:val="11"/>
        </w:rPr>
      </w:pPr>
      <w:r>
        <w:rPr>
          <w:lang w:val="en-US" w:bidi="ar-SA"/>
        </w:rPr>
        <w:drawing>
          <wp:anchor distT="0" distB="0" distL="0" distR="0" simplePos="0" relativeHeight="251659264" behindDoc="0" locked="0" layoutInCell="1" allowOverlap="1">
            <wp:simplePos x="0" y="0"/>
            <wp:positionH relativeFrom="page">
              <wp:posOffset>4806315</wp:posOffset>
            </wp:positionH>
            <wp:positionV relativeFrom="paragraph">
              <wp:posOffset>113665</wp:posOffset>
            </wp:positionV>
            <wp:extent cx="1203325" cy="803275"/>
            <wp:effectExtent l="0" t="0" r="0" b="0"/>
            <wp:wrapTopAndBottom/>
            <wp:docPr id="29"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28.jpeg"/>
                    <pic:cNvPicPr>
                      <a:picLocks noChangeAspect="1"/>
                    </pic:cNvPicPr>
                  </pic:nvPicPr>
                  <pic:blipFill>
                    <a:blip r:embed="rId32" cstate="print"/>
                    <a:stretch>
                      <a:fillRect/>
                    </a:stretch>
                  </pic:blipFill>
                  <pic:spPr>
                    <a:xfrm>
                      <a:off x="0" y="0"/>
                      <a:ext cx="1203378" cy="803148"/>
                    </a:xfrm>
                    <a:prstGeom prst="rect">
                      <a:avLst/>
                    </a:prstGeom>
                  </pic:spPr>
                </pic:pic>
              </a:graphicData>
            </a:graphic>
          </wp:anchor>
        </w:drawing>
      </w:r>
    </w:p>
    <w:p>
      <w:pPr>
        <w:pStyle w:val="3"/>
        <w:spacing w:before="66"/>
        <w:ind w:left="742" w:right="1036"/>
        <w:jc w:val="center"/>
        <w:rPr>
          <w:rFonts w:ascii="Calibri" w:eastAsia="Calibri"/>
        </w:rPr>
      </w:pPr>
      <w:r>
        <w:t xml:space="preserve">图 </w:t>
      </w:r>
      <w:r>
        <w:rPr>
          <w:rFonts w:ascii="Calibri" w:eastAsia="Calibri"/>
        </w:rPr>
        <w:t>10</w:t>
      </w:r>
    </w:p>
    <w:p>
      <w:pPr>
        <w:jc w:val="center"/>
        <w:rPr>
          <w:rFonts w:ascii="Calibri" w:eastAsia="Calibri"/>
        </w:rPr>
        <w:sectPr>
          <w:type w:val="continuous"/>
          <w:pgSz w:w="10320" w:h="14570"/>
          <w:pgMar w:top="1180" w:right="440" w:bottom="860" w:left="660" w:header="720" w:footer="720" w:gutter="0"/>
          <w:cols w:equalWidth="0" w:num="2">
            <w:col w:w="6834" w:space="40"/>
            <w:col w:w="2346"/>
          </w:cols>
        </w:sectPr>
      </w:pPr>
    </w:p>
    <w:p>
      <w:pPr>
        <w:pStyle w:val="3"/>
        <w:spacing w:before="43" w:line="278" w:lineRule="auto"/>
        <w:ind w:left="472" w:right="688"/>
      </w:pPr>
      <w:r>
        <w:pict>
          <v:shape id="_x0000_s1049" o:spid="_x0000_s1049" o:spt="100" style="position:absolute;left:0pt;margin-left:243.8pt;margin-top:40.45pt;height:86.45pt;width:198.75pt;mso-position-horizontal-relative:page;z-index:251672576;mso-width-relative:page;mso-height-relative:page;" fillcolor="#000000" filled="t" stroked="f" coordorigin="4876,809" coordsize="3975,1729" adj=",," path="m8851,2538l4876,2538,4876,809,8851,809,8851,816,4891,816,4884,824,4891,824,4891,2523,4884,2523,4891,2530,8851,2530,8851,2538xm4891,824l4884,824,4891,816,4891,824xm8836,824l4891,824,4891,816,8836,816,8836,824xm8836,2530l8836,816,8844,824,8851,824,8851,2523,8844,2523,8836,2530xm8851,824l8844,824,8836,816,8851,816,8851,824xm4891,2530l4884,2523,4891,2523,4891,2530xm8836,2530l4891,2530,4891,2523,8836,2523,8836,2530xm8851,2530l8836,2530,8844,2523,8851,2523,8851,2530xe">
            <v:path arrowok="t" o:connecttype="segments"/>
            <v:fill on="t" focussize="0,0"/>
            <v:stroke on="f" joinstyle="round"/>
            <v:imagedata o:title=""/>
            <o:lock v:ext="edit"/>
          </v:shape>
        </w:pict>
      </w:r>
      <w:r>
        <w:rPr>
          <w:lang w:val="en-US" w:bidi="ar-SA"/>
        </w:rPr>
        <w:drawing>
          <wp:anchor distT="0" distB="0" distL="0" distR="0" simplePos="0" relativeHeight="251673600" behindDoc="0" locked="0" layoutInCell="1" allowOverlap="1">
            <wp:simplePos x="0" y="0"/>
            <wp:positionH relativeFrom="page">
              <wp:posOffset>720725</wp:posOffset>
            </wp:positionH>
            <wp:positionV relativeFrom="paragraph">
              <wp:posOffset>484505</wp:posOffset>
            </wp:positionV>
            <wp:extent cx="1676400" cy="1238885"/>
            <wp:effectExtent l="0" t="0" r="0" b="0"/>
            <wp:wrapNone/>
            <wp:docPr id="3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9.jpeg"/>
                    <pic:cNvPicPr>
                      <a:picLocks noChangeAspect="1"/>
                    </pic:cNvPicPr>
                  </pic:nvPicPr>
                  <pic:blipFill>
                    <a:blip r:embed="rId33" cstate="print"/>
                    <a:stretch>
                      <a:fillRect/>
                    </a:stretch>
                  </pic:blipFill>
                  <pic:spPr>
                    <a:xfrm>
                      <a:off x="0" y="0"/>
                      <a:ext cx="1676400" cy="1239012"/>
                    </a:xfrm>
                    <a:prstGeom prst="rect">
                      <a:avLst/>
                    </a:prstGeom>
                  </pic:spPr>
                </pic:pic>
              </a:graphicData>
            </a:graphic>
          </wp:anchor>
        </w:drawing>
      </w:r>
      <w:r>
        <w:rPr>
          <w:rFonts w:ascii="Calibri" w:eastAsia="Calibri"/>
          <w:b/>
        </w:rPr>
        <w:t>15</w:t>
      </w:r>
      <w:r>
        <w:rPr>
          <w:b/>
        </w:rPr>
        <w:t>、（</w:t>
      </w:r>
      <w:r>
        <w:rPr>
          <w:rFonts w:ascii="Calibri" w:eastAsia="Calibri"/>
          <w:b/>
        </w:rPr>
        <w:t xml:space="preserve">3 </w:t>
      </w:r>
      <w:r>
        <w:rPr>
          <w:b/>
        </w:rPr>
        <w:t>分）</w:t>
      </w:r>
      <w:r>
        <w:rPr>
          <w:spacing w:val="-6"/>
        </w:rPr>
        <w:t xml:space="preserve">一只玩具猫外形如图 </w:t>
      </w:r>
      <w:r>
        <w:t>11</w:t>
      </w:r>
      <w:r>
        <w:rPr>
          <w:spacing w:val="-8"/>
        </w:rPr>
        <w:t xml:space="preserve"> 所示，猫体内有电池，猫手相当于一开关，向下压猫手，猫脸上的两个小电灯会一齐发光．把你猜想的猫体内的电路图画在方框内．</w:t>
      </w:r>
    </w:p>
    <w:p>
      <w:pPr>
        <w:pStyle w:val="3"/>
        <w:rPr>
          <w:sz w:val="20"/>
        </w:rPr>
      </w:pPr>
    </w:p>
    <w:p>
      <w:pPr>
        <w:pStyle w:val="3"/>
        <w:rPr>
          <w:sz w:val="20"/>
        </w:rPr>
      </w:pPr>
    </w:p>
    <w:p>
      <w:pPr>
        <w:pStyle w:val="3"/>
        <w:rPr>
          <w:sz w:val="20"/>
        </w:rPr>
      </w:pPr>
    </w:p>
    <w:p>
      <w:pPr>
        <w:pStyle w:val="3"/>
        <w:rPr>
          <w:sz w:val="20"/>
        </w:rPr>
      </w:pPr>
    </w:p>
    <w:p>
      <w:pPr>
        <w:pStyle w:val="3"/>
        <w:rPr>
          <w:sz w:val="20"/>
        </w:rPr>
      </w:pPr>
    </w:p>
    <w:p>
      <w:pPr>
        <w:pStyle w:val="3"/>
        <w:spacing w:before="9"/>
      </w:pPr>
    </w:p>
    <w:p>
      <w:pPr>
        <w:pStyle w:val="3"/>
        <w:ind w:right="1918"/>
        <w:jc w:val="center"/>
      </w:pPr>
      <w:r>
        <w:t>图 11</w:t>
      </w:r>
    </w:p>
    <w:p>
      <w:pPr>
        <w:pStyle w:val="3"/>
        <w:spacing w:before="9"/>
        <w:rPr>
          <w:sz w:val="27"/>
        </w:rPr>
      </w:pPr>
    </w:p>
    <w:p>
      <w:pPr>
        <w:ind w:left="578"/>
        <w:rPr>
          <w:sz w:val="21"/>
        </w:rPr>
      </w:pPr>
      <w:r>
        <w:rPr>
          <w:rFonts w:ascii="Calibri" w:hAnsi="Calibri" w:eastAsia="Calibri"/>
          <w:b/>
          <w:sz w:val="21"/>
        </w:rPr>
        <w:t>16</w:t>
      </w:r>
      <w:r>
        <w:rPr>
          <w:b/>
          <w:sz w:val="21"/>
        </w:rPr>
        <w:t>、（</w:t>
      </w:r>
      <w:r>
        <w:rPr>
          <w:rFonts w:ascii="Calibri" w:hAnsi="Calibri" w:eastAsia="Calibri"/>
          <w:b/>
          <w:sz w:val="21"/>
        </w:rPr>
        <w:t xml:space="preserve">6 </w:t>
      </w:r>
      <w:r>
        <w:rPr>
          <w:b/>
          <w:sz w:val="21"/>
        </w:rPr>
        <w:t>分）</w:t>
      </w:r>
      <w:r>
        <w:rPr>
          <w:sz w:val="21"/>
        </w:rPr>
        <w:t xml:space="preserve">如图 </w:t>
      </w:r>
      <w:r>
        <w:rPr>
          <w:rFonts w:ascii="Calibri" w:hAnsi="Calibri" w:eastAsia="Calibri"/>
          <w:sz w:val="21"/>
        </w:rPr>
        <w:t xml:space="preserve">12 </w:t>
      </w:r>
      <w:r>
        <w:rPr>
          <w:sz w:val="21"/>
        </w:rPr>
        <w:t>甲，在探究“不同物质吸热能力”的实验中：</w:t>
      </w:r>
    </w:p>
    <w:p>
      <w:pPr>
        <w:pStyle w:val="9"/>
        <w:numPr>
          <w:ilvl w:val="0"/>
          <w:numId w:val="8"/>
        </w:numPr>
        <w:tabs>
          <w:tab w:val="left" w:pos="1001"/>
          <w:tab w:val="left" w:pos="5690"/>
          <w:tab w:val="left" w:pos="7089"/>
        </w:tabs>
        <w:spacing w:before="43" w:line="278" w:lineRule="auto"/>
        <w:ind w:right="551" w:firstLine="0"/>
        <w:rPr>
          <w:sz w:val="21"/>
        </w:rPr>
      </w:pPr>
      <w:r>
        <w:rPr>
          <w:sz w:val="21"/>
        </w:rPr>
        <w:t>在两个相同的烧杯中加入初温相同</w:t>
      </w:r>
      <w:r>
        <w:rPr>
          <w:spacing w:val="-35"/>
          <w:sz w:val="21"/>
        </w:rPr>
        <w:t>、</w:t>
      </w:r>
      <w:r>
        <w:rPr>
          <w:spacing w:val="-35"/>
          <w:sz w:val="21"/>
          <w:u w:val="single"/>
        </w:rPr>
        <w:t xml:space="preserve"> </w:t>
      </w:r>
      <w:r>
        <w:rPr>
          <w:spacing w:val="-35"/>
          <w:sz w:val="21"/>
          <w:u w:val="single"/>
        </w:rPr>
        <w:tab/>
      </w:r>
      <w:r>
        <w:rPr>
          <w:sz w:val="21"/>
        </w:rPr>
        <w:t>相同的水和煤</w:t>
      </w:r>
      <w:r>
        <w:rPr>
          <w:spacing w:val="-34"/>
          <w:sz w:val="21"/>
        </w:rPr>
        <w:t>油</w:t>
      </w:r>
      <w:r>
        <w:rPr>
          <w:sz w:val="21"/>
        </w:rPr>
        <w:t>（ρ</w:t>
      </w:r>
      <w:r>
        <w:rPr>
          <w:spacing w:val="-3"/>
          <w:position w:val="-2"/>
          <w:sz w:val="10"/>
        </w:rPr>
        <w:t>水</w:t>
      </w:r>
      <w:r>
        <w:rPr>
          <w:sz w:val="21"/>
        </w:rPr>
        <w:t>＞ρ</w:t>
      </w:r>
      <w:r>
        <w:rPr>
          <w:position w:val="-2"/>
          <w:sz w:val="10"/>
        </w:rPr>
        <w:t>煤油</w:t>
      </w:r>
      <w:r>
        <w:rPr>
          <w:spacing w:val="-34"/>
          <w:sz w:val="21"/>
        </w:rPr>
        <w:t>）</w:t>
      </w:r>
      <w:r>
        <w:rPr>
          <w:spacing w:val="-10"/>
          <w:sz w:val="21"/>
        </w:rPr>
        <w:t>。</w:t>
      </w:r>
      <w:r>
        <w:rPr>
          <w:sz w:val="21"/>
        </w:rPr>
        <w:t>选用相同电加热器的目的是：使水和煤油在相同时间内</w:t>
      </w:r>
      <w:r>
        <w:rPr>
          <w:sz w:val="21"/>
          <w:u w:val="single"/>
        </w:rPr>
        <w:t xml:space="preserve"> </w:t>
      </w:r>
      <w:r>
        <w:rPr>
          <w:sz w:val="21"/>
          <w:u w:val="single"/>
        </w:rPr>
        <w:tab/>
      </w:r>
      <w:r>
        <w:rPr>
          <w:sz w:val="21"/>
          <w:u w:val="single"/>
        </w:rPr>
        <w:tab/>
      </w:r>
      <w:r>
        <w:rPr>
          <w:sz w:val="21"/>
        </w:rPr>
        <w:t>。</w:t>
      </w:r>
    </w:p>
    <w:p>
      <w:pPr>
        <w:spacing w:line="278" w:lineRule="auto"/>
        <w:rPr>
          <w:sz w:val="21"/>
        </w:rPr>
        <w:sectPr>
          <w:type w:val="continuous"/>
          <w:pgSz w:w="10320" w:h="14570"/>
          <w:pgMar w:top="1180" w:right="440" w:bottom="860" w:left="660" w:header="720" w:footer="720" w:gutter="0"/>
          <w:cols w:space="720" w:num="1"/>
        </w:sectPr>
      </w:pPr>
    </w:p>
    <w:p>
      <w:pPr>
        <w:pStyle w:val="9"/>
        <w:numPr>
          <w:ilvl w:val="0"/>
          <w:numId w:val="8"/>
        </w:numPr>
        <w:tabs>
          <w:tab w:val="left" w:pos="1000"/>
          <w:tab w:val="left" w:pos="2469"/>
          <w:tab w:val="left" w:pos="5303"/>
          <w:tab w:val="left" w:pos="5409"/>
        </w:tabs>
        <w:spacing w:before="46" w:line="278" w:lineRule="auto"/>
        <w:ind w:right="1185" w:firstLine="0"/>
        <w:rPr>
          <w:sz w:val="21"/>
        </w:rPr>
      </w:pPr>
      <w:r>
        <w:rPr>
          <w:lang w:val="en-US" w:bidi="ar-SA"/>
        </w:rPr>
        <w:drawing>
          <wp:anchor distT="0" distB="0" distL="0" distR="0" simplePos="0" relativeHeight="251660288" behindDoc="0" locked="0" layoutInCell="1" allowOverlap="1">
            <wp:simplePos x="0" y="0"/>
            <wp:positionH relativeFrom="page">
              <wp:posOffset>720725</wp:posOffset>
            </wp:positionH>
            <wp:positionV relativeFrom="paragraph">
              <wp:posOffset>681355</wp:posOffset>
            </wp:positionV>
            <wp:extent cx="5059680" cy="1860550"/>
            <wp:effectExtent l="0" t="0" r="0" b="0"/>
            <wp:wrapTopAndBottom/>
            <wp:docPr id="33"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30.jpeg"/>
                    <pic:cNvPicPr>
                      <a:picLocks noChangeAspect="1"/>
                    </pic:cNvPicPr>
                  </pic:nvPicPr>
                  <pic:blipFill>
                    <a:blip r:embed="rId34" cstate="print"/>
                    <a:stretch>
                      <a:fillRect/>
                    </a:stretch>
                  </pic:blipFill>
                  <pic:spPr>
                    <a:xfrm>
                      <a:off x="0" y="0"/>
                      <a:ext cx="5059867" cy="1860803"/>
                    </a:xfrm>
                    <a:prstGeom prst="rect">
                      <a:avLst/>
                    </a:prstGeom>
                  </pic:spPr>
                </pic:pic>
              </a:graphicData>
            </a:graphic>
          </wp:anchor>
        </w:drawing>
      </w:r>
      <w:r>
        <w:rPr>
          <w:sz w:val="21"/>
        </w:rPr>
        <w:t>水和煤油温度随时间变化的图像如图</w:t>
      </w:r>
      <w:r>
        <w:rPr>
          <w:spacing w:val="-58"/>
          <w:sz w:val="21"/>
        </w:rPr>
        <w:t xml:space="preserve"> </w:t>
      </w:r>
      <w:r>
        <w:rPr>
          <w:rFonts w:ascii="Calibri" w:hAnsi="Calibri" w:eastAsia="Calibri"/>
          <w:sz w:val="21"/>
        </w:rPr>
        <w:t>12</w:t>
      </w:r>
      <w:r>
        <w:rPr>
          <w:rFonts w:ascii="Calibri" w:hAnsi="Calibri" w:eastAsia="Calibri"/>
          <w:spacing w:val="3"/>
          <w:sz w:val="21"/>
        </w:rPr>
        <w:t xml:space="preserve"> </w:t>
      </w:r>
      <w:r>
        <w:rPr>
          <w:sz w:val="21"/>
        </w:rPr>
        <w:t>乙所示，①根据图甲可判断出</w:t>
      </w:r>
      <w:r>
        <w:rPr>
          <w:spacing w:val="-58"/>
          <w:sz w:val="21"/>
        </w:rPr>
        <w:t xml:space="preserve"> </w:t>
      </w:r>
      <w:r>
        <w:rPr>
          <w:rFonts w:ascii="Calibri" w:hAnsi="Calibri" w:eastAsia="Calibri"/>
          <w:sz w:val="21"/>
        </w:rPr>
        <w:t>a</w:t>
      </w:r>
      <w:r>
        <w:rPr>
          <w:rFonts w:ascii="Calibri" w:hAnsi="Calibri" w:eastAsia="Calibri"/>
          <w:spacing w:val="2"/>
          <w:sz w:val="21"/>
        </w:rPr>
        <w:t xml:space="preserve"> </w:t>
      </w:r>
      <w:r>
        <w:rPr>
          <w:sz w:val="21"/>
        </w:rPr>
        <w:t>物质是</w:t>
      </w:r>
      <w:r>
        <w:rPr>
          <w:sz w:val="21"/>
          <w:u w:val="single"/>
        </w:rPr>
        <w:t xml:space="preserve"> </w:t>
      </w:r>
      <w:r>
        <w:rPr>
          <w:sz w:val="21"/>
          <w:u w:val="single"/>
        </w:rPr>
        <w:tab/>
      </w:r>
      <w:r>
        <w:rPr>
          <w:sz w:val="21"/>
        </w:rPr>
        <w:t>。②根据图乙可判断出</w:t>
      </w:r>
      <w:r>
        <w:rPr>
          <w:sz w:val="21"/>
          <w:u w:val="single"/>
        </w:rPr>
        <w:t xml:space="preserve"> </w:t>
      </w:r>
      <w:r>
        <w:rPr>
          <w:sz w:val="21"/>
          <w:u w:val="single"/>
        </w:rPr>
        <w:tab/>
      </w:r>
      <w:r>
        <w:rPr>
          <w:sz w:val="21"/>
          <w:u w:val="single"/>
        </w:rPr>
        <w:tab/>
      </w:r>
      <w:r>
        <w:rPr>
          <w:sz w:val="21"/>
        </w:rPr>
        <w:t>吸热能力强，你判断的依据是</w:t>
      </w:r>
      <w:r>
        <w:rPr>
          <w:sz w:val="21"/>
          <w:u w:val="single"/>
        </w:rPr>
        <w:t xml:space="preserve"> </w:t>
      </w:r>
      <w:r>
        <w:rPr>
          <w:sz w:val="21"/>
          <w:u w:val="single"/>
        </w:rPr>
        <w:tab/>
      </w:r>
      <w:r>
        <w:rPr>
          <w:sz w:val="21"/>
          <w:u w:val="single"/>
        </w:rPr>
        <w:tab/>
      </w:r>
      <w:r>
        <w:rPr>
          <w:sz w:val="21"/>
        </w:rPr>
        <w:t>。</w:t>
      </w:r>
    </w:p>
    <w:p>
      <w:pPr>
        <w:pStyle w:val="3"/>
        <w:tabs>
          <w:tab w:val="left" w:pos="419"/>
        </w:tabs>
        <w:spacing w:before="4"/>
        <w:ind w:right="496"/>
        <w:jc w:val="center"/>
        <w:rPr>
          <w:rFonts w:ascii="Calibri" w:eastAsia="Calibri"/>
        </w:rPr>
      </w:pPr>
      <w:r>
        <w:t>图</w:t>
      </w:r>
      <w:r>
        <w:tab/>
      </w:r>
      <w:r>
        <w:rPr>
          <w:rFonts w:ascii="Calibri" w:eastAsia="Calibri"/>
        </w:rPr>
        <w:t>12</w:t>
      </w:r>
    </w:p>
    <w:p>
      <w:pPr>
        <w:pStyle w:val="9"/>
        <w:numPr>
          <w:ilvl w:val="0"/>
          <w:numId w:val="8"/>
        </w:numPr>
        <w:tabs>
          <w:tab w:val="left" w:pos="1000"/>
          <w:tab w:val="left" w:pos="5303"/>
        </w:tabs>
        <w:spacing w:before="43"/>
        <w:ind w:left="999" w:hanging="527"/>
        <w:rPr>
          <w:sz w:val="21"/>
        </w:rPr>
      </w:pPr>
      <w:r>
        <w:rPr>
          <w:sz w:val="21"/>
        </w:rPr>
        <w:t>本实验采用的物理研究方法是</w:t>
      </w:r>
      <w:r>
        <w:rPr>
          <w:sz w:val="21"/>
          <w:u w:val="single"/>
        </w:rPr>
        <w:t xml:space="preserve"> </w:t>
      </w:r>
      <w:r>
        <w:rPr>
          <w:sz w:val="21"/>
          <w:u w:val="single"/>
        </w:rPr>
        <w:tab/>
      </w:r>
      <w:r>
        <w:rPr>
          <w:sz w:val="21"/>
        </w:rPr>
        <w:t>法。</w:t>
      </w:r>
    </w:p>
    <w:p>
      <w:pPr>
        <w:pStyle w:val="3"/>
        <w:spacing w:before="43" w:line="278" w:lineRule="auto"/>
        <w:ind w:left="472" w:right="688"/>
        <w:jc w:val="both"/>
      </w:pPr>
      <w:r>
        <w:rPr>
          <w:rFonts w:ascii="Calibri" w:hAnsi="Calibri" w:eastAsia="Calibri"/>
          <w:b/>
        </w:rPr>
        <w:t>17</w:t>
      </w:r>
      <w:r>
        <w:rPr>
          <w:b/>
          <w:spacing w:val="-29"/>
        </w:rPr>
        <w:t>、</w:t>
      </w:r>
      <w:r>
        <w:rPr>
          <w:b/>
        </w:rPr>
        <w:t>（</w:t>
      </w:r>
      <w:r>
        <w:rPr>
          <w:rFonts w:ascii="Calibri" w:hAnsi="Calibri" w:eastAsia="Calibri"/>
          <w:b/>
        </w:rPr>
        <w:t xml:space="preserve">7 </w:t>
      </w:r>
      <w:r>
        <w:rPr>
          <w:b/>
        </w:rPr>
        <w:t>分</w:t>
      </w:r>
      <w:r>
        <w:rPr>
          <w:b/>
          <w:spacing w:val="-15"/>
        </w:rPr>
        <w:t>）</w:t>
      </w:r>
      <w:r>
        <w:rPr>
          <w:spacing w:val="-4"/>
        </w:rPr>
        <w:t>圆圆和广宇分别设计了探究“并联电路电流规律”的实验，他们各自设计的</w:t>
      </w:r>
      <w:r>
        <w:rPr>
          <w:spacing w:val="-11"/>
        </w:rPr>
        <w:t xml:space="preserve">实验电路图如图 </w:t>
      </w:r>
      <w:r>
        <w:t>13</w:t>
      </w:r>
      <w:r>
        <w:rPr>
          <w:spacing w:val="-10"/>
        </w:rPr>
        <w:t xml:space="preserve"> 所示及实验数据记录如表所示。</w:t>
      </w:r>
      <w:r>
        <w:t>（二人实验时电路连接及记录的数据都没有错误）</w:t>
      </w:r>
    </w:p>
    <w:p>
      <w:pPr>
        <w:pStyle w:val="3"/>
        <w:tabs>
          <w:tab w:val="left" w:pos="5829"/>
        </w:tabs>
        <w:spacing w:line="266" w:lineRule="exact"/>
        <w:ind w:left="1524"/>
      </w:pPr>
      <w:r>
        <w:rPr>
          <w:lang w:val="en-US" w:bidi="ar-SA"/>
        </w:rPr>
        <w:drawing>
          <wp:anchor distT="0" distB="0" distL="0" distR="0" simplePos="0" relativeHeight="251661312" behindDoc="0" locked="0" layoutInCell="1" allowOverlap="1">
            <wp:simplePos x="0" y="0"/>
            <wp:positionH relativeFrom="page">
              <wp:posOffset>1263015</wp:posOffset>
            </wp:positionH>
            <wp:positionV relativeFrom="paragraph">
              <wp:posOffset>255905</wp:posOffset>
            </wp:positionV>
            <wp:extent cx="1744980" cy="1141095"/>
            <wp:effectExtent l="0" t="0" r="0" b="0"/>
            <wp:wrapTopAndBottom/>
            <wp:docPr id="35"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31.jpeg"/>
                    <pic:cNvPicPr>
                      <a:picLocks noChangeAspect="1"/>
                    </pic:cNvPicPr>
                  </pic:nvPicPr>
                  <pic:blipFill>
                    <a:blip r:embed="rId35" cstate="print"/>
                    <a:stretch>
                      <a:fillRect/>
                    </a:stretch>
                  </pic:blipFill>
                  <pic:spPr>
                    <a:xfrm>
                      <a:off x="0" y="0"/>
                      <a:ext cx="1745238" cy="1140999"/>
                    </a:xfrm>
                    <a:prstGeom prst="rect">
                      <a:avLst/>
                    </a:prstGeom>
                  </pic:spPr>
                </pic:pic>
              </a:graphicData>
            </a:graphic>
          </wp:anchor>
        </w:drawing>
      </w:r>
      <w:r>
        <w:rPr>
          <w:lang w:val="en-US" w:bidi="ar-SA"/>
        </w:rPr>
        <w:drawing>
          <wp:anchor distT="0" distB="0" distL="0" distR="0" simplePos="0" relativeHeight="251662336" behindDoc="0" locked="0" layoutInCell="1" allowOverlap="1">
            <wp:simplePos x="0" y="0"/>
            <wp:positionH relativeFrom="page">
              <wp:posOffset>3777615</wp:posOffset>
            </wp:positionH>
            <wp:positionV relativeFrom="paragraph">
              <wp:posOffset>255905</wp:posOffset>
            </wp:positionV>
            <wp:extent cx="1746885" cy="1115695"/>
            <wp:effectExtent l="0" t="0" r="0" b="0"/>
            <wp:wrapTopAndBottom/>
            <wp:docPr id="37"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32.jpeg"/>
                    <pic:cNvPicPr>
                      <a:picLocks noChangeAspect="1"/>
                    </pic:cNvPicPr>
                  </pic:nvPicPr>
                  <pic:blipFill>
                    <a:blip r:embed="rId36" cstate="print"/>
                    <a:stretch>
                      <a:fillRect/>
                    </a:stretch>
                  </pic:blipFill>
                  <pic:spPr>
                    <a:xfrm>
                      <a:off x="0" y="0"/>
                      <a:ext cx="1746687" cy="1115853"/>
                    </a:xfrm>
                    <a:prstGeom prst="rect">
                      <a:avLst/>
                    </a:prstGeom>
                  </pic:spPr>
                </pic:pic>
              </a:graphicData>
            </a:graphic>
          </wp:anchor>
        </w:drawing>
      </w:r>
      <w:r>
        <w:pict>
          <v:shape id="_x0000_s1050" o:spid="_x0000_s1050" o:spt="100" style="position:absolute;left:0pt;margin-left:261.1pt;margin-top:20.15pt;height:88.1pt;width:0.75pt;mso-position-horizontal-relative:page;z-index:251674624;mso-width-relative:page;mso-height-relative:page;" fillcolor="#000000" filled="t" stroked="f" coordorigin="5222,403" coordsize="15,1762" adj=",," path="m5237,2158l5222,2158,5222,2164,5237,2164,5237,2158m5237,2053l5222,2053,5222,2113,5237,2113,5237,2053m5237,1993l5222,1993,5222,2008,5237,2008,5237,1993m5237,1888l5222,1888,5222,1948,5237,1948,5237,1888m5237,1828l5222,1828,5222,1843,5237,1843,5237,1828m5237,1723l5222,1723,5222,1783,5237,1783,5237,1723m5237,1663l5222,1663,5222,1678,5237,1678,5237,1663m5237,1558l5222,1558,5222,1618,5237,1618,5237,1558m5237,1498l5222,1498,5222,1513,5237,1513,5237,1498m5237,1393l5222,1393,5222,1453,5237,1453,5237,1393m5237,1333l5222,1333,5222,1348,5237,1348,5237,1333m5237,1228l5222,1228,5222,1288,5237,1288,5237,1228m5237,1168l5222,1168,5222,1183,5237,1183,5237,1168m5237,1063l5222,1063,5222,1123,5237,1123,5237,1063m5237,1003l5222,1003,5222,1018,5237,1018,5237,1003m5237,898l5222,898,5222,958,5237,958,5237,898m5237,838l5222,838,5222,853,5237,853,5237,838m5237,733l5222,733,5222,793,5237,793,5237,733m5237,673l5222,673,5222,688,5237,688,5237,673m5237,568l5222,568,5222,628,5237,628,5237,568m5237,508l5222,508,5222,523,5237,523,5237,508m5237,403l5222,403,5222,463,5237,463,5237,403e">
            <v:path arrowok="t" o:connecttype="segments"/>
            <v:fill on="t" focussize="0,0"/>
            <v:stroke on="f" joinstyle="round"/>
            <v:imagedata o:title=""/>
            <o:lock v:ext="edit"/>
          </v:shape>
        </w:pict>
      </w:r>
      <w:r>
        <w:t>圆圆的实验电路图</w:t>
      </w:r>
      <w:r>
        <w:tab/>
      </w:r>
      <w:r>
        <w:t>广宇的实验电路图</w:t>
      </w:r>
    </w:p>
    <w:p>
      <w:pPr>
        <w:pStyle w:val="3"/>
        <w:ind w:right="445"/>
        <w:jc w:val="center"/>
      </w:pPr>
      <w:r>
        <w:t>图 13</w:t>
      </w:r>
    </w:p>
    <w:p>
      <w:pPr>
        <w:pStyle w:val="3"/>
        <w:spacing w:before="9"/>
        <w:rPr>
          <w:sz w:val="27"/>
        </w:rPr>
      </w:pPr>
    </w:p>
    <w:p>
      <w:pPr>
        <w:pStyle w:val="3"/>
        <w:tabs>
          <w:tab w:val="left" w:pos="5092"/>
        </w:tabs>
        <w:ind w:left="1312"/>
      </w:pPr>
      <w:r>
        <w:pict>
          <v:shape id="_x0000_s1051" o:spid="_x0000_s1051" o:spt="202" type="#_x0000_t202" style="position:absolute;left:0pt;margin-left:93.35pt;margin-top:18.05pt;height:32.7pt;width:123.15pt;mso-position-horizontal-relative:page;mso-wrap-distance-bottom:0pt;mso-wrap-distance-top:0pt;z-index:-251625472;mso-width-relative:page;mso-height-relative:page;" filled="f" stroked="f" coordsize="21600,21600">
            <v:path/>
            <v:fill on="f" focussize="0,0"/>
            <v:stroke on="f" joinstyle="miter"/>
            <v:imagedata o:title=""/>
            <o:lock v:ext="edit"/>
            <v:textbox inset="0mm,0mm,0mm,0mm">
              <w:txbxContent>
                <w:tbl>
                  <w:tblPr>
                    <w:tblStyle w:val="8"/>
                    <w:tblW w:w="2448"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6"/>
                    <w:gridCol w:w="816"/>
                    <w:gridCol w:w="81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Ex>
                    <w:trPr>
                      <w:trHeight w:val="312" w:hRule="atLeast"/>
                    </w:trPr>
                    <w:tc>
                      <w:tcPr>
                        <w:tcW w:w="816" w:type="dxa"/>
                      </w:tcPr>
                      <w:p>
                        <w:pPr>
                          <w:pStyle w:val="10"/>
                          <w:spacing w:before="20"/>
                          <w:rPr>
                            <w:sz w:val="21"/>
                          </w:rPr>
                        </w:pPr>
                        <w:r>
                          <w:rPr>
                            <w:spacing w:val="1"/>
                            <w:w w:val="99"/>
                            <w:sz w:val="21"/>
                          </w:rPr>
                          <w:t>I</w:t>
                        </w:r>
                        <w:r>
                          <w:rPr>
                            <w:spacing w:val="-3"/>
                            <w:w w:val="106"/>
                            <w:position w:val="-2"/>
                            <w:sz w:val="10"/>
                          </w:rPr>
                          <w:t>1</w:t>
                        </w:r>
                        <w:r>
                          <w:rPr>
                            <w:spacing w:val="1"/>
                            <w:w w:val="99"/>
                            <w:sz w:val="21"/>
                          </w:rPr>
                          <w:t>/</w:t>
                        </w:r>
                        <w:r>
                          <w:rPr>
                            <w:w w:val="99"/>
                            <w:sz w:val="21"/>
                          </w:rPr>
                          <w:t>A</w:t>
                        </w:r>
                      </w:p>
                    </w:tc>
                    <w:tc>
                      <w:tcPr>
                        <w:tcW w:w="816" w:type="dxa"/>
                      </w:tcPr>
                      <w:p>
                        <w:pPr>
                          <w:pStyle w:val="10"/>
                          <w:spacing w:before="20"/>
                          <w:rPr>
                            <w:sz w:val="21"/>
                          </w:rPr>
                        </w:pPr>
                        <w:r>
                          <w:rPr>
                            <w:spacing w:val="1"/>
                            <w:w w:val="99"/>
                            <w:sz w:val="21"/>
                          </w:rPr>
                          <w:t>I</w:t>
                        </w:r>
                        <w:r>
                          <w:rPr>
                            <w:spacing w:val="-3"/>
                            <w:w w:val="106"/>
                            <w:position w:val="-2"/>
                            <w:sz w:val="10"/>
                          </w:rPr>
                          <w:t>2</w:t>
                        </w:r>
                        <w:r>
                          <w:rPr>
                            <w:spacing w:val="1"/>
                            <w:w w:val="99"/>
                            <w:sz w:val="21"/>
                          </w:rPr>
                          <w:t>/</w:t>
                        </w:r>
                        <w:r>
                          <w:rPr>
                            <w:w w:val="99"/>
                            <w:sz w:val="21"/>
                          </w:rPr>
                          <w:t>A</w:t>
                        </w:r>
                      </w:p>
                    </w:tc>
                    <w:tc>
                      <w:tcPr>
                        <w:tcW w:w="816" w:type="dxa"/>
                      </w:tcPr>
                      <w:p>
                        <w:pPr>
                          <w:pStyle w:val="10"/>
                          <w:spacing w:before="20"/>
                          <w:rPr>
                            <w:sz w:val="21"/>
                          </w:rPr>
                        </w:pPr>
                        <w:r>
                          <w:rPr>
                            <w:sz w:val="21"/>
                          </w:rPr>
                          <w:t>I/A</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Ex>
                    <w:trPr>
                      <w:trHeight w:val="311" w:hRule="atLeast"/>
                    </w:trPr>
                    <w:tc>
                      <w:tcPr>
                        <w:tcW w:w="816" w:type="dxa"/>
                      </w:tcPr>
                      <w:p>
                        <w:pPr>
                          <w:pStyle w:val="10"/>
                          <w:spacing w:before="20"/>
                          <w:rPr>
                            <w:sz w:val="21"/>
                          </w:rPr>
                        </w:pPr>
                        <w:r>
                          <w:rPr>
                            <w:sz w:val="21"/>
                          </w:rPr>
                          <w:t>0.20</w:t>
                        </w:r>
                      </w:p>
                    </w:tc>
                    <w:tc>
                      <w:tcPr>
                        <w:tcW w:w="816" w:type="dxa"/>
                      </w:tcPr>
                      <w:p>
                        <w:pPr>
                          <w:pStyle w:val="10"/>
                          <w:spacing w:before="20"/>
                          <w:rPr>
                            <w:sz w:val="21"/>
                          </w:rPr>
                        </w:pPr>
                        <w:r>
                          <w:rPr>
                            <w:sz w:val="21"/>
                          </w:rPr>
                          <w:t>0.40</w:t>
                        </w:r>
                      </w:p>
                    </w:tc>
                    <w:tc>
                      <w:tcPr>
                        <w:tcW w:w="816" w:type="dxa"/>
                      </w:tcPr>
                      <w:p>
                        <w:pPr>
                          <w:pStyle w:val="10"/>
                          <w:spacing w:before="20"/>
                          <w:rPr>
                            <w:sz w:val="21"/>
                          </w:rPr>
                        </w:pPr>
                        <w:r>
                          <w:rPr>
                            <w:sz w:val="21"/>
                          </w:rPr>
                          <w:t>0.60</w:t>
                        </w:r>
                      </w:p>
                    </w:tc>
                  </w:tr>
                </w:tbl>
                <w:p>
                  <w:pPr>
                    <w:pStyle w:val="3"/>
                  </w:pPr>
                </w:p>
              </w:txbxContent>
            </v:textbox>
            <w10:wrap type="topAndBottom"/>
          </v:shape>
        </w:pict>
      </w:r>
      <w:r>
        <w:pict>
          <v:shape id="_x0000_s1052" o:spid="_x0000_s1052" o:spt="202" type="#_x0000_t202" style="position:absolute;left:0pt;margin-left:248.6pt;margin-top:21.85pt;height:80.5pt;width:216.5pt;mso-position-horizontal-relative:page;mso-wrap-distance-bottom:0pt;mso-wrap-distance-top:0pt;z-index:-251624448;mso-width-relative:page;mso-height-relative:page;" filled="f" stroked="f" coordsize="21600,21600">
            <v:path/>
            <v:fill on="f" focussize="0,0"/>
            <v:stroke on="f" joinstyle="miter"/>
            <v:imagedata o:title=""/>
            <o:lock v:ext="edit"/>
            <v:textbox inset="0mm,0mm,0mm,0mm">
              <w:txbxContent>
                <w:tbl>
                  <w:tblPr>
                    <w:tblStyle w:val="8"/>
                    <w:tblW w:w="4315"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02"/>
                    <w:gridCol w:w="853"/>
                    <w:gridCol w:w="795"/>
                    <w:gridCol w:w="864"/>
                    <w:gridCol w:w="90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624" w:hRule="atLeast"/>
                    </w:trPr>
                    <w:tc>
                      <w:tcPr>
                        <w:tcW w:w="902" w:type="dxa"/>
                      </w:tcPr>
                      <w:p>
                        <w:pPr>
                          <w:pStyle w:val="10"/>
                          <w:ind w:left="213"/>
                          <w:rPr>
                            <w:sz w:val="21"/>
                          </w:rPr>
                        </w:pPr>
                        <w:r>
                          <w:rPr>
                            <w:sz w:val="21"/>
                          </w:rPr>
                          <w:t>测次</w:t>
                        </w:r>
                      </w:p>
                      <w:p>
                        <w:pPr>
                          <w:pStyle w:val="10"/>
                          <w:spacing w:before="43"/>
                          <w:ind w:left="5"/>
                          <w:rPr>
                            <w:sz w:val="21"/>
                          </w:rPr>
                        </w:pPr>
                        <w:r>
                          <w:rPr>
                            <w:sz w:val="21"/>
                          </w:rPr>
                          <w:t>电流</w:t>
                        </w:r>
                      </w:p>
                    </w:tc>
                    <w:tc>
                      <w:tcPr>
                        <w:tcW w:w="853" w:type="dxa"/>
                      </w:tcPr>
                      <w:p>
                        <w:pPr>
                          <w:pStyle w:val="10"/>
                          <w:spacing w:before="177"/>
                          <w:ind w:left="108"/>
                          <w:rPr>
                            <w:sz w:val="21"/>
                          </w:rPr>
                        </w:pPr>
                        <w:r>
                          <w:rPr>
                            <w:sz w:val="21"/>
                          </w:rPr>
                          <w:t>第 1 次</w:t>
                        </w:r>
                      </w:p>
                    </w:tc>
                    <w:tc>
                      <w:tcPr>
                        <w:tcW w:w="795" w:type="dxa"/>
                      </w:tcPr>
                      <w:p>
                        <w:pPr>
                          <w:pStyle w:val="10"/>
                          <w:spacing w:before="177"/>
                          <w:rPr>
                            <w:sz w:val="21"/>
                          </w:rPr>
                        </w:pPr>
                        <w:r>
                          <w:rPr>
                            <w:sz w:val="21"/>
                          </w:rPr>
                          <w:t>第2 次</w:t>
                        </w:r>
                      </w:p>
                    </w:tc>
                    <w:tc>
                      <w:tcPr>
                        <w:tcW w:w="864" w:type="dxa"/>
                      </w:tcPr>
                      <w:p>
                        <w:pPr>
                          <w:pStyle w:val="10"/>
                          <w:spacing w:before="177"/>
                          <w:rPr>
                            <w:sz w:val="21"/>
                          </w:rPr>
                        </w:pPr>
                        <w:r>
                          <w:rPr>
                            <w:sz w:val="21"/>
                          </w:rPr>
                          <w:t>第 3 次</w:t>
                        </w:r>
                      </w:p>
                    </w:tc>
                    <w:tc>
                      <w:tcPr>
                        <w:tcW w:w="901" w:type="dxa"/>
                      </w:tcPr>
                      <w:p>
                        <w:pPr>
                          <w:pStyle w:val="10"/>
                          <w:spacing w:before="177"/>
                          <w:rPr>
                            <w:sz w:val="21"/>
                          </w:rPr>
                        </w:pPr>
                        <w:r>
                          <w:rPr>
                            <w:sz w:val="21"/>
                          </w:rPr>
                          <w:t>第 4 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11" w:hRule="atLeast"/>
                    </w:trPr>
                    <w:tc>
                      <w:tcPr>
                        <w:tcW w:w="902" w:type="dxa"/>
                      </w:tcPr>
                      <w:p>
                        <w:pPr>
                          <w:pStyle w:val="10"/>
                          <w:ind w:left="5"/>
                          <w:rPr>
                            <w:sz w:val="21"/>
                          </w:rPr>
                        </w:pPr>
                        <w:r>
                          <w:rPr>
                            <w:spacing w:val="1"/>
                            <w:w w:val="99"/>
                            <w:sz w:val="21"/>
                          </w:rPr>
                          <w:t>I</w:t>
                        </w:r>
                        <w:r>
                          <w:rPr>
                            <w:spacing w:val="-3"/>
                            <w:w w:val="106"/>
                            <w:position w:val="-2"/>
                            <w:sz w:val="10"/>
                          </w:rPr>
                          <w:t>1</w:t>
                        </w:r>
                        <w:r>
                          <w:rPr>
                            <w:spacing w:val="1"/>
                            <w:w w:val="99"/>
                            <w:sz w:val="21"/>
                          </w:rPr>
                          <w:t>/</w:t>
                        </w:r>
                        <w:r>
                          <w:rPr>
                            <w:w w:val="99"/>
                            <w:sz w:val="21"/>
                          </w:rPr>
                          <w:t>A</w:t>
                        </w:r>
                      </w:p>
                    </w:tc>
                    <w:tc>
                      <w:tcPr>
                        <w:tcW w:w="853" w:type="dxa"/>
                      </w:tcPr>
                      <w:p>
                        <w:pPr>
                          <w:pStyle w:val="10"/>
                          <w:ind w:left="108"/>
                          <w:rPr>
                            <w:sz w:val="21"/>
                          </w:rPr>
                        </w:pPr>
                        <w:r>
                          <w:rPr>
                            <w:sz w:val="21"/>
                          </w:rPr>
                          <w:t>0.16</w:t>
                        </w:r>
                      </w:p>
                    </w:tc>
                    <w:tc>
                      <w:tcPr>
                        <w:tcW w:w="795" w:type="dxa"/>
                      </w:tcPr>
                      <w:p>
                        <w:pPr>
                          <w:pStyle w:val="10"/>
                          <w:rPr>
                            <w:sz w:val="21"/>
                          </w:rPr>
                        </w:pPr>
                        <w:r>
                          <w:rPr>
                            <w:sz w:val="21"/>
                          </w:rPr>
                          <w:t>0.20</w:t>
                        </w:r>
                      </w:p>
                    </w:tc>
                    <w:tc>
                      <w:tcPr>
                        <w:tcW w:w="864" w:type="dxa"/>
                      </w:tcPr>
                      <w:p>
                        <w:pPr>
                          <w:pStyle w:val="10"/>
                          <w:rPr>
                            <w:sz w:val="21"/>
                          </w:rPr>
                        </w:pPr>
                        <w:r>
                          <w:rPr>
                            <w:sz w:val="21"/>
                          </w:rPr>
                          <w:t>0.24</w:t>
                        </w:r>
                      </w:p>
                    </w:tc>
                    <w:tc>
                      <w:tcPr>
                        <w:tcW w:w="901" w:type="dxa"/>
                      </w:tcPr>
                      <w:p>
                        <w:pPr>
                          <w:pStyle w:val="10"/>
                          <w:rPr>
                            <w:sz w:val="21"/>
                          </w:rPr>
                        </w:pPr>
                        <w:r>
                          <w:rPr>
                            <w:sz w:val="21"/>
                          </w:rPr>
                          <w:t>0.28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12" w:hRule="atLeast"/>
                    </w:trPr>
                    <w:tc>
                      <w:tcPr>
                        <w:tcW w:w="902" w:type="dxa"/>
                      </w:tcPr>
                      <w:p>
                        <w:pPr>
                          <w:pStyle w:val="10"/>
                          <w:ind w:left="5"/>
                          <w:rPr>
                            <w:sz w:val="21"/>
                          </w:rPr>
                        </w:pPr>
                        <w:r>
                          <w:rPr>
                            <w:spacing w:val="1"/>
                            <w:w w:val="99"/>
                            <w:sz w:val="21"/>
                          </w:rPr>
                          <w:t>I</w:t>
                        </w:r>
                        <w:r>
                          <w:rPr>
                            <w:spacing w:val="-3"/>
                            <w:w w:val="106"/>
                            <w:position w:val="-2"/>
                            <w:sz w:val="10"/>
                          </w:rPr>
                          <w:t>2</w:t>
                        </w:r>
                        <w:r>
                          <w:rPr>
                            <w:spacing w:val="1"/>
                            <w:w w:val="99"/>
                            <w:sz w:val="21"/>
                          </w:rPr>
                          <w:t>/</w:t>
                        </w:r>
                        <w:r>
                          <w:rPr>
                            <w:w w:val="99"/>
                            <w:sz w:val="21"/>
                          </w:rPr>
                          <w:t>A</w:t>
                        </w:r>
                      </w:p>
                    </w:tc>
                    <w:tc>
                      <w:tcPr>
                        <w:tcW w:w="853" w:type="dxa"/>
                      </w:tcPr>
                      <w:p>
                        <w:pPr>
                          <w:pStyle w:val="10"/>
                          <w:ind w:left="108"/>
                          <w:rPr>
                            <w:sz w:val="21"/>
                          </w:rPr>
                        </w:pPr>
                        <w:r>
                          <w:rPr>
                            <w:sz w:val="21"/>
                          </w:rPr>
                          <w:t>0.16</w:t>
                        </w:r>
                      </w:p>
                    </w:tc>
                    <w:tc>
                      <w:tcPr>
                        <w:tcW w:w="795" w:type="dxa"/>
                      </w:tcPr>
                      <w:p>
                        <w:pPr>
                          <w:pStyle w:val="10"/>
                          <w:rPr>
                            <w:sz w:val="21"/>
                          </w:rPr>
                        </w:pPr>
                        <w:r>
                          <w:rPr>
                            <w:sz w:val="21"/>
                          </w:rPr>
                          <w:t>0.20</w:t>
                        </w:r>
                      </w:p>
                    </w:tc>
                    <w:tc>
                      <w:tcPr>
                        <w:tcW w:w="864" w:type="dxa"/>
                      </w:tcPr>
                      <w:p>
                        <w:pPr>
                          <w:pStyle w:val="10"/>
                          <w:rPr>
                            <w:sz w:val="21"/>
                          </w:rPr>
                        </w:pPr>
                        <w:r>
                          <w:rPr>
                            <w:sz w:val="21"/>
                          </w:rPr>
                          <w:t>0.24</w:t>
                        </w:r>
                      </w:p>
                    </w:tc>
                    <w:tc>
                      <w:tcPr>
                        <w:tcW w:w="901" w:type="dxa"/>
                      </w:tcPr>
                      <w:p>
                        <w:pPr>
                          <w:pStyle w:val="10"/>
                          <w:rPr>
                            <w:sz w:val="21"/>
                          </w:rPr>
                        </w:pPr>
                        <w:r>
                          <w:rPr>
                            <w:sz w:val="21"/>
                          </w:rPr>
                          <w:t>0.28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12" w:hRule="atLeast"/>
                    </w:trPr>
                    <w:tc>
                      <w:tcPr>
                        <w:tcW w:w="902" w:type="dxa"/>
                      </w:tcPr>
                      <w:p>
                        <w:pPr>
                          <w:pStyle w:val="10"/>
                          <w:spacing w:before="20"/>
                          <w:ind w:left="5"/>
                          <w:rPr>
                            <w:sz w:val="21"/>
                          </w:rPr>
                        </w:pPr>
                        <w:r>
                          <w:rPr>
                            <w:sz w:val="21"/>
                          </w:rPr>
                          <w:t>I/A</w:t>
                        </w:r>
                      </w:p>
                    </w:tc>
                    <w:tc>
                      <w:tcPr>
                        <w:tcW w:w="853" w:type="dxa"/>
                      </w:tcPr>
                      <w:p>
                        <w:pPr>
                          <w:pStyle w:val="10"/>
                          <w:spacing w:before="20"/>
                          <w:ind w:left="108"/>
                          <w:rPr>
                            <w:sz w:val="21"/>
                          </w:rPr>
                        </w:pPr>
                        <w:r>
                          <w:rPr>
                            <w:sz w:val="21"/>
                          </w:rPr>
                          <w:t>0.32</w:t>
                        </w:r>
                      </w:p>
                    </w:tc>
                    <w:tc>
                      <w:tcPr>
                        <w:tcW w:w="795" w:type="dxa"/>
                      </w:tcPr>
                      <w:p>
                        <w:pPr>
                          <w:pStyle w:val="10"/>
                          <w:spacing w:before="20"/>
                          <w:rPr>
                            <w:sz w:val="21"/>
                          </w:rPr>
                        </w:pPr>
                        <w:r>
                          <w:rPr>
                            <w:sz w:val="21"/>
                          </w:rPr>
                          <w:t>0.40</w:t>
                        </w:r>
                      </w:p>
                    </w:tc>
                    <w:tc>
                      <w:tcPr>
                        <w:tcW w:w="864" w:type="dxa"/>
                      </w:tcPr>
                      <w:p>
                        <w:pPr>
                          <w:pStyle w:val="10"/>
                          <w:spacing w:before="20"/>
                          <w:rPr>
                            <w:sz w:val="21"/>
                          </w:rPr>
                        </w:pPr>
                        <w:r>
                          <w:rPr>
                            <w:sz w:val="21"/>
                          </w:rPr>
                          <w:t>0.48</w:t>
                        </w:r>
                      </w:p>
                    </w:tc>
                    <w:tc>
                      <w:tcPr>
                        <w:tcW w:w="901" w:type="dxa"/>
                      </w:tcPr>
                      <w:p>
                        <w:pPr>
                          <w:pStyle w:val="10"/>
                          <w:spacing w:before="20"/>
                          <w:rPr>
                            <w:sz w:val="21"/>
                          </w:rPr>
                        </w:pPr>
                        <w:r>
                          <w:rPr>
                            <w:sz w:val="21"/>
                          </w:rPr>
                          <w:t>0.56</w:t>
                        </w:r>
                      </w:p>
                    </w:tc>
                  </w:tr>
                </w:tbl>
                <w:p>
                  <w:pPr>
                    <w:pStyle w:val="3"/>
                  </w:pPr>
                </w:p>
              </w:txbxContent>
            </v:textbox>
            <w10:wrap type="topAndBottom"/>
          </v:shape>
        </w:pict>
      </w:r>
      <w:r>
        <w:pict>
          <v:line id="_x0000_s1053" o:spid="_x0000_s1053" o:spt="20" style="position:absolute;left:0pt;margin-left:249pt;margin-top:22.25pt;height:31.45pt;width:44.85pt;mso-position-horizontal-relative:page;z-index:-251627520;mso-width-relative:page;mso-height-relative:page;" coordsize="21600,21600">
            <v:path arrowok="t"/>
            <v:fill focussize="0,0"/>
            <v:stroke weight="0.5pt"/>
            <v:imagedata o:title=""/>
            <o:lock v:ext="edit"/>
          </v:line>
        </w:pict>
      </w:r>
      <w:r>
        <w:t>圆圆的实验数据记录</w:t>
      </w:r>
      <w:r>
        <w:tab/>
      </w:r>
      <w:r>
        <w:t>广宇的实验数据记录</w:t>
      </w:r>
    </w:p>
    <w:p>
      <w:pPr>
        <w:pStyle w:val="3"/>
        <w:tabs>
          <w:tab w:val="left" w:pos="2992"/>
        </w:tabs>
        <w:spacing w:before="122" w:line="278" w:lineRule="auto"/>
        <w:ind w:left="472" w:right="693"/>
      </w:pPr>
      <w:r>
        <w:t>（</w:t>
      </w:r>
      <w:r>
        <w:rPr>
          <w:spacing w:val="-83"/>
        </w:rPr>
        <w:t xml:space="preserve"> </w:t>
      </w:r>
      <w:r>
        <w:t>1</w:t>
      </w:r>
      <w:r>
        <w:rPr>
          <w:spacing w:val="-82"/>
        </w:rPr>
        <w:t xml:space="preserve"> </w:t>
      </w:r>
      <w:r>
        <w:t>）</w:t>
      </w:r>
      <w:r>
        <w:rPr>
          <w:spacing w:val="-83"/>
        </w:rPr>
        <w:t xml:space="preserve"> </w:t>
      </w:r>
      <w:r>
        <w:rPr>
          <w:spacing w:val="33"/>
        </w:rPr>
        <w:t>从</w:t>
      </w:r>
      <w:r>
        <w:rPr>
          <w:spacing w:val="31"/>
        </w:rPr>
        <w:t>她们</w:t>
      </w:r>
      <w:r>
        <w:rPr>
          <w:spacing w:val="33"/>
        </w:rPr>
        <w:t>的</w:t>
      </w:r>
      <w:r>
        <w:rPr>
          <w:spacing w:val="31"/>
        </w:rPr>
        <w:t>实验</w:t>
      </w:r>
      <w:r>
        <w:rPr>
          <w:spacing w:val="33"/>
        </w:rPr>
        <w:t>数</w:t>
      </w:r>
      <w:r>
        <w:rPr>
          <w:spacing w:val="31"/>
        </w:rPr>
        <w:t>据可以</w:t>
      </w:r>
      <w:r>
        <w:rPr>
          <w:spacing w:val="33"/>
        </w:rPr>
        <w:t>看</w:t>
      </w:r>
      <w:r>
        <w:rPr>
          <w:spacing w:val="31"/>
        </w:rPr>
        <w:t>出并</w:t>
      </w:r>
      <w:r>
        <w:rPr>
          <w:spacing w:val="33"/>
        </w:rPr>
        <w:t>联</w:t>
      </w:r>
      <w:r>
        <w:rPr>
          <w:spacing w:val="31"/>
        </w:rPr>
        <w:t>电路</w:t>
      </w:r>
      <w:r>
        <w:rPr>
          <w:spacing w:val="33"/>
        </w:rPr>
        <w:t>干</w:t>
      </w:r>
      <w:r>
        <w:rPr>
          <w:spacing w:val="31"/>
        </w:rPr>
        <w:t>路电</w:t>
      </w:r>
      <w:r>
        <w:rPr>
          <w:spacing w:val="33"/>
        </w:rPr>
        <w:t>流</w:t>
      </w:r>
      <w:r>
        <w:rPr>
          <w:spacing w:val="31"/>
        </w:rPr>
        <w:t>与各</w:t>
      </w:r>
      <w:r>
        <w:rPr>
          <w:spacing w:val="33"/>
        </w:rPr>
        <w:t>支</w:t>
      </w:r>
      <w:r>
        <w:rPr>
          <w:spacing w:val="31"/>
        </w:rPr>
        <w:t>路电</w:t>
      </w:r>
      <w:r>
        <w:rPr>
          <w:spacing w:val="33"/>
        </w:rPr>
        <w:t>流</w:t>
      </w:r>
      <w:r>
        <w:rPr>
          <w:spacing w:val="31"/>
        </w:rPr>
        <w:t>之间的</w:t>
      </w:r>
      <w:r>
        <w:rPr>
          <w:spacing w:val="33"/>
        </w:rPr>
        <w:t>关</w:t>
      </w:r>
      <w:r>
        <w:rPr>
          <w:spacing w:val="-13"/>
        </w:rPr>
        <w:t>系</w:t>
      </w:r>
      <w:r>
        <w:t>是：</w:t>
      </w:r>
      <w:r>
        <w:rPr>
          <w:u w:val="single"/>
        </w:rPr>
        <w:t xml:space="preserve"> </w:t>
      </w:r>
      <w:r>
        <w:rPr>
          <w:u w:val="single"/>
        </w:rPr>
        <w:tab/>
      </w:r>
      <w:r>
        <w:t>。（用公式表示）</w:t>
      </w:r>
    </w:p>
    <w:p>
      <w:pPr>
        <w:pStyle w:val="9"/>
        <w:numPr>
          <w:ilvl w:val="0"/>
          <w:numId w:val="9"/>
        </w:numPr>
        <w:tabs>
          <w:tab w:val="left" w:pos="1000"/>
          <w:tab w:val="left" w:pos="4595"/>
        </w:tabs>
        <w:spacing w:line="278" w:lineRule="auto"/>
        <w:ind w:right="693" w:firstLine="0"/>
        <w:rPr>
          <w:sz w:val="21"/>
        </w:rPr>
      </w:pPr>
      <w:r>
        <w:rPr>
          <w:w w:val="95"/>
          <w:sz w:val="21"/>
        </w:rPr>
        <w:t>广宇根据他的实验数据断</w:t>
      </w:r>
      <w:r>
        <w:rPr>
          <w:spacing w:val="-8"/>
          <w:w w:val="95"/>
          <w:sz w:val="21"/>
        </w:rPr>
        <w:t>定</w:t>
      </w:r>
      <w:r>
        <w:rPr>
          <w:w w:val="95"/>
          <w:sz w:val="21"/>
        </w:rPr>
        <w:t>“并联电路各支路的电流一定相等</w:t>
      </w:r>
      <w:r>
        <w:rPr>
          <w:spacing w:val="-9"/>
          <w:w w:val="95"/>
          <w:sz w:val="21"/>
        </w:rPr>
        <w:t>”，</w:t>
      </w:r>
      <w:r>
        <w:rPr>
          <w:w w:val="95"/>
          <w:sz w:val="21"/>
        </w:rPr>
        <w:t>这是因为他选用</w:t>
      </w:r>
      <w:r>
        <w:rPr>
          <w:spacing w:val="-1"/>
          <w:w w:val="99"/>
          <w:sz w:val="21"/>
        </w:rPr>
        <w:t>的</w:t>
      </w:r>
      <w:r>
        <w:rPr>
          <w:spacing w:val="2"/>
          <w:w w:val="99"/>
          <w:sz w:val="21"/>
        </w:rPr>
        <w:t>两</w:t>
      </w:r>
      <w:r>
        <w:rPr>
          <w:spacing w:val="-1"/>
          <w:w w:val="99"/>
          <w:sz w:val="21"/>
        </w:rPr>
        <w:t>个</w:t>
      </w:r>
      <w:r>
        <w:rPr>
          <w:spacing w:val="2"/>
          <w:w w:val="99"/>
          <w:sz w:val="21"/>
        </w:rPr>
        <w:t>电</w:t>
      </w:r>
      <w:r>
        <w:rPr>
          <w:w w:val="99"/>
          <w:sz w:val="21"/>
        </w:rPr>
        <w:t>阻</w:t>
      </w:r>
      <w:r>
        <w:rPr>
          <w:spacing w:val="-50"/>
          <w:sz w:val="21"/>
        </w:rPr>
        <w:t xml:space="preserve"> </w:t>
      </w:r>
      <w:r>
        <w:rPr>
          <w:spacing w:val="-2"/>
          <w:w w:val="99"/>
          <w:sz w:val="21"/>
        </w:rPr>
        <w:t>R</w:t>
      </w:r>
      <w:r>
        <w:rPr>
          <w:spacing w:val="-1"/>
          <w:w w:val="106"/>
          <w:position w:val="-2"/>
          <w:sz w:val="10"/>
        </w:rPr>
        <w:t>1</w:t>
      </w:r>
      <w:r>
        <w:rPr>
          <w:spacing w:val="2"/>
          <w:w w:val="99"/>
          <w:sz w:val="21"/>
        </w:rPr>
        <w:t>、</w:t>
      </w:r>
      <w:r>
        <w:rPr>
          <w:spacing w:val="1"/>
          <w:w w:val="99"/>
          <w:sz w:val="21"/>
        </w:rPr>
        <w:t>R</w:t>
      </w:r>
      <w:r>
        <w:rPr>
          <w:w w:val="106"/>
          <w:position w:val="-2"/>
          <w:sz w:val="10"/>
        </w:rPr>
        <w:t>2</w:t>
      </w:r>
      <w:r>
        <w:rPr>
          <w:spacing w:val="-27"/>
          <w:position w:val="-2"/>
          <w:sz w:val="10"/>
        </w:rPr>
        <w:t xml:space="preserve"> </w:t>
      </w:r>
      <w:r>
        <w:rPr>
          <w:spacing w:val="-1"/>
          <w:w w:val="99"/>
          <w:sz w:val="21"/>
        </w:rPr>
        <w:t>的</w:t>
      </w:r>
      <w:r>
        <w:rPr>
          <w:spacing w:val="2"/>
          <w:w w:val="99"/>
          <w:sz w:val="21"/>
        </w:rPr>
        <w:t>大</w:t>
      </w:r>
      <w:r>
        <w:rPr>
          <w:spacing w:val="-1"/>
          <w:w w:val="99"/>
          <w:sz w:val="21"/>
        </w:rPr>
        <w:t>小</w:t>
      </w:r>
      <w:r>
        <w:rPr>
          <w:spacing w:val="2"/>
          <w:w w:val="99"/>
          <w:sz w:val="21"/>
        </w:rPr>
        <w:t>关</w:t>
      </w:r>
      <w:r>
        <w:rPr>
          <w:spacing w:val="-1"/>
          <w:w w:val="99"/>
          <w:sz w:val="21"/>
        </w:rPr>
        <w:t>系</w:t>
      </w:r>
      <w:r>
        <w:rPr>
          <w:spacing w:val="2"/>
          <w:w w:val="99"/>
          <w:sz w:val="21"/>
        </w:rPr>
        <w:t>是：</w:t>
      </w:r>
      <w:r>
        <w:rPr>
          <w:spacing w:val="-2"/>
          <w:w w:val="99"/>
          <w:sz w:val="21"/>
        </w:rPr>
        <w:t>R</w:t>
      </w:r>
      <w:r>
        <w:rPr>
          <w:spacing w:val="2"/>
          <w:w w:val="106"/>
          <w:position w:val="-2"/>
          <w:sz w:val="10"/>
        </w:rPr>
        <w:t>1</w:t>
      </w:r>
      <w:r>
        <w:rPr>
          <w:rFonts w:ascii="Times New Roman" w:hAnsi="Times New Roman" w:eastAsia="Times New Roman"/>
          <w:w w:val="99"/>
          <w:sz w:val="21"/>
          <w:u w:val="single"/>
        </w:rPr>
        <w:t xml:space="preserve"> </w:t>
      </w:r>
      <w:r>
        <w:rPr>
          <w:rFonts w:ascii="Times New Roman" w:hAnsi="Times New Roman" w:eastAsia="Times New Roman"/>
          <w:sz w:val="21"/>
          <w:u w:val="single"/>
        </w:rPr>
        <w:tab/>
      </w:r>
      <w:r>
        <w:rPr>
          <w:spacing w:val="-2"/>
          <w:w w:val="99"/>
          <w:sz w:val="21"/>
        </w:rPr>
        <w:t>R</w:t>
      </w:r>
      <w:r>
        <w:rPr>
          <w:spacing w:val="-1"/>
          <w:w w:val="106"/>
          <w:position w:val="-2"/>
          <w:sz w:val="10"/>
        </w:rPr>
        <w:t>2</w:t>
      </w:r>
      <w:r>
        <w:rPr>
          <w:spacing w:val="-1"/>
          <w:w w:val="99"/>
          <w:sz w:val="21"/>
        </w:rPr>
        <w:t>。（</w:t>
      </w:r>
      <w:r>
        <w:rPr>
          <w:spacing w:val="2"/>
          <w:w w:val="99"/>
          <w:sz w:val="21"/>
        </w:rPr>
        <w:t>填“</w:t>
      </w:r>
      <w:r>
        <w:rPr>
          <w:spacing w:val="-1"/>
          <w:w w:val="99"/>
          <w:sz w:val="21"/>
        </w:rPr>
        <w:t>大</w:t>
      </w:r>
      <w:r>
        <w:rPr>
          <w:spacing w:val="2"/>
          <w:w w:val="99"/>
          <w:sz w:val="21"/>
        </w:rPr>
        <w:t>于</w:t>
      </w:r>
      <w:r>
        <w:rPr>
          <w:spacing w:val="-1"/>
          <w:w w:val="99"/>
          <w:sz w:val="21"/>
        </w:rPr>
        <w:t>”</w:t>
      </w:r>
      <w:r>
        <w:rPr>
          <w:spacing w:val="2"/>
          <w:w w:val="99"/>
          <w:sz w:val="21"/>
        </w:rPr>
        <w:t>“</w:t>
      </w:r>
      <w:r>
        <w:rPr>
          <w:spacing w:val="-1"/>
          <w:w w:val="99"/>
          <w:sz w:val="21"/>
        </w:rPr>
        <w:t>等</w:t>
      </w:r>
      <w:r>
        <w:rPr>
          <w:spacing w:val="2"/>
          <w:w w:val="99"/>
          <w:sz w:val="21"/>
        </w:rPr>
        <w:t>于</w:t>
      </w:r>
      <w:r>
        <w:rPr>
          <w:spacing w:val="-1"/>
          <w:w w:val="99"/>
          <w:sz w:val="21"/>
        </w:rPr>
        <w:t>”</w:t>
      </w:r>
      <w:r>
        <w:rPr>
          <w:spacing w:val="2"/>
          <w:w w:val="99"/>
          <w:sz w:val="21"/>
        </w:rPr>
        <w:t>或</w:t>
      </w:r>
      <w:r>
        <w:rPr>
          <w:spacing w:val="-1"/>
          <w:w w:val="99"/>
          <w:sz w:val="21"/>
        </w:rPr>
        <w:t>“小</w:t>
      </w:r>
      <w:r>
        <w:rPr>
          <w:spacing w:val="2"/>
          <w:w w:val="99"/>
          <w:sz w:val="21"/>
        </w:rPr>
        <w:t>于”</w:t>
      </w:r>
      <w:r>
        <w:rPr>
          <w:w w:val="99"/>
          <w:sz w:val="21"/>
        </w:rPr>
        <w:t>）</w:t>
      </w:r>
    </w:p>
    <w:p>
      <w:pPr>
        <w:pStyle w:val="9"/>
        <w:numPr>
          <w:ilvl w:val="0"/>
          <w:numId w:val="9"/>
        </w:numPr>
        <w:tabs>
          <w:tab w:val="left" w:pos="1000"/>
        </w:tabs>
        <w:spacing w:before="58"/>
        <w:ind w:left="999"/>
        <w:rPr>
          <w:sz w:val="21"/>
        </w:rPr>
      </w:pPr>
      <w:r>
        <w:rPr>
          <w:sz w:val="21"/>
        </w:rPr>
        <w:t>接下来，她们又对串联电路电压规律进行了探究。</w:t>
      </w:r>
    </w:p>
    <w:p>
      <w:pPr>
        <w:pStyle w:val="3"/>
        <w:spacing w:before="91"/>
        <w:ind w:left="472"/>
      </w:pPr>
      <w:r>
        <w:t>猜想与假设：串联电路总电压等于各用电器两端的电压之和。</w:t>
      </w:r>
    </w:p>
    <w:p>
      <w:pPr>
        <w:sectPr>
          <w:pgSz w:w="10320" w:h="14570"/>
          <w:pgMar w:top="1100" w:right="440" w:bottom="880" w:left="660" w:header="0" w:footer="673" w:gutter="0"/>
          <w:cols w:space="720" w:num="1"/>
        </w:sectPr>
      </w:pPr>
    </w:p>
    <w:p>
      <w:pPr>
        <w:pStyle w:val="3"/>
        <w:spacing w:before="42"/>
        <w:ind w:left="472"/>
      </w:pPr>
      <w:r>
        <w:t>设计与实验：</w:t>
      </w:r>
    </w:p>
    <w:p>
      <w:pPr>
        <w:pStyle w:val="9"/>
        <w:numPr>
          <w:ilvl w:val="1"/>
          <w:numId w:val="9"/>
        </w:numPr>
        <w:tabs>
          <w:tab w:val="left" w:pos="1104"/>
        </w:tabs>
        <w:spacing w:before="90"/>
        <w:rPr>
          <w:sz w:val="21"/>
        </w:rPr>
      </w:pPr>
      <w:r>
        <w:rPr>
          <w:spacing w:val="-17"/>
          <w:sz w:val="21"/>
        </w:rPr>
        <w:t xml:space="preserve">按图 </w:t>
      </w:r>
      <w:r>
        <w:rPr>
          <w:sz w:val="21"/>
        </w:rPr>
        <w:t>14</w:t>
      </w:r>
      <w:r>
        <w:rPr>
          <w:spacing w:val="-8"/>
          <w:sz w:val="21"/>
        </w:rPr>
        <w:t xml:space="preserve"> 所示的电路图连接实物电路；</w:t>
      </w:r>
    </w:p>
    <w:p>
      <w:pPr>
        <w:pStyle w:val="9"/>
        <w:numPr>
          <w:ilvl w:val="1"/>
          <w:numId w:val="9"/>
        </w:numPr>
        <w:tabs>
          <w:tab w:val="left" w:pos="1104"/>
        </w:tabs>
        <w:spacing w:before="91"/>
        <w:rPr>
          <w:sz w:val="21"/>
        </w:rPr>
      </w:pPr>
      <w:r>
        <w:rPr>
          <w:spacing w:val="-1"/>
          <w:w w:val="99"/>
          <w:sz w:val="21"/>
        </w:rPr>
        <w:t>闭合开关，用电压表测出</w:t>
      </w:r>
      <w:r>
        <w:rPr>
          <w:spacing w:val="-53"/>
          <w:sz w:val="21"/>
        </w:rPr>
        <w:t xml:space="preserve"> </w:t>
      </w:r>
      <w:r>
        <w:rPr>
          <w:spacing w:val="1"/>
          <w:w w:val="99"/>
          <w:sz w:val="21"/>
        </w:rPr>
        <w:t>L</w:t>
      </w:r>
      <w:r>
        <w:rPr>
          <w:w w:val="106"/>
          <w:position w:val="-2"/>
          <w:sz w:val="10"/>
        </w:rPr>
        <w:t>1</w:t>
      </w:r>
      <w:r>
        <w:rPr>
          <w:spacing w:val="-24"/>
          <w:position w:val="-2"/>
          <w:sz w:val="10"/>
        </w:rPr>
        <w:t xml:space="preserve"> </w:t>
      </w:r>
      <w:r>
        <w:rPr>
          <w:spacing w:val="-1"/>
          <w:w w:val="99"/>
          <w:sz w:val="21"/>
        </w:rPr>
        <w:t>两端的电压；</w:t>
      </w:r>
    </w:p>
    <w:p>
      <w:pPr>
        <w:pStyle w:val="9"/>
        <w:numPr>
          <w:ilvl w:val="1"/>
          <w:numId w:val="9"/>
        </w:numPr>
        <w:tabs>
          <w:tab w:val="left" w:pos="1104"/>
        </w:tabs>
        <w:spacing w:before="81" w:line="307" w:lineRule="auto"/>
        <w:ind w:left="472" w:right="691" w:firstLine="420"/>
        <w:rPr>
          <w:sz w:val="21"/>
        </w:rPr>
      </w:pPr>
      <w:r>
        <w:rPr>
          <w:spacing w:val="1"/>
          <w:w w:val="99"/>
          <w:sz w:val="21"/>
        </w:rPr>
        <w:t>在测</w:t>
      </w:r>
      <w:r>
        <w:rPr>
          <w:spacing w:val="-50"/>
          <w:sz w:val="21"/>
        </w:rPr>
        <w:t xml:space="preserve"> </w:t>
      </w:r>
      <w:r>
        <w:rPr>
          <w:spacing w:val="1"/>
          <w:w w:val="99"/>
          <w:sz w:val="21"/>
        </w:rPr>
        <w:t>L</w:t>
      </w:r>
      <w:r>
        <w:rPr>
          <w:w w:val="106"/>
          <w:position w:val="-2"/>
          <w:sz w:val="10"/>
        </w:rPr>
        <w:t>2</w:t>
      </w:r>
      <w:r>
        <w:rPr>
          <w:spacing w:val="-24"/>
          <w:position w:val="-2"/>
          <w:sz w:val="10"/>
        </w:rPr>
        <w:t xml:space="preserve"> </w:t>
      </w:r>
      <w:r>
        <w:rPr>
          <w:spacing w:val="1"/>
          <w:w w:val="99"/>
          <w:sz w:val="21"/>
        </w:rPr>
        <w:t>两端的电压时，她们为了节省实验时间，采用以下方法：电压表所接</w:t>
      </w:r>
      <w:r>
        <w:rPr>
          <w:spacing w:val="-60"/>
          <w:sz w:val="21"/>
        </w:rPr>
        <w:t xml:space="preserve"> </w:t>
      </w:r>
      <w:r>
        <w:rPr>
          <w:i/>
          <w:spacing w:val="-4"/>
          <w:w w:val="95"/>
        </w:rPr>
        <w:t>b</w:t>
      </w:r>
      <w:r>
        <w:rPr>
          <w:w w:val="99"/>
          <w:sz w:val="21"/>
        </w:rPr>
        <w:t>接</w:t>
      </w:r>
      <w:r>
        <w:rPr>
          <w:spacing w:val="-8"/>
          <w:sz w:val="21"/>
        </w:rPr>
        <w:t xml:space="preserve">点不动，只断开 </w:t>
      </w:r>
      <w:r>
        <w:rPr>
          <w:i/>
          <w:spacing w:val="-6"/>
        </w:rPr>
        <w:t>a</w:t>
      </w:r>
      <w:r>
        <w:rPr>
          <w:spacing w:val="-7"/>
          <w:sz w:val="21"/>
        </w:rPr>
        <w:t xml:space="preserve">接点，并改接到 </w:t>
      </w:r>
      <w:r>
        <w:rPr>
          <w:sz w:val="21"/>
        </w:rPr>
        <w:t>C</w:t>
      </w:r>
      <w:r>
        <w:rPr>
          <w:spacing w:val="-12"/>
          <w:sz w:val="21"/>
        </w:rPr>
        <w:t xml:space="preserve"> 接点上；</w:t>
      </w:r>
    </w:p>
    <w:p>
      <w:pPr>
        <w:pStyle w:val="9"/>
        <w:numPr>
          <w:ilvl w:val="1"/>
          <w:numId w:val="9"/>
        </w:numPr>
        <w:tabs>
          <w:tab w:val="left" w:pos="1104"/>
        </w:tabs>
        <w:spacing w:before="9"/>
        <w:rPr>
          <w:sz w:val="21"/>
        </w:rPr>
      </w:pPr>
      <w:r>
        <w:rPr>
          <w:lang w:val="en-US" w:bidi="ar-SA"/>
        </w:rPr>
        <w:drawing>
          <wp:anchor distT="0" distB="0" distL="0" distR="0" simplePos="0" relativeHeight="251675648" behindDoc="0" locked="0" layoutInCell="1" allowOverlap="1">
            <wp:simplePos x="0" y="0"/>
            <wp:positionH relativeFrom="page">
              <wp:posOffset>767715</wp:posOffset>
            </wp:positionH>
            <wp:positionV relativeFrom="paragraph">
              <wp:posOffset>240030</wp:posOffset>
            </wp:positionV>
            <wp:extent cx="1570990" cy="1096010"/>
            <wp:effectExtent l="0" t="0" r="0" b="0"/>
            <wp:wrapNone/>
            <wp:docPr id="39"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33.jpeg"/>
                    <pic:cNvPicPr>
                      <a:picLocks noChangeAspect="1"/>
                    </pic:cNvPicPr>
                  </pic:nvPicPr>
                  <pic:blipFill>
                    <a:blip r:embed="rId37" cstate="print"/>
                    <a:stretch>
                      <a:fillRect/>
                    </a:stretch>
                  </pic:blipFill>
                  <pic:spPr>
                    <a:xfrm>
                      <a:off x="0" y="0"/>
                      <a:ext cx="1571244" cy="1095755"/>
                    </a:xfrm>
                    <a:prstGeom prst="rect">
                      <a:avLst/>
                    </a:prstGeom>
                  </pic:spPr>
                </pic:pic>
              </a:graphicData>
            </a:graphic>
          </wp:anchor>
        </w:drawing>
      </w:r>
      <w:r>
        <w:rPr>
          <w:spacing w:val="-17"/>
          <w:sz w:val="21"/>
        </w:rPr>
        <w:t xml:space="preserve">测出 </w:t>
      </w:r>
      <w:r>
        <w:rPr>
          <w:sz w:val="21"/>
        </w:rPr>
        <w:t>AC</w:t>
      </w:r>
      <w:r>
        <w:rPr>
          <w:spacing w:val="-10"/>
          <w:sz w:val="21"/>
        </w:rPr>
        <w:t xml:space="preserve"> 间的电压。</w:t>
      </w:r>
    </w:p>
    <w:p>
      <w:pPr>
        <w:pStyle w:val="3"/>
        <w:spacing w:before="10"/>
        <w:rPr>
          <w:sz w:val="4"/>
        </w:rPr>
      </w:pPr>
    </w:p>
    <w:tbl>
      <w:tblPr>
        <w:tblStyle w:val="8"/>
        <w:tblW w:w="4359" w:type="dxa"/>
        <w:tblInd w:w="339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453"/>
        <w:gridCol w:w="1453"/>
        <w:gridCol w:w="145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79" w:hRule="atLeast"/>
        </w:trPr>
        <w:tc>
          <w:tcPr>
            <w:tcW w:w="1453" w:type="dxa"/>
          </w:tcPr>
          <w:p>
            <w:pPr>
              <w:pStyle w:val="10"/>
              <w:spacing w:before="69"/>
              <w:ind w:left="548" w:right="489"/>
              <w:jc w:val="center"/>
              <w:rPr>
                <w:i/>
              </w:rPr>
            </w:pPr>
            <w:r>
              <w:rPr>
                <w:i/>
                <w:spacing w:val="-54"/>
              </w:rPr>
              <w:t>Uab/V</w:t>
            </w:r>
          </w:p>
        </w:tc>
        <w:tc>
          <w:tcPr>
            <w:tcW w:w="1453" w:type="dxa"/>
          </w:tcPr>
          <w:p>
            <w:pPr>
              <w:pStyle w:val="10"/>
              <w:spacing w:before="69"/>
              <w:ind w:left="548" w:right="491"/>
              <w:jc w:val="center"/>
              <w:rPr>
                <w:i/>
              </w:rPr>
            </w:pPr>
            <w:r>
              <w:rPr>
                <w:i/>
                <w:spacing w:val="-54"/>
              </w:rPr>
              <w:t>Ubc/V</w:t>
            </w:r>
          </w:p>
        </w:tc>
        <w:tc>
          <w:tcPr>
            <w:tcW w:w="1453" w:type="dxa"/>
          </w:tcPr>
          <w:p>
            <w:pPr>
              <w:pStyle w:val="10"/>
              <w:spacing w:before="69"/>
              <w:ind w:left="548" w:right="493"/>
              <w:jc w:val="center"/>
              <w:rPr>
                <w:i/>
              </w:rPr>
            </w:pPr>
            <w:r>
              <w:rPr>
                <w:i/>
                <w:spacing w:val="-54"/>
              </w:rPr>
              <w:t>Uac/V</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97" w:hRule="atLeast"/>
        </w:trPr>
        <w:tc>
          <w:tcPr>
            <w:tcW w:w="1453" w:type="dxa"/>
          </w:tcPr>
          <w:p>
            <w:pPr>
              <w:pStyle w:val="10"/>
              <w:spacing w:before="79"/>
              <w:ind w:left="540" w:right="532"/>
              <w:jc w:val="center"/>
              <w:rPr>
                <w:sz w:val="21"/>
              </w:rPr>
            </w:pPr>
            <w:r>
              <w:rPr>
                <w:sz w:val="21"/>
              </w:rPr>
              <w:t>2.4</w:t>
            </w:r>
          </w:p>
        </w:tc>
        <w:tc>
          <w:tcPr>
            <w:tcW w:w="1453" w:type="dxa"/>
          </w:tcPr>
          <w:p>
            <w:pPr>
              <w:pStyle w:val="10"/>
              <w:spacing w:before="79"/>
              <w:ind w:left="543" w:right="532"/>
              <w:jc w:val="center"/>
              <w:rPr>
                <w:sz w:val="21"/>
              </w:rPr>
            </w:pPr>
            <w:r>
              <w:rPr>
                <w:sz w:val="21"/>
              </w:rPr>
              <w:t>1.4</w:t>
            </w:r>
          </w:p>
        </w:tc>
        <w:tc>
          <w:tcPr>
            <w:tcW w:w="1453" w:type="dxa"/>
          </w:tcPr>
          <w:p>
            <w:pPr>
              <w:pStyle w:val="10"/>
              <w:spacing w:before="79"/>
              <w:ind w:left="541" w:right="532"/>
              <w:jc w:val="center"/>
              <w:rPr>
                <w:sz w:val="21"/>
              </w:rPr>
            </w:pPr>
            <w:r>
              <w:rPr>
                <w:sz w:val="21"/>
              </w:rPr>
              <w:t>3.8</w:t>
            </w:r>
          </w:p>
        </w:tc>
      </w:tr>
    </w:tbl>
    <w:p>
      <w:pPr>
        <w:pStyle w:val="3"/>
        <w:rPr>
          <w:sz w:val="20"/>
        </w:rPr>
      </w:pPr>
    </w:p>
    <w:p>
      <w:pPr>
        <w:pStyle w:val="3"/>
        <w:rPr>
          <w:sz w:val="20"/>
        </w:rPr>
      </w:pPr>
    </w:p>
    <w:p>
      <w:pPr>
        <w:rPr>
          <w:sz w:val="20"/>
        </w:rPr>
        <w:sectPr>
          <w:pgSz w:w="10320" w:h="14570"/>
          <w:pgMar w:top="1160" w:right="440" w:bottom="880" w:left="660" w:header="0" w:footer="673" w:gutter="0"/>
          <w:cols w:space="720" w:num="1"/>
        </w:sectPr>
      </w:pPr>
    </w:p>
    <w:p>
      <w:pPr>
        <w:pStyle w:val="3"/>
        <w:rPr>
          <w:sz w:val="20"/>
        </w:rPr>
      </w:pPr>
    </w:p>
    <w:p>
      <w:pPr>
        <w:pStyle w:val="3"/>
      </w:pPr>
    </w:p>
    <w:p>
      <w:pPr>
        <w:pStyle w:val="3"/>
        <w:ind w:left="472"/>
      </w:pPr>
      <w:r>
        <w:t>交流与评估：</w:t>
      </w:r>
    </w:p>
    <w:p>
      <w:pPr>
        <w:spacing w:before="196"/>
        <w:ind w:left="-26"/>
        <w:rPr>
          <w:sz w:val="24"/>
        </w:rPr>
      </w:pPr>
      <w:r>
        <w:br w:type="column"/>
      </w:r>
      <w:r>
        <w:rPr>
          <w:sz w:val="24"/>
        </w:rPr>
        <w:t>图 14</w:t>
      </w:r>
    </w:p>
    <w:p>
      <w:pPr>
        <w:rPr>
          <w:sz w:val="24"/>
        </w:rPr>
        <w:sectPr>
          <w:type w:val="continuous"/>
          <w:pgSz w:w="10320" w:h="14570"/>
          <w:pgMar w:top="1180" w:right="440" w:bottom="860" w:left="660" w:header="720" w:footer="720" w:gutter="0"/>
          <w:cols w:equalWidth="0" w:num="2">
            <w:col w:w="3024" w:space="40"/>
            <w:col w:w="6156"/>
          </w:cols>
        </w:sectPr>
      </w:pPr>
    </w:p>
    <w:p>
      <w:pPr>
        <w:pStyle w:val="3"/>
        <w:tabs>
          <w:tab w:val="left" w:pos="4965"/>
        </w:tabs>
        <w:spacing w:before="101"/>
        <w:ind w:left="472"/>
      </w:pPr>
      <w:r>
        <w:rPr>
          <w:rFonts w:ascii="Wingdings" w:hAnsi="Wingdings" w:eastAsia="Wingdings"/>
        </w:rPr>
        <w:sym w:font="Wingdings" w:char="F081"/>
      </w:r>
      <w:r>
        <w:t>在拆接电路时，开关必须</w:t>
      </w:r>
      <w:r>
        <w:rPr>
          <w:u w:val="single"/>
        </w:rPr>
        <w:t xml:space="preserve"> </w:t>
      </w:r>
      <w:r>
        <w:rPr>
          <w:u w:val="single"/>
        </w:rPr>
        <w:tab/>
      </w:r>
      <w:r>
        <w:t>；</w:t>
      </w:r>
    </w:p>
    <w:p>
      <w:pPr>
        <w:pStyle w:val="3"/>
        <w:tabs>
          <w:tab w:val="left" w:pos="4043"/>
          <w:tab w:val="left" w:pos="6199"/>
        </w:tabs>
        <w:spacing w:before="91" w:line="321" w:lineRule="auto"/>
        <w:ind w:left="472" w:right="691"/>
      </w:pPr>
      <w:r>
        <w:rPr>
          <w:rFonts w:ascii="Wingdings" w:hAnsi="Wingdings" w:eastAsia="Wingdings"/>
          <w:spacing w:val="3"/>
          <w:w w:val="99"/>
        </w:rPr>
        <w:sym w:font="Wingdings" w:char="F082"/>
      </w:r>
      <w:r>
        <w:rPr>
          <w:spacing w:val="2"/>
          <w:w w:val="99"/>
        </w:rPr>
        <w:t>她们用</w:t>
      </w:r>
      <w:r>
        <w:rPr>
          <w:spacing w:val="4"/>
          <w:w w:val="99"/>
        </w:rPr>
        <w:t>上</w:t>
      </w:r>
      <w:r>
        <w:rPr>
          <w:spacing w:val="2"/>
          <w:w w:val="99"/>
        </w:rPr>
        <w:t>面的方法能否</w:t>
      </w:r>
      <w:r>
        <w:rPr>
          <w:spacing w:val="4"/>
          <w:w w:val="99"/>
        </w:rPr>
        <w:t>测</w:t>
      </w:r>
      <w:r>
        <w:rPr>
          <w:w w:val="99"/>
        </w:rPr>
        <w:t>出</w:t>
      </w:r>
      <w:r>
        <w:rPr>
          <w:spacing w:val="-53"/>
        </w:rPr>
        <w:t xml:space="preserve"> </w:t>
      </w:r>
      <w:r>
        <w:rPr>
          <w:spacing w:val="1"/>
          <w:w w:val="99"/>
        </w:rPr>
        <w:t>L</w:t>
      </w:r>
      <w:r>
        <w:rPr>
          <w:w w:val="106"/>
          <w:position w:val="-2"/>
          <w:sz w:val="10"/>
        </w:rPr>
        <w:t>2</w:t>
      </w:r>
      <w:r>
        <w:rPr>
          <w:spacing w:val="-24"/>
          <w:position w:val="-2"/>
          <w:sz w:val="10"/>
        </w:rPr>
        <w:t xml:space="preserve"> </w:t>
      </w:r>
      <w:r>
        <w:rPr>
          <w:spacing w:val="2"/>
          <w:w w:val="99"/>
        </w:rPr>
        <w:t>两端的</w:t>
      </w:r>
      <w:r>
        <w:rPr>
          <w:spacing w:val="4"/>
          <w:w w:val="99"/>
        </w:rPr>
        <w:t>电</w:t>
      </w:r>
      <w:r>
        <w:rPr>
          <w:spacing w:val="2"/>
          <w:w w:val="99"/>
        </w:rPr>
        <w:t>压</w:t>
      </w:r>
      <w:r>
        <w:rPr>
          <w:spacing w:val="3"/>
          <w:w w:val="99"/>
        </w:rPr>
        <w:t>？</w:t>
      </w:r>
      <w:r>
        <w:rPr>
          <w:rFonts w:ascii="Times New Roman" w:hAnsi="Times New Roman" w:eastAsia="Times New Roman"/>
          <w:w w:val="99"/>
          <w:u w:val="single"/>
        </w:rPr>
        <w:t xml:space="preserve"> </w:t>
      </w:r>
      <w:r>
        <w:rPr>
          <w:rFonts w:ascii="Times New Roman" w:hAnsi="Times New Roman" w:eastAsia="Times New Roman"/>
          <w:u w:val="single"/>
        </w:rPr>
        <w:tab/>
      </w:r>
      <w:r>
        <w:rPr>
          <w:spacing w:val="2"/>
          <w:w w:val="99"/>
        </w:rPr>
        <w:t>（填“能</w:t>
      </w:r>
      <w:r>
        <w:rPr>
          <w:spacing w:val="4"/>
          <w:w w:val="99"/>
        </w:rPr>
        <w:t>”</w:t>
      </w:r>
      <w:r>
        <w:rPr>
          <w:spacing w:val="2"/>
          <w:w w:val="99"/>
        </w:rPr>
        <w:t>或“不能</w:t>
      </w:r>
      <w:r>
        <w:rPr>
          <w:spacing w:val="-4"/>
          <w:w w:val="99"/>
        </w:rPr>
        <w:t>”</w:t>
      </w:r>
      <w:r>
        <w:rPr>
          <w:spacing w:val="-15"/>
          <w:w w:val="99"/>
        </w:rPr>
        <w:t>）</w:t>
      </w:r>
      <w:r>
        <w:t>原因是</w:t>
      </w:r>
      <w:r>
        <w:rPr>
          <w:u w:val="single"/>
        </w:rPr>
        <w:t xml:space="preserve"> </w:t>
      </w:r>
      <w:r>
        <w:rPr>
          <w:u w:val="single"/>
        </w:rPr>
        <w:tab/>
      </w:r>
      <w:r>
        <w:t>。</w:t>
      </w:r>
    </w:p>
    <w:p>
      <w:pPr>
        <w:pStyle w:val="3"/>
        <w:tabs>
          <w:tab w:val="left" w:pos="6563"/>
        </w:tabs>
        <w:spacing w:line="321" w:lineRule="auto"/>
        <w:ind w:left="472" w:right="693"/>
      </w:pPr>
      <w:r>
        <w:rPr>
          <w:rFonts w:ascii="Wingdings" w:hAnsi="Wingdings" w:eastAsia="Wingdings"/>
        </w:rPr>
        <w:sym w:font="Wingdings" w:char="F083"/>
      </w:r>
      <w:r>
        <w:t>方法改进后</w:t>
      </w:r>
      <w:r>
        <w:rPr>
          <w:spacing w:val="-3"/>
        </w:rPr>
        <w:t>，</w:t>
      </w:r>
      <w:r>
        <w:t>把测出</w:t>
      </w:r>
      <w:r>
        <w:rPr>
          <w:spacing w:val="-60"/>
        </w:rPr>
        <w:t xml:space="preserve"> </w:t>
      </w:r>
      <w:r>
        <w:t>ab</w:t>
      </w:r>
      <w:r>
        <w:rPr>
          <w:spacing w:val="-3"/>
        </w:rPr>
        <w:t>、</w:t>
      </w:r>
      <w:r>
        <w:t>bc</w:t>
      </w:r>
      <w:r>
        <w:rPr>
          <w:spacing w:val="-3"/>
        </w:rPr>
        <w:t>、</w:t>
      </w:r>
      <w:r>
        <w:t>ac</w:t>
      </w:r>
      <w:r>
        <w:rPr>
          <w:spacing w:val="-61"/>
        </w:rPr>
        <w:t xml:space="preserve"> </w:t>
      </w:r>
      <w:r>
        <w:t>间的电压记录在表中</w:t>
      </w:r>
      <w:r>
        <w:rPr>
          <w:spacing w:val="-3"/>
        </w:rPr>
        <w:t>，</w:t>
      </w:r>
      <w:r>
        <w:t>分析她们的实验数据可以得出的结论是：串联电路的总电压</w:t>
      </w:r>
      <w:r>
        <w:rPr>
          <w:u w:val="single"/>
        </w:rPr>
        <w:t xml:space="preserve"> </w:t>
      </w:r>
      <w:r>
        <w:rPr>
          <w:u w:val="single"/>
        </w:rPr>
        <w:tab/>
      </w:r>
      <w:r>
        <w:t>。</w:t>
      </w:r>
    </w:p>
    <w:p>
      <w:pPr>
        <w:pStyle w:val="3"/>
        <w:spacing w:line="319" w:lineRule="exact"/>
        <w:ind w:left="472"/>
      </w:pPr>
      <w:r>
        <w:rPr>
          <w:rFonts w:hint="eastAsia" w:ascii="微软雅黑" w:hAnsi="微软雅黑" w:eastAsia="微软雅黑"/>
        </w:rPr>
        <w:t>④</w:t>
      </w:r>
      <w:r>
        <w:t>她们这个实验在设计方案上和圆圆上个实验的方案存在一处共同不足之处，请你指出</w:t>
      </w:r>
    </w:p>
    <w:p>
      <w:pPr>
        <w:pStyle w:val="3"/>
        <w:tabs>
          <w:tab w:val="left" w:pos="6458"/>
        </w:tabs>
        <w:spacing w:before="39" w:line="276" w:lineRule="auto"/>
        <w:ind w:left="472" w:right="583"/>
      </w:pPr>
      <w:r>
        <w:t>这处不足之处：</w:t>
      </w:r>
      <w:r>
        <w:rPr>
          <w:u w:val="single"/>
        </w:rPr>
        <w:t xml:space="preserve"> </w:t>
      </w:r>
      <w:r>
        <w:rPr>
          <w:u w:val="single"/>
        </w:rPr>
        <w:tab/>
      </w:r>
      <w:r>
        <w:t xml:space="preserve">。                 </w:t>
      </w:r>
      <w:r>
        <w:rPr>
          <w:rFonts w:ascii="Calibri" w:hAnsi="Calibri" w:eastAsia="Calibri"/>
          <w:b/>
        </w:rPr>
        <w:t>18</w:t>
      </w:r>
      <w:r>
        <w:rPr>
          <w:b/>
        </w:rPr>
        <w:t>、（</w:t>
      </w:r>
      <w:r>
        <w:rPr>
          <w:rFonts w:ascii="Calibri" w:hAnsi="Calibri" w:eastAsia="Calibri"/>
          <w:b/>
        </w:rPr>
        <w:t>6</w:t>
      </w:r>
      <w:r>
        <w:rPr>
          <w:rFonts w:ascii="Calibri" w:hAnsi="Calibri" w:eastAsia="Calibri"/>
          <w:b/>
          <w:spacing w:val="-2"/>
        </w:rPr>
        <w:t xml:space="preserve"> </w:t>
      </w:r>
      <w:r>
        <w:rPr>
          <w:b/>
        </w:rPr>
        <w:t>分）</w:t>
      </w:r>
      <w:r>
        <w:t>在探究电流与电阻关系的实验中，伟莹用的器材有：电压恒为</w:t>
      </w:r>
      <w:r>
        <w:rPr>
          <w:spacing w:val="-60"/>
        </w:rPr>
        <w:t xml:space="preserve"> </w:t>
      </w:r>
      <w:r>
        <w:rPr>
          <w:rFonts w:ascii="Calibri" w:hAnsi="Calibri" w:eastAsia="Calibri"/>
        </w:rPr>
        <w:t>15V</w:t>
      </w:r>
      <w:r>
        <w:rPr>
          <w:rFonts w:ascii="Calibri" w:hAnsi="Calibri" w:eastAsia="Calibri"/>
          <w:spacing w:val="1"/>
        </w:rPr>
        <w:t xml:space="preserve"> </w:t>
      </w:r>
      <w:r>
        <w:t>的电源， 标</w:t>
      </w:r>
      <w:r>
        <w:rPr>
          <w:spacing w:val="4"/>
        </w:rPr>
        <w:t>有</w:t>
      </w:r>
      <w:r>
        <w:rPr>
          <w:rFonts w:ascii="Calibri" w:hAnsi="Calibri" w:eastAsia="Calibri"/>
        </w:rPr>
        <w:t>“20Ω</w:t>
      </w:r>
      <w:r>
        <w:rPr>
          <w:rFonts w:ascii="Calibri" w:hAnsi="Calibri" w:eastAsia="Calibri"/>
          <w:spacing w:val="4"/>
        </w:rPr>
        <w:t xml:space="preserve"> </w:t>
      </w:r>
      <w:r>
        <w:rPr>
          <w:rFonts w:ascii="Calibri" w:hAnsi="Calibri" w:eastAsia="Calibri"/>
          <w:spacing w:val="-3"/>
        </w:rPr>
        <w:t>3A”</w:t>
      </w:r>
      <w:r>
        <w:rPr>
          <w:rFonts w:ascii="Calibri" w:hAnsi="Calibri" w:eastAsia="Calibri"/>
          <w:spacing w:val="18"/>
        </w:rPr>
        <w:t xml:space="preserve"> </w:t>
      </w:r>
      <w:r>
        <w:t>字样</w:t>
      </w:r>
      <w:r>
        <w:rPr>
          <w:spacing w:val="4"/>
        </w:rPr>
        <w:t>的</w:t>
      </w:r>
      <w:r>
        <w:t>滑</w:t>
      </w:r>
      <w:r>
        <w:rPr>
          <w:spacing w:val="4"/>
        </w:rPr>
        <w:t>动</w:t>
      </w:r>
      <w:r>
        <w:t>变阻</w:t>
      </w:r>
      <w:r>
        <w:rPr>
          <w:spacing w:val="4"/>
        </w:rPr>
        <w:t>器</w:t>
      </w:r>
      <w:r>
        <w:t>，所</w:t>
      </w:r>
      <w:r>
        <w:rPr>
          <w:spacing w:val="4"/>
        </w:rPr>
        <w:t>用</w:t>
      </w:r>
      <w:r>
        <w:t>的三个</w:t>
      </w:r>
      <w:r>
        <w:rPr>
          <w:spacing w:val="4"/>
        </w:rPr>
        <w:t>定</w:t>
      </w:r>
      <w:r>
        <w:t>值电</w:t>
      </w:r>
      <w:r>
        <w:rPr>
          <w:spacing w:val="4"/>
        </w:rPr>
        <w:t>阻</w:t>
      </w:r>
      <w:r>
        <w:t>的阻</w:t>
      </w:r>
      <w:r>
        <w:rPr>
          <w:spacing w:val="4"/>
        </w:rPr>
        <w:t>值</w:t>
      </w:r>
      <w:r>
        <w:t>分别为</w:t>
      </w:r>
      <w:r>
        <w:rPr>
          <w:spacing w:val="-48"/>
        </w:rPr>
        <w:t xml:space="preserve"> </w:t>
      </w:r>
      <w:r>
        <w:rPr>
          <w:rFonts w:ascii="Calibri" w:hAnsi="Calibri" w:eastAsia="Calibri"/>
        </w:rPr>
        <w:t>5Ω</w:t>
      </w:r>
      <w:r>
        <w:t>、</w:t>
      </w:r>
      <w:r>
        <w:rPr>
          <w:rFonts w:ascii="Calibri" w:hAnsi="Calibri" w:eastAsia="Calibri"/>
        </w:rPr>
        <w:t>10Ω</w:t>
      </w:r>
      <w:r>
        <w:t>、</w:t>
      </w:r>
      <w:r>
        <w:rPr>
          <w:rFonts w:ascii="Calibri" w:hAnsi="Calibri" w:eastAsia="Calibri"/>
        </w:rPr>
        <w:t>20Ω</w:t>
      </w:r>
      <w:r>
        <w:t>。电路连接如图</w:t>
      </w:r>
      <w:r>
        <w:rPr>
          <w:spacing w:val="-51"/>
        </w:rPr>
        <w:t xml:space="preserve"> </w:t>
      </w:r>
      <w:r>
        <w:t>15。</w:t>
      </w:r>
    </w:p>
    <w:p>
      <w:pPr>
        <w:pStyle w:val="9"/>
        <w:numPr>
          <w:ilvl w:val="0"/>
          <w:numId w:val="10"/>
        </w:numPr>
        <w:tabs>
          <w:tab w:val="left" w:pos="1000"/>
          <w:tab w:val="left" w:pos="5620"/>
        </w:tabs>
        <w:spacing w:before="3"/>
        <w:rPr>
          <w:sz w:val="21"/>
        </w:rPr>
      </w:pPr>
      <w:r>
        <w:rPr>
          <w:sz w:val="21"/>
        </w:rPr>
        <w:t>连接电路时，滑动变阻器滑片</w:t>
      </w:r>
      <w:r>
        <w:rPr>
          <w:spacing w:val="-53"/>
          <w:sz w:val="21"/>
        </w:rPr>
        <w:t xml:space="preserve"> </w:t>
      </w:r>
      <w:r>
        <w:rPr>
          <w:rFonts w:ascii="Calibri" w:hAnsi="Calibri" w:eastAsia="Calibri"/>
          <w:sz w:val="21"/>
        </w:rPr>
        <w:t>P</w:t>
      </w:r>
      <w:r>
        <w:rPr>
          <w:rFonts w:ascii="Calibri" w:hAnsi="Calibri" w:eastAsia="Calibri"/>
          <w:spacing w:val="3"/>
          <w:sz w:val="21"/>
        </w:rPr>
        <w:t xml:space="preserve"> </w:t>
      </w:r>
      <w:r>
        <w:rPr>
          <w:sz w:val="21"/>
        </w:rPr>
        <w:t>应放在最</w:t>
      </w:r>
      <w:r>
        <w:rPr>
          <w:sz w:val="21"/>
          <w:u w:val="single"/>
        </w:rPr>
        <w:t xml:space="preserve"> </w:t>
      </w:r>
      <w:r>
        <w:rPr>
          <w:sz w:val="21"/>
          <w:u w:val="single"/>
        </w:rPr>
        <w:tab/>
      </w:r>
      <w:r>
        <w:rPr>
          <w:sz w:val="21"/>
        </w:rPr>
        <w:t>端（选填</w:t>
      </w:r>
      <w:r>
        <w:rPr>
          <w:rFonts w:ascii="Times New Roman" w:hAnsi="Times New Roman" w:eastAsia="Times New Roman"/>
          <w:sz w:val="21"/>
        </w:rPr>
        <w:t>“</w:t>
      </w:r>
      <w:r>
        <w:rPr>
          <w:sz w:val="21"/>
        </w:rPr>
        <w:t>左</w:t>
      </w:r>
      <w:r>
        <w:rPr>
          <w:rFonts w:ascii="Times New Roman" w:hAnsi="Times New Roman" w:eastAsia="Times New Roman"/>
          <w:sz w:val="21"/>
        </w:rPr>
        <w:t>”</w:t>
      </w:r>
      <w:r>
        <w:rPr>
          <w:sz w:val="21"/>
        </w:rPr>
        <w:t>或</w:t>
      </w:r>
      <w:r>
        <w:rPr>
          <w:rFonts w:ascii="Times New Roman" w:hAnsi="Times New Roman" w:eastAsia="Times New Roman"/>
          <w:sz w:val="21"/>
        </w:rPr>
        <w:t>“</w:t>
      </w:r>
      <w:r>
        <w:rPr>
          <w:sz w:val="21"/>
        </w:rPr>
        <w:t>右</w:t>
      </w:r>
      <w:r>
        <w:rPr>
          <w:rFonts w:ascii="Times New Roman" w:hAnsi="Times New Roman" w:eastAsia="Times New Roman"/>
          <w:sz w:val="21"/>
        </w:rPr>
        <w:t>”</w:t>
      </w:r>
      <w:r>
        <w:rPr>
          <w:sz w:val="21"/>
        </w:rPr>
        <w:t>）。</w:t>
      </w:r>
    </w:p>
    <w:p>
      <w:pPr>
        <w:pStyle w:val="9"/>
        <w:numPr>
          <w:ilvl w:val="0"/>
          <w:numId w:val="10"/>
        </w:numPr>
        <w:tabs>
          <w:tab w:val="left" w:pos="1000"/>
          <w:tab w:val="left" w:pos="1838"/>
          <w:tab w:val="left" w:pos="4293"/>
        </w:tabs>
        <w:spacing w:before="43" w:line="278" w:lineRule="auto"/>
        <w:ind w:left="472" w:right="578" w:firstLine="0"/>
        <w:rPr>
          <w:sz w:val="21"/>
        </w:rPr>
      </w:pPr>
      <w:r>
        <w:rPr>
          <w:sz w:val="21"/>
        </w:rPr>
        <w:t>伟莹在</w:t>
      </w:r>
      <w:r>
        <w:rPr>
          <w:spacing w:val="-55"/>
          <w:sz w:val="21"/>
        </w:rPr>
        <w:t xml:space="preserve"> </w:t>
      </w:r>
      <w:r>
        <w:rPr>
          <w:rFonts w:ascii="Calibri" w:hAnsi="Calibri" w:eastAsia="Calibri"/>
          <w:i/>
          <w:sz w:val="21"/>
        </w:rPr>
        <w:t>a</w:t>
      </w:r>
      <w:r>
        <w:rPr>
          <w:spacing w:val="-89"/>
          <w:sz w:val="21"/>
        </w:rPr>
        <w:t>、</w:t>
      </w:r>
      <w:r>
        <w:rPr>
          <w:rFonts w:ascii="Calibri" w:hAnsi="Calibri" w:eastAsia="Calibri"/>
          <w:i/>
          <w:sz w:val="21"/>
        </w:rPr>
        <w:t>b</w:t>
      </w:r>
      <w:r>
        <w:rPr>
          <w:rFonts w:ascii="Calibri" w:hAnsi="Calibri" w:eastAsia="Calibri"/>
          <w:i/>
          <w:spacing w:val="3"/>
          <w:sz w:val="21"/>
        </w:rPr>
        <w:t xml:space="preserve"> </w:t>
      </w:r>
      <w:r>
        <w:rPr>
          <w:sz w:val="21"/>
        </w:rPr>
        <w:t>间接入</w:t>
      </w:r>
      <w:r>
        <w:rPr>
          <w:spacing w:val="-51"/>
          <w:sz w:val="21"/>
        </w:rPr>
        <w:t xml:space="preserve"> </w:t>
      </w:r>
      <w:r>
        <w:rPr>
          <w:rFonts w:ascii="Calibri" w:hAnsi="Calibri" w:eastAsia="Calibri"/>
          <w:sz w:val="21"/>
        </w:rPr>
        <w:t>5Ω</w:t>
      </w:r>
      <w:r>
        <w:rPr>
          <w:sz w:val="21"/>
        </w:rPr>
        <w:t>的电阻时</w:t>
      </w:r>
      <w:r>
        <w:rPr>
          <w:spacing w:val="-89"/>
          <w:sz w:val="21"/>
        </w:rPr>
        <w:t>，</w:t>
      </w:r>
      <w:r>
        <w:rPr>
          <w:sz w:val="21"/>
        </w:rPr>
        <w:t>调节滑动变阻器的滑片</w:t>
      </w:r>
      <w:r>
        <w:rPr>
          <w:spacing w:val="-89"/>
          <w:sz w:val="21"/>
        </w:rPr>
        <w:t>，</w:t>
      </w:r>
      <w:r>
        <w:rPr>
          <w:sz w:val="21"/>
        </w:rPr>
        <w:t>读出电流表的时数为</w:t>
      </w:r>
      <w:r>
        <w:rPr>
          <w:spacing w:val="-55"/>
          <w:sz w:val="21"/>
        </w:rPr>
        <w:t xml:space="preserve"> </w:t>
      </w:r>
      <w:r>
        <w:rPr>
          <w:rFonts w:ascii="Calibri" w:hAnsi="Calibri" w:eastAsia="Calibri"/>
          <w:sz w:val="21"/>
        </w:rPr>
        <w:t xml:space="preserve">1.0A </w:t>
      </w:r>
      <w:r>
        <w:rPr>
          <w:sz w:val="21"/>
        </w:rPr>
        <w:t>。断开开关，保持滑片的位置不变，用</w:t>
      </w:r>
      <w:r>
        <w:rPr>
          <w:spacing w:val="-58"/>
          <w:sz w:val="21"/>
        </w:rPr>
        <w:t xml:space="preserve"> </w:t>
      </w:r>
      <w:r>
        <w:rPr>
          <w:rFonts w:ascii="Calibri" w:hAnsi="Calibri" w:eastAsia="Calibri"/>
          <w:sz w:val="21"/>
        </w:rPr>
        <w:t>10Ω</w:t>
      </w:r>
      <w:r>
        <w:rPr>
          <w:sz w:val="21"/>
        </w:rPr>
        <w:t>的电阻替换</w:t>
      </w:r>
      <w:r>
        <w:rPr>
          <w:spacing w:val="-55"/>
          <w:sz w:val="21"/>
        </w:rPr>
        <w:t xml:space="preserve"> </w:t>
      </w:r>
      <w:r>
        <w:rPr>
          <w:rFonts w:ascii="Calibri" w:hAnsi="Calibri" w:eastAsia="Calibri"/>
          <w:sz w:val="21"/>
        </w:rPr>
        <w:t>5Ω</w:t>
      </w:r>
      <w:r>
        <w:rPr>
          <w:sz w:val="21"/>
        </w:rPr>
        <w:t>的电阻，闭合开关，要得到正确的实</w:t>
      </w:r>
      <w:r>
        <w:rPr>
          <w:spacing w:val="4"/>
          <w:sz w:val="21"/>
        </w:rPr>
        <w:t>验</w:t>
      </w:r>
      <w:r>
        <w:rPr>
          <w:sz w:val="21"/>
        </w:rPr>
        <w:t>结论，</w:t>
      </w:r>
      <w:r>
        <w:rPr>
          <w:spacing w:val="4"/>
          <w:sz w:val="21"/>
        </w:rPr>
        <w:t>她</w:t>
      </w:r>
      <w:r>
        <w:rPr>
          <w:sz w:val="21"/>
        </w:rPr>
        <w:t>应将</w:t>
      </w:r>
      <w:r>
        <w:rPr>
          <w:spacing w:val="4"/>
          <w:sz w:val="21"/>
        </w:rPr>
        <w:t>滑</w:t>
      </w:r>
      <w:r>
        <w:rPr>
          <w:sz w:val="21"/>
        </w:rPr>
        <w:t>片向</w:t>
      </w:r>
      <w:r>
        <w:rPr>
          <w:sz w:val="21"/>
          <w:u w:val="single"/>
        </w:rPr>
        <w:t xml:space="preserve"> </w:t>
      </w:r>
      <w:r>
        <w:rPr>
          <w:sz w:val="21"/>
          <w:u w:val="single"/>
        </w:rPr>
        <w:tab/>
      </w:r>
      <w:r>
        <w:rPr>
          <w:sz w:val="21"/>
        </w:rPr>
        <w:t>端移动，根</w:t>
      </w:r>
      <w:r>
        <w:rPr>
          <w:spacing w:val="4"/>
          <w:sz w:val="21"/>
        </w:rPr>
        <w:t>据</w:t>
      </w:r>
      <w:r>
        <w:rPr>
          <w:sz w:val="21"/>
        </w:rPr>
        <w:t>你所学，他</w:t>
      </w:r>
      <w:r>
        <w:rPr>
          <w:spacing w:val="4"/>
          <w:sz w:val="21"/>
        </w:rPr>
        <w:t>应</w:t>
      </w:r>
      <w:r>
        <w:rPr>
          <w:sz w:val="21"/>
        </w:rPr>
        <w:t>该调至电压</w:t>
      </w:r>
      <w:r>
        <w:rPr>
          <w:spacing w:val="4"/>
          <w:sz w:val="21"/>
        </w:rPr>
        <w:t>表</w:t>
      </w:r>
      <w:r>
        <w:rPr>
          <w:sz w:val="21"/>
        </w:rPr>
        <w:t>示数为</w:t>
      </w:r>
      <w:r>
        <w:rPr>
          <w:sz w:val="21"/>
          <w:u w:val="single"/>
        </w:rPr>
        <w:t xml:space="preserve"> </w:t>
      </w:r>
      <w:r>
        <w:rPr>
          <w:sz w:val="21"/>
          <w:u w:val="single"/>
        </w:rPr>
        <w:tab/>
      </w:r>
      <w:r>
        <w:rPr>
          <w:rFonts w:ascii="Calibri" w:hAnsi="Calibri" w:eastAsia="Calibri"/>
          <w:sz w:val="21"/>
        </w:rPr>
        <w:t>V</w:t>
      </w:r>
      <w:r>
        <w:rPr>
          <w:rFonts w:ascii="Calibri" w:hAnsi="Calibri" w:eastAsia="Calibri"/>
          <w:spacing w:val="3"/>
          <w:sz w:val="21"/>
        </w:rPr>
        <w:t xml:space="preserve"> </w:t>
      </w:r>
      <w:r>
        <w:rPr>
          <w:sz w:val="21"/>
        </w:rPr>
        <w:t>时为止。</w:t>
      </w:r>
    </w:p>
    <w:p>
      <w:pPr>
        <w:pStyle w:val="9"/>
        <w:numPr>
          <w:ilvl w:val="0"/>
          <w:numId w:val="10"/>
        </w:numPr>
        <w:tabs>
          <w:tab w:val="left" w:pos="1000"/>
          <w:tab w:val="left" w:pos="6983"/>
        </w:tabs>
        <w:spacing w:line="276" w:lineRule="auto"/>
        <w:ind w:left="472" w:right="695" w:firstLine="0"/>
        <w:rPr>
          <w:sz w:val="21"/>
        </w:rPr>
      </w:pPr>
      <w:r>
        <w:rPr>
          <w:sz w:val="21"/>
        </w:rPr>
        <w:t>伟莹又把</w:t>
      </w:r>
      <w:r>
        <w:rPr>
          <w:spacing w:val="-62"/>
          <w:sz w:val="21"/>
        </w:rPr>
        <w:t xml:space="preserve"> </w:t>
      </w:r>
      <w:r>
        <w:rPr>
          <w:rFonts w:ascii="Times New Roman" w:hAnsi="Times New Roman" w:eastAsia="Times New Roman"/>
          <w:sz w:val="21"/>
        </w:rPr>
        <w:t>10</w:t>
      </w:r>
      <w:r>
        <w:rPr>
          <w:rFonts w:ascii="Calibri" w:hAnsi="Calibri" w:eastAsia="Calibri"/>
          <w:sz w:val="21"/>
        </w:rPr>
        <w:t>Ω</w:t>
      </w:r>
      <w:r>
        <w:rPr>
          <w:sz w:val="21"/>
        </w:rPr>
        <w:t>电阻换成</w:t>
      </w:r>
      <w:r>
        <w:rPr>
          <w:spacing w:val="-59"/>
          <w:sz w:val="21"/>
        </w:rPr>
        <w:t xml:space="preserve"> </w:t>
      </w:r>
      <w:r>
        <w:rPr>
          <w:rFonts w:ascii="Times New Roman" w:hAnsi="Times New Roman" w:eastAsia="Times New Roman"/>
          <w:sz w:val="21"/>
        </w:rPr>
        <w:t>20</w:t>
      </w:r>
      <w:r>
        <w:rPr>
          <w:rFonts w:ascii="Calibri" w:hAnsi="Calibri" w:eastAsia="Calibri"/>
          <w:sz w:val="21"/>
        </w:rPr>
        <w:t>Ω</w:t>
      </w:r>
      <w:r>
        <w:rPr>
          <w:sz w:val="21"/>
        </w:rPr>
        <w:t>的，可他无论怎样调节滑动变阻器的滑片，都不能得到上次的电压，你认为造成这种现象的原因是</w:t>
      </w:r>
      <w:r>
        <w:rPr>
          <w:sz w:val="21"/>
          <w:u w:val="single"/>
        </w:rPr>
        <w:t xml:space="preserve"> </w:t>
      </w:r>
      <w:r>
        <w:rPr>
          <w:sz w:val="21"/>
          <w:u w:val="single"/>
        </w:rPr>
        <w:tab/>
      </w:r>
      <w:r>
        <w:rPr>
          <w:sz w:val="21"/>
        </w:rPr>
        <w:t>。</w:t>
      </w:r>
    </w:p>
    <w:p>
      <w:pPr>
        <w:pStyle w:val="9"/>
        <w:numPr>
          <w:ilvl w:val="0"/>
          <w:numId w:val="10"/>
        </w:numPr>
        <w:tabs>
          <w:tab w:val="left" w:pos="1000"/>
          <w:tab w:val="left" w:pos="4415"/>
        </w:tabs>
        <w:spacing w:before="43" w:line="348" w:lineRule="auto"/>
        <w:ind w:left="472" w:right="1708" w:firstLine="0"/>
        <w:rPr>
          <w:sz w:val="21"/>
        </w:rPr>
      </w:pPr>
      <w:r>
        <w:rPr>
          <w:lang w:val="en-US" w:bidi="ar-SA"/>
        </w:rPr>
        <w:drawing>
          <wp:anchor distT="0" distB="0" distL="0" distR="0" simplePos="0" relativeHeight="251684864" behindDoc="1" locked="0" layoutInCell="1" allowOverlap="1">
            <wp:simplePos x="0" y="0"/>
            <wp:positionH relativeFrom="page">
              <wp:posOffset>903605</wp:posOffset>
            </wp:positionH>
            <wp:positionV relativeFrom="paragraph">
              <wp:posOffset>496570</wp:posOffset>
            </wp:positionV>
            <wp:extent cx="1828800" cy="1057910"/>
            <wp:effectExtent l="0" t="0" r="0" b="0"/>
            <wp:wrapNone/>
            <wp:docPr id="41"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34.jpeg"/>
                    <pic:cNvPicPr>
                      <a:picLocks noChangeAspect="1"/>
                    </pic:cNvPicPr>
                  </pic:nvPicPr>
                  <pic:blipFill>
                    <a:blip r:embed="rId38" cstate="print"/>
                    <a:stretch>
                      <a:fillRect/>
                    </a:stretch>
                  </pic:blipFill>
                  <pic:spPr>
                    <a:xfrm>
                      <a:off x="0" y="0"/>
                      <a:ext cx="1828800" cy="1057656"/>
                    </a:xfrm>
                    <a:prstGeom prst="rect">
                      <a:avLst/>
                    </a:prstGeom>
                  </pic:spPr>
                </pic:pic>
              </a:graphicData>
            </a:graphic>
          </wp:anchor>
        </w:drawing>
      </w:r>
      <w:r>
        <w:pict>
          <v:shape id="_x0000_s1054" o:spid="_x0000_s1054" o:spt="202" type="#_x0000_t202" style="position:absolute;left:0pt;margin-left:268.5pt;margin-top:37.95pt;height:80.5pt;width:203.7pt;mso-position-horizontal-relative:page;z-index:251676672;mso-width-relative:page;mso-height-relative:page;" filled="f" stroked="f" coordsize="21600,21600">
            <v:path/>
            <v:fill on="f" focussize="0,0"/>
            <v:stroke on="f" joinstyle="miter"/>
            <v:imagedata o:title=""/>
            <o:lock v:ext="edit"/>
            <v:textbox inset="0mm,0mm,0mm,0mm">
              <w:txbxContent>
                <w:tbl>
                  <w:tblPr>
                    <w:tblStyle w:val="8"/>
                    <w:tblW w:w="405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67"/>
                    <w:gridCol w:w="964"/>
                    <w:gridCol w:w="964"/>
                    <w:gridCol w:w="96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12" w:hRule="atLeast"/>
                    </w:trPr>
                    <w:tc>
                      <w:tcPr>
                        <w:tcW w:w="1167" w:type="dxa"/>
                      </w:tcPr>
                      <w:p>
                        <w:pPr>
                          <w:pStyle w:val="10"/>
                          <w:spacing w:before="0"/>
                          <w:ind w:left="0"/>
                          <w:rPr>
                            <w:rFonts w:ascii="Times New Roman"/>
                            <w:sz w:val="20"/>
                          </w:rPr>
                        </w:pPr>
                      </w:p>
                    </w:tc>
                    <w:tc>
                      <w:tcPr>
                        <w:tcW w:w="2892" w:type="dxa"/>
                        <w:gridSpan w:val="3"/>
                      </w:tcPr>
                      <w:p>
                        <w:pPr>
                          <w:pStyle w:val="10"/>
                          <w:spacing w:before="20"/>
                          <w:ind w:left="900"/>
                          <w:rPr>
                            <w:rFonts w:ascii="Times New Roman" w:eastAsia="Times New Roman"/>
                            <w:sz w:val="21"/>
                          </w:rPr>
                        </w:pPr>
                        <w:r>
                          <w:rPr>
                            <w:sz w:val="21"/>
                          </w:rPr>
                          <w:t xml:space="preserve">电压 </w:t>
                        </w:r>
                        <w:r>
                          <w:rPr>
                            <w:rFonts w:ascii="Times New Roman" w:eastAsia="Times New Roman"/>
                            <w:sz w:val="21"/>
                          </w:rPr>
                          <w:t>U</w:t>
                        </w:r>
                        <w:r>
                          <w:rPr>
                            <w:sz w:val="21"/>
                          </w:rPr>
                          <w:t>＝</w:t>
                        </w:r>
                        <w:r>
                          <w:rPr>
                            <w:rFonts w:ascii="Times New Roman" w:eastAsia="Times New Roman"/>
                            <w:sz w:val="21"/>
                          </w:rPr>
                          <w:t>2V</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12" w:hRule="atLeast"/>
                    </w:trPr>
                    <w:tc>
                      <w:tcPr>
                        <w:tcW w:w="1167" w:type="dxa"/>
                      </w:tcPr>
                      <w:p>
                        <w:pPr>
                          <w:pStyle w:val="10"/>
                          <w:spacing w:before="20"/>
                          <w:ind w:left="372"/>
                          <w:rPr>
                            <w:sz w:val="21"/>
                          </w:rPr>
                        </w:pPr>
                        <w:r>
                          <w:rPr>
                            <w:sz w:val="21"/>
                          </w:rPr>
                          <w:t>次数</w:t>
                        </w:r>
                      </w:p>
                    </w:tc>
                    <w:tc>
                      <w:tcPr>
                        <w:tcW w:w="964" w:type="dxa"/>
                      </w:tcPr>
                      <w:p>
                        <w:pPr>
                          <w:pStyle w:val="10"/>
                          <w:spacing w:before="34"/>
                          <w:ind w:left="10"/>
                          <w:jc w:val="center"/>
                          <w:rPr>
                            <w:rFonts w:ascii="Times New Roman"/>
                            <w:sz w:val="21"/>
                          </w:rPr>
                        </w:pPr>
                        <w:r>
                          <w:rPr>
                            <w:rFonts w:ascii="Times New Roman"/>
                            <w:w w:val="99"/>
                            <w:sz w:val="21"/>
                          </w:rPr>
                          <w:t>1</w:t>
                        </w:r>
                      </w:p>
                    </w:tc>
                    <w:tc>
                      <w:tcPr>
                        <w:tcW w:w="964" w:type="dxa"/>
                      </w:tcPr>
                      <w:p>
                        <w:pPr>
                          <w:pStyle w:val="10"/>
                          <w:spacing w:before="34"/>
                          <w:ind w:left="6"/>
                          <w:jc w:val="center"/>
                          <w:rPr>
                            <w:rFonts w:ascii="Times New Roman"/>
                            <w:sz w:val="21"/>
                          </w:rPr>
                        </w:pPr>
                        <w:r>
                          <w:rPr>
                            <w:rFonts w:ascii="Times New Roman"/>
                            <w:w w:val="99"/>
                            <w:sz w:val="21"/>
                          </w:rPr>
                          <w:t>2</w:t>
                        </w:r>
                      </w:p>
                    </w:tc>
                    <w:tc>
                      <w:tcPr>
                        <w:tcW w:w="964" w:type="dxa"/>
                      </w:tcPr>
                      <w:p>
                        <w:pPr>
                          <w:pStyle w:val="10"/>
                          <w:spacing w:before="34"/>
                          <w:ind w:left="0" w:right="418"/>
                          <w:jc w:val="right"/>
                          <w:rPr>
                            <w:rFonts w:ascii="Times New Roman"/>
                            <w:sz w:val="21"/>
                          </w:rPr>
                        </w:pPr>
                        <w:r>
                          <w:rPr>
                            <w:rFonts w:ascii="Times New Roman"/>
                            <w:w w:val="99"/>
                            <w:sz w:val="21"/>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623" w:hRule="atLeast"/>
                    </w:trPr>
                    <w:tc>
                      <w:tcPr>
                        <w:tcW w:w="1167" w:type="dxa"/>
                      </w:tcPr>
                      <w:p>
                        <w:pPr>
                          <w:pStyle w:val="10"/>
                          <w:spacing w:before="22"/>
                          <w:ind w:left="276"/>
                          <w:rPr>
                            <w:rFonts w:ascii="Times New Roman" w:eastAsia="Times New Roman"/>
                            <w:sz w:val="21"/>
                          </w:rPr>
                        </w:pPr>
                        <w:r>
                          <w:rPr>
                            <w:spacing w:val="-18"/>
                            <w:sz w:val="21"/>
                          </w:rPr>
                          <w:t xml:space="preserve">电阻 </w:t>
                        </w:r>
                        <w:r>
                          <w:rPr>
                            <w:rFonts w:ascii="Times New Roman" w:eastAsia="Times New Roman"/>
                            <w:sz w:val="21"/>
                          </w:rPr>
                          <w:t>R</w:t>
                        </w:r>
                      </w:p>
                      <w:p>
                        <w:pPr>
                          <w:pStyle w:val="10"/>
                          <w:spacing w:before="43"/>
                          <w:ind w:left="293"/>
                          <w:rPr>
                            <w:sz w:val="21"/>
                          </w:rPr>
                        </w:pPr>
                        <w:r>
                          <w:rPr>
                            <w:sz w:val="21"/>
                          </w:rPr>
                          <w:t>（</w:t>
                        </w:r>
                        <w:r>
                          <w:rPr>
                            <w:rFonts w:ascii="Times New Roman" w:hAnsi="Times New Roman" w:eastAsia="Times New Roman"/>
                            <w:sz w:val="21"/>
                          </w:rPr>
                          <w:t>Ω</w:t>
                        </w:r>
                        <w:r>
                          <w:rPr>
                            <w:sz w:val="21"/>
                          </w:rPr>
                          <w:t>）</w:t>
                        </w:r>
                      </w:p>
                    </w:tc>
                    <w:tc>
                      <w:tcPr>
                        <w:tcW w:w="964" w:type="dxa"/>
                      </w:tcPr>
                      <w:p>
                        <w:pPr>
                          <w:pStyle w:val="10"/>
                          <w:spacing w:before="192"/>
                          <w:ind w:left="10"/>
                          <w:jc w:val="center"/>
                          <w:rPr>
                            <w:rFonts w:ascii="Times New Roman"/>
                            <w:sz w:val="21"/>
                          </w:rPr>
                        </w:pPr>
                        <w:r>
                          <w:rPr>
                            <w:rFonts w:ascii="Times New Roman"/>
                            <w:w w:val="99"/>
                            <w:sz w:val="21"/>
                          </w:rPr>
                          <w:t>5</w:t>
                        </w:r>
                      </w:p>
                    </w:tc>
                    <w:tc>
                      <w:tcPr>
                        <w:tcW w:w="964" w:type="dxa"/>
                      </w:tcPr>
                      <w:p>
                        <w:pPr>
                          <w:pStyle w:val="10"/>
                          <w:spacing w:before="192"/>
                          <w:ind w:left="0" w:right="364"/>
                          <w:jc w:val="right"/>
                          <w:rPr>
                            <w:rFonts w:ascii="Times New Roman"/>
                            <w:sz w:val="21"/>
                          </w:rPr>
                        </w:pPr>
                        <w:r>
                          <w:rPr>
                            <w:rFonts w:ascii="Times New Roman"/>
                            <w:sz w:val="21"/>
                          </w:rPr>
                          <w:t>10</w:t>
                        </w:r>
                      </w:p>
                    </w:tc>
                    <w:tc>
                      <w:tcPr>
                        <w:tcW w:w="964" w:type="dxa"/>
                      </w:tcPr>
                      <w:p>
                        <w:pPr>
                          <w:pStyle w:val="10"/>
                          <w:spacing w:before="192"/>
                          <w:ind w:left="0" w:right="365"/>
                          <w:jc w:val="right"/>
                          <w:rPr>
                            <w:rFonts w:ascii="Times New Roman"/>
                            <w:sz w:val="21"/>
                          </w:rPr>
                        </w:pPr>
                        <w:r>
                          <w:rPr>
                            <w:rFonts w:ascii="Times New Roman"/>
                            <w:sz w:val="21"/>
                          </w:rPr>
                          <w:t>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312" w:hRule="atLeast"/>
                    </w:trPr>
                    <w:tc>
                      <w:tcPr>
                        <w:tcW w:w="1167" w:type="dxa"/>
                      </w:tcPr>
                      <w:p>
                        <w:pPr>
                          <w:pStyle w:val="10"/>
                          <w:ind w:left="108" w:right="-15"/>
                          <w:rPr>
                            <w:sz w:val="21"/>
                          </w:rPr>
                        </w:pPr>
                        <w:r>
                          <w:rPr>
                            <w:spacing w:val="-19"/>
                            <w:sz w:val="21"/>
                          </w:rPr>
                          <w:t xml:space="preserve">电流 </w:t>
                        </w:r>
                        <w:r>
                          <w:rPr>
                            <w:rFonts w:ascii="Times New Roman" w:eastAsia="Times New Roman"/>
                            <w:spacing w:val="-15"/>
                            <w:sz w:val="21"/>
                          </w:rPr>
                          <w:t>I</w:t>
                        </w:r>
                        <w:r>
                          <w:rPr>
                            <w:spacing w:val="-15"/>
                            <w:sz w:val="21"/>
                          </w:rPr>
                          <w:t>（</w:t>
                        </w:r>
                        <w:r>
                          <w:rPr>
                            <w:rFonts w:ascii="Times New Roman" w:eastAsia="Times New Roman"/>
                            <w:spacing w:val="-15"/>
                            <w:sz w:val="21"/>
                          </w:rPr>
                          <w:t>A</w:t>
                        </w:r>
                        <w:r>
                          <w:rPr>
                            <w:spacing w:val="-15"/>
                            <w:sz w:val="21"/>
                          </w:rPr>
                          <w:t>）</w:t>
                        </w:r>
                      </w:p>
                    </w:tc>
                    <w:tc>
                      <w:tcPr>
                        <w:tcW w:w="964" w:type="dxa"/>
                      </w:tcPr>
                      <w:p>
                        <w:pPr>
                          <w:pStyle w:val="10"/>
                          <w:spacing w:before="35"/>
                          <w:ind w:left="330" w:right="320"/>
                          <w:jc w:val="center"/>
                          <w:rPr>
                            <w:rFonts w:ascii="Times New Roman"/>
                            <w:sz w:val="21"/>
                          </w:rPr>
                        </w:pPr>
                        <w:r>
                          <w:rPr>
                            <w:rFonts w:ascii="Times New Roman"/>
                            <w:sz w:val="21"/>
                          </w:rPr>
                          <w:t>0.4</w:t>
                        </w:r>
                      </w:p>
                    </w:tc>
                    <w:tc>
                      <w:tcPr>
                        <w:tcW w:w="964" w:type="dxa"/>
                      </w:tcPr>
                      <w:p>
                        <w:pPr>
                          <w:pStyle w:val="10"/>
                          <w:spacing w:before="35"/>
                          <w:ind w:left="0" w:right="337"/>
                          <w:jc w:val="right"/>
                          <w:rPr>
                            <w:rFonts w:ascii="Times New Roman"/>
                            <w:sz w:val="21"/>
                          </w:rPr>
                        </w:pPr>
                        <w:r>
                          <w:rPr>
                            <w:rFonts w:ascii="Times New Roman"/>
                            <w:w w:val="95"/>
                            <w:sz w:val="21"/>
                          </w:rPr>
                          <w:t>0.2</w:t>
                        </w:r>
                      </w:p>
                    </w:tc>
                    <w:tc>
                      <w:tcPr>
                        <w:tcW w:w="964" w:type="dxa"/>
                      </w:tcPr>
                      <w:p>
                        <w:pPr>
                          <w:pStyle w:val="10"/>
                          <w:spacing w:before="35"/>
                          <w:ind w:left="0" w:right="339"/>
                          <w:jc w:val="right"/>
                          <w:rPr>
                            <w:rFonts w:ascii="Times New Roman"/>
                            <w:sz w:val="21"/>
                          </w:rPr>
                        </w:pPr>
                        <w:r>
                          <w:rPr>
                            <w:rFonts w:ascii="Times New Roman"/>
                            <w:w w:val="95"/>
                            <w:sz w:val="21"/>
                          </w:rPr>
                          <w:t>0.1</w:t>
                        </w:r>
                      </w:p>
                    </w:tc>
                  </w:tr>
                </w:tbl>
                <w:p>
                  <w:pPr>
                    <w:pStyle w:val="3"/>
                  </w:pPr>
                </w:p>
              </w:txbxContent>
            </v:textbox>
          </v:shape>
        </w:pict>
      </w:r>
      <w:r>
        <w:rPr>
          <w:w w:val="95"/>
          <w:sz w:val="21"/>
        </w:rPr>
        <w:t xml:space="preserve">另一小组将数据填在下表，请你分析表中数据总结出电流与电阻的关系  </w:t>
      </w:r>
      <w:r>
        <w:rPr>
          <w:sz w:val="21"/>
        </w:rPr>
        <w:t>为：</w:t>
      </w:r>
      <w:r>
        <w:rPr>
          <w:sz w:val="21"/>
        </w:rPr>
        <w:tab/>
      </w:r>
    </w:p>
    <w:p>
      <w:pPr>
        <w:pStyle w:val="3"/>
        <w:rPr>
          <w:sz w:val="20"/>
        </w:rPr>
      </w:pPr>
    </w:p>
    <w:p>
      <w:pPr>
        <w:pStyle w:val="3"/>
        <w:rPr>
          <w:sz w:val="20"/>
        </w:rPr>
      </w:pPr>
    </w:p>
    <w:p>
      <w:pPr>
        <w:pStyle w:val="3"/>
        <w:rPr>
          <w:sz w:val="20"/>
        </w:rPr>
      </w:pPr>
    </w:p>
    <w:p>
      <w:pPr>
        <w:pStyle w:val="3"/>
        <w:rPr>
          <w:sz w:val="20"/>
        </w:rPr>
      </w:pPr>
    </w:p>
    <w:p>
      <w:pPr>
        <w:pStyle w:val="3"/>
        <w:spacing w:before="12"/>
        <w:rPr>
          <w:sz w:val="14"/>
        </w:rPr>
      </w:pPr>
    </w:p>
    <w:p>
      <w:pPr>
        <w:pStyle w:val="3"/>
        <w:ind w:right="1035"/>
        <w:jc w:val="center"/>
      </w:pPr>
      <w:r>
        <w:t>图 15</w:t>
      </w:r>
    </w:p>
    <w:p>
      <w:pPr>
        <w:jc w:val="center"/>
        <w:sectPr>
          <w:type w:val="continuous"/>
          <w:pgSz w:w="10320" w:h="14570"/>
          <w:pgMar w:top="1180" w:right="440" w:bottom="860" w:left="660" w:header="720" w:footer="720" w:gutter="0"/>
          <w:cols w:space="720" w:num="1"/>
        </w:sectPr>
      </w:pPr>
    </w:p>
    <w:p>
      <w:pPr>
        <w:pStyle w:val="9"/>
        <w:numPr>
          <w:ilvl w:val="0"/>
          <w:numId w:val="10"/>
        </w:numPr>
        <w:tabs>
          <w:tab w:val="left" w:pos="1000"/>
          <w:tab w:val="left" w:pos="6458"/>
        </w:tabs>
        <w:spacing w:before="65" w:line="348" w:lineRule="auto"/>
        <w:ind w:left="472" w:right="693" w:firstLine="0"/>
        <w:rPr>
          <w:sz w:val="21"/>
        </w:rPr>
      </w:pPr>
      <w:r>
        <w:rPr>
          <w:w w:val="95"/>
          <w:sz w:val="21"/>
        </w:rPr>
        <w:t>本实验中测量了多组数据</w:t>
      </w:r>
      <w:r>
        <w:rPr>
          <w:spacing w:val="-13"/>
          <w:w w:val="95"/>
          <w:sz w:val="21"/>
        </w:rPr>
        <w:t>，</w:t>
      </w:r>
      <w:r>
        <w:rPr>
          <w:w w:val="95"/>
          <w:sz w:val="21"/>
        </w:rPr>
        <w:t>在许多实验中都需要进行多次测量</w:t>
      </w:r>
      <w:r>
        <w:rPr>
          <w:spacing w:val="-10"/>
          <w:w w:val="95"/>
          <w:sz w:val="21"/>
        </w:rPr>
        <w:t>，</w:t>
      </w:r>
      <w:r>
        <w:rPr>
          <w:w w:val="95"/>
          <w:sz w:val="21"/>
        </w:rPr>
        <w:t xml:space="preserve">你认为本实验多次  </w:t>
      </w:r>
      <w:r>
        <w:rPr>
          <w:sz w:val="21"/>
        </w:rPr>
        <w:t>测量的目的是</w:t>
      </w:r>
      <w:r>
        <w:rPr>
          <w:sz w:val="21"/>
          <w:u w:val="single"/>
        </w:rPr>
        <w:t xml:space="preserve"> </w:t>
      </w:r>
      <w:r>
        <w:rPr>
          <w:sz w:val="21"/>
          <w:u w:val="single"/>
        </w:rPr>
        <w:tab/>
      </w:r>
      <w:r>
        <w:rPr>
          <w:sz w:val="21"/>
        </w:rPr>
        <w:t>。</w:t>
      </w:r>
    </w:p>
    <w:p>
      <w:pPr>
        <w:pStyle w:val="3"/>
        <w:spacing w:line="340" w:lineRule="auto"/>
        <w:ind w:left="472" w:right="578"/>
        <w:jc w:val="both"/>
      </w:pPr>
      <w:r>
        <w:rPr>
          <w:lang w:val="en-US" w:bidi="ar-SA"/>
        </w:rPr>
        <w:drawing>
          <wp:anchor distT="0" distB="0" distL="0" distR="0" simplePos="0" relativeHeight="251663360" behindDoc="0" locked="0" layoutInCell="1" allowOverlap="1">
            <wp:simplePos x="0" y="0"/>
            <wp:positionH relativeFrom="page">
              <wp:posOffset>1054100</wp:posOffset>
            </wp:positionH>
            <wp:positionV relativeFrom="paragraph">
              <wp:posOffset>891540</wp:posOffset>
            </wp:positionV>
            <wp:extent cx="1497330" cy="890270"/>
            <wp:effectExtent l="0" t="0" r="0" b="0"/>
            <wp:wrapTopAndBottom/>
            <wp:docPr id="43"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35.jpeg"/>
                    <pic:cNvPicPr>
                      <a:picLocks noChangeAspect="1"/>
                    </pic:cNvPicPr>
                  </pic:nvPicPr>
                  <pic:blipFill>
                    <a:blip r:embed="rId39" cstate="print"/>
                    <a:stretch>
                      <a:fillRect/>
                    </a:stretch>
                  </pic:blipFill>
                  <pic:spPr>
                    <a:xfrm>
                      <a:off x="0" y="0"/>
                      <a:ext cx="1497027" cy="890015"/>
                    </a:xfrm>
                    <a:prstGeom prst="rect">
                      <a:avLst/>
                    </a:prstGeom>
                  </pic:spPr>
                </pic:pic>
              </a:graphicData>
            </a:graphic>
          </wp:anchor>
        </w:drawing>
      </w:r>
      <w:r>
        <w:rPr>
          <w:lang w:val="en-US" w:bidi="ar-SA"/>
        </w:rPr>
        <w:drawing>
          <wp:anchor distT="0" distB="0" distL="0" distR="0" simplePos="0" relativeHeight="251664384" behindDoc="0" locked="0" layoutInCell="1" allowOverlap="1">
            <wp:simplePos x="0" y="0"/>
            <wp:positionH relativeFrom="page">
              <wp:posOffset>2639060</wp:posOffset>
            </wp:positionH>
            <wp:positionV relativeFrom="paragraph">
              <wp:posOffset>798195</wp:posOffset>
            </wp:positionV>
            <wp:extent cx="2040255" cy="1031240"/>
            <wp:effectExtent l="0" t="0" r="0" b="0"/>
            <wp:wrapTopAndBottom/>
            <wp:docPr id="45"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36.jpeg"/>
                    <pic:cNvPicPr>
                      <a:picLocks noChangeAspect="1"/>
                    </pic:cNvPicPr>
                  </pic:nvPicPr>
                  <pic:blipFill>
                    <a:blip r:embed="rId40" cstate="print"/>
                    <a:stretch>
                      <a:fillRect/>
                    </a:stretch>
                  </pic:blipFill>
                  <pic:spPr>
                    <a:xfrm>
                      <a:off x="0" y="0"/>
                      <a:ext cx="2040504" cy="1030986"/>
                    </a:xfrm>
                    <a:prstGeom prst="rect">
                      <a:avLst/>
                    </a:prstGeom>
                  </pic:spPr>
                </pic:pic>
              </a:graphicData>
            </a:graphic>
          </wp:anchor>
        </w:drawing>
      </w:r>
      <w:r>
        <w:rPr>
          <w:b/>
        </w:rPr>
        <w:t>19</w:t>
      </w:r>
      <w:r>
        <w:rPr>
          <w:b/>
          <w:spacing w:val="-130"/>
        </w:rPr>
        <w:t>、</w:t>
      </w:r>
      <w:r>
        <w:rPr>
          <w:b/>
        </w:rPr>
        <w:t>（8</w:t>
      </w:r>
      <w:r>
        <w:rPr>
          <w:b/>
          <w:spacing w:val="-29"/>
        </w:rPr>
        <w:t xml:space="preserve"> 分</w:t>
      </w:r>
      <w:r>
        <w:rPr>
          <w:b/>
          <w:spacing w:val="-65"/>
        </w:rPr>
        <w:t>）</w:t>
      </w:r>
      <w:r>
        <w:rPr>
          <w:spacing w:val="-6"/>
        </w:rPr>
        <w:t xml:space="preserve">泽园想知道小灯的亮暗程度与什么因素有关。于是找来额定电流均小于 </w:t>
      </w:r>
      <w:r>
        <w:rPr>
          <w:rFonts w:ascii="Calibri" w:eastAsia="Calibri"/>
        </w:rPr>
        <w:t>0.6 A</w:t>
      </w:r>
      <w:r>
        <w:t xml:space="preserve">， </w:t>
      </w:r>
      <w:r>
        <w:rPr>
          <w:w w:val="99"/>
          <w:position w:val="2"/>
        </w:rPr>
        <w:t>额定电压是</w:t>
      </w:r>
      <w:r>
        <w:rPr>
          <w:spacing w:val="-53"/>
          <w:position w:val="2"/>
        </w:rPr>
        <w:t xml:space="preserve"> </w:t>
      </w:r>
      <w:r>
        <w:rPr>
          <w:rFonts w:ascii="Calibri" w:eastAsia="Calibri"/>
          <w:spacing w:val="-1"/>
          <w:w w:val="99"/>
          <w:position w:val="2"/>
        </w:rPr>
        <w:t>2</w:t>
      </w:r>
      <w:r>
        <w:rPr>
          <w:rFonts w:ascii="Calibri" w:eastAsia="Calibri"/>
          <w:w w:val="99"/>
          <w:position w:val="2"/>
        </w:rPr>
        <w:t>.</w:t>
      </w:r>
      <w:r>
        <w:rPr>
          <w:rFonts w:ascii="Calibri" w:eastAsia="Calibri"/>
          <w:spacing w:val="-1"/>
          <w:w w:val="99"/>
          <w:position w:val="2"/>
        </w:rPr>
        <w:t>5</w:t>
      </w:r>
      <w:r>
        <w:rPr>
          <w:rFonts w:ascii="Calibri" w:eastAsia="Calibri"/>
          <w:w w:val="99"/>
          <w:position w:val="2"/>
        </w:rPr>
        <w:t>V</w:t>
      </w:r>
      <w:r>
        <w:rPr>
          <w:rFonts w:ascii="Calibri" w:eastAsia="Calibri"/>
          <w:position w:val="2"/>
        </w:rPr>
        <w:t xml:space="preserve"> </w:t>
      </w:r>
      <w:r>
        <w:rPr>
          <w:spacing w:val="1"/>
          <w:w w:val="99"/>
          <w:position w:val="2"/>
        </w:rPr>
        <w:t>的灯</w:t>
      </w:r>
      <w:r>
        <w:rPr>
          <w:spacing w:val="-53"/>
          <w:position w:val="2"/>
        </w:rPr>
        <w:t xml:space="preserve"> </w:t>
      </w:r>
      <w:r>
        <w:rPr>
          <w:rFonts w:ascii="Calibri" w:eastAsia="Calibri"/>
          <w:spacing w:val="-2"/>
          <w:w w:val="99"/>
          <w:position w:val="2"/>
        </w:rPr>
        <w:t>L</w:t>
      </w:r>
      <w:r>
        <w:rPr>
          <w:rFonts w:ascii="Calibri" w:eastAsia="Calibri"/>
          <w:w w:val="104"/>
          <w:position w:val="2"/>
          <w:vertAlign w:val="subscript"/>
        </w:rPr>
        <w:t>1</w:t>
      </w:r>
      <w:r>
        <w:rPr>
          <w:rFonts w:ascii="Calibri" w:eastAsia="Calibri"/>
          <w:position w:val="2"/>
        </w:rPr>
        <w:t xml:space="preserve"> </w:t>
      </w:r>
      <w:r>
        <w:rPr>
          <w:spacing w:val="-1"/>
          <w:w w:val="99"/>
          <w:position w:val="2"/>
        </w:rPr>
        <w:t>和额定电压是</w:t>
      </w:r>
      <w:r>
        <w:rPr>
          <w:spacing w:val="-53"/>
          <w:position w:val="2"/>
        </w:rPr>
        <w:t xml:space="preserve"> </w:t>
      </w:r>
      <w:r>
        <w:rPr>
          <w:rFonts w:ascii="Calibri" w:eastAsia="Calibri"/>
          <w:spacing w:val="-1"/>
          <w:w w:val="99"/>
          <w:position w:val="2"/>
        </w:rPr>
        <w:t>3</w:t>
      </w:r>
      <w:r>
        <w:rPr>
          <w:rFonts w:ascii="Calibri" w:eastAsia="Calibri"/>
          <w:w w:val="99"/>
          <w:position w:val="2"/>
        </w:rPr>
        <w:t>.</w:t>
      </w:r>
      <w:r>
        <w:rPr>
          <w:rFonts w:ascii="Calibri" w:eastAsia="Calibri"/>
          <w:spacing w:val="2"/>
          <w:w w:val="99"/>
          <w:position w:val="2"/>
        </w:rPr>
        <w:t>8</w:t>
      </w:r>
      <w:r>
        <w:rPr>
          <w:rFonts w:ascii="Calibri" w:eastAsia="Calibri"/>
          <w:w w:val="99"/>
          <w:position w:val="2"/>
        </w:rPr>
        <w:t>V</w:t>
      </w:r>
      <w:r>
        <w:rPr>
          <w:rFonts w:ascii="Calibri" w:eastAsia="Calibri"/>
          <w:position w:val="2"/>
        </w:rPr>
        <w:t xml:space="preserve"> </w:t>
      </w:r>
      <w:r>
        <w:rPr>
          <w:spacing w:val="1"/>
          <w:w w:val="99"/>
          <w:position w:val="2"/>
        </w:rPr>
        <w:t>的灯</w:t>
      </w:r>
      <w:r>
        <w:rPr>
          <w:spacing w:val="-53"/>
          <w:position w:val="2"/>
        </w:rPr>
        <w:t xml:space="preserve"> </w:t>
      </w:r>
      <w:r>
        <w:rPr>
          <w:rFonts w:ascii="Calibri" w:eastAsia="Calibri"/>
          <w:w w:val="99"/>
          <w:position w:val="2"/>
        </w:rPr>
        <w:t>L</w:t>
      </w:r>
      <w:r>
        <w:rPr>
          <w:rFonts w:ascii="Calibri" w:eastAsia="Calibri"/>
          <w:w w:val="104"/>
          <w:position w:val="2"/>
          <w:vertAlign w:val="subscript"/>
        </w:rPr>
        <w:t>2</w:t>
      </w:r>
      <w:r>
        <w:rPr>
          <w:spacing w:val="-12"/>
          <w:w w:val="99"/>
          <w:position w:val="2"/>
        </w:rPr>
        <w:t>，先后接在电源电压恒为</w:t>
      </w:r>
      <w:r>
        <w:rPr>
          <w:spacing w:val="-12"/>
          <w:position w:val="2"/>
        </w:rPr>
        <w:t xml:space="preserve"> </w:t>
      </w:r>
      <w:r>
        <w:rPr>
          <w:rFonts w:ascii="Calibri" w:eastAsia="Calibri"/>
          <w:spacing w:val="-1"/>
          <w:w w:val="99"/>
          <w:position w:val="2"/>
        </w:rPr>
        <w:t>6</w:t>
      </w:r>
      <w:r>
        <w:rPr>
          <w:rFonts w:ascii="Calibri" w:eastAsia="Calibri"/>
          <w:w w:val="99"/>
          <w:position w:val="2"/>
        </w:rPr>
        <w:t>V</w:t>
      </w:r>
      <w:r>
        <w:rPr>
          <w:rFonts w:ascii="Calibri" w:eastAsia="Calibri"/>
          <w:position w:val="2"/>
        </w:rPr>
        <w:t xml:space="preserve"> </w:t>
      </w:r>
      <w:r>
        <w:rPr>
          <w:w w:val="99"/>
          <w:position w:val="2"/>
        </w:rPr>
        <w:t>的电路中，</w:t>
      </w:r>
      <w:r>
        <w:rPr>
          <w:spacing w:val="-11"/>
        </w:rPr>
        <w:t xml:space="preserve">按照如图 </w:t>
      </w:r>
      <w:r>
        <w:rPr>
          <w:rFonts w:ascii="Calibri" w:eastAsia="Calibri"/>
        </w:rPr>
        <w:t xml:space="preserve">16 </w:t>
      </w:r>
      <w:r>
        <w:t>所示的电路开始探究。</w:t>
      </w:r>
    </w:p>
    <w:p>
      <w:pPr>
        <w:pStyle w:val="3"/>
        <w:tabs>
          <w:tab w:val="left" w:pos="5359"/>
        </w:tabs>
        <w:spacing w:before="92"/>
        <w:ind w:left="1732"/>
        <w:rPr>
          <w:rFonts w:ascii="Calibri" w:eastAsia="Calibri"/>
        </w:rPr>
      </w:pPr>
      <w:r>
        <w:t>图</w:t>
      </w:r>
      <w:r>
        <w:rPr>
          <w:spacing w:val="-51"/>
        </w:rPr>
        <w:t xml:space="preserve"> </w:t>
      </w:r>
      <w:r>
        <w:rPr>
          <w:rFonts w:ascii="Calibri" w:eastAsia="Calibri"/>
        </w:rPr>
        <w:t>16</w:t>
      </w:r>
      <w:r>
        <w:rPr>
          <w:rFonts w:ascii="Calibri" w:eastAsia="Calibri"/>
        </w:rPr>
        <w:tab/>
      </w:r>
      <w:r>
        <w:t>图</w:t>
      </w:r>
      <w:r>
        <w:rPr>
          <w:spacing w:val="-53"/>
        </w:rPr>
        <w:t xml:space="preserve"> </w:t>
      </w:r>
      <w:r>
        <w:rPr>
          <w:rFonts w:ascii="Calibri" w:eastAsia="Calibri"/>
        </w:rPr>
        <w:t>17</w:t>
      </w:r>
    </w:p>
    <w:p>
      <w:pPr>
        <w:pStyle w:val="3"/>
        <w:spacing w:before="81" w:line="348" w:lineRule="auto"/>
        <w:ind w:left="472" w:right="691" w:firstLine="420"/>
      </w:pPr>
      <w:r>
        <w:t>(1)（2</w:t>
      </w:r>
      <w:r>
        <w:rPr>
          <w:spacing w:val="-27"/>
        </w:rPr>
        <w:t xml:space="preserve"> 分</w:t>
      </w:r>
      <w:r>
        <w:t>）</w:t>
      </w:r>
      <w:r>
        <w:rPr>
          <w:spacing w:val="-4"/>
        </w:rPr>
        <w:t xml:space="preserve">请你用笔画线代替导线，根据图 </w:t>
      </w:r>
      <w:r>
        <w:t>16</w:t>
      </w:r>
      <w:r>
        <w:rPr>
          <w:spacing w:val="-12"/>
        </w:rPr>
        <w:t xml:space="preserve"> 所示的电路图，将图 </w:t>
      </w:r>
      <w:r>
        <w:t>17</w:t>
      </w:r>
      <w:r>
        <w:rPr>
          <w:spacing w:val="-10"/>
        </w:rPr>
        <w:t xml:space="preserve"> 所示实物图连接完整。</w:t>
      </w:r>
    </w:p>
    <w:p>
      <w:pPr>
        <w:pStyle w:val="9"/>
        <w:numPr>
          <w:ilvl w:val="1"/>
          <w:numId w:val="10"/>
        </w:numPr>
        <w:tabs>
          <w:tab w:val="left" w:pos="1210"/>
          <w:tab w:val="left" w:pos="3729"/>
        </w:tabs>
        <w:spacing w:line="348" w:lineRule="auto"/>
        <w:ind w:right="583" w:firstLine="420"/>
        <w:rPr>
          <w:sz w:val="21"/>
        </w:rPr>
      </w:pPr>
      <w:r>
        <w:rPr>
          <w:spacing w:val="-1"/>
          <w:w w:val="99"/>
          <w:sz w:val="21"/>
        </w:rPr>
        <w:t>若</w:t>
      </w:r>
      <w:r>
        <w:rPr>
          <w:spacing w:val="2"/>
          <w:w w:val="99"/>
          <w:sz w:val="21"/>
        </w:rPr>
        <w:t>泽</w:t>
      </w:r>
      <w:r>
        <w:rPr>
          <w:spacing w:val="-1"/>
          <w:w w:val="99"/>
          <w:sz w:val="21"/>
        </w:rPr>
        <w:t>园</w:t>
      </w:r>
      <w:r>
        <w:rPr>
          <w:spacing w:val="2"/>
          <w:w w:val="99"/>
          <w:sz w:val="21"/>
        </w:rPr>
        <w:t>连</w:t>
      </w:r>
      <w:r>
        <w:rPr>
          <w:spacing w:val="-1"/>
          <w:w w:val="99"/>
          <w:sz w:val="21"/>
        </w:rPr>
        <w:t>接</w:t>
      </w:r>
      <w:r>
        <w:rPr>
          <w:spacing w:val="2"/>
          <w:w w:val="99"/>
          <w:sz w:val="21"/>
        </w:rPr>
        <w:t>电</w:t>
      </w:r>
      <w:r>
        <w:rPr>
          <w:spacing w:val="-1"/>
          <w:w w:val="99"/>
          <w:sz w:val="21"/>
        </w:rPr>
        <w:t>路</w:t>
      </w:r>
      <w:r>
        <w:rPr>
          <w:spacing w:val="2"/>
          <w:w w:val="99"/>
          <w:sz w:val="21"/>
        </w:rPr>
        <w:t>后</w:t>
      </w:r>
      <w:r>
        <w:rPr>
          <w:spacing w:val="-1"/>
          <w:w w:val="99"/>
          <w:sz w:val="21"/>
        </w:rPr>
        <w:t>闭</w:t>
      </w:r>
      <w:r>
        <w:rPr>
          <w:spacing w:val="2"/>
          <w:w w:val="99"/>
          <w:sz w:val="21"/>
        </w:rPr>
        <w:t>合</w:t>
      </w:r>
      <w:r>
        <w:rPr>
          <w:spacing w:val="-1"/>
          <w:w w:val="99"/>
          <w:sz w:val="21"/>
        </w:rPr>
        <w:t>开</w:t>
      </w:r>
      <w:r>
        <w:rPr>
          <w:spacing w:val="2"/>
          <w:w w:val="99"/>
          <w:sz w:val="21"/>
        </w:rPr>
        <w:t>关</w:t>
      </w:r>
      <w:r>
        <w:rPr>
          <w:spacing w:val="-82"/>
          <w:w w:val="99"/>
          <w:sz w:val="21"/>
        </w:rPr>
        <w:t>，</w:t>
      </w:r>
      <w:r>
        <w:rPr>
          <w:w w:val="99"/>
          <w:sz w:val="21"/>
        </w:rPr>
        <w:t>灯</w:t>
      </w:r>
      <w:r>
        <w:rPr>
          <w:spacing w:val="-50"/>
          <w:sz w:val="21"/>
        </w:rPr>
        <w:t xml:space="preserve"> </w:t>
      </w:r>
      <w:r>
        <w:rPr>
          <w:spacing w:val="-2"/>
          <w:w w:val="99"/>
          <w:sz w:val="21"/>
        </w:rPr>
        <w:t>L</w:t>
      </w:r>
      <w:r>
        <w:rPr>
          <w:w w:val="106"/>
          <w:position w:val="-2"/>
          <w:sz w:val="10"/>
        </w:rPr>
        <w:t>1</w:t>
      </w:r>
      <w:r>
        <w:rPr>
          <w:spacing w:val="-24"/>
          <w:position w:val="-2"/>
          <w:sz w:val="10"/>
        </w:rPr>
        <w:t xml:space="preserve"> </w:t>
      </w:r>
      <w:r>
        <w:rPr>
          <w:spacing w:val="2"/>
          <w:w w:val="99"/>
          <w:sz w:val="21"/>
        </w:rPr>
        <w:t>几</w:t>
      </w:r>
      <w:r>
        <w:rPr>
          <w:spacing w:val="-1"/>
          <w:w w:val="99"/>
          <w:sz w:val="21"/>
        </w:rPr>
        <w:t>乎</w:t>
      </w:r>
      <w:r>
        <w:rPr>
          <w:spacing w:val="2"/>
          <w:w w:val="99"/>
          <w:sz w:val="21"/>
        </w:rPr>
        <w:t>不</w:t>
      </w:r>
      <w:r>
        <w:rPr>
          <w:spacing w:val="-1"/>
          <w:w w:val="99"/>
          <w:sz w:val="21"/>
        </w:rPr>
        <w:t>发</w:t>
      </w:r>
      <w:r>
        <w:rPr>
          <w:spacing w:val="2"/>
          <w:w w:val="99"/>
          <w:sz w:val="21"/>
        </w:rPr>
        <w:t>光</w:t>
      </w:r>
      <w:r>
        <w:rPr>
          <w:spacing w:val="-82"/>
          <w:w w:val="99"/>
          <w:sz w:val="21"/>
        </w:rPr>
        <w:t>，</w:t>
      </w:r>
      <w:r>
        <w:rPr>
          <w:spacing w:val="2"/>
          <w:w w:val="99"/>
          <w:sz w:val="21"/>
        </w:rPr>
        <w:t>移</w:t>
      </w:r>
      <w:r>
        <w:rPr>
          <w:spacing w:val="-1"/>
          <w:w w:val="99"/>
          <w:sz w:val="21"/>
        </w:rPr>
        <w:t>动</w:t>
      </w:r>
      <w:r>
        <w:rPr>
          <w:spacing w:val="2"/>
          <w:w w:val="99"/>
          <w:sz w:val="21"/>
        </w:rPr>
        <w:t>滑</w:t>
      </w:r>
      <w:r>
        <w:rPr>
          <w:w w:val="99"/>
          <w:sz w:val="21"/>
        </w:rPr>
        <w:t>片</w:t>
      </w:r>
      <w:r>
        <w:rPr>
          <w:spacing w:val="-53"/>
          <w:sz w:val="21"/>
        </w:rPr>
        <w:t xml:space="preserve"> </w:t>
      </w:r>
      <w:r>
        <w:rPr>
          <w:w w:val="99"/>
          <w:sz w:val="21"/>
        </w:rPr>
        <w:t>P</w:t>
      </w:r>
      <w:r>
        <w:rPr>
          <w:spacing w:val="-52"/>
          <w:sz w:val="21"/>
        </w:rPr>
        <w:t xml:space="preserve"> </w:t>
      </w:r>
      <w:r>
        <w:rPr>
          <w:spacing w:val="2"/>
          <w:w w:val="99"/>
          <w:sz w:val="21"/>
        </w:rPr>
        <w:t>也</w:t>
      </w:r>
      <w:r>
        <w:rPr>
          <w:spacing w:val="-1"/>
          <w:w w:val="99"/>
          <w:sz w:val="21"/>
        </w:rPr>
        <w:t>不</w:t>
      </w:r>
      <w:r>
        <w:rPr>
          <w:spacing w:val="2"/>
          <w:w w:val="99"/>
          <w:sz w:val="21"/>
        </w:rPr>
        <w:t>能</w:t>
      </w:r>
      <w:r>
        <w:rPr>
          <w:spacing w:val="-1"/>
          <w:w w:val="99"/>
          <w:sz w:val="21"/>
        </w:rPr>
        <w:t>改</w:t>
      </w:r>
      <w:r>
        <w:rPr>
          <w:spacing w:val="2"/>
          <w:w w:val="99"/>
          <w:sz w:val="21"/>
        </w:rPr>
        <w:t>变</w:t>
      </w:r>
      <w:r>
        <w:rPr>
          <w:spacing w:val="-1"/>
          <w:w w:val="99"/>
          <w:sz w:val="21"/>
        </w:rPr>
        <w:t>灯</w:t>
      </w:r>
      <w:r>
        <w:rPr>
          <w:spacing w:val="2"/>
          <w:w w:val="99"/>
          <w:sz w:val="21"/>
        </w:rPr>
        <w:t>的</w:t>
      </w:r>
      <w:r>
        <w:rPr>
          <w:spacing w:val="-1"/>
          <w:w w:val="99"/>
          <w:sz w:val="21"/>
        </w:rPr>
        <w:t>亮</w:t>
      </w:r>
      <w:r>
        <w:rPr>
          <w:spacing w:val="2"/>
          <w:w w:val="99"/>
          <w:sz w:val="21"/>
        </w:rPr>
        <w:t>度</w:t>
      </w:r>
      <w:r>
        <w:rPr>
          <w:w w:val="99"/>
          <w:sz w:val="21"/>
        </w:rPr>
        <w:t>。</w:t>
      </w:r>
      <w:r>
        <w:rPr>
          <w:sz w:val="21"/>
        </w:rPr>
        <w:t>原因是他把滑动变阻器的</w:t>
      </w:r>
      <w:r>
        <w:rPr>
          <w:sz w:val="21"/>
          <w:u w:val="single"/>
        </w:rPr>
        <w:t xml:space="preserve"> </w:t>
      </w:r>
      <w:r>
        <w:rPr>
          <w:sz w:val="21"/>
          <w:u w:val="single"/>
        </w:rPr>
        <w:tab/>
      </w:r>
      <w:r>
        <w:rPr>
          <w:sz w:val="21"/>
        </w:rPr>
        <w:t>。(选填“A、B”或“C、D”)接线柱接入了电路。</w:t>
      </w:r>
    </w:p>
    <w:p>
      <w:pPr>
        <w:pStyle w:val="9"/>
        <w:numPr>
          <w:ilvl w:val="1"/>
          <w:numId w:val="10"/>
        </w:numPr>
        <w:tabs>
          <w:tab w:val="left" w:pos="1210"/>
        </w:tabs>
        <w:spacing w:line="269" w:lineRule="exact"/>
        <w:ind w:left="1209"/>
        <w:rPr>
          <w:sz w:val="21"/>
        </w:rPr>
      </w:pPr>
      <w:r>
        <w:rPr>
          <w:spacing w:val="-5"/>
          <w:sz w:val="21"/>
        </w:rPr>
        <w:t xml:space="preserve">泽园排除故障后，按图 </w:t>
      </w:r>
      <w:r>
        <w:rPr>
          <w:sz w:val="21"/>
        </w:rPr>
        <w:t>16</w:t>
      </w:r>
      <w:r>
        <w:rPr>
          <w:spacing w:val="-8"/>
          <w:sz w:val="21"/>
        </w:rPr>
        <w:t xml:space="preserve"> 所示的电路继续进行实验：</w:t>
      </w:r>
    </w:p>
    <w:p>
      <w:pPr>
        <w:pStyle w:val="3"/>
        <w:spacing w:before="121" w:line="331" w:lineRule="auto"/>
        <w:ind w:left="472" w:right="688" w:firstLine="420"/>
      </w:pPr>
      <w:r>
        <w:rPr>
          <w:spacing w:val="-5"/>
          <w:position w:val="2"/>
        </w:rPr>
        <w:t xml:space="preserve">闭合开关，移动滑片 </w:t>
      </w:r>
      <w:r>
        <w:rPr>
          <w:rFonts w:ascii="Calibri" w:eastAsia="Calibri"/>
          <w:position w:val="2"/>
        </w:rPr>
        <w:t>P</w:t>
      </w:r>
      <w:r>
        <w:rPr>
          <w:spacing w:val="-11"/>
          <w:position w:val="2"/>
        </w:rPr>
        <w:t xml:space="preserve">，使灯 </w:t>
      </w:r>
      <w:r>
        <w:rPr>
          <w:rFonts w:ascii="Calibri" w:eastAsia="Calibri"/>
          <w:position w:val="2"/>
        </w:rPr>
        <w:t>L</w:t>
      </w:r>
      <w:r>
        <w:rPr>
          <w:rFonts w:ascii="Calibri" w:eastAsia="Calibri"/>
          <w:position w:val="2"/>
          <w:vertAlign w:val="subscript"/>
        </w:rPr>
        <w:t>1</w:t>
      </w:r>
      <w:r>
        <w:rPr>
          <w:rFonts w:ascii="Calibri" w:eastAsia="Calibri"/>
          <w:position w:val="2"/>
        </w:rPr>
        <w:t xml:space="preserve"> </w:t>
      </w:r>
      <w:r>
        <w:rPr>
          <w:spacing w:val="-7"/>
          <w:position w:val="2"/>
        </w:rPr>
        <w:t xml:space="preserve">发光，测出灯 </w:t>
      </w:r>
      <w:r>
        <w:rPr>
          <w:rFonts w:ascii="Calibri" w:eastAsia="Calibri"/>
          <w:position w:val="2"/>
        </w:rPr>
        <w:t>L</w:t>
      </w:r>
      <w:r>
        <w:rPr>
          <w:rFonts w:ascii="Calibri" w:eastAsia="Calibri"/>
          <w:position w:val="2"/>
          <w:vertAlign w:val="subscript"/>
        </w:rPr>
        <w:t>1</w:t>
      </w:r>
      <w:r>
        <w:rPr>
          <w:rFonts w:ascii="Calibri" w:eastAsia="Calibri"/>
          <w:position w:val="2"/>
        </w:rPr>
        <w:t xml:space="preserve"> </w:t>
      </w:r>
      <w:r>
        <w:rPr>
          <w:spacing w:val="-1"/>
          <w:position w:val="2"/>
        </w:rPr>
        <w:t>的相关物理量，记录和计算结果如</w:t>
      </w:r>
      <w:r>
        <w:t>下表：</w:t>
      </w:r>
    </w:p>
    <w:tbl>
      <w:tblPr>
        <w:tblStyle w:val="8"/>
        <w:tblW w:w="6495" w:type="dxa"/>
        <w:tblInd w:w="1422" w:type="dxa"/>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
      <w:tblGrid>
        <w:gridCol w:w="1299"/>
        <w:gridCol w:w="1299"/>
        <w:gridCol w:w="1299"/>
        <w:gridCol w:w="1299"/>
        <w:gridCol w:w="1299"/>
      </w:tblGrid>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Ex>
        <w:trPr>
          <w:trHeight w:val="312" w:hRule="atLeast"/>
        </w:trPr>
        <w:tc>
          <w:tcPr>
            <w:tcW w:w="1299" w:type="dxa"/>
          </w:tcPr>
          <w:p>
            <w:pPr>
              <w:pStyle w:val="10"/>
              <w:spacing w:before="0" w:line="252" w:lineRule="exact"/>
              <w:ind w:left="433"/>
              <w:rPr>
                <w:sz w:val="21"/>
              </w:rPr>
            </w:pPr>
            <w:r>
              <w:rPr>
                <w:sz w:val="21"/>
              </w:rPr>
              <w:t>次数</w:t>
            </w:r>
          </w:p>
        </w:tc>
        <w:tc>
          <w:tcPr>
            <w:tcW w:w="1299" w:type="dxa"/>
          </w:tcPr>
          <w:p>
            <w:pPr>
              <w:pStyle w:val="10"/>
              <w:spacing w:before="0" w:line="252" w:lineRule="exact"/>
              <w:ind w:left="435"/>
              <w:rPr>
                <w:sz w:val="21"/>
              </w:rPr>
            </w:pPr>
            <w:r>
              <w:rPr>
                <w:sz w:val="21"/>
              </w:rPr>
              <w:t>电压／V</w:t>
            </w:r>
          </w:p>
        </w:tc>
        <w:tc>
          <w:tcPr>
            <w:tcW w:w="1299" w:type="dxa"/>
          </w:tcPr>
          <w:p>
            <w:pPr>
              <w:pStyle w:val="10"/>
              <w:spacing w:before="0"/>
              <w:ind w:left="0"/>
              <w:rPr>
                <w:rFonts w:ascii="Times New Roman"/>
                <w:sz w:val="20"/>
              </w:rPr>
            </w:pPr>
          </w:p>
        </w:tc>
        <w:tc>
          <w:tcPr>
            <w:tcW w:w="1299" w:type="dxa"/>
          </w:tcPr>
          <w:p>
            <w:pPr>
              <w:pStyle w:val="10"/>
              <w:spacing w:before="0" w:line="252" w:lineRule="exact"/>
              <w:ind w:left="13"/>
              <w:rPr>
                <w:sz w:val="21"/>
              </w:rPr>
            </w:pPr>
            <w:r>
              <w:rPr>
                <w:sz w:val="21"/>
              </w:rPr>
              <w:t>实际功率／W</w:t>
            </w:r>
          </w:p>
        </w:tc>
        <w:tc>
          <w:tcPr>
            <w:tcW w:w="1299" w:type="dxa"/>
          </w:tcPr>
          <w:p>
            <w:pPr>
              <w:pStyle w:val="10"/>
              <w:spacing w:before="0" w:line="252" w:lineRule="exact"/>
              <w:ind w:left="433"/>
              <w:rPr>
                <w:sz w:val="21"/>
              </w:rPr>
            </w:pPr>
            <w:r>
              <w:rPr>
                <w:sz w:val="21"/>
              </w:rPr>
              <w:t>电阻Ω</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Ex>
        <w:trPr>
          <w:trHeight w:val="468" w:hRule="atLeast"/>
        </w:trPr>
        <w:tc>
          <w:tcPr>
            <w:tcW w:w="1299" w:type="dxa"/>
          </w:tcPr>
          <w:p>
            <w:pPr>
              <w:pStyle w:val="10"/>
              <w:spacing w:before="60"/>
              <w:ind w:left="433"/>
              <w:rPr>
                <w:sz w:val="21"/>
              </w:rPr>
            </w:pPr>
            <w:r>
              <w:rPr>
                <w:w w:val="99"/>
                <w:sz w:val="21"/>
              </w:rPr>
              <w:t>1</w:t>
            </w:r>
          </w:p>
        </w:tc>
        <w:tc>
          <w:tcPr>
            <w:tcW w:w="1299" w:type="dxa"/>
          </w:tcPr>
          <w:p>
            <w:pPr>
              <w:pStyle w:val="10"/>
              <w:spacing w:before="60"/>
              <w:ind w:left="435"/>
              <w:rPr>
                <w:sz w:val="21"/>
              </w:rPr>
            </w:pPr>
            <w:r>
              <w:rPr>
                <w:sz w:val="21"/>
              </w:rPr>
              <w:t>1．6</w:t>
            </w:r>
          </w:p>
        </w:tc>
        <w:tc>
          <w:tcPr>
            <w:tcW w:w="1299" w:type="dxa"/>
          </w:tcPr>
          <w:p>
            <w:pPr>
              <w:pStyle w:val="10"/>
              <w:spacing w:before="60"/>
              <w:ind w:left="0" w:right="308"/>
              <w:jc w:val="right"/>
              <w:rPr>
                <w:sz w:val="21"/>
              </w:rPr>
            </w:pPr>
            <w:r>
              <w:rPr>
                <w:w w:val="95"/>
                <w:sz w:val="21"/>
              </w:rPr>
              <w:t>O．20</w:t>
            </w:r>
          </w:p>
        </w:tc>
        <w:tc>
          <w:tcPr>
            <w:tcW w:w="1299" w:type="dxa"/>
          </w:tcPr>
          <w:p>
            <w:pPr>
              <w:pStyle w:val="10"/>
              <w:spacing w:before="60"/>
              <w:ind w:left="433"/>
              <w:rPr>
                <w:sz w:val="21"/>
              </w:rPr>
            </w:pPr>
            <w:r>
              <w:rPr>
                <w:sz w:val="21"/>
              </w:rPr>
              <w:t>O．32</w:t>
            </w:r>
          </w:p>
        </w:tc>
        <w:tc>
          <w:tcPr>
            <w:tcW w:w="1299" w:type="dxa"/>
          </w:tcPr>
          <w:p>
            <w:pPr>
              <w:pStyle w:val="10"/>
              <w:spacing w:before="60"/>
              <w:ind w:left="433"/>
              <w:rPr>
                <w:sz w:val="21"/>
              </w:rPr>
            </w:pPr>
            <w:r>
              <w:rPr>
                <w:sz w:val="21"/>
              </w:rPr>
              <w:t>8．00</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Ex>
        <w:trPr>
          <w:trHeight w:val="377" w:hRule="atLeast"/>
        </w:trPr>
        <w:tc>
          <w:tcPr>
            <w:tcW w:w="1299" w:type="dxa"/>
          </w:tcPr>
          <w:p>
            <w:pPr>
              <w:pStyle w:val="10"/>
              <w:spacing w:before="15"/>
              <w:ind w:left="433"/>
              <w:rPr>
                <w:sz w:val="21"/>
              </w:rPr>
            </w:pPr>
            <w:r>
              <w:rPr>
                <w:w w:val="99"/>
                <w:sz w:val="21"/>
              </w:rPr>
              <w:t>2</w:t>
            </w:r>
          </w:p>
        </w:tc>
        <w:tc>
          <w:tcPr>
            <w:tcW w:w="1299" w:type="dxa"/>
          </w:tcPr>
          <w:p>
            <w:pPr>
              <w:pStyle w:val="10"/>
              <w:spacing w:before="15"/>
              <w:ind w:left="435"/>
              <w:rPr>
                <w:sz w:val="21"/>
              </w:rPr>
            </w:pPr>
            <w:r>
              <w:rPr>
                <w:sz w:val="21"/>
              </w:rPr>
              <w:t>2．5</w:t>
            </w:r>
          </w:p>
        </w:tc>
        <w:tc>
          <w:tcPr>
            <w:tcW w:w="1299" w:type="dxa"/>
          </w:tcPr>
          <w:p>
            <w:pPr>
              <w:pStyle w:val="10"/>
              <w:spacing w:before="15"/>
              <w:ind w:left="0" w:right="308"/>
              <w:jc w:val="right"/>
              <w:rPr>
                <w:sz w:val="21"/>
              </w:rPr>
            </w:pPr>
            <w:r>
              <w:rPr>
                <w:w w:val="95"/>
                <w:sz w:val="21"/>
              </w:rPr>
              <w:t>O．24</w:t>
            </w:r>
          </w:p>
        </w:tc>
        <w:tc>
          <w:tcPr>
            <w:tcW w:w="1299" w:type="dxa"/>
          </w:tcPr>
          <w:p>
            <w:pPr>
              <w:pStyle w:val="10"/>
              <w:spacing w:before="15"/>
              <w:ind w:left="433"/>
              <w:rPr>
                <w:sz w:val="21"/>
              </w:rPr>
            </w:pPr>
            <w:r>
              <w:rPr>
                <w:sz w:val="21"/>
              </w:rPr>
              <w:t>O．60</w:t>
            </w:r>
          </w:p>
        </w:tc>
        <w:tc>
          <w:tcPr>
            <w:tcW w:w="1299" w:type="dxa"/>
          </w:tcPr>
          <w:p>
            <w:pPr>
              <w:pStyle w:val="10"/>
              <w:spacing w:before="15"/>
              <w:ind w:left="433"/>
              <w:rPr>
                <w:sz w:val="21"/>
              </w:rPr>
            </w:pPr>
            <w:r>
              <w:rPr>
                <w:sz w:val="21"/>
              </w:rPr>
              <w:t>1O.42</w:t>
            </w:r>
          </w:p>
        </w:tc>
      </w:tr>
      <w:tr>
        <w:tblPrEx>
          <w:tblBorders>
            <w:top w:val="single" w:color="000000" w:sz="12" w:space="0"/>
            <w:left w:val="single" w:color="000000" w:sz="12" w:space="0"/>
            <w:bottom w:val="single" w:color="000000" w:sz="12" w:space="0"/>
            <w:right w:val="single" w:color="000000" w:sz="12" w:space="0"/>
            <w:insideH w:val="single" w:color="000000" w:sz="12" w:space="0"/>
            <w:insideV w:val="single" w:color="000000" w:sz="12" w:space="0"/>
          </w:tblBorders>
          <w:tblLayout w:type="fixed"/>
          <w:tblCellMar>
            <w:top w:w="0" w:type="dxa"/>
            <w:left w:w="0" w:type="dxa"/>
            <w:bottom w:w="0" w:type="dxa"/>
            <w:right w:w="0" w:type="dxa"/>
          </w:tblCellMar>
        </w:tblPrEx>
        <w:trPr>
          <w:trHeight w:val="343" w:hRule="atLeast"/>
        </w:trPr>
        <w:tc>
          <w:tcPr>
            <w:tcW w:w="1299" w:type="dxa"/>
          </w:tcPr>
          <w:p>
            <w:pPr>
              <w:pStyle w:val="10"/>
              <w:spacing w:before="0" w:line="265" w:lineRule="exact"/>
              <w:ind w:left="433"/>
              <w:rPr>
                <w:sz w:val="21"/>
              </w:rPr>
            </w:pPr>
            <w:r>
              <w:rPr>
                <w:w w:val="99"/>
                <w:sz w:val="21"/>
              </w:rPr>
              <w:t>3</w:t>
            </w:r>
          </w:p>
        </w:tc>
        <w:tc>
          <w:tcPr>
            <w:tcW w:w="1299" w:type="dxa"/>
          </w:tcPr>
          <w:p>
            <w:pPr>
              <w:pStyle w:val="10"/>
              <w:spacing w:before="0" w:line="265" w:lineRule="exact"/>
              <w:ind w:left="435"/>
              <w:rPr>
                <w:sz w:val="21"/>
              </w:rPr>
            </w:pPr>
            <w:r>
              <w:rPr>
                <w:sz w:val="21"/>
              </w:rPr>
              <w:t>2．8</w:t>
            </w:r>
          </w:p>
        </w:tc>
        <w:tc>
          <w:tcPr>
            <w:tcW w:w="1299" w:type="dxa"/>
          </w:tcPr>
          <w:p>
            <w:pPr>
              <w:pStyle w:val="10"/>
              <w:spacing w:before="0" w:line="265" w:lineRule="exact"/>
              <w:ind w:left="0" w:right="308"/>
              <w:jc w:val="right"/>
              <w:rPr>
                <w:sz w:val="21"/>
              </w:rPr>
            </w:pPr>
            <w:r>
              <w:rPr>
                <w:w w:val="95"/>
                <w:sz w:val="21"/>
              </w:rPr>
              <w:t>O．26</w:t>
            </w:r>
          </w:p>
        </w:tc>
        <w:tc>
          <w:tcPr>
            <w:tcW w:w="1299" w:type="dxa"/>
          </w:tcPr>
          <w:p>
            <w:pPr>
              <w:pStyle w:val="10"/>
              <w:spacing w:before="0" w:line="265" w:lineRule="exact"/>
              <w:ind w:left="433"/>
              <w:rPr>
                <w:sz w:val="21"/>
              </w:rPr>
            </w:pPr>
            <w:r>
              <w:rPr>
                <w:sz w:val="21"/>
              </w:rPr>
              <w:t>O．73</w:t>
            </w:r>
          </w:p>
        </w:tc>
        <w:tc>
          <w:tcPr>
            <w:tcW w:w="1299" w:type="dxa"/>
          </w:tcPr>
          <w:p>
            <w:pPr>
              <w:pStyle w:val="10"/>
              <w:spacing w:before="0" w:line="265" w:lineRule="exact"/>
              <w:ind w:left="433"/>
              <w:rPr>
                <w:sz w:val="21"/>
              </w:rPr>
            </w:pPr>
            <w:r>
              <w:rPr>
                <w:sz w:val="21"/>
              </w:rPr>
              <w:t>1O．77</w:t>
            </w:r>
          </w:p>
        </w:tc>
      </w:tr>
    </w:tbl>
    <w:p>
      <w:pPr>
        <w:pStyle w:val="3"/>
        <w:spacing w:before="22"/>
        <w:ind w:left="892"/>
      </w:pPr>
      <w:r>
        <w:t>请将记录数据时遗漏的物理量和单位填入答题卡的相应位置。</w:t>
      </w:r>
    </w:p>
    <w:p>
      <w:pPr>
        <w:pStyle w:val="9"/>
        <w:numPr>
          <w:ilvl w:val="1"/>
          <w:numId w:val="10"/>
        </w:numPr>
        <w:tabs>
          <w:tab w:val="left" w:pos="1210"/>
          <w:tab w:val="left" w:pos="6983"/>
        </w:tabs>
        <w:spacing w:before="119" w:line="348" w:lineRule="auto"/>
        <w:ind w:right="691" w:firstLine="420"/>
        <w:rPr>
          <w:sz w:val="21"/>
        </w:rPr>
      </w:pPr>
      <w:r>
        <w:rPr>
          <w:spacing w:val="2"/>
          <w:w w:val="99"/>
          <w:sz w:val="21"/>
        </w:rPr>
        <w:t>泽</w:t>
      </w:r>
      <w:r>
        <w:rPr>
          <w:spacing w:val="-1"/>
          <w:w w:val="99"/>
          <w:sz w:val="21"/>
        </w:rPr>
        <w:t>园</w:t>
      </w:r>
      <w:r>
        <w:rPr>
          <w:spacing w:val="2"/>
          <w:w w:val="99"/>
          <w:sz w:val="21"/>
        </w:rPr>
        <w:t>注</w:t>
      </w:r>
      <w:r>
        <w:rPr>
          <w:spacing w:val="-1"/>
          <w:w w:val="99"/>
          <w:sz w:val="21"/>
        </w:rPr>
        <w:t>意</w:t>
      </w:r>
      <w:r>
        <w:rPr>
          <w:spacing w:val="2"/>
          <w:w w:val="99"/>
          <w:sz w:val="21"/>
        </w:rPr>
        <w:t>到</w:t>
      </w:r>
      <w:r>
        <w:rPr>
          <w:w w:val="99"/>
          <w:sz w:val="21"/>
        </w:rPr>
        <w:t>灯</w:t>
      </w:r>
      <w:r>
        <w:rPr>
          <w:spacing w:val="-53"/>
          <w:sz w:val="21"/>
        </w:rPr>
        <w:t xml:space="preserve"> </w:t>
      </w:r>
      <w:r>
        <w:rPr>
          <w:spacing w:val="1"/>
          <w:w w:val="99"/>
          <w:sz w:val="21"/>
        </w:rPr>
        <w:t>L</w:t>
      </w:r>
      <w:r>
        <w:rPr>
          <w:w w:val="106"/>
          <w:position w:val="-2"/>
          <w:sz w:val="10"/>
        </w:rPr>
        <w:t>1</w:t>
      </w:r>
      <w:r>
        <w:rPr>
          <w:spacing w:val="-27"/>
          <w:position w:val="-2"/>
          <w:sz w:val="10"/>
        </w:rPr>
        <w:t xml:space="preserve"> </w:t>
      </w:r>
      <w:r>
        <w:rPr>
          <w:spacing w:val="2"/>
          <w:w w:val="99"/>
          <w:sz w:val="21"/>
        </w:rPr>
        <w:t>的</w:t>
      </w:r>
      <w:r>
        <w:rPr>
          <w:spacing w:val="-1"/>
          <w:w w:val="99"/>
          <w:sz w:val="21"/>
        </w:rPr>
        <w:t>亮</w:t>
      </w:r>
      <w:r>
        <w:rPr>
          <w:spacing w:val="2"/>
          <w:w w:val="99"/>
          <w:sz w:val="21"/>
        </w:rPr>
        <w:t>度</w:t>
      </w:r>
      <w:r>
        <w:rPr>
          <w:spacing w:val="-1"/>
          <w:w w:val="99"/>
          <w:sz w:val="21"/>
        </w:rPr>
        <w:t>变</w:t>
      </w:r>
      <w:r>
        <w:rPr>
          <w:spacing w:val="2"/>
          <w:w w:val="99"/>
          <w:sz w:val="21"/>
        </w:rPr>
        <w:t>化</w:t>
      </w:r>
      <w:r>
        <w:rPr>
          <w:spacing w:val="-1"/>
          <w:w w:val="99"/>
          <w:sz w:val="21"/>
        </w:rPr>
        <w:t>是</w:t>
      </w:r>
      <w:r>
        <w:rPr>
          <w:spacing w:val="-17"/>
          <w:w w:val="99"/>
          <w:sz w:val="21"/>
        </w:rPr>
        <w:t>：</w:t>
      </w:r>
      <w:r>
        <w:rPr>
          <w:spacing w:val="2"/>
          <w:w w:val="99"/>
          <w:sz w:val="21"/>
        </w:rPr>
        <w:t>第</w:t>
      </w:r>
      <w:r>
        <w:rPr>
          <w:spacing w:val="-1"/>
          <w:w w:val="99"/>
          <w:sz w:val="21"/>
        </w:rPr>
        <w:t>二</w:t>
      </w:r>
      <w:r>
        <w:rPr>
          <w:spacing w:val="2"/>
          <w:w w:val="99"/>
          <w:sz w:val="21"/>
        </w:rPr>
        <w:t>次</w:t>
      </w:r>
      <w:r>
        <w:rPr>
          <w:spacing w:val="-1"/>
          <w:w w:val="99"/>
          <w:sz w:val="21"/>
        </w:rPr>
        <w:t>比</w:t>
      </w:r>
      <w:r>
        <w:rPr>
          <w:spacing w:val="2"/>
          <w:w w:val="99"/>
          <w:sz w:val="21"/>
        </w:rPr>
        <w:t>第</w:t>
      </w:r>
      <w:r>
        <w:rPr>
          <w:spacing w:val="-1"/>
          <w:w w:val="99"/>
          <w:sz w:val="21"/>
        </w:rPr>
        <w:t>一</w:t>
      </w:r>
      <w:r>
        <w:rPr>
          <w:spacing w:val="2"/>
          <w:w w:val="99"/>
          <w:sz w:val="21"/>
        </w:rPr>
        <w:t>次</w:t>
      </w:r>
      <w:r>
        <w:rPr>
          <w:spacing w:val="-1"/>
          <w:w w:val="99"/>
          <w:sz w:val="21"/>
        </w:rPr>
        <w:t>亮</w:t>
      </w:r>
      <w:r>
        <w:rPr>
          <w:spacing w:val="-20"/>
          <w:w w:val="99"/>
          <w:sz w:val="21"/>
        </w:rPr>
        <w:t>，</w:t>
      </w:r>
      <w:r>
        <w:rPr>
          <w:spacing w:val="2"/>
          <w:w w:val="99"/>
          <w:sz w:val="21"/>
        </w:rPr>
        <w:t>第</w:t>
      </w:r>
      <w:r>
        <w:rPr>
          <w:spacing w:val="-1"/>
          <w:w w:val="99"/>
          <w:sz w:val="21"/>
        </w:rPr>
        <w:t>三</w:t>
      </w:r>
      <w:r>
        <w:rPr>
          <w:spacing w:val="2"/>
          <w:w w:val="99"/>
          <w:sz w:val="21"/>
        </w:rPr>
        <w:t>次</w:t>
      </w:r>
      <w:r>
        <w:rPr>
          <w:spacing w:val="-1"/>
          <w:w w:val="99"/>
          <w:sz w:val="21"/>
        </w:rPr>
        <w:t>比</w:t>
      </w:r>
      <w:r>
        <w:rPr>
          <w:spacing w:val="2"/>
          <w:w w:val="99"/>
          <w:sz w:val="21"/>
        </w:rPr>
        <w:t>第</w:t>
      </w:r>
      <w:r>
        <w:rPr>
          <w:spacing w:val="-1"/>
          <w:w w:val="99"/>
          <w:sz w:val="21"/>
        </w:rPr>
        <w:t>二</w:t>
      </w:r>
      <w:r>
        <w:rPr>
          <w:spacing w:val="2"/>
          <w:w w:val="99"/>
          <w:sz w:val="21"/>
        </w:rPr>
        <w:t>次</w:t>
      </w:r>
      <w:r>
        <w:rPr>
          <w:spacing w:val="-1"/>
          <w:w w:val="99"/>
          <w:sz w:val="21"/>
        </w:rPr>
        <w:t>更</w:t>
      </w:r>
      <w:r>
        <w:rPr>
          <w:spacing w:val="2"/>
          <w:w w:val="99"/>
          <w:sz w:val="21"/>
        </w:rPr>
        <w:t>亮</w:t>
      </w:r>
      <w:r>
        <w:rPr>
          <w:spacing w:val="-22"/>
          <w:w w:val="99"/>
          <w:sz w:val="21"/>
        </w:rPr>
        <w:t>。</w:t>
      </w:r>
      <w:r>
        <w:rPr>
          <w:spacing w:val="2"/>
          <w:w w:val="99"/>
          <w:sz w:val="21"/>
        </w:rPr>
        <w:t>结</w:t>
      </w:r>
      <w:r>
        <w:rPr>
          <w:w w:val="99"/>
          <w:sz w:val="21"/>
        </w:rPr>
        <w:t>合</w:t>
      </w:r>
      <w:r>
        <w:rPr>
          <w:sz w:val="21"/>
        </w:rPr>
        <w:t>表中数据得出的结论是小灯泡越亮，它的实际功率越</w:t>
      </w:r>
      <w:r>
        <w:rPr>
          <w:sz w:val="21"/>
          <w:u w:val="single"/>
        </w:rPr>
        <w:t xml:space="preserve"> </w:t>
      </w:r>
      <w:r>
        <w:rPr>
          <w:sz w:val="21"/>
          <w:u w:val="single"/>
        </w:rPr>
        <w:tab/>
      </w:r>
      <w:r>
        <w:rPr>
          <w:sz w:val="21"/>
        </w:rPr>
        <w:t>。</w:t>
      </w:r>
    </w:p>
    <w:p>
      <w:pPr>
        <w:pStyle w:val="9"/>
        <w:numPr>
          <w:ilvl w:val="1"/>
          <w:numId w:val="10"/>
        </w:numPr>
        <w:tabs>
          <w:tab w:val="left" w:pos="1210"/>
          <w:tab w:val="left" w:pos="5774"/>
        </w:tabs>
        <w:spacing w:line="348" w:lineRule="auto"/>
        <w:ind w:right="688" w:firstLine="420"/>
        <w:rPr>
          <w:sz w:val="21"/>
        </w:rPr>
      </w:pPr>
      <w:r>
        <w:rPr>
          <w:spacing w:val="-1"/>
          <w:w w:val="99"/>
          <w:sz w:val="21"/>
        </w:rPr>
        <w:t>她</w:t>
      </w:r>
      <w:r>
        <w:rPr>
          <w:w w:val="99"/>
          <w:sz w:val="21"/>
        </w:rPr>
        <w:t>用</w:t>
      </w:r>
      <w:r>
        <w:rPr>
          <w:spacing w:val="-53"/>
          <w:sz w:val="21"/>
        </w:rPr>
        <w:t xml:space="preserve"> </w:t>
      </w:r>
      <w:r>
        <w:rPr>
          <w:spacing w:val="1"/>
          <w:w w:val="99"/>
          <w:sz w:val="21"/>
        </w:rPr>
        <w:t>L</w:t>
      </w:r>
      <w:r>
        <w:rPr>
          <w:w w:val="106"/>
          <w:position w:val="-2"/>
          <w:sz w:val="10"/>
        </w:rPr>
        <w:t>2</w:t>
      </w:r>
      <w:r>
        <w:rPr>
          <w:spacing w:val="-24"/>
          <w:position w:val="-2"/>
          <w:sz w:val="10"/>
        </w:rPr>
        <w:t xml:space="preserve"> </w:t>
      </w:r>
      <w:r>
        <w:rPr>
          <w:spacing w:val="2"/>
          <w:w w:val="99"/>
          <w:sz w:val="21"/>
        </w:rPr>
        <w:t>替</w:t>
      </w:r>
      <w:r>
        <w:rPr>
          <w:w w:val="99"/>
          <w:sz w:val="21"/>
        </w:rPr>
        <w:t>换</w:t>
      </w:r>
      <w:r>
        <w:rPr>
          <w:spacing w:val="-53"/>
          <w:sz w:val="21"/>
        </w:rPr>
        <w:t xml:space="preserve"> </w:t>
      </w:r>
      <w:r>
        <w:rPr>
          <w:spacing w:val="1"/>
          <w:w w:val="99"/>
          <w:sz w:val="21"/>
        </w:rPr>
        <w:t>L</w:t>
      </w:r>
      <w:r>
        <w:rPr>
          <w:w w:val="106"/>
          <w:position w:val="-2"/>
          <w:sz w:val="10"/>
        </w:rPr>
        <w:t>1</w:t>
      </w:r>
      <w:r>
        <w:rPr>
          <w:spacing w:val="-24"/>
          <w:position w:val="-2"/>
          <w:sz w:val="10"/>
        </w:rPr>
        <w:t xml:space="preserve"> </w:t>
      </w:r>
      <w:r>
        <w:rPr>
          <w:spacing w:val="2"/>
          <w:w w:val="99"/>
          <w:sz w:val="21"/>
        </w:rPr>
        <w:t>重</w:t>
      </w:r>
      <w:r>
        <w:rPr>
          <w:spacing w:val="-1"/>
          <w:w w:val="99"/>
          <w:sz w:val="21"/>
        </w:rPr>
        <w:t>复</w:t>
      </w:r>
      <w:r>
        <w:rPr>
          <w:spacing w:val="2"/>
          <w:w w:val="99"/>
          <w:sz w:val="21"/>
        </w:rPr>
        <w:t>上</w:t>
      </w:r>
      <w:r>
        <w:rPr>
          <w:spacing w:val="-1"/>
          <w:w w:val="99"/>
          <w:sz w:val="21"/>
        </w:rPr>
        <w:t>面</w:t>
      </w:r>
      <w:r>
        <w:rPr>
          <w:spacing w:val="2"/>
          <w:w w:val="99"/>
          <w:sz w:val="21"/>
        </w:rPr>
        <w:t>的</w:t>
      </w:r>
      <w:r>
        <w:rPr>
          <w:spacing w:val="-1"/>
          <w:w w:val="99"/>
          <w:sz w:val="21"/>
        </w:rPr>
        <w:t>实</w:t>
      </w:r>
      <w:r>
        <w:rPr>
          <w:spacing w:val="2"/>
          <w:w w:val="99"/>
          <w:sz w:val="21"/>
        </w:rPr>
        <w:t>验</w:t>
      </w:r>
      <w:r>
        <w:rPr>
          <w:spacing w:val="-1"/>
          <w:w w:val="99"/>
          <w:sz w:val="21"/>
        </w:rPr>
        <w:t>时</w:t>
      </w:r>
      <w:r>
        <w:rPr>
          <w:spacing w:val="-3"/>
          <w:w w:val="99"/>
          <w:sz w:val="21"/>
        </w:rPr>
        <w:t>，</w:t>
      </w:r>
      <w:r>
        <w:rPr>
          <w:spacing w:val="2"/>
          <w:w w:val="99"/>
          <w:sz w:val="21"/>
        </w:rPr>
        <w:t>需</w:t>
      </w:r>
      <w:r>
        <w:rPr>
          <w:spacing w:val="-1"/>
          <w:w w:val="99"/>
          <w:sz w:val="21"/>
        </w:rPr>
        <w:t>要</w:t>
      </w:r>
      <w:r>
        <w:rPr>
          <w:spacing w:val="2"/>
          <w:w w:val="99"/>
          <w:sz w:val="21"/>
        </w:rPr>
        <w:t>改</w:t>
      </w:r>
      <w:r>
        <w:rPr>
          <w:spacing w:val="-1"/>
          <w:w w:val="99"/>
          <w:sz w:val="21"/>
        </w:rPr>
        <w:t>变</w:t>
      </w:r>
      <w:r>
        <w:rPr>
          <w:rFonts w:ascii="Times New Roman" w:eastAsia="Times New Roman"/>
          <w:w w:val="99"/>
          <w:sz w:val="21"/>
          <w:u w:val="single"/>
        </w:rPr>
        <w:t xml:space="preserve"> </w:t>
      </w:r>
      <w:r>
        <w:rPr>
          <w:rFonts w:ascii="Times New Roman" w:eastAsia="Times New Roman"/>
          <w:sz w:val="21"/>
          <w:u w:val="single"/>
        </w:rPr>
        <w:tab/>
      </w:r>
      <w:r>
        <w:rPr>
          <w:spacing w:val="2"/>
          <w:w w:val="99"/>
          <w:sz w:val="21"/>
        </w:rPr>
        <w:t>表</w:t>
      </w:r>
      <w:r>
        <w:rPr>
          <w:spacing w:val="-1"/>
          <w:w w:val="99"/>
          <w:sz w:val="21"/>
        </w:rPr>
        <w:t>的</w:t>
      </w:r>
      <w:r>
        <w:rPr>
          <w:spacing w:val="2"/>
          <w:w w:val="99"/>
          <w:sz w:val="21"/>
        </w:rPr>
        <w:t>量程</w:t>
      </w:r>
      <w:r>
        <w:rPr>
          <w:spacing w:val="-5"/>
          <w:w w:val="99"/>
          <w:sz w:val="21"/>
        </w:rPr>
        <w:t>，</w:t>
      </w:r>
      <w:r>
        <w:rPr>
          <w:spacing w:val="2"/>
          <w:w w:val="99"/>
          <w:sz w:val="21"/>
        </w:rPr>
        <w:t>发</w:t>
      </w:r>
      <w:r>
        <w:rPr>
          <w:spacing w:val="-1"/>
          <w:w w:val="99"/>
          <w:sz w:val="21"/>
        </w:rPr>
        <w:t>现</w:t>
      </w:r>
      <w:r>
        <w:rPr>
          <w:w w:val="99"/>
          <w:sz w:val="21"/>
        </w:rPr>
        <w:t>灯</w:t>
      </w:r>
      <w:r>
        <w:rPr>
          <w:spacing w:val="-50"/>
          <w:sz w:val="21"/>
        </w:rPr>
        <w:t xml:space="preserve"> </w:t>
      </w:r>
      <w:r>
        <w:rPr>
          <w:spacing w:val="-2"/>
          <w:w w:val="99"/>
          <w:sz w:val="21"/>
        </w:rPr>
        <w:t>L</w:t>
      </w:r>
      <w:r>
        <w:rPr>
          <w:w w:val="106"/>
          <w:position w:val="-2"/>
          <w:sz w:val="10"/>
        </w:rPr>
        <w:t>2</w:t>
      </w:r>
      <w:r>
        <w:rPr>
          <w:spacing w:val="-24"/>
          <w:position w:val="-2"/>
          <w:sz w:val="10"/>
        </w:rPr>
        <w:t xml:space="preserve"> </w:t>
      </w:r>
      <w:r>
        <w:rPr>
          <w:spacing w:val="2"/>
          <w:w w:val="99"/>
          <w:sz w:val="21"/>
        </w:rPr>
        <w:t>的</w:t>
      </w:r>
      <w:r>
        <w:rPr>
          <w:spacing w:val="-1"/>
          <w:w w:val="99"/>
          <w:sz w:val="21"/>
        </w:rPr>
        <w:t>亮</w:t>
      </w:r>
      <w:r>
        <w:rPr>
          <w:spacing w:val="2"/>
          <w:w w:val="99"/>
          <w:sz w:val="21"/>
        </w:rPr>
        <w:t>度</w:t>
      </w:r>
      <w:r>
        <w:rPr>
          <w:spacing w:val="-13"/>
          <w:w w:val="99"/>
          <w:sz w:val="21"/>
        </w:rPr>
        <w:t>变</w:t>
      </w:r>
      <w:r>
        <w:rPr>
          <w:spacing w:val="-1"/>
          <w:w w:val="99"/>
          <w:sz w:val="21"/>
        </w:rPr>
        <w:t>化</w:t>
      </w:r>
      <w:r>
        <w:rPr>
          <w:spacing w:val="2"/>
          <w:w w:val="99"/>
          <w:sz w:val="21"/>
        </w:rPr>
        <w:t>规</w:t>
      </w:r>
      <w:r>
        <w:rPr>
          <w:spacing w:val="-1"/>
          <w:w w:val="99"/>
          <w:sz w:val="21"/>
        </w:rPr>
        <w:t>律</w:t>
      </w:r>
      <w:r>
        <w:rPr>
          <w:spacing w:val="2"/>
          <w:w w:val="99"/>
          <w:sz w:val="21"/>
        </w:rPr>
        <w:t>与</w:t>
      </w:r>
      <w:r>
        <w:rPr>
          <w:w w:val="99"/>
          <w:sz w:val="21"/>
        </w:rPr>
        <w:t>灯</w:t>
      </w:r>
      <w:r>
        <w:rPr>
          <w:spacing w:val="-50"/>
          <w:sz w:val="21"/>
        </w:rPr>
        <w:t xml:space="preserve"> </w:t>
      </w:r>
      <w:r>
        <w:rPr>
          <w:spacing w:val="-2"/>
          <w:w w:val="99"/>
          <w:sz w:val="21"/>
        </w:rPr>
        <w:t>L</w:t>
      </w:r>
      <w:r>
        <w:rPr>
          <w:w w:val="106"/>
          <w:position w:val="-2"/>
          <w:sz w:val="10"/>
        </w:rPr>
        <w:t>1</w:t>
      </w:r>
      <w:r>
        <w:rPr>
          <w:spacing w:val="-24"/>
          <w:position w:val="-2"/>
          <w:sz w:val="10"/>
        </w:rPr>
        <w:t xml:space="preserve"> </w:t>
      </w:r>
      <w:r>
        <w:rPr>
          <w:spacing w:val="-1"/>
          <w:w w:val="99"/>
          <w:sz w:val="21"/>
        </w:rPr>
        <w:t>相</w:t>
      </w:r>
      <w:r>
        <w:rPr>
          <w:spacing w:val="2"/>
          <w:w w:val="99"/>
          <w:sz w:val="21"/>
        </w:rPr>
        <w:t>似</w:t>
      </w:r>
      <w:r>
        <w:rPr>
          <w:w w:val="99"/>
          <w:sz w:val="21"/>
        </w:rPr>
        <w:t>。</w:t>
      </w:r>
    </w:p>
    <w:p>
      <w:pPr>
        <w:pStyle w:val="9"/>
        <w:numPr>
          <w:ilvl w:val="1"/>
          <w:numId w:val="10"/>
        </w:numPr>
        <w:tabs>
          <w:tab w:val="left" w:pos="1210"/>
        </w:tabs>
        <w:spacing w:line="269" w:lineRule="exact"/>
        <w:ind w:left="1209"/>
        <w:rPr>
          <w:sz w:val="21"/>
        </w:rPr>
      </w:pPr>
      <w:r>
        <w:rPr>
          <w:sz w:val="21"/>
        </w:rPr>
        <w:t>泽园在实验结束后与同学们讨论：</w:t>
      </w:r>
    </w:p>
    <w:p>
      <w:pPr>
        <w:pStyle w:val="3"/>
        <w:tabs>
          <w:tab w:val="left" w:pos="4358"/>
        </w:tabs>
        <w:spacing w:before="122" w:line="348" w:lineRule="auto"/>
        <w:ind w:left="472" w:right="691" w:firstLine="420"/>
      </w:pPr>
      <w:r>
        <w:rPr>
          <w:spacing w:val="2"/>
          <w:w w:val="99"/>
        </w:rPr>
        <w:t>①有</w:t>
      </w:r>
      <w:r>
        <w:rPr>
          <w:spacing w:val="-1"/>
          <w:w w:val="99"/>
        </w:rPr>
        <w:t>同</w:t>
      </w:r>
      <w:r>
        <w:rPr>
          <w:spacing w:val="2"/>
          <w:w w:val="99"/>
        </w:rPr>
        <w:t>学</w:t>
      </w:r>
      <w:r>
        <w:rPr>
          <w:spacing w:val="-1"/>
          <w:w w:val="99"/>
        </w:rPr>
        <w:t>认</w:t>
      </w:r>
      <w:r>
        <w:rPr>
          <w:spacing w:val="-29"/>
          <w:w w:val="99"/>
        </w:rPr>
        <w:t>为</w:t>
      </w:r>
      <w:r>
        <w:rPr>
          <w:spacing w:val="-1"/>
          <w:w w:val="99"/>
        </w:rPr>
        <w:t>“</w:t>
      </w:r>
      <w:r>
        <w:rPr>
          <w:spacing w:val="2"/>
          <w:w w:val="99"/>
        </w:rPr>
        <w:t>用</w:t>
      </w:r>
      <w:r>
        <w:rPr>
          <w:spacing w:val="-1"/>
          <w:w w:val="99"/>
        </w:rPr>
        <w:t>上</w:t>
      </w:r>
      <w:r>
        <w:rPr>
          <w:spacing w:val="2"/>
          <w:w w:val="99"/>
        </w:rPr>
        <w:t>表</w:t>
      </w:r>
      <w:r>
        <w:rPr>
          <w:spacing w:val="-1"/>
          <w:w w:val="99"/>
        </w:rPr>
        <w:t>中</w:t>
      </w:r>
      <w:r>
        <w:rPr>
          <w:w w:val="99"/>
        </w:rPr>
        <w:t>灯</w:t>
      </w:r>
      <w:r>
        <w:rPr>
          <w:spacing w:val="-50"/>
        </w:rPr>
        <w:t xml:space="preserve"> </w:t>
      </w:r>
      <w:r>
        <w:rPr>
          <w:spacing w:val="-2"/>
          <w:w w:val="99"/>
        </w:rPr>
        <w:t>L</w:t>
      </w:r>
      <w:r>
        <w:rPr>
          <w:w w:val="106"/>
          <w:position w:val="-2"/>
          <w:sz w:val="10"/>
        </w:rPr>
        <w:t>1</w:t>
      </w:r>
      <w:r>
        <w:rPr>
          <w:spacing w:val="-24"/>
          <w:position w:val="-2"/>
          <w:sz w:val="10"/>
        </w:rPr>
        <w:t xml:space="preserve"> </w:t>
      </w:r>
      <w:r>
        <w:rPr>
          <w:w w:val="99"/>
        </w:rPr>
        <w:t>的</w:t>
      </w:r>
      <w:r>
        <w:rPr>
          <w:spacing w:val="-50"/>
        </w:rPr>
        <w:t xml:space="preserve"> </w:t>
      </w:r>
      <w:r>
        <w:rPr>
          <w:w w:val="99"/>
        </w:rPr>
        <w:t>3</w:t>
      </w:r>
      <w:r>
        <w:rPr>
          <w:spacing w:val="-54"/>
        </w:rPr>
        <w:t xml:space="preserve"> </w:t>
      </w:r>
      <w:r>
        <w:rPr>
          <w:spacing w:val="2"/>
          <w:w w:val="99"/>
        </w:rPr>
        <w:t>次</w:t>
      </w:r>
      <w:r>
        <w:rPr>
          <w:spacing w:val="-1"/>
          <w:w w:val="99"/>
        </w:rPr>
        <w:t>电</w:t>
      </w:r>
      <w:r>
        <w:rPr>
          <w:spacing w:val="2"/>
          <w:w w:val="99"/>
        </w:rPr>
        <w:t>阻</w:t>
      </w:r>
      <w:r>
        <w:rPr>
          <w:spacing w:val="-1"/>
          <w:w w:val="99"/>
        </w:rPr>
        <w:t>的</w:t>
      </w:r>
      <w:r>
        <w:rPr>
          <w:spacing w:val="2"/>
          <w:w w:val="99"/>
        </w:rPr>
        <w:t>平</w:t>
      </w:r>
      <w:r>
        <w:rPr>
          <w:spacing w:val="-1"/>
          <w:w w:val="99"/>
        </w:rPr>
        <w:t>均</w:t>
      </w:r>
      <w:r>
        <w:rPr>
          <w:spacing w:val="2"/>
          <w:w w:val="99"/>
        </w:rPr>
        <w:t>值</w:t>
      </w:r>
      <w:r>
        <w:rPr>
          <w:spacing w:val="-1"/>
          <w:w w:val="99"/>
        </w:rPr>
        <w:t>代</w:t>
      </w:r>
      <w:r>
        <w:rPr>
          <w:spacing w:val="2"/>
          <w:w w:val="99"/>
        </w:rPr>
        <w:t>表</w:t>
      </w:r>
      <w:r>
        <w:rPr>
          <w:spacing w:val="-1"/>
          <w:w w:val="99"/>
        </w:rPr>
        <w:t>它</w:t>
      </w:r>
      <w:r>
        <w:rPr>
          <w:spacing w:val="2"/>
          <w:w w:val="99"/>
        </w:rPr>
        <w:t>的</w:t>
      </w:r>
      <w:r>
        <w:rPr>
          <w:spacing w:val="-1"/>
          <w:w w:val="99"/>
        </w:rPr>
        <w:t>电</w:t>
      </w:r>
      <w:r>
        <w:rPr>
          <w:spacing w:val="2"/>
          <w:w w:val="99"/>
        </w:rPr>
        <w:t>阻</w:t>
      </w:r>
      <w:r>
        <w:rPr>
          <w:spacing w:val="-1"/>
          <w:w w:val="99"/>
        </w:rPr>
        <w:t>更</w:t>
      </w:r>
      <w:r>
        <w:rPr>
          <w:spacing w:val="2"/>
          <w:w w:val="99"/>
        </w:rPr>
        <w:t>准确</w:t>
      </w:r>
      <w:r>
        <w:rPr>
          <w:spacing w:val="-29"/>
          <w:w w:val="99"/>
        </w:rPr>
        <w:t>。</w:t>
      </w:r>
      <w:r>
        <w:rPr>
          <w:spacing w:val="-2"/>
          <w:w w:val="99"/>
        </w:rPr>
        <w:t>"</w:t>
      </w:r>
      <w:r>
        <w:rPr>
          <w:spacing w:val="2"/>
          <w:w w:val="99"/>
        </w:rPr>
        <w:t>这</w:t>
      </w:r>
      <w:r>
        <w:rPr>
          <w:spacing w:val="-1"/>
          <w:w w:val="99"/>
        </w:rPr>
        <w:t>种</w:t>
      </w:r>
      <w:r>
        <w:rPr>
          <w:spacing w:val="2"/>
          <w:w w:val="99"/>
        </w:rPr>
        <w:t>说</w:t>
      </w:r>
      <w:r>
        <w:rPr>
          <w:w w:val="99"/>
        </w:rPr>
        <w:t>法</w:t>
      </w:r>
      <w:r>
        <w:t>错误的原因是同学们忽略了</w:t>
      </w:r>
      <w:r>
        <w:rPr>
          <w:u w:val="single"/>
        </w:rPr>
        <w:t xml:space="preserve"> </w:t>
      </w:r>
      <w:r>
        <w:rPr>
          <w:u w:val="single"/>
        </w:rPr>
        <w:tab/>
      </w:r>
      <w:r>
        <w:t>对小灯电阻的影响。</w:t>
      </w:r>
    </w:p>
    <w:p>
      <w:pPr>
        <w:pStyle w:val="3"/>
        <w:tabs>
          <w:tab w:val="left" w:pos="4778"/>
        </w:tabs>
        <w:spacing w:line="348" w:lineRule="auto"/>
        <w:ind w:left="472" w:right="691" w:firstLine="420"/>
      </w:pPr>
      <w:r>
        <w:rPr>
          <w:spacing w:val="2"/>
          <w:w w:val="99"/>
        </w:rPr>
        <w:t>②有同学认为“把</w:t>
      </w:r>
      <w:r>
        <w:rPr>
          <w:w w:val="99"/>
        </w:rPr>
        <w:t>灯</w:t>
      </w:r>
      <w:r>
        <w:rPr>
          <w:spacing w:val="-48"/>
        </w:rPr>
        <w:t xml:space="preserve"> </w:t>
      </w:r>
      <w:r>
        <w:rPr>
          <w:spacing w:val="-2"/>
          <w:w w:val="99"/>
        </w:rPr>
        <w:t>L</w:t>
      </w:r>
      <w:r>
        <w:rPr>
          <w:w w:val="106"/>
          <w:position w:val="-2"/>
          <w:sz w:val="10"/>
        </w:rPr>
        <w:t>1</w:t>
      </w:r>
      <w:r>
        <w:rPr>
          <w:spacing w:val="-22"/>
          <w:position w:val="-2"/>
          <w:sz w:val="10"/>
        </w:rPr>
        <w:t xml:space="preserve"> </w:t>
      </w:r>
      <w:r>
        <w:rPr>
          <w:spacing w:val="2"/>
          <w:w w:val="99"/>
        </w:rPr>
        <w:t>换成未知定值电阻，该实验电路</w:t>
      </w:r>
      <w:r>
        <w:rPr>
          <w:spacing w:val="4"/>
          <w:w w:val="99"/>
        </w:rPr>
        <w:t>设</w:t>
      </w:r>
      <w:r>
        <w:rPr>
          <w:spacing w:val="2"/>
          <w:w w:val="99"/>
        </w:rPr>
        <w:t>计可以用来测这个未知</w:t>
      </w:r>
      <w:r>
        <w:rPr>
          <w:w w:val="99"/>
        </w:rPr>
        <w:t>电</w:t>
      </w:r>
      <w:r>
        <w:t>阻的阻值。"你认为这种说法是</w:t>
      </w:r>
      <w:r>
        <w:rPr>
          <w:u w:val="single"/>
        </w:rPr>
        <w:t xml:space="preserve"> </w:t>
      </w:r>
      <w:r>
        <w:rPr>
          <w:u w:val="single"/>
        </w:rPr>
        <w:tab/>
      </w:r>
      <w:r>
        <w:t>的(选填“正确”或“错误”)。</w:t>
      </w:r>
    </w:p>
    <w:p>
      <w:pPr>
        <w:spacing w:line="348" w:lineRule="auto"/>
        <w:sectPr>
          <w:pgSz w:w="10320" w:h="14570"/>
          <w:pgMar w:top="1120" w:right="440" w:bottom="880" w:left="660" w:header="0" w:footer="673" w:gutter="0"/>
          <w:cols w:space="720" w:num="1"/>
        </w:sectPr>
      </w:pPr>
    </w:p>
    <w:p>
      <w:pPr>
        <w:pStyle w:val="2"/>
        <w:spacing w:before="46"/>
      </w:pPr>
      <w:r>
        <w:t xml:space="preserve">四、综合应用题（共 </w:t>
      </w:r>
      <w:r>
        <w:rPr>
          <w:rFonts w:ascii="Calibri" w:eastAsia="Calibri"/>
        </w:rPr>
        <w:t xml:space="preserve">20 </w:t>
      </w:r>
      <w:r>
        <w:t>分）</w:t>
      </w:r>
    </w:p>
    <w:p>
      <w:pPr>
        <w:spacing w:before="43"/>
        <w:ind w:left="472"/>
        <w:rPr>
          <w:sz w:val="21"/>
        </w:rPr>
      </w:pPr>
      <w:r>
        <w:rPr>
          <w:rFonts w:ascii="Calibri" w:eastAsia="Calibri"/>
          <w:b/>
          <w:sz w:val="21"/>
        </w:rPr>
        <w:t>20</w:t>
      </w:r>
      <w:r>
        <w:rPr>
          <w:b/>
          <w:sz w:val="21"/>
        </w:rPr>
        <w:t>、（6 分）</w:t>
      </w:r>
      <w:r>
        <w:rPr>
          <w:sz w:val="21"/>
        </w:rPr>
        <w:t>阅读短文，回答问题</w:t>
      </w:r>
    </w:p>
    <w:p>
      <w:pPr>
        <w:pStyle w:val="3"/>
        <w:spacing w:before="41" w:line="278" w:lineRule="auto"/>
        <w:ind w:left="472" w:right="587" w:firstLine="420"/>
      </w:pPr>
      <w:r>
        <w:rPr>
          <w:spacing w:val="-4"/>
          <w:w w:val="95"/>
        </w:rPr>
        <w:t xml:space="preserve">导体容易导电，绝缘体不容易导电．有一些材料，导电能力介于导体和绝缘体之间，  </w:t>
      </w:r>
      <w:r>
        <w:t>称做半导体，除了导电能力外，半导体有许多特殊的电学性能，使它获得了多方面的重要应用．</w:t>
      </w:r>
    </w:p>
    <w:p>
      <w:pPr>
        <w:pStyle w:val="3"/>
        <w:spacing w:line="278" w:lineRule="auto"/>
        <w:ind w:left="472" w:right="693" w:firstLine="420"/>
        <w:jc w:val="both"/>
      </w:pPr>
      <w:r>
        <w:t>有的半导体，在受热后电阻迅速减小；反之，电阻随温度的降低而迅速地增大．利用这种半导体可以做成体积很小的热敏电阻．热敏电阻可以用来测量很小范围内的温度变化，反应快，而且精度高．</w:t>
      </w:r>
    </w:p>
    <w:p>
      <w:pPr>
        <w:pStyle w:val="3"/>
        <w:spacing w:line="269" w:lineRule="exact"/>
        <w:ind w:left="892"/>
      </w:pPr>
      <w:r>
        <w:t>根据上面短文回答下列问题：</w:t>
      </w:r>
    </w:p>
    <w:p>
      <w:pPr>
        <w:pStyle w:val="9"/>
        <w:numPr>
          <w:ilvl w:val="0"/>
          <w:numId w:val="11"/>
        </w:numPr>
        <w:tabs>
          <w:tab w:val="left" w:pos="1420"/>
          <w:tab w:val="left" w:pos="6179"/>
        </w:tabs>
        <w:spacing w:before="42" w:line="278" w:lineRule="auto"/>
        <w:ind w:right="554" w:firstLine="420"/>
        <w:rPr>
          <w:sz w:val="21"/>
        </w:rPr>
      </w:pPr>
      <w:r>
        <w:rPr>
          <w:sz w:val="21"/>
        </w:rPr>
        <w:t>如果将热敏电阻与电源、电流表和其他元件串联成一个电路，其他因素不变， 只要热敏电阻所在区域的温度降低</w:t>
      </w:r>
      <w:r>
        <w:rPr>
          <w:spacing w:val="-34"/>
          <w:sz w:val="21"/>
        </w:rPr>
        <w:t>，</w:t>
      </w:r>
      <w:r>
        <w:rPr>
          <w:sz w:val="21"/>
        </w:rPr>
        <w:t>电路中电流将变</w:t>
      </w:r>
      <w:r>
        <w:rPr>
          <w:sz w:val="21"/>
          <w:u w:val="single"/>
        </w:rPr>
        <w:t xml:space="preserve"> </w:t>
      </w:r>
      <w:r>
        <w:rPr>
          <w:sz w:val="21"/>
          <w:u w:val="single"/>
        </w:rPr>
        <w:tab/>
      </w:r>
      <w:r>
        <w:rPr>
          <w:sz w:val="21"/>
        </w:rPr>
        <w:t>（选填“大”或“小</w:t>
      </w:r>
      <w:r>
        <w:rPr>
          <w:spacing w:val="-17"/>
          <w:sz w:val="21"/>
        </w:rPr>
        <w:t>”）．</w:t>
      </w:r>
    </w:p>
    <w:p>
      <w:pPr>
        <w:pStyle w:val="9"/>
        <w:numPr>
          <w:ilvl w:val="0"/>
          <w:numId w:val="11"/>
        </w:numPr>
        <w:tabs>
          <w:tab w:val="left" w:pos="1420"/>
          <w:tab w:val="left" w:pos="3256"/>
        </w:tabs>
        <w:spacing w:line="278" w:lineRule="auto"/>
        <w:ind w:right="691" w:firstLine="420"/>
        <w:jc w:val="both"/>
        <w:rPr>
          <w:sz w:val="21"/>
        </w:rPr>
      </w:pPr>
      <w:r>
        <w:rPr>
          <w:w w:val="95"/>
          <w:sz w:val="21"/>
        </w:rPr>
        <w:t>上述电路中</w:t>
      </w:r>
      <w:r>
        <w:rPr>
          <w:spacing w:val="-13"/>
          <w:w w:val="95"/>
          <w:sz w:val="21"/>
        </w:rPr>
        <w:t>，</w:t>
      </w:r>
      <w:r>
        <w:rPr>
          <w:w w:val="95"/>
          <w:sz w:val="21"/>
        </w:rPr>
        <w:t>我们将电流表中的电流刻度换成相应的温度刻度</w:t>
      </w:r>
      <w:r>
        <w:rPr>
          <w:spacing w:val="-10"/>
          <w:w w:val="95"/>
          <w:sz w:val="21"/>
        </w:rPr>
        <w:t>，</w:t>
      </w:r>
      <w:r>
        <w:rPr>
          <w:w w:val="95"/>
          <w:sz w:val="21"/>
        </w:rPr>
        <w:t xml:space="preserve">就能直接显示  </w:t>
      </w:r>
      <w:r>
        <w:rPr>
          <w:sz w:val="21"/>
        </w:rPr>
        <w:t>出热敏电阻附近的温度</w:t>
      </w:r>
      <w:r>
        <w:rPr>
          <w:spacing w:val="-8"/>
          <w:sz w:val="21"/>
        </w:rPr>
        <w:t>．</w:t>
      </w:r>
      <w:r>
        <w:rPr>
          <w:sz w:val="21"/>
        </w:rPr>
        <w:t>如果刻度盘正中的温度刻度值为</w:t>
      </w:r>
      <w:r>
        <w:rPr>
          <w:spacing w:val="-58"/>
          <w:sz w:val="21"/>
        </w:rPr>
        <w:t xml:space="preserve"> </w:t>
      </w:r>
      <w:r>
        <w:rPr>
          <w:spacing w:val="-3"/>
          <w:sz w:val="21"/>
        </w:rPr>
        <w:t>20℃（</w:t>
      </w:r>
      <w:r>
        <w:rPr>
          <w:sz w:val="21"/>
        </w:rPr>
        <w:t>如图所示</w:t>
      </w:r>
      <w:r>
        <w:rPr>
          <w:spacing w:val="-8"/>
          <w:sz w:val="21"/>
        </w:rPr>
        <w:t>），</w:t>
      </w:r>
      <w:r>
        <w:rPr>
          <w:sz w:val="21"/>
        </w:rPr>
        <w:t>则</w:t>
      </w:r>
      <w:r>
        <w:rPr>
          <w:spacing w:val="-58"/>
          <w:sz w:val="21"/>
        </w:rPr>
        <w:t xml:space="preserve"> </w:t>
      </w:r>
      <w:r>
        <w:rPr>
          <w:sz w:val="21"/>
        </w:rPr>
        <w:t>25℃的刻度应在</w:t>
      </w:r>
      <w:r>
        <w:rPr>
          <w:spacing w:val="-52"/>
          <w:sz w:val="21"/>
        </w:rPr>
        <w:t xml:space="preserve"> </w:t>
      </w:r>
      <w:r>
        <w:rPr>
          <w:sz w:val="21"/>
        </w:rPr>
        <w:t>20℃的</w:t>
      </w:r>
      <w:r>
        <w:rPr>
          <w:sz w:val="21"/>
          <w:u w:val="single"/>
        </w:rPr>
        <w:t xml:space="preserve"> </w:t>
      </w:r>
      <w:r>
        <w:rPr>
          <w:sz w:val="21"/>
          <w:u w:val="single"/>
        </w:rPr>
        <w:tab/>
      </w:r>
      <w:r>
        <w:rPr>
          <w:sz w:val="21"/>
        </w:rPr>
        <w:t>边（选填“左”或“右”）．</w:t>
      </w:r>
    </w:p>
    <w:p>
      <w:pPr>
        <w:pStyle w:val="9"/>
        <w:numPr>
          <w:ilvl w:val="0"/>
          <w:numId w:val="11"/>
        </w:numPr>
        <w:tabs>
          <w:tab w:val="left" w:pos="1420"/>
        </w:tabs>
        <w:spacing w:line="278" w:lineRule="auto"/>
        <w:ind w:right="691" w:firstLine="420"/>
        <w:rPr>
          <w:sz w:val="21"/>
        </w:rPr>
      </w:pPr>
      <w:r>
        <w:rPr>
          <w:lang w:val="en-US" w:bidi="ar-SA"/>
        </w:rPr>
        <w:drawing>
          <wp:anchor distT="0" distB="0" distL="0" distR="0" simplePos="0" relativeHeight="251665408" behindDoc="0" locked="0" layoutInCell="1" allowOverlap="1">
            <wp:simplePos x="0" y="0"/>
            <wp:positionH relativeFrom="page">
              <wp:posOffset>492125</wp:posOffset>
            </wp:positionH>
            <wp:positionV relativeFrom="paragraph">
              <wp:posOffset>455295</wp:posOffset>
            </wp:positionV>
            <wp:extent cx="1629410" cy="800100"/>
            <wp:effectExtent l="0" t="0" r="0" b="0"/>
            <wp:wrapTopAndBottom/>
            <wp:docPr id="47"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37.jpeg"/>
                    <pic:cNvPicPr>
                      <a:picLocks noChangeAspect="1"/>
                    </pic:cNvPicPr>
                  </pic:nvPicPr>
                  <pic:blipFill>
                    <a:blip r:embed="rId41" cstate="print"/>
                    <a:stretch>
                      <a:fillRect/>
                    </a:stretch>
                  </pic:blipFill>
                  <pic:spPr>
                    <a:xfrm>
                      <a:off x="0" y="0"/>
                      <a:ext cx="1629156" cy="800100"/>
                    </a:xfrm>
                    <a:prstGeom prst="rect">
                      <a:avLst/>
                    </a:prstGeom>
                  </pic:spPr>
                </pic:pic>
              </a:graphicData>
            </a:graphic>
          </wp:anchor>
        </w:drawing>
      </w:r>
      <w:r>
        <w:rPr>
          <w:lang w:val="en-US" w:bidi="ar-SA"/>
        </w:rPr>
        <w:drawing>
          <wp:anchor distT="0" distB="0" distL="0" distR="0" simplePos="0" relativeHeight="251666432" behindDoc="0" locked="0" layoutInCell="1" allowOverlap="1">
            <wp:simplePos x="0" y="0"/>
            <wp:positionH relativeFrom="page">
              <wp:posOffset>2244725</wp:posOffset>
            </wp:positionH>
            <wp:positionV relativeFrom="paragraph">
              <wp:posOffset>513715</wp:posOffset>
            </wp:positionV>
            <wp:extent cx="2429510" cy="484505"/>
            <wp:effectExtent l="0" t="0" r="0" b="0"/>
            <wp:wrapTopAndBottom/>
            <wp:docPr id="49"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38.jpeg"/>
                    <pic:cNvPicPr>
                      <a:picLocks noChangeAspect="1"/>
                    </pic:cNvPicPr>
                  </pic:nvPicPr>
                  <pic:blipFill>
                    <a:blip r:embed="rId42" cstate="print"/>
                    <a:stretch>
                      <a:fillRect/>
                    </a:stretch>
                  </pic:blipFill>
                  <pic:spPr>
                    <a:xfrm>
                      <a:off x="0" y="0"/>
                      <a:ext cx="2429322" cy="484346"/>
                    </a:xfrm>
                    <a:prstGeom prst="rect">
                      <a:avLst/>
                    </a:prstGeom>
                  </pic:spPr>
                </pic:pic>
              </a:graphicData>
            </a:graphic>
          </wp:anchor>
        </w:drawing>
      </w:r>
      <w:r>
        <w:rPr>
          <w:spacing w:val="-1"/>
          <w:w w:val="95"/>
          <w:sz w:val="21"/>
        </w:rPr>
        <w:t xml:space="preserve">为了将热敏电阻放置在某蔬菜大棚内能检测大棚内温度的变化，请用图中的器  </w:t>
      </w:r>
      <w:r>
        <w:rPr>
          <w:spacing w:val="-1"/>
          <w:sz w:val="21"/>
        </w:rPr>
        <w:t>材（可增加元件）设计一个电路，在答题卡上画出电路图。</w:t>
      </w:r>
    </w:p>
    <w:p>
      <w:pPr>
        <w:pStyle w:val="3"/>
        <w:rPr>
          <w:sz w:val="20"/>
        </w:rPr>
      </w:pPr>
    </w:p>
    <w:p>
      <w:pPr>
        <w:pStyle w:val="3"/>
        <w:rPr>
          <w:sz w:val="20"/>
        </w:rPr>
      </w:pPr>
    </w:p>
    <w:p>
      <w:pPr>
        <w:pStyle w:val="3"/>
        <w:rPr>
          <w:sz w:val="20"/>
        </w:rPr>
      </w:pPr>
    </w:p>
    <w:p>
      <w:pPr>
        <w:pStyle w:val="3"/>
        <w:spacing w:before="11"/>
        <w:rPr>
          <w:sz w:val="17"/>
        </w:rPr>
      </w:pPr>
    </w:p>
    <w:p>
      <w:pPr>
        <w:pStyle w:val="3"/>
        <w:spacing w:line="348" w:lineRule="auto"/>
        <w:ind w:left="472" w:right="2863"/>
      </w:pPr>
      <w:r>
        <w:rPr>
          <w:lang w:val="en-US" w:bidi="ar-SA"/>
        </w:rPr>
        <w:drawing>
          <wp:anchor distT="0" distB="0" distL="0" distR="0" simplePos="0" relativeHeight="251677696" behindDoc="0" locked="0" layoutInCell="1" allowOverlap="1">
            <wp:simplePos x="0" y="0"/>
            <wp:positionH relativeFrom="page">
              <wp:posOffset>4509135</wp:posOffset>
            </wp:positionH>
            <wp:positionV relativeFrom="paragraph">
              <wp:posOffset>-16510</wp:posOffset>
            </wp:positionV>
            <wp:extent cx="1524000" cy="1327150"/>
            <wp:effectExtent l="0" t="0" r="0" b="0"/>
            <wp:wrapNone/>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39.jpeg"/>
                    <pic:cNvPicPr>
                      <a:picLocks noChangeAspect="1"/>
                    </pic:cNvPicPr>
                  </pic:nvPicPr>
                  <pic:blipFill>
                    <a:blip r:embed="rId43" cstate="print"/>
                    <a:stretch>
                      <a:fillRect/>
                    </a:stretch>
                  </pic:blipFill>
                  <pic:spPr>
                    <a:xfrm>
                      <a:off x="0" y="0"/>
                      <a:ext cx="1524000" cy="1327403"/>
                    </a:xfrm>
                    <a:prstGeom prst="rect">
                      <a:avLst/>
                    </a:prstGeom>
                  </pic:spPr>
                </pic:pic>
              </a:graphicData>
            </a:graphic>
          </wp:anchor>
        </w:drawing>
      </w:r>
      <w:r>
        <w:rPr>
          <w:rFonts w:ascii="Calibri" w:eastAsia="Calibri"/>
          <w:b/>
        </w:rPr>
        <w:t>21</w:t>
      </w:r>
      <w:r>
        <w:rPr>
          <w:b/>
        </w:rPr>
        <w:t>、（6</w:t>
      </w:r>
      <w:r>
        <w:rPr>
          <w:b/>
          <w:spacing w:val="-29"/>
        </w:rPr>
        <w:t xml:space="preserve"> 分</w:t>
      </w:r>
      <w:r>
        <w:rPr>
          <w:b/>
        </w:rPr>
        <w:t>）</w:t>
      </w:r>
      <w:r>
        <w:t>6</w:t>
      </w:r>
      <w:r>
        <w:rPr>
          <w:spacing w:val="-37"/>
        </w:rPr>
        <w:t xml:space="preserve"> 月 </w:t>
      </w:r>
      <w:r>
        <w:t>5</w:t>
      </w:r>
      <w:r>
        <w:rPr>
          <w:spacing w:val="-8"/>
        </w:rPr>
        <w:t xml:space="preserve"> 日是世界环境日，低碳排放，保护地球是当</w:t>
      </w:r>
      <w:r>
        <w:rPr>
          <w:spacing w:val="-8"/>
          <w:w w:val="95"/>
        </w:rPr>
        <w:t xml:space="preserve">今世界的主题，如何合理利用和开发能源，提高能源的利用率， </w:t>
      </w:r>
      <w:r>
        <w:rPr>
          <w:spacing w:val="-8"/>
        </w:rPr>
        <w:t>实现低碳减排，已成为世界各国共同关注的问题。</w:t>
      </w:r>
    </w:p>
    <w:p>
      <w:pPr>
        <w:pStyle w:val="9"/>
        <w:numPr>
          <w:ilvl w:val="0"/>
          <w:numId w:val="12"/>
        </w:numPr>
        <w:tabs>
          <w:tab w:val="left" w:pos="1000"/>
        </w:tabs>
        <w:spacing w:line="348" w:lineRule="auto"/>
        <w:ind w:right="2956" w:firstLine="0"/>
        <w:rPr>
          <w:sz w:val="21"/>
        </w:rPr>
      </w:pPr>
      <w:r>
        <w:rPr>
          <w:sz w:val="21"/>
        </w:rPr>
        <w:t>为实现减排目标，国家大力推广风力、水力发电。如图是</w:t>
      </w:r>
      <w:r>
        <w:rPr>
          <w:spacing w:val="-1"/>
          <w:w w:val="99"/>
          <w:sz w:val="21"/>
        </w:rPr>
        <w:t>我旗赛罕坝风力发电场的壮观画面。假如装机总功率</w:t>
      </w:r>
      <w:r>
        <w:rPr>
          <w:spacing w:val="-50"/>
          <w:sz w:val="21"/>
        </w:rPr>
        <w:t xml:space="preserve"> </w:t>
      </w:r>
      <w:r>
        <w:rPr>
          <w:spacing w:val="1"/>
          <w:w w:val="99"/>
          <w:sz w:val="21"/>
        </w:rPr>
        <w:t>4.</w:t>
      </w:r>
      <w:r>
        <w:rPr>
          <w:spacing w:val="-2"/>
          <w:w w:val="99"/>
          <w:sz w:val="21"/>
        </w:rPr>
        <w:t>2</w:t>
      </w:r>
      <w:r>
        <w:rPr>
          <w:spacing w:val="-1"/>
          <w:w w:val="99"/>
          <w:sz w:val="21"/>
        </w:rPr>
        <w:t>×</w:t>
      </w:r>
      <w:r>
        <w:rPr>
          <w:spacing w:val="1"/>
          <w:w w:val="99"/>
          <w:sz w:val="21"/>
        </w:rPr>
        <w:t>10</w:t>
      </w:r>
      <w:r>
        <w:rPr>
          <w:w w:val="106"/>
          <w:position w:val="11"/>
          <w:sz w:val="10"/>
        </w:rPr>
        <w:t xml:space="preserve">6 </w:t>
      </w:r>
      <w:r>
        <w:rPr>
          <w:sz w:val="21"/>
        </w:rPr>
        <w:t>kW</w:t>
      </w:r>
      <w:r>
        <w:rPr>
          <w:spacing w:val="-14"/>
          <w:sz w:val="21"/>
        </w:rPr>
        <w:t xml:space="preserve"> 的风电场项目全部建成后，所有机组发电 </w:t>
      </w:r>
      <w:r>
        <w:rPr>
          <w:spacing w:val="-8"/>
          <w:sz w:val="21"/>
        </w:rPr>
        <w:t>30min</w:t>
      </w:r>
      <w:r>
        <w:rPr>
          <w:spacing w:val="-3"/>
          <w:sz w:val="21"/>
        </w:rPr>
        <w:t>，可提供多少千瓦时电能？</w:t>
      </w:r>
    </w:p>
    <w:p>
      <w:pPr>
        <w:pStyle w:val="9"/>
        <w:numPr>
          <w:ilvl w:val="0"/>
          <w:numId w:val="12"/>
        </w:numPr>
        <w:tabs>
          <w:tab w:val="left" w:pos="1000"/>
        </w:tabs>
        <w:spacing w:line="348" w:lineRule="auto"/>
        <w:ind w:right="693" w:firstLine="0"/>
        <w:rPr>
          <w:sz w:val="21"/>
        </w:rPr>
      </w:pPr>
      <w:r>
        <w:rPr>
          <w:spacing w:val="-8"/>
          <w:sz w:val="21"/>
        </w:rPr>
        <w:t xml:space="preserve">若这些电能的 </w:t>
      </w:r>
      <w:r>
        <w:rPr>
          <w:sz w:val="21"/>
        </w:rPr>
        <w:t>80</w:t>
      </w:r>
      <w:r>
        <w:rPr>
          <w:spacing w:val="-5"/>
          <w:sz w:val="21"/>
        </w:rPr>
        <w:t xml:space="preserve">%可以转化为水的内能，那么可以把质量为多少 </w:t>
      </w:r>
      <w:r>
        <w:rPr>
          <w:sz w:val="21"/>
        </w:rPr>
        <w:t>Kg</w:t>
      </w:r>
      <w:r>
        <w:rPr>
          <w:spacing w:val="-24"/>
          <w:sz w:val="21"/>
        </w:rPr>
        <w:t xml:space="preserve"> 的水从 </w:t>
      </w:r>
      <w:r>
        <w:rPr>
          <w:sz w:val="21"/>
        </w:rPr>
        <w:t>20</w:t>
      </w:r>
      <w:r>
        <w:rPr>
          <w:spacing w:val="-3"/>
          <w:sz w:val="21"/>
        </w:rPr>
        <w:t xml:space="preserve"> ℃加</w:t>
      </w:r>
      <w:r>
        <w:rPr>
          <w:spacing w:val="-1"/>
          <w:w w:val="99"/>
          <w:sz w:val="21"/>
        </w:rPr>
        <w:t>热至沸腾（标准大气压下</w:t>
      </w:r>
      <w:r>
        <w:rPr>
          <w:spacing w:val="2"/>
          <w:w w:val="99"/>
          <w:sz w:val="21"/>
        </w:rPr>
        <w:t>）</w:t>
      </w:r>
      <w:r>
        <w:rPr>
          <w:spacing w:val="-1"/>
          <w:w w:val="99"/>
          <w:sz w:val="21"/>
        </w:rPr>
        <w:t>？</w:t>
      </w:r>
      <w:r>
        <w:rPr>
          <w:spacing w:val="2"/>
          <w:w w:val="99"/>
          <w:sz w:val="21"/>
        </w:rPr>
        <w:t>［</w:t>
      </w:r>
      <w:r>
        <w:rPr>
          <w:w w:val="99"/>
          <w:sz w:val="21"/>
        </w:rPr>
        <w:t>C</w:t>
      </w:r>
      <w:r>
        <w:rPr>
          <w:spacing w:val="-52"/>
          <w:sz w:val="21"/>
        </w:rPr>
        <w:t xml:space="preserve"> </w:t>
      </w:r>
      <w:r>
        <w:rPr>
          <w:spacing w:val="-1"/>
          <w:w w:val="106"/>
          <w:position w:val="-2"/>
          <w:sz w:val="10"/>
        </w:rPr>
        <w:t>水</w:t>
      </w:r>
      <w:r>
        <w:rPr>
          <w:spacing w:val="1"/>
          <w:w w:val="99"/>
          <w:sz w:val="21"/>
        </w:rPr>
        <w:t>=4</w:t>
      </w:r>
      <w:r>
        <w:rPr>
          <w:spacing w:val="-2"/>
          <w:w w:val="99"/>
          <w:sz w:val="21"/>
        </w:rPr>
        <w:t>.</w:t>
      </w:r>
      <w:r>
        <w:rPr>
          <w:spacing w:val="1"/>
          <w:w w:val="99"/>
          <w:sz w:val="21"/>
        </w:rPr>
        <w:t>2</w:t>
      </w:r>
      <w:r>
        <w:rPr>
          <w:spacing w:val="-1"/>
          <w:w w:val="99"/>
          <w:sz w:val="21"/>
        </w:rPr>
        <w:t>×</w:t>
      </w:r>
      <w:r>
        <w:rPr>
          <w:spacing w:val="1"/>
          <w:w w:val="99"/>
          <w:sz w:val="21"/>
        </w:rPr>
        <w:t>10</w:t>
      </w:r>
      <w:r>
        <w:rPr>
          <w:w w:val="106"/>
          <w:position w:val="11"/>
          <w:sz w:val="10"/>
        </w:rPr>
        <w:t>3</w:t>
      </w:r>
      <w:r>
        <w:rPr>
          <w:spacing w:val="1"/>
          <w:position w:val="11"/>
          <w:sz w:val="10"/>
        </w:rPr>
        <w:t xml:space="preserve">  </w:t>
      </w:r>
      <w:r>
        <w:rPr>
          <w:spacing w:val="1"/>
          <w:w w:val="99"/>
          <w:sz w:val="21"/>
        </w:rPr>
        <w:t>J/</w:t>
      </w:r>
      <w:r>
        <w:rPr>
          <w:spacing w:val="-1"/>
          <w:w w:val="99"/>
          <w:sz w:val="21"/>
        </w:rPr>
        <w:t>（</w:t>
      </w:r>
      <w:r>
        <w:rPr>
          <w:spacing w:val="1"/>
          <w:w w:val="99"/>
          <w:sz w:val="21"/>
        </w:rPr>
        <w:t>kg</w:t>
      </w:r>
      <w:r>
        <w:rPr>
          <w:w w:val="99"/>
          <w:sz w:val="21"/>
        </w:rPr>
        <w:t>•℃</w:t>
      </w:r>
      <w:r>
        <w:rPr>
          <w:spacing w:val="-1"/>
          <w:w w:val="99"/>
          <w:sz w:val="21"/>
        </w:rPr>
        <w:t>）</w:t>
      </w:r>
      <w:r>
        <w:rPr>
          <w:w w:val="99"/>
          <w:sz w:val="21"/>
        </w:rPr>
        <w:t>］</w:t>
      </w:r>
    </w:p>
    <w:p>
      <w:pPr>
        <w:pStyle w:val="9"/>
        <w:numPr>
          <w:ilvl w:val="0"/>
          <w:numId w:val="12"/>
        </w:numPr>
        <w:tabs>
          <w:tab w:val="left" w:pos="1000"/>
        </w:tabs>
        <w:spacing w:line="269" w:lineRule="exact"/>
        <w:ind w:left="999"/>
        <w:rPr>
          <w:sz w:val="21"/>
        </w:rPr>
      </w:pPr>
      <w:r>
        <w:rPr>
          <w:spacing w:val="-5"/>
          <w:sz w:val="21"/>
        </w:rPr>
        <w:t>作为地球的一份子，节能减排你都有哪些做法？</w:t>
      </w:r>
      <w:r>
        <w:rPr>
          <w:spacing w:val="-13"/>
          <w:sz w:val="21"/>
        </w:rPr>
        <w:t>（</w:t>
      </w:r>
      <w:r>
        <w:rPr>
          <w:spacing w:val="-6"/>
          <w:sz w:val="21"/>
        </w:rPr>
        <w:t>答出一条即可，表述清楚、合理</w:t>
      </w:r>
      <w:r>
        <w:rPr>
          <w:sz w:val="21"/>
        </w:rPr>
        <w:t>）</w:t>
      </w:r>
    </w:p>
    <w:p>
      <w:pPr>
        <w:spacing w:line="269" w:lineRule="exact"/>
        <w:rPr>
          <w:sz w:val="21"/>
        </w:rPr>
        <w:sectPr>
          <w:pgSz w:w="10320" w:h="14570"/>
          <w:pgMar w:top="1100" w:right="440" w:bottom="880" w:left="660" w:header="0" w:footer="673" w:gutter="0"/>
          <w:cols w:space="720" w:num="1"/>
        </w:sectPr>
      </w:pPr>
    </w:p>
    <w:p>
      <w:pPr>
        <w:pStyle w:val="3"/>
        <w:spacing w:before="45" w:line="348" w:lineRule="auto"/>
        <w:ind w:left="472" w:right="691"/>
        <w:jc w:val="both"/>
      </w:pPr>
      <w:r>
        <w:rPr>
          <w:b/>
        </w:rPr>
        <w:t>22</w:t>
      </w:r>
      <w:r>
        <w:rPr>
          <w:b/>
          <w:spacing w:val="-34"/>
        </w:rPr>
        <w:t>、</w:t>
      </w:r>
      <w:r>
        <w:rPr>
          <w:b/>
        </w:rPr>
        <w:t>（8</w:t>
      </w:r>
      <w:r>
        <w:rPr>
          <w:b/>
          <w:spacing w:val="-34"/>
        </w:rPr>
        <w:t xml:space="preserve"> 分</w:t>
      </w:r>
      <w:r>
        <w:rPr>
          <w:b/>
          <w:spacing w:val="-17"/>
        </w:rPr>
        <w:t>）</w:t>
      </w:r>
      <w:r>
        <w:rPr>
          <w:spacing w:val="-2"/>
        </w:rPr>
        <w:t>养生壶是一种用于养生保健的可以烹饮的容器，类似于电水壶，其最大的特</w:t>
      </w:r>
      <w:r>
        <w:t>点是釆用一种新型的电加热材料，通过髙温把电热膜电子浆料（金属化合物）喷涂在玻璃表面形成面状电阻，在两端制作银电极，通电后产生热量把壶内的水加热．小明家买了一个养生壶（</w:t>
      </w:r>
      <w:r>
        <w:rPr>
          <w:spacing w:val="-26"/>
        </w:rPr>
        <w:t xml:space="preserve">图 </w:t>
      </w:r>
      <w:r>
        <w:t>18</w:t>
      </w:r>
      <w:r>
        <w:rPr>
          <w:spacing w:val="-26"/>
        </w:rPr>
        <w:t xml:space="preserve"> 甲</w:t>
      </w:r>
      <w:r>
        <w:t>），其铭牌如表所示．</w:t>
      </w:r>
    </w:p>
    <w:p>
      <w:pPr>
        <w:pStyle w:val="9"/>
        <w:numPr>
          <w:ilvl w:val="0"/>
          <w:numId w:val="13"/>
        </w:numPr>
        <w:tabs>
          <w:tab w:val="left" w:pos="1000"/>
        </w:tabs>
        <w:spacing w:line="269" w:lineRule="exact"/>
        <w:rPr>
          <w:sz w:val="21"/>
        </w:rPr>
      </w:pPr>
      <w:r>
        <w:rPr>
          <w:sz w:val="21"/>
        </w:rPr>
        <w:t>该养生壶正常工作时，面状电阻的阻值多少？</w:t>
      </w:r>
    </w:p>
    <w:p>
      <w:pPr>
        <w:pStyle w:val="9"/>
        <w:numPr>
          <w:ilvl w:val="0"/>
          <w:numId w:val="13"/>
        </w:numPr>
        <w:tabs>
          <w:tab w:val="left" w:pos="1001"/>
        </w:tabs>
        <w:spacing w:before="119" w:line="348" w:lineRule="auto"/>
        <w:ind w:left="472" w:right="693" w:firstLine="0"/>
        <w:rPr>
          <w:sz w:val="21"/>
        </w:rPr>
      </w:pPr>
      <w:r>
        <w:pict>
          <v:shape id="_x0000_s1055" o:spid="_x0000_s1055" o:spt="202" type="#_x0000_t202" style="position:absolute;left:0pt;margin-left:153.85pt;margin-top:32.9pt;height:5.3pt;width:5.3pt;mso-position-horizontal-relative:page;z-index:-251626496;mso-width-relative:page;mso-height-relative:page;" filled="f" stroked="f" coordsize="21600,21600">
            <v:path/>
            <v:fill on="f" focussize="0,0"/>
            <v:stroke on="f" joinstyle="miter"/>
            <v:imagedata o:title=""/>
            <o:lock v:ext="edit"/>
            <v:textbox inset="0mm,0mm,0mm,0mm">
              <w:txbxContent>
                <w:p>
                  <w:pPr>
                    <w:spacing w:line="106" w:lineRule="exact"/>
                    <w:rPr>
                      <w:sz w:val="10"/>
                    </w:rPr>
                  </w:pPr>
                  <w:r>
                    <w:rPr>
                      <w:w w:val="106"/>
                      <w:sz w:val="10"/>
                    </w:rPr>
                    <w:t>水</w:t>
                  </w:r>
                </w:p>
              </w:txbxContent>
            </v:textbox>
          </v:shape>
        </w:pict>
      </w:r>
      <w:r>
        <w:rPr>
          <w:spacing w:val="-9"/>
          <w:sz w:val="21"/>
        </w:rPr>
        <w:t xml:space="preserve">若壶内装有 </w:t>
      </w:r>
      <w:r>
        <w:rPr>
          <w:sz w:val="21"/>
        </w:rPr>
        <w:t>2L</w:t>
      </w:r>
      <w:r>
        <w:rPr>
          <w:spacing w:val="-22"/>
          <w:sz w:val="21"/>
        </w:rPr>
        <w:t xml:space="preserve"> 温度为 </w:t>
      </w:r>
      <w:r>
        <w:rPr>
          <w:sz w:val="21"/>
        </w:rPr>
        <w:t>20℃的水，在一个标准大气压下，将水烧开，此过程中水吸</w:t>
      </w:r>
      <w:r>
        <w:rPr>
          <w:spacing w:val="-1"/>
          <w:w w:val="99"/>
          <w:sz w:val="21"/>
        </w:rPr>
        <w:t>收的热量是多少？[</w:t>
      </w:r>
      <w:r>
        <w:rPr>
          <w:w w:val="99"/>
          <w:sz w:val="21"/>
        </w:rPr>
        <w:t>c</w:t>
      </w:r>
      <w:r>
        <w:rPr>
          <w:spacing w:val="52"/>
          <w:sz w:val="21"/>
        </w:rPr>
        <w:t xml:space="preserve"> </w:t>
      </w:r>
      <w:r>
        <w:rPr>
          <w:spacing w:val="1"/>
          <w:w w:val="99"/>
          <w:sz w:val="21"/>
        </w:rPr>
        <w:t>=4.</w:t>
      </w:r>
      <w:r>
        <w:rPr>
          <w:spacing w:val="-2"/>
          <w:w w:val="99"/>
          <w:sz w:val="21"/>
        </w:rPr>
        <w:t>2</w:t>
      </w:r>
      <w:r>
        <w:rPr>
          <w:spacing w:val="2"/>
          <w:w w:val="99"/>
          <w:sz w:val="21"/>
        </w:rPr>
        <w:t>×</w:t>
      </w:r>
      <w:r>
        <w:rPr>
          <w:spacing w:val="1"/>
          <w:w w:val="99"/>
          <w:sz w:val="21"/>
        </w:rPr>
        <w:t>l</w:t>
      </w:r>
      <w:r>
        <w:rPr>
          <w:spacing w:val="-2"/>
          <w:w w:val="99"/>
          <w:sz w:val="21"/>
        </w:rPr>
        <w:t>0</w:t>
      </w:r>
      <w:r>
        <w:rPr>
          <w:spacing w:val="-1"/>
          <w:w w:val="106"/>
          <w:position w:val="11"/>
          <w:sz w:val="10"/>
        </w:rPr>
        <w:t>3</w:t>
      </w:r>
      <w:r>
        <w:rPr>
          <w:spacing w:val="1"/>
          <w:w w:val="99"/>
          <w:sz w:val="21"/>
        </w:rPr>
        <w:t>J/</w:t>
      </w:r>
      <w:r>
        <w:rPr>
          <w:spacing w:val="-1"/>
          <w:w w:val="99"/>
          <w:sz w:val="21"/>
        </w:rPr>
        <w:t>（</w:t>
      </w:r>
      <w:r>
        <w:rPr>
          <w:spacing w:val="1"/>
          <w:w w:val="99"/>
          <w:sz w:val="21"/>
        </w:rPr>
        <w:t>kg</w:t>
      </w:r>
      <w:r>
        <w:rPr>
          <w:w w:val="99"/>
          <w:sz w:val="21"/>
        </w:rPr>
        <w:t>•℃</w:t>
      </w:r>
      <w:r>
        <w:rPr>
          <w:spacing w:val="-1"/>
          <w:w w:val="99"/>
          <w:sz w:val="21"/>
        </w:rPr>
        <w:t>）</w:t>
      </w:r>
      <w:r>
        <w:rPr>
          <w:spacing w:val="2"/>
          <w:w w:val="99"/>
          <w:sz w:val="21"/>
        </w:rPr>
        <w:t>，</w:t>
      </w:r>
      <w:r>
        <w:rPr>
          <w:spacing w:val="1"/>
          <w:w w:val="99"/>
          <w:sz w:val="21"/>
        </w:rPr>
        <w:t>lL=</w:t>
      </w:r>
      <w:r>
        <w:rPr>
          <w:spacing w:val="-2"/>
          <w:w w:val="99"/>
          <w:sz w:val="21"/>
        </w:rPr>
        <w:t>1</w:t>
      </w:r>
      <w:r>
        <w:rPr>
          <w:spacing w:val="2"/>
          <w:w w:val="99"/>
          <w:sz w:val="21"/>
        </w:rPr>
        <w:t>×</w:t>
      </w:r>
      <w:r>
        <w:rPr>
          <w:spacing w:val="1"/>
          <w:w w:val="99"/>
          <w:sz w:val="21"/>
        </w:rPr>
        <w:t>1</w:t>
      </w:r>
      <w:r>
        <w:rPr>
          <w:spacing w:val="-2"/>
          <w:w w:val="99"/>
          <w:sz w:val="21"/>
        </w:rPr>
        <w:t>0</w:t>
      </w:r>
      <w:r>
        <w:rPr>
          <w:spacing w:val="-1"/>
          <w:w w:val="106"/>
          <w:position w:val="11"/>
          <w:sz w:val="10"/>
        </w:rPr>
        <w:t>﹣3</w:t>
      </w:r>
      <w:r>
        <w:rPr>
          <w:spacing w:val="-2"/>
          <w:w w:val="99"/>
          <w:sz w:val="21"/>
        </w:rPr>
        <w:t>m</w:t>
      </w:r>
      <w:r>
        <w:rPr>
          <w:spacing w:val="-1"/>
          <w:w w:val="106"/>
          <w:position w:val="11"/>
          <w:sz w:val="10"/>
        </w:rPr>
        <w:t>3</w:t>
      </w:r>
      <w:r>
        <w:rPr>
          <w:w w:val="99"/>
          <w:sz w:val="21"/>
        </w:rPr>
        <w:t>]</w:t>
      </w:r>
    </w:p>
    <w:p>
      <w:pPr>
        <w:pStyle w:val="9"/>
        <w:numPr>
          <w:ilvl w:val="0"/>
          <w:numId w:val="13"/>
        </w:numPr>
        <w:tabs>
          <w:tab w:val="left" w:pos="1000"/>
        </w:tabs>
        <w:spacing w:line="348" w:lineRule="auto"/>
        <w:ind w:left="472" w:right="585" w:firstLine="0"/>
        <w:rPr>
          <w:sz w:val="21"/>
        </w:rPr>
      </w:pPr>
      <w:r>
        <w:rPr>
          <w:lang w:val="en-US" w:bidi="ar-SA"/>
        </w:rPr>
        <w:drawing>
          <wp:anchor distT="0" distB="0" distL="0" distR="0" simplePos="0" relativeHeight="251678720" behindDoc="0" locked="0" layoutInCell="1" allowOverlap="1">
            <wp:simplePos x="0" y="0"/>
            <wp:positionH relativeFrom="page">
              <wp:posOffset>758825</wp:posOffset>
            </wp:positionH>
            <wp:positionV relativeFrom="paragraph">
              <wp:posOffset>519430</wp:posOffset>
            </wp:positionV>
            <wp:extent cx="2200910" cy="1624330"/>
            <wp:effectExtent l="0" t="0" r="0" b="0"/>
            <wp:wrapNone/>
            <wp:docPr id="53"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40.jpeg"/>
                    <pic:cNvPicPr>
                      <a:picLocks noChangeAspect="1"/>
                    </pic:cNvPicPr>
                  </pic:nvPicPr>
                  <pic:blipFill>
                    <a:blip r:embed="rId44" cstate="print"/>
                    <a:stretch>
                      <a:fillRect/>
                    </a:stretch>
                  </pic:blipFill>
                  <pic:spPr>
                    <a:xfrm>
                      <a:off x="0" y="0"/>
                      <a:ext cx="2200656" cy="1624584"/>
                    </a:xfrm>
                    <a:prstGeom prst="rect">
                      <a:avLst/>
                    </a:prstGeom>
                  </pic:spPr>
                </pic:pic>
              </a:graphicData>
            </a:graphic>
          </wp:anchor>
        </w:drawing>
      </w:r>
      <w:r>
        <w:rPr>
          <w:spacing w:val="-2"/>
          <w:sz w:val="21"/>
        </w:rPr>
        <w:t>小明关闭了家中的其他所有用电器，使用该壶在加热过程中家用电能表</w:t>
      </w:r>
      <w:r>
        <w:rPr>
          <w:sz w:val="21"/>
        </w:rPr>
        <w:t>（</w:t>
      </w:r>
      <w:r>
        <w:rPr>
          <w:spacing w:val="-30"/>
          <w:sz w:val="21"/>
        </w:rPr>
        <w:t xml:space="preserve">图 </w:t>
      </w:r>
      <w:r>
        <w:rPr>
          <w:sz w:val="21"/>
        </w:rPr>
        <w:t>18</w:t>
      </w:r>
      <w:r>
        <w:rPr>
          <w:spacing w:val="-31"/>
          <w:sz w:val="21"/>
        </w:rPr>
        <w:t xml:space="preserve"> 乙</w:t>
      </w:r>
      <w:r>
        <w:rPr>
          <w:sz w:val="21"/>
        </w:rPr>
        <w:t xml:space="preserve">） </w:t>
      </w:r>
      <w:r>
        <w:rPr>
          <w:spacing w:val="-1"/>
          <w:sz w:val="21"/>
        </w:rPr>
        <w:t xml:space="preserve">的转盘 </w:t>
      </w:r>
      <w:r>
        <w:rPr>
          <w:sz w:val="21"/>
        </w:rPr>
        <w:t>5min</w:t>
      </w:r>
      <w:r>
        <w:rPr>
          <w:spacing w:val="-23"/>
          <w:sz w:val="21"/>
        </w:rPr>
        <w:t xml:space="preserve"> 内转了 </w:t>
      </w:r>
      <w:r>
        <w:rPr>
          <w:sz w:val="21"/>
        </w:rPr>
        <w:t>300</w:t>
      </w:r>
      <w:r>
        <w:rPr>
          <w:spacing w:val="-8"/>
          <w:sz w:val="21"/>
        </w:rPr>
        <w:t xml:space="preserve"> 转，此过程中养生壶消耗的电能和实际电功率各是多少？</w:t>
      </w:r>
    </w:p>
    <w:p>
      <w:pPr>
        <w:pStyle w:val="3"/>
        <w:spacing w:before="7"/>
        <w:rPr>
          <w:sz w:val="23"/>
        </w:rPr>
      </w:pPr>
    </w:p>
    <w:tbl>
      <w:tblPr>
        <w:tblStyle w:val="8"/>
        <w:tblW w:w="3596" w:type="dxa"/>
        <w:tblInd w:w="421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792"/>
        <w:gridCol w:w="180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12" w:hRule="atLeast"/>
        </w:trPr>
        <w:tc>
          <w:tcPr>
            <w:tcW w:w="1792" w:type="dxa"/>
          </w:tcPr>
          <w:p>
            <w:pPr>
              <w:pStyle w:val="10"/>
              <w:rPr>
                <w:sz w:val="21"/>
              </w:rPr>
            </w:pPr>
            <w:r>
              <w:rPr>
                <w:sz w:val="21"/>
              </w:rPr>
              <w:t>型号</w:t>
            </w:r>
          </w:p>
        </w:tc>
        <w:tc>
          <w:tcPr>
            <w:tcW w:w="1804" w:type="dxa"/>
          </w:tcPr>
          <w:p>
            <w:pPr>
              <w:pStyle w:val="10"/>
              <w:ind w:left="108"/>
              <w:rPr>
                <w:sz w:val="21"/>
              </w:rPr>
            </w:pPr>
            <w:r>
              <w:rPr>
                <w:sz w:val="21"/>
              </w:rPr>
              <w:t>HX﹣201504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12" w:hRule="atLeast"/>
        </w:trPr>
        <w:tc>
          <w:tcPr>
            <w:tcW w:w="1792" w:type="dxa"/>
          </w:tcPr>
          <w:p>
            <w:pPr>
              <w:pStyle w:val="10"/>
              <w:rPr>
                <w:sz w:val="21"/>
              </w:rPr>
            </w:pPr>
            <w:r>
              <w:rPr>
                <w:sz w:val="21"/>
              </w:rPr>
              <w:t>额定电压</w:t>
            </w:r>
          </w:p>
        </w:tc>
        <w:tc>
          <w:tcPr>
            <w:tcW w:w="1804" w:type="dxa"/>
          </w:tcPr>
          <w:p>
            <w:pPr>
              <w:pStyle w:val="10"/>
              <w:ind w:left="108"/>
              <w:rPr>
                <w:sz w:val="21"/>
              </w:rPr>
            </w:pPr>
            <w:r>
              <w:rPr>
                <w:sz w:val="21"/>
              </w:rPr>
              <w:t>220V</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12" w:hRule="atLeast"/>
        </w:trPr>
        <w:tc>
          <w:tcPr>
            <w:tcW w:w="1792" w:type="dxa"/>
          </w:tcPr>
          <w:p>
            <w:pPr>
              <w:pStyle w:val="10"/>
              <w:rPr>
                <w:sz w:val="21"/>
              </w:rPr>
            </w:pPr>
            <w:r>
              <w:rPr>
                <w:sz w:val="21"/>
              </w:rPr>
              <w:t>频率</w:t>
            </w:r>
          </w:p>
        </w:tc>
        <w:tc>
          <w:tcPr>
            <w:tcW w:w="1804" w:type="dxa"/>
          </w:tcPr>
          <w:p>
            <w:pPr>
              <w:pStyle w:val="10"/>
              <w:ind w:left="108"/>
              <w:rPr>
                <w:sz w:val="21"/>
              </w:rPr>
            </w:pPr>
            <w:r>
              <w:rPr>
                <w:sz w:val="21"/>
              </w:rPr>
              <w:t>50Hz</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11" w:hRule="atLeast"/>
        </w:trPr>
        <w:tc>
          <w:tcPr>
            <w:tcW w:w="1792" w:type="dxa"/>
          </w:tcPr>
          <w:p>
            <w:pPr>
              <w:pStyle w:val="10"/>
              <w:rPr>
                <w:sz w:val="21"/>
              </w:rPr>
            </w:pPr>
            <w:r>
              <w:rPr>
                <w:sz w:val="21"/>
              </w:rPr>
              <w:t>额定功率</w:t>
            </w:r>
          </w:p>
        </w:tc>
        <w:tc>
          <w:tcPr>
            <w:tcW w:w="1804" w:type="dxa"/>
          </w:tcPr>
          <w:p>
            <w:pPr>
              <w:pStyle w:val="10"/>
              <w:ind w:left="108"/>
              <w:rPr>
                <w:sz w:val="21"/>
              </w:rPr>
            </w:pPr>
            <w:r>
              <w:rPr>
                <w:sz w:val="21"/>
              </w:rPr>
              <w:t>1210W</w:t>
            </w:r>
          </w:p>
        </w:tc>
      </w:tr>
    </w:tbl>
    <w:p>
      <w:pPr>
        <w:pStyle w:val="3"/>
        <w:spacing w:before="4"/>
        <w:rPr>
          <w:sz w:val="26"/>
        </w:rPr>
      </w:pPr>
    </w:p>
    <w:p>
      <w:pPr>
        <w:pStyle w:val="3"/>
        <w:ind w:right="414"/>
        <w:jc w:val="center"/>
        <w:rPr>
          <w:rFonts w:ascii="Calibri" w:eastAsiaTheme="minorEastAsia"/>
        </w:rPr>
      </w:pPr>
      <w:r>
        <w:t xml:space="preserve">图 </w:t>
      </w:r>
      <w:r>
        <w:rPr>
          <w:rFonts w:ascii="Calibri" w:eastAsia="Calibri"/>
        </w:rPr>
        <w:t>18</w:t>
      </w:r>
    </w:p>
    <w:p>
      <w:pPr>
        <w:pStyle w:val="3"/>
        <w:ind w:right="414"/>
        <w:jc w:val="center"/>
        <w:rPr>
          <w:rFonts w:ascii="Calibri" w:eastAsiaTheme="minorEastAsia"/>
        </w:rPr>
      </w:pPr>
    </w:p>
    <w:p>
      <w:pPr>
        <w:pStyle w:val="3"/>
        <w:ind w:right="414"/>
        <w:jc w:val="center"/>
        <w:rPr>
          <w:rFonts w:ascii="Calibri" w:eastAsiaTheme="minorEastAsia"/>
        </w:rPr>
      </w:pPr>
    </w:p>
    <w:p>
      <w:pPr>
        <w:pStyle w:val="3"/>
        <w:ind w:right="414"/>
        <w:jc w:val="center"/>
        <w:rPr>
          <w:rFonts w:ascii="Calibri" w:eastAsiaTheme="minorEastAsia"/>
        </w:rPr>
      </w:pPr>
    </w:p>
    <w:p>
      <w:pPr>
        <w:pStyle w:val="3"/>
        <w:ind w:right="414"/>
        <w:jc w:val="center"/>
        <w:rPr>
          <w:rFonts w:ascii="Calibri" w:eastAsiaTheme="minorEastAsia"/>
        </w:rPr>
      </w:pPr>
    </w:p>
    <w:p>
      <w:pPr>
        <w:pStyle w:val="3"/>
        <w:ind w:right="414"/>
        <w:jc w:val="center"/>
        <w:rPr>
          <w:rFonts w:ascii="Calibri" w:eastAsiaTheme="minorEastAsia"/>
        </w:rPr>
      </w:pPr>
    </w:p>
    <w:p>
      <w:pPr>
        <w:pStyle w:val="3"/>
        <w:ind w:right="414"/>
        <w:jc w:val="center"/>
        <w:rPr>
          <w:rFonts w:ascii="Calibri" w:eastAsiaTheme="minorEastAsia"/>
        </w:rPr>
      </w:pPr>
    </w:p>
    <w:p>
      <w:pPr>
        <w:pStyle w:val="3"/>
        <w:ind w:right="414"/>
        <w:jc w:val="center"/>
        <w:rPr>
          <w:rFonts w:ascii="Calibri" w:eastAsiaTheme="minorEastAsia"/>
        </w:rPr>
      </w:pPr>
    </w:p>
    <w:p>
      <w:pPr>
        <w:pStyle w:val="3"/>
        <w:ind w:right="414"/>
        <w:jc w:val="center"/>
        <w:rPr>
          <w:rFonts w:ascii="Calibri" w:eastAsiaTheme="minorEastAsia"/>
        </w:rPr>
      </w:pPr>
    </w:p>
    <w:p>
      <w:pPr>
        <w:pStyle w:val="3"/>
        <w:ind w:right="414"/>
        <w:jc w:val="center"/>
        <w:rPr>
          <w:rFonts w:ascii="Calibri" w:eastAsiaTheme="minorEastAsia"/>
        </w:rPr>
      </w:pPr>
    </w:p>
    <w:p>
      <w:pPr>
        <w:pStyle w:val="3"/>
        <w:ind w:right="414"/>
        <w:jc w:val="center"/>
        <w:rPr>
          <w:rFonts w:ascii="Calibri" w:eastAsiaTheme="minorEastAsia"/>
        </w:rPr>
      </w:pPr>
    </w:p>
    <w:p>
      <w:pPr>
        <w:pStyle w:val="3"/>
        <w:ind w:right="414"/>
        <w:jc w:val="center"/>
        <w:rPr>
          <w:rFonts w:ascii="Calibri" w:eastAsiaTheme="minorEastAsia"/>
        </w:rPr>
      </w:pPr>
    </w:p>
    <w:p>
      <w:pPr>
        <w:pStyle w:val="3"/>
        <w:ind w:right="414"/>
        <w:jc w:val="center"/>
        <w:rPr>
          <w:rFonts w:ascii="Calibri" w:eastAsiaTheme="minorEastAsia"/>
        </w:rPr>
      </w:pPr>
    </w:p>
    <w:p>
      <w:pPr>
        <w:pStyle w:val="3"/>
        <w:ind w:right="414"/>
        <w:jc w:val="center"/>
        <w:rPr>
          <w:rFonts w:ascii="Calibri" w:eastAsiaTheme="minorEastAsia"/>
        </w:rPr>
      </w:pPr>
    </w:p>
    <w:p>
      <w:pPr>
        <w:pStyle w:val="3"/>
        <w:ind w:right="414"/>
        <w:jc w:val="center"/>
        <w:rPr>
          <w:rFonts w:ascii="Calibri" w:eastAsiaTheme="minorEastAsia"/>
        </w:rPr>
      </w:pPr>
    </w:p>
    <w:p>
      <w:pPr>
        <w:pStyle w:val="3"/>
        <w:ind w:right="414"/>
        <w:jc w:val="center"/>
        <w:rPr>
          <w:rFonts w:ascii="Calibri" w:eastAsiaTheme="minorEastAsia"/>
        </w:rPr>
      </w:pPr>
    </w:p>
    <w:p>
      <w:pPr>
        <w:pStyle w:val="3"/>
        <w:ind w:right="414"/>
        <w:jc w:val="center"/>
        <w:rPr>
          <w:rFonts w:ascii="Calibri" w:eastAsiaTheme="minorEastAsia"/>
        </w:rPr>
      </w:pPr>
    </w:p>
    <w:p>
      <w:pPr>
        <w:pStyle w:val="3"/>
        <w:ind w:right="414"/>
        <w:jc w:val="center"/>
        <w:rPr>
          <w:rFonts w:ascii="Calibri" w:eastAsiaTheme="minorEastAsia"/>
        </w:rPr>
      </w:pPr>
    </w:p>
    <w:p>
      <w:pPr>
        <w:pStyle w:val="3"/>
        <w:ind w:right="414"/>
        <w:jc w:val="center"/>
        <w:rPr>
          <w:rFonts w:ascii="Calibri" w:eastAsiaTheme="minorEastAsia"/>
        </w:rPr>
      </w:pPr>
    </w:p>
    <w:p>
      <w:pPr>
        <w:pStyle w:val="3"/>
        <w:ind w:right="414"/>
        <w:jc w:val="center"/>
        <w:rPr>
          <w:rFonts w:ascii="Calibri" w:eastAsiaTheme="minorEastAsia"/>
        </w:rPr>
      </w:pPr>
    </w:p>
    <w:p>
      <w:pPr>
        <w:pStyle w:val="3"/>
        <w:ind w:right="414"/>
        <w:jc w:val="center"/>
        <w:rPr>
          <w:rFonts w:ascii="Calibri" w:eastAsiaTheme="minorEastAsia"/>
        </w:rPr>
      </w:pPr>
    </w:p>
    <w:p>
      <w:pPr>
        <w:pStyle w:val="3"/>
        <w:ind w:right="414"/>
        <w:jc w:val="center"/>
        <w:rPr>
          <w:rFonts w:ascii="Calibri" w:eastAsiaTheme="minorEastAsia"/>
        </w:rPr>
      </w:pPr>
    </w:p>
    <w:p>
      <w:pPr>
        <w:pStyle w:val="3"/>
        <w:ind w:right="414"/>
        <w:jc w:val="center"/>
        <w:rPr>
          <w:rFonts w:ascii="Calibri" w:eastAsiaTheme="minorEastAsia"/>
        </w:rPr>
      </w:pPr>
    </w:p>
    <w:p>
      <w:pPr>
        <w:pStyle w:val="3"/>
        <w:ind w:right="414"/>
        <w:jc w:val="center"/>
        <w:rPr>
          <w:rFonts w:ascii="Calibri" w:eastAsiaTheme="minorEastAsia"/>
        </w:rPr>
      </w:pPr>
    </w:p>
    <w:p>
      <w:pPr>
        <w:pStyle w:val="3"/>
        <w:ind w:right="414"/>
        <w:jc w:val="center"/>
        <w:rPr>
          <w:rFonts w:ascii="Calibri" w:eastAsiaTheme="minorEastAsia"/>
        </w:rPr>
      </w:pPr>
    </w:p>
    <w:p>
      <w:pPr>
        <w:pStyle w:val="3"/>
        <w:ind w:right="414"/>
        <w:jc w:val="center"/>
        <w:rPr>
          <w:rFonts w:ascii="Calibri" w:eastAsiaTheme="minorEastAsia"/>
        </w:rPr>
      </w:pPr>
    </w:p>
    <w:p>
      <w:pPr>
        <w:pStyle w:val="3"/>
        <w:ind w:right="414"/>
        <w:jc w:val="center"/>
        <w:rPr>
          <w:rFonts w:ascii="Calibri" w:eastAsiaTheme="minorEastAsia"/>
        </w:rPr>
      </w:pPr>
    </w:p>
    <w:p>
      <w:pPr>
        <w:pStyle w:val="3"/>
        <w:spacing w:line="240" w:lineRule="auto"/>
        <w:ind w:right="414"/>
        <w:jc w:val="center"/>
        <w:rPr>
          <w:rFonts w:ascii="Calibri" w:eastAsiaTheme="minorEastAsia"/>
          <w:sz w:val="24"/>
          <w:szCs w:val="24"/>
        </w:rPr>
      </w:pPr>
    </w:p>
    <w:p>
      <w:pPr>
        <w:spacing w:line="240" w:lineRule="auto"/>
        <w:jc w:val="center"/>
        <w:rPr>
          <w:sz w:val="24"/>
          <w:szCs w:val="24"/>
        </w:rPr>
      </w:pPr>
      <w:r>
        <w:rPr>
          <w:sz w:val="24"/>
          <w:szCs w:val="24"/>
          <w:lang w:val="en-US" w:bidi="ar-SA"/>
        </w:rPr>
        <w:drawing>
          <wp:anchor distT="0" distB="0" distL="114300" distR="114300" simplePos="0" relativeHeight="251693056" behindDoc="0" locked="0" layoutInCell="1" allowOverlap="1">
            <wp:simplePos x="0" y="0"/>
            <wp:positionH relativeFrom="page">
              <wp:posOffset>10934700</wp:posOffset>
            </wp:positionH>
            <wp:positionV relativeFrom="topMargin">
              <wp:posOffset>11925300</wp:posOffset>
            </wp:positionV>
            <wp:extent cx="330200" cy="419100"/>
            <wp:effectExtent l="0" t="0" r="0" b="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330200" cy="419100"/>
                    </a:xfrm>
                    <a:prstGeom prst="rect">
                      <a:avLst/>
                    </a:prstGeom>
                    <a:noFill/>
                  </pic:spPr>
                </pic:pic>
              </a:graphicData>
            </a:graphic>
          </wp:anchor>
        </w:drawing>
      </w:r>
      <w:r>
        <w:rPr>
          <w:rFonts w:hint="eastAsia"/>
          <w:sz w:val="24"/>
          <w:szCs w:val="24"/>
          <w:lang w:val="en-US"/>
        </w:rPr>
        <w:t>初三物理答案</w:t>
      </w:r>
    </w:p>
    <w:p>
      <w:pPr>
        <w:spacing w:line="240" w:lineRule="auto"/>
        <w:rPr>
          <w:sz w:val="24"/>
          <w:szCs w:val="24"/>
        </w:rPr>
      </w:pPr>
      <w:r>
        <w:rPr>
          <w:rFonts w:hint="eastAsia"/>
          <w:sz w:val="24"/>
          <w:szCs w:val="24"/>
          <w:lang w:val="en-US"/>
        </w:rPr>
        <w:t>一、选择题（每题3分，共30分）</w:t>
      </w:r>
    </w:p>
    <w:p>
      <w:pPr>
        <w:spacing w:line="240" w:lineRule="auto"/>
        <w:rPr>
          <w:sz w:val="24"/>
          <w:szCs w:val="24"/>
          <w:lang w:val="en-US"/>
        </w:rPr>
      </w:pPr>
      <w:r>
        <w:rPr>
          <w:rFonts w:hint="eastAsia"/>
          <w:sz w:val="24"/>
          <w:szCs w:val="24"/>
          <w:lang w:val="en-US"/>
        </w:rPr>
        <w:t xml:space="preserve">B   C   B   C   B           D    D    B   B    C </w:t>
      </w:r>
    </w:p>
    <w:p>
      <w:pPr>
        <w:numPr>
          <w:ilvl w:val="0"/>
          <w:numId w:val="14"/>
        </w:numPr>
        <w:autoSpaceDE/>
        <w:autoSpaceDN/>
        <w:spacing w:after="200" w:line="240" w:lineRule="auto"/>
        <w:jc w:val="both"/>
        <w:rPr>
          <w:sz w:val="24"/>
          <w:szCs w:val="24"/>
        </w:rPr>
      </w:pPr>
      <w:r>
        <w:rPr>
          <w:rFonts w:hint="eastAsia"/>
          <w:sz w:val="24"/>
          <w:szCs w:val="24"/>
          <w:lang w:val="en-US"/>
        </w:rPr>
        <w:t>填空题（每空1分，共10分）</w:t>
      </w:r>
    </w:p>
    <w:p>
      <w:pPr>
        <w:numPr>
          <w:ilvl w:val="0"/>
          <w:numId w:val="15"/>
        </w:numPr>
        <w:autoSpaceDE/>
        <w:autoSpaceDN/>
        <w:spacing w:after="200" w:line="240" w:lineRule="auto"/>
        <w:jc w:val="both"/>
        <w:rPr>
          <w:sz w:val="24"/>
          <w:szCs w:val="24"/>
        </w:rPr>
      </w:pPr>
      <w:r>
        <w:rPr>
          <w:rFonts w:hint="eastAsia"/>
          <w:sz w:val="24"/>
          <w:szCs w:val="24"/>
          <w:lang w:val="en-US"/>
        </w:rPr>
        <w:t xml:space="preserve">大于     分子间存在引力 </w:t>
      </w:r>
    </w:p>
    <w:p>
      <w:pPr>
        <w:numPr>
          <w:ilvl w:val="0"/>
          <w:numId w:val="15"/>
        </w:numPr>
        <w:autoSpaceDE/>
        <w:autoSpaceDN/>
        <w:spacing w:after="200" w:line="240" w:lineRule="auto"/>
        <w:jc w:val="both"/>
        <w:rPr>
          <w:sz w:val="24"/>
          <w:szCs w:val="24"/>
        </w:rPr>
      </w:pPr>
      <w:r>
        <w:rPr>
          <w:rFonts w:hint="eastAsia"/>
          <w:sz w:val="24"/>
          <w:szCs w:val="24"/>
          <w:lang w:val="en-US"/>
        </w:rPr>
        <w:t>比热容     8.4×10</w:t>
      </w:r>
      <w:r>
        <w:rPr>
          <w:rFonts w:hint="eastAsia"/>
          <w:sz w:val="24"/>
          <w:szCs w:val="24"/>
          <w:vertAlign w:val="superscript"/>
          <w:lang w:val="en-US"/>
        </w:rPr>
        <w:t>5</w:t>
      </w:r>
    </w:p>
    <w:p>
      <w:pPr>
        <w:numPr>
          <w:ilvl w:val="0"/>
          <w:numId w:val="15"/>
        </w:numPr>
        <w:autoSpaceDE/>
        <w:autoSpaceDN/>
        <w:spacing w:after="200" w:line="240" w:lineRule="auto"/>
        <w:jc w:val="both"/>
        <w:rPr>
          <w:sz w:val="24"/>
          <w:szCs w:val="24"/>
        </w:rPr>
      </w:pPr>
      <w:r>
        <w:rPr>
          <w:rFonts w:hint="eastAsia"/>
          <w:sz w:val="24"/>
          <w:szCs w:val="24"/>
          <w:lang w:val="en-US"/>
        </w:rPr>
        <w:t>分子不停的做无规则运动     浓    温度越高，分子的无规则运动越剧烈</w:t>
      </w:r>
    </w:p>
    <w:p>
      <w:pPr>
        <w:numPr>
          <w:ilvl w:val="0"/>
          <w:numId w:val="15"/>
        </w:numPr>
        <w:autoSpaceDE/>
        <w:autoSpaceDN/>
        <w:spacing w:after="200" w:line="240" w:lineRule="auto"/>
        <w:jc w:val="both"/>
        <w:rPr>
          <w:sz w:val="24"/>
          <w:szCs w:val="24"/>
        </w:rPr>
      </w:pPr>
      <w:r>
        <w:rPr>
          <w:rFonts w:hint="eastAsia"/>
          <w:sz w:val="24"/>
          <w:szCs w:val="24"/>
          <w:lang w:val="en-US"/>
        </w:rPr>
        <w:t>6   3.6   0.48</w:t>
      </w:r>
    </w:p>
    <w:p>
      <w:pPr>
        <w:numPr>
          <w:ilvl w:val="0"/>
          <w:numId w:val="14"/>
        </w:numPr>
        <w:autoSpaceDE/>
        <w:autoSpaceDN/>
        <w:spacing w:after="200" w:line="240" w:lineRule="auto"/>
        <w:jc w:val="both"/>
        <w:rPr>
          <w:sz w:val="24"/>
          <w:szCs w:val="24"/>
        </w:rPr>
      </w:pPr>
      <w:r>
        <w:rPr>
          <w:rFonts w:hint="eastAsia"/>
          <w:sz w:val="24"/>
          <w:szCs w:val="24"/>
          <w:lang w:val="en-US"/>
        </w:rPr>
        <w:t>作图与实验探究（共30分）</w:t>
      </w:r>
    </w:p>
    <w:p>
      <w:pPr>
        <w:numPr>
          <w:ilvl w:val="0"/>
          <w:numId w:val="15"/>
        </w:numPr>
        <w:autoSpaceDE/>
        <w:autoSpaceDN/>
        <w:spacing w:after="200" w:line="240" w:lineRule="auto"/>
        <w:jc w:val="both"/>
        <w:rPr>
          <w:sz w:val="24"/>
          <w:szCs w:val="24"/>
        </w:rPr>
      </w:pPr>
      <w:r>
        <w:rPr>
          <w:rFonts w:hint="eastAsia"/>
          <w:sz w:val="24"/>
          <w:szCs w:val="24"/>
          <w:lang w:val="en-US"/>
        </w:rPr>
        <w:t>（3分）图略（串联、并联均可以）</w:t>
      </w:r>
    </w:p>
    <w:p>
      <w:pPr>
        <w:numPr>
          <w:ilvl w:val="0"/>
          <w:numId w:val="15"/>
        </w:numPr>
        <w:autoSpaceDE/>
        <w:autoSpaceDN/>
        <w:spacing w:after="200" w:line="240" w:lineRule="auto"/>
        <w:jc w:val="both"/>
        <w:rPr>
          <w:sz w:val="24"/>
          <w:szCs w:val="24"/>
        </w:rPr>
      </w:pPr>
      <w:r>
        <w:rPr>
          <w:rFonts w:hint="eastAsia"/>
          <w:sz w:val="24"/>
          <w:szCs w:val="24"/>
          <w:lang w:val="en-US"/>
        </w:rPr>
        <w:t>（每空1分，共6分）</w:t>
      </w:r>
    </w:p>
    <w:p>
      <w:pPr>
        <w:spacing w:line="240" w:lineRule="auto"/>
        <w:rPr>
          <w:sz w:val="24"/>
          <w:szCs w:val="24"/>
        </w:rPr>
      </w:pPr>
      <w:r>
        <w:rPr>
          <w:rFonts w:hint="eastAsia"/>
          <w:sz w:val="24"/>
          <w:szCs w:val="24"/>
          <w:lang w:val="en-US"/>
        </w:rPr>
        <w:t>（1）质量     吸收相等的热量</w:t>
      </w:r>
    </w:p>
    <w:p>
      <w:pPr>
        <w:numPr>
          <w:ilvl w:val="0"/>
          <w:numId w:val="16"/>
        </w:numPr>
        <w:autoSpaceDE/>
        <w:autoSpaceDN/>
        <w:spacing w:after="200" w:line="240" w:lineRule="auto"/>
        <w:jc w:val="both"/>
        <w:rPr>
          <w:sz w:val="24"/>
          <w:szCs w:val="24"/>
        </w:rPr>
      </w:pPr>
      <w:r>
        <w:rPr>
          <w:rFonts w:ascii="Wingdings" w:hAnsi="Wingdings"/>
          <w:sz w:val="24"/>
          <w:szCs w:val="24"/>
          <w:lang w:val="en-US"/>
        </w:rPr>
        <w:sym w:font="Wingdings" w:char="F081"/>
      </w:r>
      <w:r>
        <w:rPr>
          <w:rFonts w:hint="eastAsia"/>
          <w:sz w:val="24"/>
          <w:szCs w:val="24"/>
          <w:lang w:val="en-US"/>
        </w:rPr>
        <w:t xml:space="preserve">水   </w:t>
      </w:r>
      <w:r>
        <w:rPr>
          <w:rFonts w:ascii="Wingdings" w:hAnsi="Wingdings"/>
          <w:sz w:val="24"/>
          <w:szCs w:val="24"/>
          <w:lang w:val="en-US"/>
        </w:rPr>
        <w:sym w:font="Wingdings" w:char="F082"/>
      </w:r>
      <w:r>
        <w:rPr>
          <w:rFonts w:hint="eastAsia"/>
          <w:sz w:val="24"/>
          <w:szCs w:val="24"/>
          <w:lang w:val="en-US"/>
        </w:rPr>
        <w:t>a    吸收相等的热量，a物质温度变化的慢</w:t>
      </w:r>
    </w:p>
    <w:p>
      <w:pPr>
        <w:numPr>
          <w:ilvl w:val="0"/>
          <w:numId w:val="16"/>
        </w:numPr>
        <w:autoSpaceDE/>
        <w:autoSpaceDN/>
        <w:spacing w:after="200" w:line="240" w:lineRule="auto"/>
        <w:jc w:val="both"/>
        <w:rPr>
          <w:sz w:val="24"/>
          <w:szCs w:val="24"/>
        </w:rPr>
      </w:pPr>
      <w:r>
        <w:rPr>
          <w:rFonts w:hint="eastAsia"/>
          <w:sz w:val="24"/>
          <w:szCs w:val="24"/>
          <w:lang w:val="en-US"/>
        </w:rPr>
        <w:t>控制变量</w:t>
      </w:r>
    </w:p>
    <w:p>
      <w:pPr>
        <w:numPr>
          <w:ilvl w:val="0"/>
          <w:numId w:val="15"/>
        </w:numPr>
        <w:autoSpaceDE/>
        <w:autoSpaceDN/>
        <w:spacing w:after="200" w:line="240" w:lineRule="auto"/>
        <w:jc w:val="both"/>
        <w:rPr>
          <w:sz w:val="24"/>
          <w:szCs w:val="24"/>
        </w:rPr>
      </w:pPr>
      <w:r>
        <w:rPr>
          <w:rFonts w:hint="eastAsia"/>
          <w:sz w:val="24"/>
          <w:szCs w:val="24"/>
          <w:lang w:val="en-US"/>
        </w:rPr>
        <w:t>（每空1分，共7分）</w:t>
      </w:r>
    </w:p>
    <w:p>
      <w:pPr>
        <w:numPr>
          <w:ilvl w:val="0"/>
          <w:numId w:val="17"/>
        </w:numPr>
        <w:autoSpaceDE/>
        <w:autoSpaceDN/>
        <w:spacing w:after="200" w:line="240" w:lineRule="auto"/>
        <w:jc w:val="both"/>
        <w:rPr>
          <w:sz w:val="24"/>
          <w:szCs w:val="24"/>
        </w:rPr>
      </w:pPr>
      <w:r>
        <w:rPr>
          <w:rFonts w:hint="eastAsia"/>
          <w:sz w:val="24"/>
          <w:szCs w:val="24"/>
          <w:lang w:val="en-US"/>
        </w:rPr>
        <w:t>Ｉ</w:t>
      </w:r>
      <w:r>
        <w:rPr>
          <w:rFonts w:hint="eastAsia"/>
          <w:sz w:val="24"/>
          <w:szCs w:val="24"/>
          <w:vertAlign w:val="subscript"/>
          <w:lang w:val="en-US"/>
        </w:rPr>
        <w:t>总</w:t>
      </w:r>
      <w:r>
        <w:rPr>
          <w:rFonts w:hint="eastAsia"/>
          <w:sz w:val="24"/>
          <w:szCs w:val="24"/>
          <w:lang w:val="en-US"/>
        </w:rPr>
        <w:t>=Ｉ</w:t>
      </w:r>
      <w:r>
        <w:rPr>
          <w:rFonts w:hint="eastAsia"/>
          <w:sz w:val="24"/>
          <w:szCs w:val="24"/>
          <w:vertAlign w:val="subscript"/>
          <w:lang w:val="en-US"/>
        </w:rPr>
        <w:t>1</w:t>
      </w:r>
      <w:r>
        <w:rPr>
          <w:rFonts w:hint="eastAsia"/>
          <w:sz w:val="24"/>
          <w:szCs w:val="24"/>
          <w:lang w:val="en-US"/>
        </w:rPr>
        <w:t>+Ｉ</w:t>
      </w:r>
      <w:r>
        <w:rPr>
          <w:rFonts w:hint="eastAsia"/>
          <w:sz w:val="24"/>
          <w:szCs w:val="24"/>
          <w:vertAlign w:val="subscript"/>
          <w:lang w:val="en-US"/>
        </w:rPr>
        <w:t>2</w:t>
      </w:r>
      <w:r>
        <w:rPr>
          <w:rFonts w:hint="eastAsia"/>
          <w:sz w:val="24"/>
          <w:szCs w:val="24"/>
          <w:lang w:val="en-US"/>
        </w:rPr>
        <w:t xml:space="preserve">               （2）等于</w:t>
      </w:r>
    </w:p>
    <w:p>
      <w:pPr>
        <w:spacing w:line="240" w:lineRule="auto"/>
        <w:rPr>
          <w:sz w:val="24"/>
          <w:szCs w:val="24"/>
        </w:rPr>
      </w:pPr>
      <w:r>
        <w:rPr>
          <w:rFonts w:hint="eastAsia"/>
          <w:sz w:val="24"/>
          <w:szCs w:val="24"/>
          <w:lang w:val="en-US"/>
        </w:rPr>
        <w:t>（3）</w:t>
      </w:r>
      <w:r>
        <w:rPr>
          <w:rFonts w:ascii="Wingdings" w:hAnsi="Wingdings"/>
          <w:sz w:val="24"/>
          <w:szCs w:val="24"/>
          <w:lang w:val="en-US"/>
        </w:rPr>
        <w:sym w:font="Wingdings" w:char="F081"/>
      </w:r>
      <w:r>
        <w:rPr>
          <w:rFonts w:hint="eastAsia"/>
          <w:sz w:val="24"/>
          <w:szCs w:val="24"/>
          <w:lang w:val="en-US"/>
        </w:rPr>
        <w:t xml:space="preserve">闭合        </w:t>
      </w:r>
      <w:r>
        <w:rPr>
          <w:rFonts w:ascii="Wingdings" w:hAnsi="Wingdings"/>
          <w:sz w:val="24"/>
          <w:szCs w:val="24"/>
          <w:lang w:val="en-US"/>
        </w:rPr>
        <w:sym w:font="Wingdings" w:char="F082"/>
      </w:r>
      <w:r>
        <w:rPr>
          <w:rFonts w:hint="eastAsia"/>
          <w:sz w:val="24"/>
          <w:szCs w:val="24"/>
          <w:lang w:val="en-US"/>
        </w:rPr>
        <w:t>不能    电压表正负接线柱接反了</w:t>
      </w:r>
    </w:p>
    <w:p>
      <w:pPr>
        <w:spacing w:line="240" w:lineRule="auto"/>
        <w:rPr>
          <w:sz w:val="24"/>
          <w:szCs w:val="24"/>
        </w:rPr>
      </w:pPr>
      <w:r>
        <w:rPr>
          <w:rFonts w:ascii="Wingdings" w:hAnsi="Wingdings"/>
          <w:sz w:val="24"/>
          <w:szCs w:val="24"/>
          <w:lang w:val="en-US"/>
        </w:rPr>
        <w:sym w:font="Wingdings" w:char="F083"/>
      </w:r>
      <w:r>
        <w:rPr>
          <w:rFonts w:hint="eastAsia"/>
          <w:sz w:val="24"/>
          <w:szCs w:val="24"/>
          <w:lang w:val="en-US"/>
        </w:rPr>
        <w:t>U</w:t>
      </w:r>
      <w:r>
        <w:rPr>
          <w:rFonts w:hint="eastAsia"/>
          <w:sz w:val="24"/>
          <w:szCs w:val="24"/>
          <w:vertAlign w:val="subscript"/>
          <w:lang w:val="en-US"/>
        </w:rPr>
        <w:t>总</w:t>
      </w:r>
      <w:r>
        <w:rPr>
          <w:rFonts w:hint="eastAsia"/>
          <w:sz w:val="24"/>
          <w:szCs w:val="24"/>
          <w:lang w:val="en-US"/>
        </w:rPr>
        <w:t>=U</w:t>
      </w:r>
      <w:r>
        <w:rPr>
          <w:rFonts w:hint="eastAsia"/>
          <w:sz w:val="24"/>
          <w:szCs w:val="24"/>
          <w:vertAlign w:val="subscript"/>
          <w:lang w:val="en-US"/>
        </w:rPr>
        <w:t>1</w:t>
      </w:r>
      <w:r>
        <w:rPr>
          <w:rFonts w:hint="eastAsia"/>
          <w:sz w:val="24"/>
          <w:szCs w:val="24"/>
          <w:lang w:val="en-US"/>
        </w:rPr>
        <w:t>+U</w:t>
      </w:r>
      <w:r>
        <w:rPr>
          <w:rFonts w:hint="eastAsia"/>
          <w:sz w:val="24"/>
          <w:szCs w:val="24"/>
          <w:vertAlign w:val="subscript"/>
          <w:lang w:val="en-US"/>
        </w:rPr>
        <w:t>2</w:t>
      </w:r>
      <w:r>
        <w:rPr>
          <w:rFonts w:hint="eastAsia"/>
          <w:sz w:val="24"/>
          <w:szCs w:val="24"/>
          <w:lang w:val="en-US"/>
        </w:rPr>
        <w:t xml:space="preserve">       ④只测一组数据得结论，结论具有偶然性</w:t>
      </w:r>
    </w:p>
    <w:p>
      <w:pPr>
        <w:numPr>
          <w:ilvl w:val="0"/>
          <w:numId w:val="15"/>
        </w:numPr>
        <w:autoSpaceDE/>
        <w:autoSpaceDN/>
        <w:spacing w:after="200" w:line="240" w:lineRule="auto"/>
        <w:jc w:val="both"/>
        <w:rPr>
          <w:sz w:val="24"/>
          <w:szCs w:val="24"/>
        </w:rPr>
      </w:pPr>
      <w:r>
        <w:rPr>
          <w:rFonts w:hint="eastAsia"/>
          <w:sz w:val="24"/>
          <w:szCs w:val="24"/>
          <w:lang w:val="en-US"/>
        </w:rPr>
        <w:t>（每空1分，共6分）</w:t>
      </w:r>
    </w:p>
    <w:p>
      <w:pPr>
        <w:numPr>
          <w:ilvl w:val="0"/>
          <w:numId w:val="18"/>
        </w:numPr>
        <w:autoSpaceDE/>
        <w:autoSpaceDN/>
        <w:spacing w:after="200" w:line="240" w:lineRule="auto"/>
        <w:jc w:val="both"/>
        <w:rPr>
          <w:sz w:val="24"/>
          <w:szCs w:val="24"/>
        </w:rPr>
      </w:pPr>
      <w:r>
        <w:rPr>
          <w:rFonts w:hint="eastAsia"/>
          <w:sz w:val="24"/>
          <w:szCs w:val="24"/>
          <w:lang w:val="en-US"/>
        </w:rPr>
        <w:t>右      （2）右    5              （3）滑动变阻器的阻值太小</w:t>
      </w:r>
    </w:p>
    <w:p>
      <w:pPr>
        <w:numPr>
          <w:ilvl w:val="0"/>
          <w:numId w:val="16"/>
        </w:numPr>
        <w:autoSpaceDE/>
        <w:autoSpaceDN/>
        <w:spacing w:after="200" w:line="240" w:lineRule="auto"/>
        <w:jc w:val="both"/>
        <w:rPr>
          <w:sz w:val="24"/>
          <w:szCs w:val="24"/>
        </w:rPr>
      </w:pPr>
      <w:r>
        <w:rPr>
          <w:rFonts w:hint="eastAsia"/>
          <w:sz w:val="24"/>
          <w:szCs w:val="24"/>
          <w:lang w:val="en-US"/>
        </w:rPr>
        <w:t>电压一定时，导体的电阻越大，流过导体的电流越小</w:t>
      </w:r>
    </w:p>
    <w:p>
      <w:pPr>
        <w:numPr>
          <w:ilvl w:val="0"/>
          <w:numId w:val="16"/>
        </w:numPr>
        <w:autoSpaceDE/>
        <w:autoSpaceDN/>
        <w:spacing w:after="200" w:line="240" w:lineRule="auto"/>
        <w:jc w:val="both"/>
        <w:rPr>
          <w:sz w:val="24"/>
          <w:szCs w:val="24"/>
        </w:rPr>
      </w:pPr>
      <w:r>
        <w:rPr>
          <w:rFonts w:hint="eastAsia"/>
          <w:sz w:val="24"/>
          <w:szCs w:val="24"/>
          <w:lang w:val="en-US"/>
        </w:rPr>
        <w:t>找到普遍规律</w:t>
      </w:r>
    </w:p>
    <w:p>
      <w:pPr>
        <w:numPr>
          <w:ilvl w:val="0"/>
          <w:numId w:val="15"/>
        </w:numPr>
        <w:autoSpaceDE/>
        <w:autoSpaceDN/>
        <w:spacing w:after="200" w:line="240" w:lineRule="auto"/>
        <w:jc w:val="both"/>
        <w:rPr>
          <w:sz w:val="24"/>
          <w:szCs w:val="24"/>
        </w:rPr>
      </w:pPr>
      <w:r>
        <w:rPr>
          <w:rFonts w:hint="eastAsia"/>
          <w:sz w:val="24"/>
          <w:szCs w:val="24"/>
          <w:lang w:val="en-US"/>
        </w:rPr>
        <w:t>（共8分）</w:t>
      </w:r>
    </w:p>
    <w:p>
      <w:pPr>
        <w:numPr>
          <w:ilvl w:val="0"/>
          <w:numId w:val="19"/>
        </w:numPr>
        <w:autoSpaceDE/>
        <w:autoSpaceDN/>
        <w:spacing w:after="200" w:line="240" w:lineRule="auto"/>
        <w:jc w:val="both"/>
        <w:rPr>
          <w:sz w:val="24"/>
          <w:szCs w:val="24"/>
        </w:rPr>
      </w:pPr>
      <w:r>
        <w:rPr>
          <w:rFonts w:hint="eastAsia"/>
          <w:sz w:val="24"/>
          <w:szCs w:val="24"/>
          <w:lang w:val="en-US"/>
        </w:rPr>
        <w:t>（2分）图略（注意要连接两处，电压表负接线柱和滑动变阻器，导线不能交叉）</w:t>
      </w:r>
    </w:p>
    <w:p>
      <w:pPr>
        <w:numPr>
          <w:ilvl w:val="0"/>
          <w:numId w:val="19"/>
        </w:numPr>
        <w:autoSpaceDE/>
        <w:autoSpaceDN/>
        <w:spacing w:after="200" w:line="240" w:lineRule="auto"/>
        <w:jc w:val="both"/>
        <w:rPr>
          <w:sz w:val="24"/>
          <w:szCs w:val="24"/>
        </w:rPr>
      </w:pPr>
      <w:r>
        <w:rPr>
          <w:rFonts w:hint="eastAsia"/>
          <w:sz w:val="24"/>
          <w:szCs w:val="24"/>
          <w:lang w:val="en-US"/>
        </w:rPr>
        <w:t>（1分）A、B     （3）（1分）电流/A</w:t>
      </w:r>
    </w:p>
    <w:p>
      <w:pPr>
        <w:numPr>
          <w:ilvl w:val="0"/>
          <w:numId w:val="20"/>
        </w:numPr>
        <w:autoSpaceDE/>
        <w:autoSpaceDN/>
        <w:spacing w:after="200" w:line="240" w:lineRule="auto"/>
        <w:jc w:val="both"/>
        <w:rPr>
          <w:sz w:val="24"/>
          <w:szCs w:val="24"/>
        </w:rPr>
      </w:pPr>
      <w:r>
        <w:rPr>
          <w:rFonts w:hint="eastAsia"/>
          <w:sz w:val="24"/>
          <w:szCs w:val="24"/>
          <w:lang w:val="en-US"/>
        </w:rPr>
        <w:t xml:space="preserve">（1分）大       （5）（1分）电压     </w:t>
      </w:r>
    </w:p>
    <w:p>
      <w:pPr>
        <w:numPr>
          <w:ilvl w:val="0"/>
          <w:numId w:val="16"/>
        </w:numPr>
        <w:autoSpaceDE/>
        <w:autoSpaceDN/>
        <w:spacing w:after="200" w:line="240" w:lineRule="auto"/>
        <w:jc w:val="both"/>
        <w:rPr>
          <w:sz w:val="24"/>
          <w:szCs w:val="24"/>
        </w:rPr>
      </w:pPr>
      <w:r>
        <w:rPr>
          <w:rFonts w:hint="eastAsia"/>
          <w:sz w:val="24"/>
          <w:szCs w:val="24"/>
          <w:lang w:val="en-US"/>
        </w:rPr>
        <w:t>（2分）</w:t>
      </w:r>
      <w:r>
        <w:rPr>
          <w:rFonts w:ascii="Wingdings" w:hAnsi="Wingdings"/>
          <w:sz w:val="24"/>
          <w:szCs w:val="24"/>
          <w:lang w:val="en-US"/>
        </w:rPr>
        <w:sym w:font="Wingdings" w:char="F081"/>
      </w:r>
      <w:r>
        <w:rPr>
          <w:rFonts w:hint="eastAsia"/>
          <w:sz w:val="24"/>
          <w:szCs w:val="24"/>
          <w:lang w:val="en-US"/>
        </w:rPr>
        <w:t xml:space="preserve">温度      </w:t>
      </w:r>
      <w:r>
        <w:rPr>
          <w:rFonts w:ascii="Wingdings" w:hAnsi="Wingdings"/>
          <w:sz w:val="24"/>
          <w:szCs w:val="24"/>
          <w:lang w:val="en-US"/>
        </w:rPr>
        <w:sym w:font="Wingdings" w:char="F082"/>
      </w:r>
      <w:r>
        <w:rPr>
          <w:rFonts w:hint="eastAsia"/>
          <w:sz w:val="24"/>
          <w:szCs w:val="24"/>
          <w:lang w:val="en-US"/>
        </w:rPr>
        <w:t>正确</w:t>
      </w:r>
    </w:p>
    <w:p>
      <w:pPr>
        <w:numPr>
          <w:ilvl w:val="0"/>
          <w:numId w:val="14"/>
        </w:numPr>
        <w:autoSpaceDE/>
        <w:autoSpaceDN/>
        <w:spacing w:after="200" w:line="240" w:lineRule="auto"/>
        <w:jc w:val="both"/>
        <w:rPr>
          <w:sz w:val="24"/>
          <w:szCs w:val="24"/>
        </w:rPr>
      </w:pPr>
      <w:r>
        <w:rPr>
          <w:rFonts w:hint="eastAsia"/>
          <w:sz w:val="24"/>
          <w:szCs w:val="24"/>
          <w:lang w:val="en-US"/>
        </w:rPr>
        <w:t>综合应用题</w:t>
      </w:r>
    </w:p>
    <w:p>
      <w:pPr>
        <w:numPr>
          <w:ilvl w:val="0"/>
          <w:numId w:val="15"/>
        </w:numPr>
        <w:autoSpaceDE/>
        <w:autoSpaceDN/>
        <w:spacing w:after="200" w:line="240" w:lineRule="auto"/>
        <w:jc w:val="both"/>
        <w:rPr>
          <w:sz w:val="24"/>
          <w:szCs w:val="24"/>
        </w:rPr>
      </w:pPr>
      <w:r>
        <w:rPr>
          <w:rFonts w:hint="eastAsia"/>
          <w:sz w:val="24"/>
          <w:szCs w:val="24"/>
          <w:lang w:val="en-US"/>
        </w:rPr>
        <w:t>（每小题2分，共6分）</w:t>
      </w:r>
    </w:p>
    <w:p>
      <w:pPr>
        <w:numPr>
          <w:ilvl w:val="0"/>
          <w:numId w:val="21"/>
        </w:numPr>
        <w:autoSpaceDE/>
        <w:autoSpaceDN/>
        <w:spacing w:after="200" w:line="240" w:lineRule="auto"/>
        <w:jc w:val="both"/>
        <w:rPr>
          <w:sz w:val="24"/>
          <w:szCs w:val="24"/>
        </w:rPr>
      </w:pPr>
      <w:r>
        <w:rPr>
          <w:rFonts w:hint="eastAsia"/>
          <w:sz w:val="24"/>
          <w:szCs w:val="24"/>
          <w:lang w:val="en-US"/>
        </w:rPr>
        <w:t>小                  （2）右</w:t>
      </w:r>
    </w:p>
    <w:p>
      <w:pPr>
        <w:numPr>
          <w:ilvl w:val="0"/>
          <w:numId w:val="21"/>
        </w:numPr>
        <w:autoSpaceDE/>
        <w:autoSpaceDN/>
        <w:spacing w:after="200" w:line="240" w:lineRule="auto"/>
        <w:jc w:val="both"/>
        <w:rPr>
          <w:sz w:val="24"/>
          <w:szCs w:val="24"/>
        </w:rPr>
      </w:pPr>
      <w:r>
        <w:rPr>
          <w:rFonts w:hint="eastAsia"/>
          <w:sz w:val="24"/>
          <w:szCs w:val="24"/>
          <w:lang w:val="en-US"/>
        </w:rPr>
        <w:t>图略（热敏电阻、电流表、定值电阻、干电池、开关、导线组成串联电路）</w:t>
      </w:r>
    </w:p>
    <w:p>
      <w:pPr>
        <w:numPr>
          <w:ilvl w:val="0"/>
          <w:numId w:val="15"/>
        </w:numPr>
        <w:autoSpaceDE/>
        <w:autoSpaceDN/>
        <w:spacing w:after="200" w:line="240" w:lineRule="auto"/>
        <w:jc w:val="both"/>
        <w:rPr>
          <w:sz w:val="24"/>
          <w:szCs w:val="24"/>
        </w:rPr>
      </w:pPr>
      <w:r>
        <w:rPr>
          <w:rFonts w:hint="eastAsia"/>
          <w:sz w:val="24"/>
          <w:szCs w:val="24"/>
          <w:lang w:val="en-US"/>
        </w:rPr>
        <w:t>（每小题2分，共6分）</w:t>
      </w:r>
    </w:p>
    <w:p>
      <w:pPr>
        <w:spacing w:line="240" w:lineRule="auto"/>
        <w:rPr>
          <w:sz w:val="24"/>
          <w:szCs w:val="24"/>
        </w:rPr>
      </w:pPr>
      <w:r>
        <w:rPr>
          <w:rFonts w:hint="eastAsia"/>
          <w:sz w:val="24"/>
          <w:szCs w:val="24"/>
          <w:lang w:val="en-US"/>
        </w:rPr>
        <w:t>解：（1）W=Pt=4.2×10</w:t>
      </w:r>
      <w:r>
        <w:rPr>
          <w:rFonts w:hint="eastAsia"/>
          <w:sz w:val="24"/>
          <w:szCs w:val="24"/>
          <w:vertAlign w:val="superscript"/>
          <w:lang w:val="en-US"/>
        </w:rPr>
        <w:t>6</w:t>
      </w:r>
      <w:r>
        <w:rPr>
          <w:rFonts w:hint="eastAsia"/>
          <w:sz w:val="24"/>
          <w:szCs w:val="24"/>
          <w:lang w:val="en-US"/>
        </w:rPr>
        <w:t>Kw×0.5h=2.1×10</w:t>
      </w:r>
      <w:r>
        <w:rPr>
          <w:rFonts w:hint="eastAsia"/>
          <w:sz w:val="24"/>
          <w:szCs w:val="24"/>
          <w:vertAlign w:val="superscript"/>
          <w:lang w:val="en-US"/>
        </w:rPr>
        <w:t>6</w:t>
      </w:r>
      <w:r>
        <w:rPr>
          <w:rFonts w:hint="eastAsia"/>
          <w:sz w:val="24"/>
          <w:szCs w:val="24"/>
          <w:lang w:val="en-US"/>
        </w:rPr>
        <w:t>Kwh</w:t>
      </w:r>
    </w:p>
    <w:p>
      <w:pPr>
        <w:spacing w:line="240" w:lineRule="auto"/>
        <w:rPr>
          <w:sz w:val="24"/>
          <w:szCs w:val="24"/>
        </w:rPr>
      </w:pPr>
      <w:r>
        <w:rPr>
          <w:rFonts w:hint="eastAsia"/>
          <w:sz w:val="24"/>
          <w:szCs w:val="24"/>
          <w:lang w:val="en-US"/>
        </w:rPr>
        <w:t>（2）W=2.1×10</w:t>
      </w:r>
      <w:r>
        <w:rPr>
          <w:rFonts w:hint="eastAsia"/>
          <w:sz w:val="24"/>
          <w:szCs w:val="24"/>
          <w:vertAlign w:val="superscript"/>
          <w:lang w:val="en-US"/>
        </w:rPr>
        <w:t>6</w:t>
      </w:r>
      <w:r>
        <w:rPr>
          <w:rFonts w:hint="eastAsia"/>
          <w:sz w:val="24"/>
          <w:szCs w:val="24"/>
          <w:lang w:val="en-US"/>
        </w:rPr>
        <w:t>×3.6×10</w:t>
      </w:r>
      <w:r>
        <w:rPr>
          <w:rFonts w:hint="eastAsia"/>
          <w:sz w:val="24"/>
          <w:szCs w:val="24"/>
          <w:vertAlign w:val="superscript"/>
          <w:lang w:val="en-US"/>
        </w:rPr>
        <w:t>6</w:t>
      </w:r>
      <w:r>
        <w:rPr>
          <w:rFonts w:hint="eastAsia"/>
          <w:sz w:val="24"/>
          <w:szCs w:val="24"/>
          <w:lang w:val="en-US"/>
        </w:rPr>
        <w:t>J=7.56×10</w:t>
      </w:r>
      <w:r>
        <w:rPr>
          <w:rFonts w:hint="eastAsia"/>
          <w:sz w:val="24"/>
          <w:szCs w:val="24"/>
          <w:vertAlign w:val="superscript"/>
          <w:lang w:val="en-US"/>
        </w:rPr>
        <w:t>12</w:t>
      </w:r>
      <w:r>
        <w:rPr>
          <w:rFonts w:hint="eastAsia"/>
          <w:sz w:val="24"/>
          <w:szCs w:val="24"/>
          <w:lang w:val="en-US"/>
        </w:rPr>
        <w:t>J</w:t>
      </w:r>
      <w:bookmarkStart w:id="0" w:name="_GoBack"/>
      <w:bookmarkEnd w:id="0"/>
    </w:p>
    <w:p>
      <w:pPr>
        <w:spacing w:line="240" w:lineRule="auto"/>
        <w:rPr>
          <w:sz w:val="24"/>
          <w:szCs w:val="24"/>
        </w:rPr>
      </w:pPr>
      <w:r>
        <w:rPr>
          <w:rFonts w:hint="eastAsia"/>
          <w:sz w:val="24"/>
          <w:szCs w:val="24"/>
          <w:lang w:val="en-US"/>
        </w:rPr>
        <w:t>Q=W80%=7.56×10</w:t>
      </w:r>
      <w:r>
        <w:rPr>
          <w:rFonts w:hint="eastAsia"/>
          <w:sz w:val="24"/>
          <w:szCs w:val="24"/>
          <w:vertAlign w:val="superscript"/>
          <w:lang w:val="en-US"/>
        </w:rPr>
        <w:t>12</w:t>
      </w:r>
      <w:r>
        <w:rPr>
          <w:rFonts w:hint="eastAsia"/>
          <w:sz w:val="24"/>
          <w:szCs w:val="24"/>
          <w:lang w:val="en-US"/>
        </w:rPr>
        <w:t>J×80%=6.048×10</w:t>
      </w:r>
      <w:r>
        <w:rPr>
          <w:rFonts w:hint="eastAsia"/>
          <w:sz w:val="24"/>
          <w:szCs w:val="24"/>
          <w:vertAlign w:val="superscript"/>
          <w:lang w:val="en-US"/>
        </w:rPr>
        <w:t>12</w:t>
      </w:r>
      <w:r>
        <w:rPr>
          <w:rFonts w:hint="eastAsia"/>
          <w:sz w:val="24"/>
          <w:szCs w:val="24"/>
          <w:lang w:val="en-US"/>
        </w:rPr>
        <w:t>J</w:t>
      </w:r>
    </w:p>
    <w:p>
      <w:pPr>
        <w:spacing w:line="240" w:lineRule="auto"/>
        <w:rPr>
          <w:sz w:val="24"/>
          <w:szCs w:val="24"/>
        </w:rPr>
      </w:pPr>
      <w:r>
        <w:rPr>
          <w:rFonts w:hint="eastAsia"/>
          <w:sz w:val="24"/>
          <w:szCs w:val="24"/>
          <w:lang w:val="en-US"/>
        </w:rPr>
        <w:t>根据公式：Q=Cm(t</w:t>
      </w:r>
      <w:r>
        <w:rPr>
          <w:rFonts w:hint="eastAsia"/>
          <w:sz w:val="24"/>
          <w:szCs w:val="24"/>
          <w:vertAlign w:val="subscript"/>
          <w:lang w:val="en-US"/>
        </w:rPr>
        <w:t>2</w:t>
      </w:r>
      <w:r>
        <w:rPr>
          <w:rFonts w:hint="eastAsia"/>
          <w:sz w:val="24"/>
          <w:szCs w:val="24"/>
          <w:lang w:val="en-US"/>
        </w:rPr>
        <w:t>-t</w:t>
      </w:r>
      <w:r>
        <w:rPr>
          <w:rFonts w:hint="eastAsia"/>
          <w:sz w:val="24"/>
          <w:szCs w:val="24"/>
          <w:vertAlign w:val="subscript"/>
          <w:lang w:val="en-US"/>
        </w:rPr>
        <w:t>1</w:t>
      </w:r>
      <w:r>
        <w:rPr>
          <w:rFonts w:hint="eastAsia"/>
          <w:sz w:val="24"/>
          <w:szCs w:val="24"/>
          <w:lang w:val="en-US"/>
        </w:rPr>
        <w:t>)得m=Q/C(t</w:t>
      </w:r>
      <w:r>
        <w:rPr>
          <w:rFonts w:hint="eastAsia"/>
          <w:sz w:val="24"/>
          <w:szCs w:val="24"/>
          <w:vertAlign w:val="subscript"/>
          <w:lang w:val="en-US"/>
        </w:rPr>
        <w:t>2</w:t>
      </w:r>
      <w:r>
        <w:rPr>
          <w:rFonts w:hint="eastAsia"/>
          <w:sz w:val="24"/>
          <w:szCs w:val="24"/>
          <w:lang w:val="en-US"/>
        </w:rPr>
        <w:t>-t</w:t>
      </w:r>
      <w:r>
        <w:rPr>
          <w:rFonts w:hint="eastAsia"/>
          <w:sz w:val="24"/>
          <w:szCs w:val="24"/>
          <w:vertAlign w:val="subscript"/>
          <w:lang w:val="en-US"/>
        </w:rPr>
        <w:t>1</w:t>
      </w:r>
      <w:r>
        <w:rPr>
          <w:rFonts w:hint="eastAsia"/>
          <w:sz w:val="24"/>
          <w:szCs w:val="24"/>
          <w:lang w:val="en-US"/>
        </w:rPr>
        <w:t>)=6.048×10</w:t>
      </w:r>
      <w:r>
        <w:rPr>
          <w:rFonts w:hint="eastAsia"/>
          <w:sz w:val="24"/>
          <w:szCs w:val="24"/>
          <w:vertAlign w:val="superscript"/>
          <w:lang w:val="en-US"/>
        </w:rPr>
        <w:t>12</w:t>
      </w:r>
      <w:r>
        <w:rPr>
          <w:rFonts w:hint="eastAsia"/>
          <w:sz w:val="24"/>
          <w:szCs w:val="24"/>
          <w:lang w:val="en-US"/>
        </w:rPr>
        <w:t>J/4.2×10</w:t>
      </w:r>
      <w:r>
        <w:rPr>
          <w:rFonts w:hint="eastAsia"/>
          <w:sz w:val="24"/>
          <w:szCs w:val="24"/>
          <w:vertAlign w:val="superscript"/>
          <w:lang w:val="en-US"/>
        </w:rPr>
        <w:t>3</w:t>
      </w:r>
      <w:r>
        <w:rPr>
          <w:rFonts w:hint="eastAsia"/>
          <w:sz w:val="24"/>
          <w:szCs w:val="24"/>
          <w:lang w:val="en-US"/>
        </w:rPr>
        <w:t>J/Kg℃×80℃=1.8×10</w:t>
      </w:r>
      <w:r>
        <w:rPr>
          <w:rFonts w:hint="eastAsia"/>
          <w:sz w:val="24"/>
          <w:szCs w:val="24"/>
          <w:vertAlign w:val="superscript"/>
          <w:lang w:val="en-US"/>
        </w:rPr>
        <w:t>7</w:t>
      </w:r>
      <w:r>
        <w:rPr>
          <w:rFonts w:hint="eastAsia"/>
          <w:sz w:val="24"/>
          <w:szCs w:val="24"/>
          <w:lang w:val="en-US"/>
        </w:rPr>
        <w:t>Kg</w:t>
      </w:r>
    </w:p>
    <w:p>
      <w:pPr>
        <w:spacing w:line="240" w:lineRule="auto"/>
        <w:rPr>
          <w:sz w:val="24"/>
          <w:szCs w:val="24"/>
        </w:rPr>
      </w:pPr>
      <w:r>
        <w:rPr>
          <w:rFonts w:hint="eastAsia"/>
          <w:sz w:val="24"/>
          <w:szCs w:val="24"/>
          <w:lang w:val="en-US"/>
        </w:rPr>
        <w:t>(3)骑自行车上下学、走路上下学、春季参加植树节等等意思对即可。</w:t>
      </w:r>
    </w:p>
    <w:p>
      <w:pPr>
        <w:spacing w:line="240" w:lineRule="auto"/>
        <w:rPr>
          <w:sz w:val="24"/>
          <w:szCs w:val="24"/>
        </w:rPr>
      </w:pPr>
      <w:r>
        <w:rPr>
          <w:rFonts w:hint="eastAsia"/>
          <w:sz w:val="24"/>
          <w:szCs w:val="24"/>
          <w:lang w:val="en-US"/>
        </w:rPr>
        <w:t>22、</w:t>
      </w:r>
    </w:p>
    <w:p>
      <w:r>
        <w:rPr>
          <w:rFonts w:hint="eastAsia"/>
        </w:rPr>
        <w:drawing>
          <wp:anchor distT="0" distB="0" distL="114300" distR="114300" simplePos="0" relativeHeight="251694080" behindDoc="1" locked="0" layoutInCell="1" allowOverlap="1">
            <wp:simplePos x="0" y="0"/>
            <wp:positionH relativeFrom="column">
              <wp:posOffset>709930</wp:posOffset>
            </wp:positionH>
            <wp:positionV relativeFrom="paragraph">
              <wp:posOffset>-993775</wp:posOffset>
            </wp:positionV>
            <wp:extent cx="4037965" cy="6278880"/>
            <wp:effectExtent l="1123950" t="0" r="1105535" b="0"/>
            <wp:wrapTight wrapText="bothSides">
              <wp:wrapPolygon>
                <wp:start x="21581" y="-12"/>
                <wp:lineTo x="80" y="-12"/>
                <wp:lineTo x="80" y="21549"/>
                <wp:lineTo x="21581" y="21549"/>
                <wp:lineTo x="21581" y="-12"/>
              </wp:wrapPolygon>
            </wp:wrapTight>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6"/>
                    <a:stretch>
                      <a:fillRect/>
                    </a:stretch>
                  </pic:blipFill>
                  <pic:spPr>
                    <a:xfrm rot="16200000">
                      <a:off x="0" y="0"/>
                      <a:ext cx="4037965" cy="6278880"/>
                    </a:xfrm>
                    <a:prstGeom prst="rect">
                      <a:avLst/>
                    </a:prstGeom>
                  </pic:spPr>
                </pic:pic>
              </a:graphicData>
            </a:graphic>
          </wp:anchor>
        </w:drawing>
      </w:r>
    </w:p>
    <w:p>
      <w:pPr>
        <w:rPr>
          <w:rFonts w:hint="eastAsia"/>
        </w:rPr>
      </w:pPr>
    </w:p>
    <w:sectPr>
      <w:pgSz w:w="10320" w:h="14570"/>
      <w:pgMar w:top="1140" w:right="440" w:bottom="880" w:left="660" w:header="0" w:footer="673"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modern"/>
    <w:pitch w:val="default"/>
    <w:sig w:usb0="800002BF" w:usb1="38CF7CFA" w:usb2="00000016" w:usb3="00000000" w:csb0="00040001" w:csb1="00000000"/>
  </w:font>
  <w:font w:name="Yu Gothic UI">
    <w:altName w:val="MS UI Gothic"/>
    <w:panose1 w:val="020B0500000000000000"/>
    <w:charset w:val="80"/>
    <w:family w:val="swiss"/>
    <w:pitch w:val="default"/>
    <w:sig w:usb0="00000000" w:usb1="00000000" w:usb2="00000016" w:usb3="00000000" w:csb0="0002009F" w:csb1="00000000"/>
  </w:font>
  <w:font w:name="微软雅黑">
    <w:panose1 w:val="020B0503020204020204"/>
    <w:charset w:val="86"/>
    <w:family w:val="swiss"/>
    <w:pitch w:val="default"/>
    <w:sig w:usb0="80000287" w:usb1="280F3C52" w:usb2="00000016" w:usb3="00000000" w:csb0="0004001F" w:csb1="00000000"/>
  </w:font>
  <w:font w:name="MS UI Gothic">
    <w:panose1 w:val="020B0600070205080204"/>
    <w:charset w:val="80"/>
    <w:family w:val="auto"/>
    <w:pitch w:val="default"/>
    <w:sig w:usb0="E00002FF" w:usb1="6AC7FDFB" w:usb2="00000012" w:usb3="00000000" w:csb0="4002009F" w:csb1="DFD7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58F819F"/>
    <w:multiLevelType w:val="singleLevel"/>
    <w:tmpl w:val="858F819F"/>
    <w:lvl w:ilvl="0" w:tentative="0">
      <w:start w:val="2"/>
      <w:numFmt w:val="chineseCounting"/>
      <w:suff w:val="nothing"/>
      <w:lvlText w:val="%1、"/>
      <w:lvlJc w:val="left"/>
      <w:rPr>
        <w:rFonts w:hint="eastAsia"/>
      </w:rPr>
    </w:lvl>
  </w:abstractNum>
  <w:abstractNum w:abstractNumId="1">
    <w:nsid w:val="9CE347C9"/>
    <w:multiLevelType w:val="singleLevel"/>
    <w:tmpl w:val="9CE347C9"/>
    <w:lvl w:ilvl="0" w:tentative="0">
      <w:start w:val="2"/>
      <w:numFmt w:val="decimal"/>
      <w:suff w:val="nothing"/>
      <w:lvlText w:val="（%1）"/>
      <w:lvlJc w:val="left"/>
    </w:lvl>
  </w:abstractNum>
  <w:abstractNum w:abstractNumId="2">
    <w:nsid w:val="AF5C9774"/>
    <w:multiLevelType w:val="singleLevel"/>
    <w:tmpl w:val="AF5C9774"/>
    <w:lvl w:ilvl="0" w:tentative="0">
      <w:start w:val="1"/>
      <w:numFmt w:val="decimal"/>
      <w:suff w:val="nothing"/>
      <w:lvlText w:val="（%1）"/>
      <w:lvlJc w:val="left"/>
    </w:lvl>
  </w:abstractNum>
  <w:abstractNum w:abstractNumId="3">
    <w:nsid w:val="BE9F7353"/>
    <w:multiLevelType w:val="singleLevel"/>
    <w:tmpl w:val="BE9F7353"/>
    <w:lvl w:ilvl="0" w:tentative="0">
      <w:start w:val="1"/>
      <w:numFmt w:val="decimal"/>
      <w:suff w:val="nothing"/>
      <w:lvlText w:val="（%1）"/>
      <w:lvlJc w:val="left"/>
    </w:lvl>
  </w:abstractNum>
  <w:abstractNum w:abstractNumId="4">
    <w:nsid w:val="0CBC3DEF"/>
    <w:multiLevelType w:val="multilevel"/>
    <w:tmpl w:val="0CBC3DEF"/>
    <w:lvl w:ilvl="0" w:tentative="0">
      <w:start w:val="1"/>
      <w:numFmt w:val="decimal"/>
      <w:lvlText w:val="（%1）"/>
      <w:lvlJc w:val="left"/>
      <w:pPr>
        <w:ind w:left="472" w:hanging="527"/>
        <w:jc w:val="left"/>
      </w:pPr>
      <w:rPr>
        <w:rFonts w:hint="default" w:ascii="宋体" w:hAnsi="宋体" w:eastAsia="宋体" w:cs="宋体"/>
        <w:spacing w:val="-1"/>
        <w:w w:val="99"/>
        <w:sz w:val="19"/>
        <w:szCs w:val="19"/>
        <w:lang w:val="zh-CN" w:eastAsia="zh-CN" w:bidi="zh-CN"/>
      </w:rPr>
    </w:lvl>
    <w:lvl w:ilvl="1" w:tentative="0">
      <w:start w:val="0"/>
      <w:numFmt w:val="bullet"/>
      <w:lvlText w:val="•"/>
      <w:lvlJc w:val="left"/>
      <w:pPr>
        <w:ind w:left="1353" w:hanging="527"/>
      </w:pPr>
      <w:rPr>
        <w:rFonts w:hint="default"/>
        <w:lang w:val="zh-CN" w:eastAsia="zh-CN" w:bidi="zh-CN"/>
      </w:rPr>
    </w:lvl>
    <w:lvl w:ilvl="2" w:tentative="0">
      <w:start w:val="0"/>
      <w:numFmt w:val="bullet"/>
      <w:lvlText w:val="•"/>
      <w:lvlJc w:val="left"/>
      <w:pPr>
        <w:ind w:left="2227" w:hanging="527"/>
      </w:pPr>
      <w:rPr>
        <w:rFonts w:hint="default"/>
        <w:lang w:val="zh-CN" w:eastAsia="zh-CN" w:bidi="zh-CN"/>
      </w:rPr>
    </w:lvl>
    <w:lvl w:ilvl="3" w:tentative="0">
      <w:start w:val="0"/>
      <w:numFmt w:val="bullet"/>
      <w:lvlText w:val="•"/>
      <w:lvlJc w:val="left"/>
      <w:pPr>
        <w:ind w:left="3101" w:hanging="527"/>
      </w:pPr>
      <w:rPr>
        <w:rFonts w:hint="default"/>
        <w:lang w:val="zh-CN" w:eastAsia="zh-CN" w:bidi="zh-CN"/>
      </w:rPr>
    </w:lvl>
    <w:lvl w:ilvl="4" w:tentative="0">
      <w:start w:val="0"/>
      <w:numFmt w:val="bullet"/>
      <w:lvlText w:val="•"/>
      <w:lvlJc w:val="left"/>
      <w:pPr>
        <w:ind w:left="3975" w:hanging="527"/>
      </w:pPr>
      <w:rPr>
        <w:rFonts w:hint="default"/>
        <w:lang w:val="zh-CN" w:eastAsia="zh-CN" w:bidi="zh-CN"/>
      </w:rPr>
    </w:lvl>
    <w:lvl w:ilvl="5" w:tentative="0">
      <w:start w:val="0"/>
      <w:numFmt w:val="bullet"/>
      <w:lvlText w:val="•"/>
      <w:lvlJc w:val="left"/>
      <w:pPr>
        <w:ind w:left="4849" w:hanging="527"/>
      </w:pPr>
      <w:rPr>
        <w:rFonts w:hint="default"/>
        <w:lang w:val="zh-CN" w:eastAsia="zh-CN" w:bidi="zh-CN"/>
      </w:rPr>
    </w:lvl>
    <w:lvl w:ilvl="6" w:tentative="0">
      <w:start w:val="0"/>
      <w:numFmt w:val="bullet"/>
      <w:lvlText w:val="•"/>
      <w:lvlJc w:val="left"/>
      <w:pPr>
        <w:ind w:left="5722" w:hanging="527"/>
      </w:pPr>
      <w:rPr>
        <w:rFonts w:hint="default"/>
        <w:lang w:val="zh-CN" w:eastAsia="zh-CN" w:bidi="zh-CN"/>
      </w:rPr>
    </w:lvl>
    <w:lvl w:ilvl="7" w:tentative="0">
      <w:start w:val="0"/>
      <w:numFmt w:val="bullet"/>
      <w:lvlText w:val="•"/>
      <w:lvlJc w:val="left"/>
      <w:pPr>
        <w:ind w:left="6596" w:hanging="527"/>
      </w:pPr>
      <w:rPr>
        <w:rFonts w:hint="default"/>
        <w:lang w:val="zh-CN" w:eastAsia="zh-CN" w:bidi="zh-CN"/>
      </w:rPr>
    </w:lvl>
    <w:lvl w:ilvl="8" w:tentative="0">
      <w:start w:val="0"/>
      <w:numFmt w:val="bullet"/>
      <w:lvlText w:val="•"/>
      <w:lvlJc w:val="left"/>
      <w:pPr>
        <w:ind w:left="7470" w:hanging="527"/>
      </w:pPr>
      <w:rPr>
        <w:rFonts w:hint="default"/>
        <w:lang w:val="zh-CN" w:eastAsia="zh-CN" w:bidi="zh-CN"/>
      </w:rPr>
    </w:lvl>
  </w:abstractNum>
  <w:abstractNum w:abstractNumId="5">
    <w:nsid w:val="0CE67B94"/>
    <w:multiLevelType w:val="multilevel"/>
    <w:tmpl w:val="0CE67B94"/>
    <w:lvl w:ilvl="0" w:tentative="0">
      <w:start w:val="1"/>
      <w:numFmt w:val="decimal"/>
      <w:lvlText w:val="（%1）"/>
      <w:lvlJc w:val="left"/>
      <w:pPr>
        <w:ind w:left="999" w:hanging="527"/>
        <w:jc w:val="left"/>
      </w:pPr>
      <w:rPr>
        <w:rFonts w:hint="default" w:ascii="宋体" w:hAnsi="宋体" w:eastAsia="宋体" w:cs="宋体"/>
        <w:spacing w:val="-1"/>
        <w:w w:val="99"/>
        <w:sz w:val="19"/>
        <w:szCs w:val="19"/>
        <w:lang w:val="zh-CN" w:eastAsia="zh-CN" w:bidi="zh-CN"/>
      </w:rPr>
    </w:lvl>
    <w:lvl w:ilvl="1" w:tentative="0">
      <w:start w:val="2"/>
      <w:numFmt w:val="decimal"/>
      <w:lvlText w:val="(%2)"/>
      <w:lvlJc w:val="left"/>
      <w:pPr>
        <w:ind w:left="472" w:hanging="317"/>
        <w:jc w:val="left"/>
      </w:pPr>
      <w:rPr>
        <w:rFonts w:hint="default" w:ascii="宋体" w:hAnsi="宋体" w:eastAsia="宋体" w:cs="宋体"/>
        <w:spacing w:val="1"/>
        <w:w w:val="99"/>
        <w:sz w:val="19"/>
        <w:szCs w:val="19"/>
        <w:lang w:val="zh-CN" w:eastAsia="zh-CN" w:bidi="zh-CN"/>
      </w:rPr>
    </w:lvl>
    <w:lvl w:ilvl="2" w:tentative="0">
      <w:start w:val="0"/>
      <w:numFmt w:val="bullet"/>
      <w:lvlText w:val="•"/>
      <w:lvlJc w:val="left"/>
      <w:pPr>
        <w:ind w:left="1913" w:hanging="317"/>
      </w:pPr>
      <w:rPr>
        <w:rFonts w:hint="default"/>
        <w:lang w:val="zh-CN" w:eastAsia="zh-CN" w:bidi="zh-CN"/>
      </w:rPr>
    </w:lvl>
    <w:lvl w:ilvl="3" w:tentative="0">
      <w:start w:val="0"/>
      <w:numFmt w:val="bullet"/>
      <w:lvlText w:val="•"/>
      <w:lvlJc w:val="left"/>
      <w:pPr>
        <w:ind w:left="2826" w:hanging="317"/>
      </w:pPr>
      <w:rPr>
        <w:rFonts w:hint="default"/>
        <w:lang w:val="zh-CN" w:eastAsia="zh-CN" w:bidi="zh-CN"/>
      </w:rPr>
    </w:lvl>
    <w:lvl w:ilvl="4" w:tentative="0">
      <w:start w:val="0"/>
      <w:numFmt w:val="bullet"/>
      <w:lvlText w:val="•"/>
      <w:lvlJc w:val="left"/>
      <w:pPr>
        <w:ind w:left="3739" w:hanging="317"/>
      </w:pPr>
      <w:rPr>
        <w:rFonts w:hint="default"/>
        <w:lang w:val="zh-CN" w:eastAsia="zh-CN" w:bidi="zh-CN"/>
      </w:rPr>
    </w:lvl>
    <w:lvl w:ilvl="5" w:tentative="0">
      <w:start w:val="0"/>
      <w:numFmt w:val="bullet"/>
      <w:lvlText w:val="•"/>
      <w:lvlJc w:val="left"/>
      <w:pPr>
        <w:ind w:left="4652" w:hanging="317"/>
      </w:pPr>
      <w:rPr>
        <w:rFonts w:hint="default"/>
        <w:lang w:val="zh-CN" w:eastAsia="zh-CN" w:bidi="zh-CN"/>
      </w:rPr>
    </w:lvl>
    <w:lvl w:ilvl="6" w:tentative="0">
      <w:start w:val="0"/>
      <w:numFmt w:val="bullet"/>
      <w:lvlText w:val="•"/>
      <w:lvlJc w:val="left"/>
      <w:pPr>
        <w:ind w:left="5565" w:hanging="317"/>
      </w:pPr>
      <w:rPr>
        <w:rFonts w:hint="default"/>
        <w:lang w:val="zh-CN" w:eastAsia="zh-CN" w:bidi="zh-CN"/>
      </w:rPr>
    </w:lvl>
    <w:lvl w:ilvl="7" w:tentative="0">
      <w:start w:val="0"/>
      <w:numFmt w:val="bullet"/>
      <w:lvlText w:val="•"/>
      <w:lvlJc w:val="left"/>
      <w:pPr>
        <w:ind w:left="6478" w:hanging="317"/>
      </w:pPr>
      <w:rPr>
        <w:rFonts w:hint="default"/>
        <w:lang w:val="zh-CN" w:eastAsia="zh-CN" w:bidi="zh-CN"/>
      </w:rPr>
    </w:lvl>
    <w:lvl w:ilvl="8" w:tentative="0">
      <w:start w:val="0"/>
      <w:numFmt w:val="bullet"/>
      <w:lvlText w:val="•"/>
      <w:lvlJc w:val="left"/>
      <w:pPr>
        <w:ind w:left="7391" w:hanging="317"/>
      </w:pPr>
      <w:rPr>
        <w:rFonts w:hint="default"/>
        <w:lang w:val="zh-CN" w:eastAsia="zh-CN" w:bidi="zh-CN"/>
      </w:rPr>
    </w:lvl>
  </w:abstractNum>
  <w:abstractNum w:abstractNumId="6">
    <w:nsid w:val="115357C7"/>
    <w:multiLevelType w:val="multilevel"/>
    <w:tmpl w:val="115357C7"/>
    <w:lvl w:ilvl="0" w:tentative="0">
      <w:start w:val="1"/>
      <w:numFmt w:val="upperLetter"/>
      <w:lvlText w:val="%1."/>
      <w:lvlJc w:val="left"/>
      <w:pPr>
        <w:ind w:left="895" w:hanging="212"/>
        <w:jc w:val="left"/>
      </w:pPr>
      <w:rPr>
        <w:rFonts w:hint="default" w:ascii="宋体" w:hAnsi="宋体" w:eastAsia="宋体" w:cs="宋体"/>
        <w:spacing w:val="-2"/>
        <w:w w:val="99"/>
        <w:sz w:val="19"/>
        <w:szCs w:val="19"/>
        <w:lang w:val="zh-CN" w:eastAsia="zh-CN" w:bidi="zh-CN"/>
      </w:rPr>
    </w:lvl>
    <w:lvl w:ilvl="1" w:tentative="0">
      <w:start w:val="0"/>
      <w:numFmt w:val="bullet"/>
      <w:lvlText w:val="•"/>
      <w:lvlJc w:val="left"/>
      <w:pPr>
        <w:ind w:left="1434" w:hanging="212"/>
      </w:pPr>
      <w:rPr>
        <w:rFonts w:hint="default"/>
        <w:lang w:val="zh-CN" w:eastAsia="zh-CN" w:bidi="zh-CN"/>
      </w:rPr>
    </w:lvl>
    <w:lvl w:ilvl="2" w:tentative="0">
      <w:start w:val="0"/>
      <w:numFmt w:val="bullet"/>
      <w:lvlText w:val="•"/>
      <w:lvlJc w:val="left"/>
      <w:pPr>
        <w:ind w:left="1969" w:hanging="212"/>
      </w:pPr>
      <w:rPr>
        <w:rFonts w:hint="default"/>
        <w:lang w:val="zh-CN" w:eastAsia="zh-CN" w:bidi="zh-CN"/>
      </w:rPr>
    </w:lvl>
    <w:lvl w:ilvl="3" w:tentative="0">
      <w:start w:val="0"/>
      <w:numFmt w:val="bullet"/>
      <w:lvlText w:val="•"/>
      <w:lvlJc w:val="left"/>
      <w:pPr>
        <w:ind w:left="2504" w:hanging="212"/>
      </w:pPr>
      <w:rPr>
        <w:rFonts w:hint="default"/>
        <w:lang w:val="zh-CN" w:eastAsia="zh-CN" w:bidi="zh-CN"/>
      </w:rPr>
    </w:lvl>
    <w:lvl w:ilvl="4" w:tentative="0">
      <w:start w:val="0"/>
      <w:numFmt w:val="bullet"/>
      <w:lvlText w:val="•"/>
      <w:lvlJc w:val="left"/>
      <w:pPr>
        <w:ind w:left="3038" w:hanging="212"/>
      </w:pPr>
      <w:rPr>
        <w:rFonts w:hint="default"/>
        <w:lang w:val="zh-CN" w:eastAsia="zh-CN" w:bidi="zh-CN"/>
      </w:rPr>
    </w:lvl>
    <w:lvl w:ilvl="5" w:tentative="0">
      <w:start w:val="0"/>
      <w:numFmt w:val="bullet"/>
      <w:lvlText w:val="•"/>
      <w:lvlJc w:val="left"/>
      <w:pPr>
        <w:ind w:left="3573" w:hanging="212"/>
      </w:pPr>
      <w:rPr>
        <w:rFonts w:hint="default"/>
        <w:lang w:val="zh-CN" w:eastAsia="zh-CN" w:bidi="zh-CN"/>
      </w:rPr>
    </w:lvl>
    <w:lvl w:ilvl="6" w:tentative="0">
      <w:start w:val="0"/>
      <w:numFmt w:val="bullet"/>
      <w:lvlText w:val="•"/>
      <w:lvlJc w:val="left"/>
      <w:pPr>
        <w:ind w:left="4108" w:hanging="212"/>
      </w:pPr>
      <w:rPr>
        <w:rFonts w:hint="default"/>
        <w:lang w:val="zh-CN" w:eastAsia="zh-CN" w:bidi="zh-CN"/>
      </w:rPr>
    </w:lvl>
    <w:lvl w:ilvl="7" w:tentative="0">
      <w:start w:val="0"/>
      <w:numFmt w:val="bullet"/>
      <w:lvlText w:val="•"/>
      <w:lvlJc w:val="left"/>
      <w:pPr>
        <w:ind w:left="4643" w:hanging="212"/>
      </w:pPr>
      <w:rPr>
        <w:rFonts w:hint="default"/>
        <w:lang w:val="zh-CN" w:eastAsia="zh-CN" w:bidi="zh-CN"/>
      </w:rPr>
    </w:lvl>
    <w:lvl w:ilvl="8" w:tentative="0">
      <w:start w:val="0"/>
      <w:numFmt w:val="bullet"/>
      <w:lvlText w:val="•"/>
      <w:lvlJc w:val="left"/>
      <w:pPr>
        <w:ind w:left="5177" w:hanging="212"/>
      </w:pPr>
      <w:rPr>
        <w:rFonts w:hint="default"/>
        <w:lang w:val="zh-CN" w:eastAsia="zh-CN" w:bidi="zh-CN"/>
      </w:rPr>
    </w:lvl>
  </w:abstractNum>
  <w:abstractNum w:abstractNumId="7">
    <w:nsid w:val="163B1BEE"/>
    <w:multiLevelType w:val="multilevel"/>
    <w:tmpl w:val="163B1BEE"/>
    <w:lvl w:ilvl="0" w:tentative="0">
      <w:start w:val="1"/>
      <w:numFmt w:val="upperLetter"/>
      <w:lvlText w:val="%1."/>
      <w:lvlJc w:val="left"/>
      <w:pPr>
        <w:ind w:left="999" w:hanging="316"/>
        <w:jc w:val="left"/>
      </w:pPr>
      <w:rPr>
        <w:rFonts w:hint="default" w:ascii="宋体" w:hAnsi="宋体" w:eastAsia="宋体" w:cs="宋体"/>
        <w:spacing w:val="-1"/>
        <w:w w:val="99"/>
        <w:sz w:val="19"/>
        <w:szCs w:val="19"/>
        <w:lang w:val="zh-CN" w:eastAsia="zh-CN" w:bidi="zh-CN"/>
      </w:rPr>
    </w:lvl>
    <w:lvl w:ilvl="1" w:tentative="0">
      <w:start w:val="0"/>
      <w:numFmt w:val="bullet"/>
      <w:lvlText w:val="•"/>
      <w:lvlJc w:val="left"/>
      <w:pPr>
        <w:ind w:left="1821" w:hanging="316"/>
      </w:pPr>
      <w:rPr>
        <w:rFonts w:hint="default"/>
        <w:lang w:val="zh-CN" w:eastAsia="zh-CN" w:bidi="zh-CN"/>
      </w:rPr>
    </w:lvl>
    <w:lvl w:ilvl="2" w:tentative="0">
      <w:start w:val="0"/>
      <w:numFmt w:val="bullet"/>
      <w:lvlText w:val="•"/>
      <w:lvlJc w:val="left"/>
      <w:pPr>
        <w:ind w:left="2643" w:hanging="316"/>
      </w:pPr>
      <w:rPr>
        <w:rFonts w:hint="default"/>
        <w:lang w:val="zh-CN" w:eastAsia="zh-CN" w:bidi="zh-CN"/>
      </w:rPr>
    </w:lvl>
    <w:lvl w:ilvl="3" w:tentative="0">
      <w:start w:val="0"/>
      <w:numFmt w:val="bullet"/>
      <w:lvlText w:val="•"/>
      <w:lvlJc w:val="left"/>
      <w:pPr>
        <w:ind w:left="3465" w:hanging="316"/>
      </w:pPr>
      <w:rPr>
        <w:rFonts w:hint="default"/>
        <w:lang w:val="zh-CN" w:eastAsia="zh-CN" w:bidi="zh-CN"/>
      </w:rPr>
    </w:lvl>
    <w:lvl w:ilvl="4" w:tentative="0">
      <w:start w:val="0"/>
      <w:numFmt w:val="bullet"/>
      <w:lvlText w:val="•"/>
      <w:lvlJc w:val="left"/>
      <w:pPr>
        <w:ind w:left="4287" w:hanging="316"/>
      </w:pPr>
      <w:rPr>
        <w:rFonts w:hint="default"/>
        <w:lang w:val="zh-CN" w:eastAsia="zh-CN" w:bidi="zh-CN"/>
      </w:rPr>
    </w:lvl>
    <w:lvl w:ilvl="5" w:tentative="0">
      <w:start w:val="0"/>
      <w:numFmt w:val="bullet"/>
      <w:lvlText w:val="•"/>
      <w:lvlJc w:val="left"/>
      <w:pPr>
        <w:ind w:left="5109" w:hanging="316"/>
      </w:pPr>
      <w:rPr>
        <w:rFonts w:hint="default"/>
        <w:lang w:val="zh-CN" w:eastAsia="zh-CN" w:bidi="zh-CN"/>
      </w:rPr>
    </w:lvl>
    <w:lvl w:ilvl="6" w:tentative="0">
      <w:start w:val="0"/>
      <w:numFmt w:val="bullet"/>
      <w:lvlText w:val="•"/>
      <w:lvlJc w:val="left"/>
      <w:pPr>
        <w:ind w:left="5930" w:hanging="316"/>
      </w:pPr>
      <w:rPr>
        <w:rFonts w:hint="default"/>
        <w:lang w:val="zh-CN" w:eastAsia="zh-CN" w:bidi="zh-CN"/>
      </w:rPr>
    </w:lvl>
    <w:lvl w:ilvl="7" w:tentative="0">
      <w:start w:val="0"/>
      <w:numFmt w:val="bullet"/>
      <w:lvlText w:val="•"/>
      <w:lvlJc w:val="left"/>
      <w:pPr>
        <w:ind w:left="6752" w:hanging="316"/>
      </w:pPr>
      <w:rPr>
        <w:rFonts w:hint="default"/>
        <w:lang w:val="zh-CN" w:eastAsia="zh-CN" w:bidi="zh-CN"/>
      </w:rPr>
    </w:lvl>
    <w:lvl w:ilvl="8" w:tentative="0">
      <w:start w:val="0"/>
      <w:numFmt w:val="bullet"/>
      <w:lvlText w:val="•"/>
      <w:lvlJc w:val="left"/>
      <w:pPr>
        <w:ind w:left="7574" w:hanging="316"/>
      </w:pPr>
      <w:rPr>
        <w:rFonts w:hint="default"/>
        <w:lang w:val="zh-CN" w:eastAsia="zh-CN" w:bidi="zh-CN"/>
      </w:rPr>
    </w:lvl>
  </w:abstractNum>
  <w:abstractNum w:abstractNumId="8">
    <w:nsid w:val="16FD22CB"/>
    <w:multiLevelType w:val="multilevel"/>
    <w:tmpl w:val="16FD22CB"/>
    <w:lvl w:ilvl="0" w:tentative="0">
      <w:start w:val="1"/>
      <w:numFmt w:val="upperLetter"/>
      <w:lvlText w:val="%1."/>
      <w:lvlJc w:val="left"/>
      <w:pPr>
        <w:ind w:left="999" w:hanging="316"/>
        <w:jc w:val="left"/>
      </w:pPr>
      <w:rPr>
        <w:rFonts w:hint="default" w:ascii="宋体" w:hAnsi="宋体" w:eastAsia="宋体" w:cs="宋体"/>
        <w:spacing w:val="-1"/>
        <w:w w:val="99"/>
        <w:sz w:val="19"/>
        <w:szCs w:val="19"/>
        <w:lang w:val="zh-CN" w:eastAsia="zh-CN" w:bidi="zh-CN"/>
      </w:rPr>
    </w:lvl>
    <w:lvl w:ilvl="1" w:tentative="0">
      <w:start w:val="0"/>
      <w:numFmt w:val="bullet"/>
      <w:lvlText w:val="•"/>
      <w:lvlJc w:val="left"/>
      <w:pPr>
        <w:ind w:left="1821" w:hanging="316"/>
      </w:pPr>
      <w:rPr>
        <w:rFonts w:hint="default"/>
        <w:lang w:val="zh-CN" w:eastAsia="zh-CN" w:bidi="zh-CN"/>
      </w:rPr>
    </w:lvl>
    <w:lvl w:ilvl="2" w:tentative="0">
      <w:start w:val="0"/>
      <w:numFmt w:val="bullet"/>
      <w:lvlText w:val="•"/>
      <w:lvlJc w:val="left"/>
      <w:pPr>
        <w:ind w:left="2643" w:hanging="316"/>
      </w:pPr>
      <w:rPr>
        <w:rFonts w:hint="default"/>
        <w:lang w:val="zh-CN" w:eastAsia="zh-CN" w:bidi="zh-CN"/>
      </w:rPr>
    </w:lvl>
    <w:lvl w:ilvl="3" w:tentative="0">
      <w:start w:val="0"/>
      <w:numFmt w:val="bullet"/>
      <w:lvlText w:val="•"/>
      <w:lvlJc w:val="left"/>
      <w:pPr>
        <w:ind w:left="3465" w:hanging="316"/>
      </w:pPr>
      <w:rPr>
        <w:rFonts w:hint="default"/>
        <w:lang w:val="zh-CN" w:eastAsia="zh-CN" w:bidi="zh-CN"/>
      </w:rPr>
    </w:lvl>
    <w:lvl w:ilvl="4" w:tentative="0">
      <w:start w:val="0"/>
      <w:numFmt w:val="bullet"/>
      <w:lvlText w:val="•"/>
      <w:lvlJc w:val="left"/>
      <w:pPr>
        <w:ind w:left="4287" w:hanging="316"/>
      </w:pPr>
      <w:rPr>
        <w:rFonts w:hint="default"/>
        <w:lang w:val="zh-CN" w:eastAsia="zh-CN" w:bidi="zh-CN"/>
      </w:rPr>
    </w:lvl>
    <w:lvl w:ilvl="5" w:tentative="0">
      <w:start w:val="0"/>
      <w:numFmt w:val="bullet"/>
      <w:lvlText w:val="•"/>
      <w:lvlJc w:val="left"/>
      <w:pPr>
        <w:ind w:left="5109" w:hanging="316"/>
      </w:pPr>
      <w:rPr>
        <w:rFonts w:hint="default"/>
        <w:lang w:val="zh-CN" w:eastAsia="zh-CN" w:bidi="zh-CN"/>
      </w:rPr>
    </w:lvl>
    <w:lvl w:ilvl="6" w:tentative="0">
      <w:start w:val="0"/>
      <w:numFmt w:val="bullet"/>
      <w:lvlText w:val="•"/>
      <w:lvlJc w:val="left"/>
      <w:pPr>
        <w:ind w:left="5930" w:hanging="316"/>
      </w:pPr>
      <w:rPr>
        <w:rFonts w:hint="default"/>
        <w:lang w:val="zh-CN" w:eastAsia="zh-CN" w:bidi="zh-CN"/>
      </w:rPr>
    </w:lvl>
    <w:lvl w:ilvl="7" w:tentative="0">
      <w:start w:val="0"/>
      <w:numFmt w:val="bullet"/>
      <w:lvlText w:val="•"/>
      <w:lvlJc w:val="left"/>
      <w:pPr>
        <w:ind w:left="6752" w:hanging="316"/>
      </w:pPr>
      <w:rPr>
        <w:rFonts w:hint="default"/>
        <w:lang w:val="zh-CN" w:eastAsia="zh-CN" w:bidi="zh-CN"/>
      </w:rPr>
    </w:lvl>
    <w:lvl w:ilvl="8" w:tentative="0">
      <w:start w:val="0"/>
      <w:numFmt w:val="bullet"/>
      <w:lvlText w:val="•"/>
      <w:lvlJc w:val="left"/>
      <w:pPr>
        <w:ind w:left="7574" w:hanging="316"/>
      </w:pPr>
      <w:rPr>
        <w:rFonts w:hint="default"/>
        <w:lang w:val="zh-CN" w:eastAsia="zh-CN" w:bidi="zh-CN"/>
      </w:rPr>
    </w:lvl>
  </w:abstractNum>
  <w:abstractNum w:abstractNumId="9">
    <w:nsid w:val="18773E41"/>
    <w:multiLevelType w:val="multilevel"/>
    <w:tmpl w:val="18773E41"/>
    <w:lvl w:ilvl="0" w:tentative="0">
      <w:start w:val="2"/>
      <w:numFmt w:val="decimal"/>
      <w:lvlText w:val="（%1）"/>
      <w:lvlJc w:val="left"/>
      <w:pPr>
        <w:ind w:left="472" w:hanging="527"/>
        <w:jc w:val="left"/>
      </w:pPr>
      <w:rPr>
        <w:rFonts w:hint="default" w:ascii="宋体" w:hAnsi="宋体" w:eastAsia="宋体" w:cs="宋体"/>
        <w:spacing w:val="-10"/>
        <w:w w:val="99"/>
        <w:sz w:val="19"/>
        <w:szCs w:val="19"/>
        <w:lang w:val="zh-CN" w:eastAsia="zh-CN" w:bidi="zh-CN"/>
      </w:rPr>
    </w:lvl>
    <w:lvl w:ilvl="1" w:tentative="0">
      <w:start w:val="1"/>
      <w:numFmt w:val="lowerLetter"/>
      <w:lvlText w:val="%2."/>
      <w:lvlJc w:val="left"/>
      <w:pPr>
        <w:ind w:left="1104" w:hanging="212"/>
        <w:jc w:val="left"/>
      </w:pPr>
      <w:rPr>
        <w:rFonts w:hint="default" w:ascii="宋体" w:hAnsi="宋体" w:eastAsia="宋体" w:cs="宋体"/>
        <w:spacing w:val="1"/>
        <w:w w:val="99"/>
        <w:sz w:val="19"/>
        <w:szCs w:val="19"/>
        <w:lang w:val="zh-CN" w:eastAsia="zh-CN" w:bidi="zh-CN"/>
      </w:rPr>
    </w:lvl>
    <w:lvl w:ilvl="2" w:tentative="0">
      <w:start w:val="0"/>
      <w:numFmt w:val="bullet"/>
      <w:lvlText w:val="•"/>
      <w:lvlJc w:val="left"/>
      <w:pPr>
        <w:ind w:left="2002" w:hanging="212"/>
      </w:pPr>
      <w:rPr>
        <w:rFonts w:hint="default"/>
        <w:lang w:val="zh-CN" w:eastAsia="zh-CN" w:bidi="zh-CN"/>
      </w:rPr>
    </w:lvl>
    <w:lvl w:ilvl="3" w:tentative="0">
      <w:start w:val="0"/>
      <w:numFmt w:val="bullet"/>
      <w:lvlText w:val="•"/>
      <w:lvlJc w:val="left"/>
      <w:pPr>
        <w:ind w:left="2904" w:hanging="212"/>
      </w:pPr>
      <w:rPr>
        <w:rFonts w:hint="default"/>
        <w:lang w:val="zh-CN" w:eastAsia="zh-CN" w:bidi="zh-CN"/>
      </w:rPr>
    </w:lvl>
    <w:lvl w:ilvl="4" w:tentative="0">
      <w:start w:val="0"/>
      <w:numFmt w:val="bullet"/>
      <w:lvlText w:val="•"/>
      <w:lvlJc w:val="left"/>
      <w:pPr>
        <w:ind w:left="3806" w:hanging="212"/>
      </w:pPr>
      <w:rPr>
        <w:rFonts w:hint="default"/>
        <w:lang w:val="zh-CN" w:eastAsia="zh-CN" w:bidi="zh-CN"/>
      </w:rPr>
    </w:lvl>
    <w:lvl w:ilvl="5" w:tentative="0">
      <w:start w:val="0"/>
      <w:numFmt w:val="bullet"/>
      <w:lvlText w:val="•"/>
      <w:lvlJc w:val="left"/>
      <w:pPr>
        <w:ind w:left="4708" w:hanging="212"/>
      </w:pPr>
      <w:rPr>
        <w:rFonts w:hint="default"/>
        <w:lang w:val="zh-CN" w:eastAsia="zh-CN" w:bidi="zh-CN"/>
      </w:rPr>
    </w:lvl>
    <w:lvl w:ilvl="6" w:tentative="0">
      <w:start w:val="0"/>
      <w:numFmt w:val="bullet"/>
      <w:lvlText w:val="•"/>
      <w:lvlJc w:val="left"/>
      <w:pPr>
        <w:ind w:left="5610" w:hanging="212"/>
      </w:pPr>
      <w:rPr>
        <w:rFonts w:hint="default"/>
        <w:lang w:val="zh-CN" w:eastAsia="zh-CN" w:bidi="zh-CN"/>
      </w:rPr>
    </w:lvl>
    <w:lvl w:ilvl="7" w:tentative="0">
      <w:start w:val="0"/>
      <w:numFmt w:val="bullet"/>
      <w:lvlText w:val="•"/>
      <w:lvlJc w:val="left"/>
      <w:pPr>
        <w:ind w:left="6512" w:hanging="212"/>
      </w:pPr>
      <w:rPr>
        <w:rFonts w:hint="default"/>
        <w:lang w:val="zh-CN" w:eastAsia="zh-CN" w:bidi="zh-CN"/>
      </w:rPr>
    </w:lvl>
    <w:lvl w:ilvl="8" w:tentative="0">
      <w:start w:val="0"/>
      <w:numFmt w:val="bullet"/>
      <w:lvlText w:val="•"/>
      <w:lvlJc w:val="left"/>
      <w:pPr>
        <w:ind w:left="7414" w:hanging="212"/>
      </w:pPr>
      <w:rPr>
        <w:rFonts w:hint="default"/>
        <w:lang w:val="zh-CN" w:eastAsia="zh-CN" w:bidi="zh-CN"/>
      </w:rPr>
    </w:lvl>
  </w:abstractNum>
  <w:abstractNum w:abstractNumId="10">
    <w:nsid w:val="220E1CBB"/>
    <w:multiLevelType w:val="multilevel"/>
    <w:tmpl w:val="220E1CBB"/>
    <w:lvl w:ilvl="0" w:tentative="0">
      <w:start w:val="1"/>
      <w:numFmt w:val="decimal"/>
      <w:lvlText w:val="（%1）"/>
      <w:lvlJc w:val="left"/>
      <w:pPr>
        <w:ind w:left="472" w:hanging="528"/>
        <w:jc w:val="left"/>
      </w:pPr>
      <w:rPr>
        <w:rFonts w:hint="default" w:ascii="宋体" w:hAnsi="宋体" w:eastAsia="宋体" w:cs="宋体"/>
        <w:spacing w:val="-1"/>
        <w:w w:val="99"/>
        <w:sz w:val="19"/>
        <w:szCs w:val="19"/>
        <w:lang w:val="zh-CN" w:eastAsia="zh-CN" w:bidi="zh-CN"/>
      </w:rPr>
    </w:lvl>
    <w:lvl w:ilvl="1" w:tentative="0">
      <w:start w:val="0"/>
      <w:numFmt w:val="bullet"/>
      <w:lvlText w:val="•"/>
      <w:lvlJc w:val="left"/>
      <w:pPr>
        <w:ind w:left="1353" w:hanging="528"/>
      </w:pPr>
      <w:rPr>
        <w:rFonts w:hint="default"/>
        <w:lang w:val="zh-CN" w:eastAsia="zh-CN" w:bidi="zh-CN"/>
      </w:rPr>
    </w:lvl>
    <w:lvl w:ilvl="2" w:tentative="0">
      <w:start w:val="0"/>
      <w:numFmt w:val="bullet"/>
      <w:lvlText w:val="•"/>
      <w:lvlJc w:val="left"/>
      <w:pPr>
        <w:ind w:left="2227" w:hanging="528"/>
      </w:pPr>
      <w:rPr>
        <w:rFonts w:hint="default"/>
        <w:lang w:val="zh-CN" w:eastAsia="zh-CN" w:bidi="zh-CN"/>
      </w:rPr>
    </w:lvl>
    <w:lvl w:ilvl="3" w:tentative="0">
      <w:start w:val="0"/>
      <w:numFmt w:val="bullet"/>
      <w:lvlText w:val="•"/>
      <w:lvlJc w:val="left"/>
      <w:pPr>
        <w:ind w:left="3101" w:hanging="528"/>
      </w:pPr>
      <w:rPr>
        <w:rFonts w:hint="default"/>
        <w:lang w:val="zh-CN" w:eastAsia="zh-CN" w:bidi="zh-CN"/>
      </w:rPr>
    </w:lvl>
    <w:lvl w:ilvl="4" w:tentative="0">
      <w:start w:val="0"/>
      <w:numFmt w:val="bullet"/>
      <w:lvlText w:val="•"/>
      <w:lvlJc w:val="left"/>
      <w:pPr>
        <w:ind w:left="3975" w:hanging="528"/>
      </w:pPr>
      <w:rPr>
        <w:rFonts w:hint="default"/>
        <w:lang w:val="zh-CN" w:eastAsia="zh-CN" w:bidi="zh-CN"/>
      </w:rPr>
    </w:lvl>
    <w:lvl w:ilvl="5" w:tentative="0">
      <w:start w:val="0"/>
      <w:numFmt w:val="bullet"/>
      <w:lvlText w:val="•"/>
      <w:lvlJc w:val="left"/>
      <w:pPr>
        <w:ind w:left="4849" w:hanging="528"/>
      </w:pPr>
      <w:rPr>
        <w:rFonts w:hint="default"/>
        <w:lang w:val="zh-CN" w:eastAsia="zh-CN" w:bidi="zh-CN"/>
      </w:rPr>
    </w:lvl>
    <w:lvl w:ilvl="6" w:tentative="0">
      <w:start w:val="0"/>
      <w:numFmt w:val="bullet"/>
      <w:lvlText w:val="•"/>
      <w:lvlJc w:val="left"/>
      <w:pPr>
        <w:ind w:left="5722" w:hanging="528"/>
      </w:pPr>
      <w:rPr>
        <w:rFonts w:hint="default"/>
        <w:lang w:val="zh-CN" w:eastAsia="zh-CN" w:bidi="zh-CN"/>
      </w:rPr>
    </w:lvl>
    <w:lvl w:ilvl="7" w:tentative="0">
      <w:start w:val="0"/>
      <w:numFmt w:val="bullet"/>
      <w:lvlText w:val="•"/>
      <w:lvlJc w:val="left"/>
      <w:pPr>
        <w:ind w:left="6596" w:hanging="528"/>
      </w:pPr>
      <w:rPr>
        <w:rFonts w:hint="default"/>
        <w:lang w:val="zh-CN" w:eastAsia="zh-CN" w:bidi="zh-CN"/>
      </w:rPr>
    </w:lvl>
    <w:lvl w:ilvl="8" w:tentative="0">
      <w:start w:val="0"/>
      <w:numFmt w:val="bullet"/>
      <w:lvlText w:val="•"/>
      <w:lvlJc w:val="left"/>
      <w:pPr>
        <w:ind w:left="7470" w:hanging="528"/>
      </w:pPr>
      <w:rPr>
        <w:rFonts w:hint="default"/>
        <w:lang w:val="zh-CN" w:eastAsia="zh-CN" w:bidi="zh-CN"/>
      </w:rPr>
    </w:lvl>
  </w:abstractNum>
  <w:abstractNum w:abstractNumId="11">
    <w:nsid w:val="25C077EB"/>
    <w:multiLevelType w:val="multilevel"/>
    <w:tmpl w:val="25C077EB"/>
    <w:lvl w:ilvl="0" w:tentative="0">
      <w:start w:val="1"/>
      <w:numFmt w:val="upperLetter"/>
      <w:lvlText w:val="%1."/>
      <w:lvlJc w:val="left"/>
      <w:pPr>
        <w:ind w:left="999" w:hanging="316"/>
        <w:jc w:val="left"/>
      </w:pPr>
      <w:rPr>
        <w:rFonts w:hint="default" w:ascii="宋体" w:hAnsi="宋体" w:eastAsia="宋体" w:cs="宋体"/>
        <w:spacing w:val="-1"/>
        <w:w w:val="99"/>
        <w:sz w:val="19"/>
        <w:szCs w:val="19"/>
        <w:lang w:val="zh-CN" w:eastAsia="zh-CN" w:bidi="zh-CN"/>
      </w:rPr>
    </w:lvl>
    <w:lvl w:ilvl="1" w:tentative="0">
      <w:start w:val="0"/>
      <w:numFmt w:val="bullet"/>
      <w:lvlText w:val="•"/>
      <w:lvlJc w:val="left"/>
      <w:pPr>
        <w:ind w:left="1821" w:hanging="316"/>
      </w:pPr>
      <w:rPr>
        <w:rFonts w:hint="default"/>
        <w:lang w:val="zh-CN" w:eastAsia="zh-CN" w:bidi="zh-CN"/>
      </w:rPr>
    </w:lvl>
    <w:lvl w:ilvl="2" w:tentative="0">
      <w:start w:val="0"/>
      <w:numFmt w:val="bullet"/>
      <w:lvlText w:val="•"/>
      <w:lvlJc w:val="left"/>
      <w:pPr>
        <w:ind w:left="2643" w:hanging="316"/>
      </w:pPr>
      <w:rPr>
        <w:rFonts w:hint="default"/>
        <w:lang w:val="zh-CN" w:eastAsia="zh-CN" w:bidi="zh-CN"/>
      </w:rPr>
    </w:lvl>
    <w:lvl w:ilvl="3" w:tentative="0">
      <w:start w:val="0"/>
      <w:numFmt w:val="bullet"/>
      <w:lvlText w:val="•"/>
      <w:lvlJc w:val="left"/>
      <w:pPr>
        <w:ind w:left="3465" w:hanging="316"/>
      </w:pPr>
      <w:rPr>
        <w:rFonts w:hint="default"/>
        <w:lang w:val="zh-CN" w:eastAsia="zh-CN" w:bidi="zh-CN"/>
      </w:rPr>
    </w:lvl>
    <w:lvl w:ilvl="4" w:tentative="0">
      <w:start w:val="0"/>
      <w:numFmt w:val="bullet"/>
      <w:lvlText w:val="•"/>
      <w:lvlJc w:val="left"/>
      <w:pPr>
        <w:ind w:left="4287" w:hanging="316"/>
      </w:pPr>
      <w:rPr>
        <w:rFonts w:hint="default"/>
        <w:lang w:val="zh-CN" w:eastAsia="zh-CN" w:bidi="zh-CN"/>
      </w:rPr>
    </w:lvl>
    <w:lvl w:ilvl="5" w:tentative="0">
      <w:start w:val="0"/>
      <w:numFmt w:val="bullet"/>
      <w:lvlText w:val="•"/>
      <w:lvlJc w:val="left"/>
      <w:pPr>
        <w:ind w:left="5109" w:hanging="316"/>
      </w:pPr>
      <w:rPr>
        <w:rFonts w:hint="default"/>
        <w:lang w:val="zh-CN" w:eastAsia="zh-CN" w:bidi="zh-CN"/>
      </w:rPr>
    </w:lvl>
    <w:lvl w:ilvl="6" w:tentative="0">
      <w:start w:val="0"/>
      <w:numFmt w:val="bullet"/>
      <w:lvlText w:val="•"/>
      <w:lvlJc w:val="left"/>
      <w:pPr>
        <w:ind w:left="5930" w:hanging="316"/>
      </w:pPr>
      <w:rPr>
        <w:rFonts w:hint="default"/>
        <w:lang w:val="zh-CN" w:eastAsia="zh-CN" w:bidi="zh-CN"/>
      </w:rPr>
    </w:lvl>
    <w:lvl w:ilvl="7" w:tentative="0">
      <w:start w:val="0"/>
      <w:numFmt w:val="bullet"/>
      <w:lvlText w:val="•"/>
      <w:lvlJc w:val="left"/>
      <w:pPr>
        <w:ind w:left="6752" w:hanging="316"/>
      </w:pPr>
      <w:rPr>
        <w:rFonts w:hint="default"/>
        <w:lang w:val="zh-CN" w:eastAsia="zh-CN" w:bidi="zh-CN"/>
      </w:rPr>
    </w:lvl>
    <w:lvl w:ilvl="8" w:tentative="0">
      <w:start w:val="0"/>
      <w:numFmt w:val="bullet"/>
      <w:lvlText w:val="•"/>
      <w:lvlJc w:val="left"/>
      <w:pPr>
        <w:ind w:left="7574" w:hanging="316"/>
      </w:pPr>
      <w:rPr>
        <w:rFonts w:hint="default"/>
        <w:lang w:val="zh-CN" w:eastAsia="zh-CN" w:bidi="zh-CN"/>
      </w:rPr>
    </w:lvl>
  </w:abstractNum>
  <w:abstractNum w:abstractNumId="12">
    <w:nsid w:val="2D914FA8"/>
    <w:multiLevelType w:val="multilevel"/>
    <w:tmpl w:val="2D914FA8"/>
    <w:lvl w:ilvl="0" w:tentative="0">
      <w:start w:val="1"/>
      <w:numFmt w:val="upperLetter"/>
      <w:lvlText w:val="%1."/>
      <w:lvlJc w:val="left"/>
      <w:pPr>
        <w:ind w:left="999" w:hanging="316"/>
        <w:jc w:val="left"/>
      </w:pPr>
      <w:rPr>
        <w:rFonts w:hint="default" w:ascii="宋体" w:hAnsi="宋体" w:eastAsia="宋体" w:cs="宋体"/>
        <w:spacing w:val="-1"/>
        <w:w w:val="99"/>
        <w:sz w:val="19"/>
        <w:szCs w:val="19"/>
        <w:lang w:val="zh-CN" w:eastAsia="zh-CN" w:bidi="zh-CN"/>
      </w:rPr>
    </w:lvl>
    <w:lvl w:ilvl="1" w:tentative="0">
      <w:start w:val="0"/>
      <w:numFmt w:val="bullet"/>
      <w:lvlText w:val="•"/>
      <w:lvlJc w:val="left"/>
      <w:pPr>
        <w:ind w:left="1524" w:hanging="316"/>
      </w:pPr>
      <w:rPr>
        <w:rFonts w:hint="default"/>
        <w:lang w:val="zh-CN" w:eastAsia="zh-CN" w:bidi="zh-CN"/>
      </w:rPr>
    </w:lvl>
    <w:lvl w:ilvl="2" w:tentative="0">
      <w:start w:val="0"/>
      <w:numFmt w:val="bullet"/>
      <w:lvlText w:val="•"/>
      <w:lvlJc w:val="left"/>
      <w:pPr>
        <w:ind w:left="2049" w:hanging="316"/>
      </w:pPr>
      <w:rPr>
        <w:rFonts w:hint="default"/>
        <w:lang w:val="zh-CN" w:eastAsia="zh-CN" w:bidi="zh-CN"/>
      </w:rPr>
    </w:lvl>
    <w:lvl w:ilvl="3" w:tentative="0">
      <w:start w:val="0"/>
      <w:numFmt w:val="bullet"/>
      <w:lvlText w:val="•"/>
      <w:lvlJc w:val="left"/>
      <w:pPr>
        <w:ind w:left="2574" w:hanging="316"/>
      </w:pPr>
      <w:rPr>
        <w:rFonts w:hint="default"/>
        <w:lang w:val="zh-CN" w:eastAsia="zh-CN" w:bidi="zh-CN"/>
      </w:rPr>
    </w:lvl>
    <w:lvl w:ilvl="4" w:tentative="0">
      <w:start w:val="0"/>
      <w:numFmt w:val="bullet"/>
      <w:lvlText w:val="•"/>
      <w:lvlJc w:val="left"/>
      <w:pPr>
        <w:ind w:left="3098" w:hanging="316"/>
      </w:pPr>
      <w:rPr>
        <w:rFonts w:hint="default"/>
        <w:lang w:val="zh-CN" w:eastAsia="zh-CN" w:bidi="zh-CN"/>
      </w:rPr>
    </w:lvl>
    <w:lvl w:ilvl="5" w:tentative="0">
      <w:start w:val="0"/>
      <w:numFmt w:val="bullet"/>
      <w:lvlText w:val="•"/>
      <w:lvlJc w:val="left"/>
      <w:pPr>
        <w:ind w:left="3623" w:hanging="316"/>
      </w:pPr>
      <w:rPr>
        <w:rFonts w:hint="default"/>
        <w:lang w:val="zh-CN" w:eastAsia="zh-CN" w:bidi="zh-CN"/>
      </w:rPr>
    </w:lvl>
    <w:lvl w:ilvl="6" w:tentative="0">
      <w:start w:val="0"/>
      <w:numFmt w:val="bullet"/>
      <w:lvlText w:val="•"/>
      <w:lvlJc w:val="left"/>
      <w:pPr>
        <w:ind w:left="4148" w:hanging="316"/>
      </w:pPr>
      <w:rPr>
        <w:rFonts w:hint="default"/>
        <w:lang w:val="zh-CN" w:eastAsia="zh-CN" w:bidi="zh-CN"/>
      </w:rPr>
    </w:lvl>
    <w:lvl w:ilvl="7" w:tentative="0">
      <w:start w:val="0"/>
      <w:numFmt w:val="bullet"/>
      <w:lvlText w:val="•"/>
      <w:lvlJc w:val="left"/>
      <w:pPr>
        <w:ind w:left="4673" w:hanging="316"/>
      </w:pPr>
      <w:rPr>
        <w:rFonts w:hint="default"/>
        <w:lang w:val="zh-CN" w:eastAsia="zh-CN" w:bidi="zh-CN"/>
      </w:rPr>
    </w:lvl>
    <w:lvl w:ilvl="8" w:tentative="0">
      <w:start w:val="0"/>
      <w:numFmt w:val="bullet"/>
      <w:lvlText w:val="•"/>
      <w:lvlJc w:val="left"/>
      <w:pPr>
        <w:ind w:left="5197" w:hanging="316"/>
      </w:pPr>
      <w:rPr>
        <w:rFonts w:hint="default"/>
        <w:lang w:val="zh-CN" w:eastAsia="zh-CN" w:bidi="zh-CN"/>
      </w:rPr>
    </w:lvl>
  </w:abstractNum>
  <w:abstractNum w:abstractNumId="13">
    <w:nsid w:val="466DB12A"/>
    <w:multiLevelType w:val="singleLevel"/>
    <w:tmpl w:val="466DB12A"/>
    <w:lvl w:ilvl="0" w:tentative="0">
      <w:start w:val="1"/>
      <w:numFmt w:val="decimal"/>
      <w:suff w:val="nothing"/>
      <w:lvlText w:val="（%1）"/>
      <w:lvlJc w:val="left"/>
    </w:lvl>
  </w:abstractNum>
  <w:abstractNum w:abstractNumId="14">
    <w:nsid w:val="4DD4F5D9"/>
    <w:multiLevelType w:val="singleLevel"/>
    <w:tmpl w:val="4DD4F5D9"/>
    <w:lvl w:ilvl="0" w:tentative="0">
      <w:start w:val="1"/>
      <w:numFmt w:val="decimal"/>
      <w:suff w:val="nothing"/>
      <w:lvlText w:val="（%1）"/>
      <w:lvlJc w:val="left"/>
    </w:lvl>
  </w:abstractNum>
  <w:abstractNum w:abstractNumId="15">
    <w:nsid w:val="59AC9B5F"/>
    <w:multiLevelType w:val="singleLevel"/>
    <w:tmpl w:val="59AC9B5F"/>
    <w:lvl w:ilvl="0" w:tentative="0">
      <w:start w:val="4"/>
      <w:numFmt w:val="decimal"/>
      <w:lvlText w:val="(%1)"/>
      <w:lvlJc w:val="left"/>
      <w:pPr>
        <w:tabs>
          <w:tab w:val="left" w:pos="312"/>
        </w:tabs>
      </w:pPr>
    </w:lvl>
  </w:abstractNum>
  <w:abstractNum w:abstractNumId="16">
    <w:nsid w:val="63E22E3B"/>
    <w:multiLevelType w:val="multilevel"/>
    <w:tmpl w:val="63E22E3B"/>
    <w:lvl w:ilvl="0" w:tentative="0">
      <w:start w:val="1"/>
      <w:numFmt w:val="upperLetter"/>
      <w:lvlText w:val="%1."/>
      <w:lvlJc w:val="left"/>
      <w:pPr>
        <w:ind w:left="999" w:hanging="316"/>
        <w:jc w:val="left"/>
      </w:pPr>
      <w:rPr>
        <w:rFonts w:hint="default" w:ascii="宋体" w:hAnsi="宋体" w:eastAsia="宋体" w:cs="宋体"/>
        <w:spacing w:val="-1"/>
        <w:w w:val="99"/>
        <w:sz w:val="19"/>
        <w:szCs w:val="19"/>
        <w:lang w:val="zh-CN" w:eastAsia="zh-CN" w:bidi="zh-CN"/>
      </w:rPr>
    </w:lvl>
    <w:lvl w:ilvl="1" w:tentative="0">
      <w:start w:val="0"/>
      <w:numFmt w:val="bullet"/>
      <w:lvlText w:val="•"/>
      <w:lvlJc w:val="left"/>
      <w:pPr>
        <w:ind w:left="1821" w:hanging="316"/>
      </w:pPr>
      <w:rPr>
        <w:rFonts w:hint="default"/>
        <w:lang w:val="zh-CN" w:eastAsia="zh-CN" w:bidi="zh-CN"/>
      </w:rPr>
    </w:lvl>
    <w:lvl w:ilvl="2" w:tentative="0">
      <w:start w:val="0"/>
      <w:numFmt w:val="bullet"/>
      <w:lvlText w:val="•"/>
      <w:lvlJc w:val="left"/>
      <w:pPr>
        <w:ind w:left="2643" w:hanging="316"/>
      </w:pPr>
      <w:rPr>
        <w:rFonts w:hint="default"/>
        <w:lang w:val="zh-CN" w:eastAsia="zh-CN" w:bidi="zh-CN"/>
      </w:rPr>
    </w:lvl>
    <w:lvl w:ilvl="3" w:tentative="0">
      <w:start w:val="0"/>
      <w:numFmt w:val="bullet"/>
      <w:lvlText w:val="•"/>
      <w:lvlJc w:val="left"/>
      <w:pPr>
        <w:ind w:left="3465" w:hanging="316"/>
      </w:pPr>
      <w:rPr>
        <w:rFonts w:hint="default"/>
        <w:lang w:val="zh-CN" w:eastAsia="zh-CN" w:bidi="zh-CN"/>
      </w:rPr>
    </w:lvl>
    <w:lvl w:ilvl="4" w:tentative="0">
      <w:start w:val="0"/>
      <w:numFmt w:val="bullet"/>
      <w:lvlText w:val="•"/>
      <w:lvlJc w:val="left"/>
      <w:pPr>
        <w:ind w:left="4287" w:hanging="316"/>
      </w:pPr>
      <w:rPr>
        <w:rFonts w:hint="default"/>
        <w:lang w:val="zh-CN" w:eastAsia="zh-CN" w:bidi="zh-CN"/>
      </w:rPr>
    </w:lvl>
    <w:lvl w:ilvl="5" w:tentative="0">
      <w:start w:val="0"/>
      <w:numFmt w:val="bullet"/>
      <w:lvlText w:val="•"/>
      <w:lvlJc w:val="left"/>
      <w:pPr>
        <w:ind w:left="5109" w:hanging="316"/>
      </w:pPr>
      <w:rPr>
        <w:rFonts w:hint="default"/>
        <w:lang w:val="zh-CN" w:eastAsia="zh-CN" w:bidi="zh-CN"/>
      </w:rPr>
    </w:lvl>
    <w:lvl w:ilvl="6" w:tentative="0">
      <w:start w:val="0"/>
      <w:numFmt w:val="bullet"/>
      <w:lvlText w:val="•"/>
      <w:lvlJc w:val="left"/>
      <w:pPr>
        <w:ind w:left="5930" w:hanging="316"/>
      </w:pPr>
      <w:rPr>
        <w:rFonts w:hint="default"/>
        <w:lang w:val="zh-CN" w:eastAsia="zh-CN" w:bidi="zh-CN"/>
      </w:rPr>
    </w:lvl>
    <w:lvl w:ilvl="7" w:tentative="0">
      <w:start w:val="0"/>
      <w:numFmt w:val="bullet"/>
      <w:lvlText w:val="•"/>
      <w:lvlJc w:val="left"/>
      <w:pPr>
        <w:ind w:left="6752" w:hanging="316"/>
      </w:pPr>
      <w:rPr>
        <w:rFonts w:hint="default"/>
        <w:lang w:val="zh-CN" w:eastAsia="zh-CN" w:bidi="zh-CN"/>
      </w:rPr>
    </w:lvl>
    <w:lvl w:ilvl="8" w:tentative="0">
      <w:start w:val="0"/>
      <w:numFmt w:val="bullet"/>
      <w:lvlText w:val="•"/>
      <w:lvlJc w:val="left"/>
      <w:pPr>
        <w:ind w:left="7574" w:hanging="316"/>
      </w:pPr>
      <w:rPr>
        <w:rFonts w:hint="default"/>
        <w:lang w:val="zh-CN" w:eastAsia="zh-CN" w:bidi="zh-CN"/>
      </w:rPr>
    </w:lvl>
  </w:abstractNum>
  <w:abstractNum w:abstractNumId="17">
    <w:nsid w:val="70537D3D"/>
    <w:multiLevelType w:val="multilevel"/>
    <w:tmpl w:val="70537D3D"/>
    <w:lvl w:ilvl="0" w:tentative="0">
      <w:start w:val="1"/>
      <w:numFmt w:val="upperLetter"/>
      <w:lvlText w:val="%1."/>
      <w:lvlJc w:val="left"/>
      <w:pPr>
        <w:ind w:left="895" w:hanging="212"/>
        <w:jc w:val="left"/>
      </w:pPr>
      <w:rPr>
        <w:rFonts w:hint="default" w:ascii="宋体" w:hAnsi="宋体" w:eastAsia="宋体" w:cs="宋体"/>
        <w:spacing w:val="-2"/>
        <w:w w:val="99"/>
        <w:sz w:val="19"/>
        <w:szCs w:val="19"/>
        <w:lang w:val="zh-CN" w:eastAsia="zh-CN" w:bidi="zh-CN"/>
      </w:rPr>
    </w:lvl>
    <w:lvl w:ilvl="1" w:tentative="0">
      <w:start w:val="0"/>
      <w:numFmt w:val="bullet"/>
      <w:lvlText w:val="•"/>
      <w:lvlJc w:val="left"/>
      <w:pPr>
        <w:ind w:left="1731" w:hanging="212"/>
      </w:pPr>
      <w:rPr>
        <w:rFonts w:hint="default"/>
        <w:lang w:val="zh-CN" w:eastAsia="zh-CN" w:bidi="zh-CN"/>
      </w:rPr>
    </w:lvl>
    <w:lvl w:ilvl="2" w:tentative="0">
      <w:start w:val="0"/>
      <w:numFmt w:val="bullet"/>
      <w:lvlText w:val="•"/>
      <w:lvlJc w:val="left"/>
      <w:pPr>
        <w:ind w:left="2563" w:hanging="212"/>
      </w:pPr>
      <w:rPr>
        <w:rFonts w:hint="default"/>
        <w:lang w:val="zh-CN" w:eastAsia="zh-CN" w:bidi="zh-CN"/>
      </w:rPr>
    </w:lvl>
    <w:lvl w:ilvl="3" w:tentative="0">
      <w:start w:val="0"/>
      <w:numFmt w:val="bullet"/>
      <w:lvlText w:val="•"/>
      <w:lvlJc w:val="left"/>
      <w:pPr>
        <w:ind w:left="3395" w:hanging="212"/>
      </w:pPr>
      <w:rPr>
        <w:rFonts w:hint="default"/>
        <w:lang w:val="zh-CN" w:eastAsia="zh-CN" w:bidi="zh-CN"/>
      </w:rPr>
    </w:lvl>
    <w:lvl w:ilvl="4" w:tentative="0">
      <w:start w:val="0"/>
      <w:numFmt w:val="bullet"/>
      <w:lvlText w:val="•"/>
      <w:lvlJc w:val="left"/>
      <w:pPr>
        <w:ind w:left="4227" w:hanging="212"/>
      </w:pPr>
      <w:rPr>
        <w:rFonts w:hint="default"/>
        <w:lang w:val="zh-CN" w:eastAsia="zh-CN" w:bidi="zh-CN"/>
      </w:rPr>
    </w:lvl>
    <w:lvl w:ilvl="5" w:tentative="0">
      <w:start w:val="0"/>
      <w:numFmt w:val="bullet"/>
      <w:lvlText w:val="•"/>
      <w:lvlJc w:val="left"/>
      <w:pPr>
        <w:ind w:left="5059" w:hanging="212"/>
      </w:pPr>
      <w:rPr>
        <w:rFonts w:hint="default"/>
        <w:lang w:val="zh-CN" w:eastAsia="zh-CN" w:bidi="zh-CN"/>
      </w:rPr>
    </w:lvl>
    <w:lvl w:ilvl="6" w:tentative="0">
      <w:start w:val="0"/>
      <w:numFmt w:val="bullet"/>
      <w:lvlText w:val="•"/>
      <w:lvlJc w:val="left"/>
      <w:pPr>
        <w:ind w:left="5890" w:hanging="212"/>
      </w:pPr>
      <w:rPr>
        <w:rFonts w:hint="default"/>
        <w:lang w:val="zh-CN" w:eastAsia="zh-CN" w:bidi="zh-CN"/>
      </w:rPr>
    </w:lvl>
    <w:lvl w:ilvl="7" w:tentative="0">
      <w:start w:val="0"/>
      <w:numFmt w:val="bullet"/>
      <w:lvlText w:val="•"/>
      <w:lvlJc w:val="left"/>
      <w:pPr>
        <w:ind w:left="6722" w:hanging="212"/>
      </w:pPr>
      <w:rPr>
        <w:rFonts w:hint="default"/>
        <w:lang w:val="zh-CN" w:eastAsia="zh-CN" w:bidi="zh-CN"/>
      </w:rPr>
    </w:lvl>
    <w:lvl w:ilvl="8" w:tentative="0">
      <w:start w:val="0"/>
      <w:numFmt w:val="bullet"/>
      <w:lvlText w:val="•"/>
      <w:lvlJc w:val="left"/>
      <w:pPr>
        <w:ind w:left="7554" w:hanging="212"/>
      </w:pPr>
      <w:rPr>
        <w:rFonts w:hint="default"/>
        <w:lang w:val="zh-CN" w:eastAsia="zh-CN" w:bidi="zh-CN"/>
      </w:rPr>
    </w:lvl>
  </w:abstractNum>
  <w:abstractNum w:abstractNumId="18">
    <w:nsid w:val="77800EC4"/>
    <w:multiLevelType w:val="singleLevel"/>
    <w:tmpl w:val="77800EC4"/>
    <w:lvl w:ilvl="0" w:tentative="0">
      <w:start w:val="11"/>
      <w:numFmt w:val="decimal"/>
      <w:suff w:val="nothing"/>
      <w:lvlText w:val="%1、"/>
      <w:lvlJc w:val="left"/>
    </w:lvl>
  </w:abstractNum>
  <w:abstractNum w:abstractNumId="19">
    <w:nsid w:val="7CA17FF4"/>
    <w:multiLevelType w:val="multilevel"/>
    <w:tmpl w:val="7CA17FF4"/>
    <w:lvl w:ilvl="0" w:tentative="0">
      <w:start w:val="1"/>
      <w:numFmt w:val="decimal"/>
      <w:lvlText w:val="（%1）"/>
      <w:lvlJc w:val="left"/>
      <w:pPr>
        <w:ind w:left="472" w:hanging="527"/>
        <w:jc w:val="left"/>
      </w:pPr>
      <w:rPr>
        <w:rFonts w:hint="default" w:ascii="宋体" w:hAnsi="宋体" w:eastAsia="宋体" w:cs="宋体"/>
        <w:spacing w:val="-1"/>
        <w:w w:val="99"/>
        <w:sz w:val="19"/>
        <w:szCs w:val="19"/>
        <w:lang w:val="zh-CN" w:eastAsia="zh-CN" w:bidi="zh-CN"/>
      </w:rPr>
    </w:lvl>
    <w:lvl w:ilvl="1" w:tentative="0">
      <w:start w:val="0"/>
      <w:numFmt w:val="bullet"/>
      <w:lvlText w:val="•"/>
      <w:lvlJc w:val="left"/>
      <w:pPr>
        <w:ind w:left="1353" w:hanging="527"/>
      </w:pPr>
      <w:rPr>
        <w:rFonts w:hint="default"/>
        <w:lang w:val="zh-CN" w:eastAsia="zh-CN" w:bidi="zh-CN"/>
      </w:rPr>
    </w:lvl>
    <w:lvl w:ilvl="2" w:tentative="0">
      <w:start w:val="0"/>
      <w:numFmt w:val="bullet"/>
      <w:lvlText w:val="•"/>
      <w:lvlJc w:val="left"/>
      <w:pPr>
        <w:ind w:left="2227" w:hanging="527"/>
      </w:pPr>
      <w:rPr>
        <w:rFonts w:hint="default"/>
        <w:lang w:val="zh-CN" w:eastAsia="zh-CN" w:bidi="zh-CN"/>
      </w:rPr>
    </w:lvl>
    <w:lvl w:ilvl="3" w:tentative="0">
      <w:start w:val="0"/>
      <w:numFmt w:val="bullet"/>
      <w:lvlText w:val="•"/>
      <w:lvlJc w:val="left"/>
      <w:pPr>
        <w:ind w:left="3101" w:hanging="527"/>
      </w:pPr>
      <w:rPr>
        <w:rFonts w:hint="default"/>
        <w:lang w:val="zh-CN" w:eastAsia="zh-CN" w:bidi="zh-CN"/>
      </w:rPr>
    </w:lvl>
    <w:lvl w:ilvl="4" w:tentative="0">
      <w:start w:val="0"/>
      <w:numFmt w:val="bullet"/>
      <w:lvlText w:val="•"/>
      <w:lvlJc w:val="left"/>
      <w:pPr>
        <w:ind w:left="3975" w:hanging="527"/>
      </w:pPr>
      <w:rPr>
        <w:rFonts w:hint="default"/>
        <w:lang w:val="zh-CN" w:eastAsia="zh-CN" w:bidi="zh-CN"/>
      </w:rPr>
    </w:lvl>
    <w:lvl w:ilvl="5" w:tentative="0">
      <w:start w:val="0"/>
      <w:numFmt w:val="bullet"/>
      <w:lvlText w:val="•"/>
      <w:lvlJc w:val="left"/>
      <w:pPr>
        <w:ind w:left="4849" w:hanging="527"/>
      </w:pPr>
      <w:rPr>
        <w:rFonts w:hint="default"/>
        <w:lang w:val="zh-CN" w:eastAsia="zh-CN" w:bidi="zh-CN"/>
      </w:rPr>
    </w:lvl>
    <w:lvl w:ilvl="6" w:tentative="0">
      <w:start w:val="0"/>
      <w:numFmt w:val="bullet"/>
      <w:lvlText w:val="•"/>
      <w:lvlJc w:val="left"/>
      <w:pPr>
        <w:ind w:left="5722" w:hanging="527"/>
      </w:pPr>
      <w:rPr>
        <w:rFonts w:hint="default"/>
        <w:lang w:val="zh-CN" w:eastAsia="zh-CN" w:bidi="zh-CN"/>
      </w:rPr>
    </w:lvl>
    <w:lvl w:ilvl="7" w:tentative="0">
      <w:start w:val="0"/>
      <w:numFmt w:val="bullet"/>
      <w:lvlText w:val="•"/>
      <w:lvlJc w:val="left"/>
      <w:pPr>
        <w:ind w:left="6596" w:hanging="527"/>
      </w:pPr>
      <w:rPr>
        <w:rFonts w:hint="default"/>
        <w:lang w:val="zh-CN" w:eastAsia="zh-CN" w:bidi="zh-CN"/>
      </w:rPr>
    </w:lvl>
    <w:lvl w:ilvl="8" w:tentative="0">
      <w:start w:val="0"/>
      <w:numFmt w:val="bullet"/>
      <w:lvlText w:val="•"/>
      <w:lvlJc w:val="left"/>
      <w:pPr>
        <w:ind w:left="7470" w:hanging="527"/>
      </w:pPr>
      <w:rPr>
        <w:rFonts w:hint="default"/>
        <w:lang w:val="zh-CN" w:eastAsia="zh-CN" w:bidi="zh-CN"/>
      </w:rPr>
    </w:lvl>
  </w:abstractNum>
  <w:abstractNum w:abstractNumId="20">
    <w:nsid w:val="7EA43A0A"/>
    <w:multiLevelType w:val="multilevel"/>
    <w:tmpl w:val="7EA43A0A"/>
    <w:lvl w:ilvl="0" w:tentative="0">
      <w:start w:val="1"/>
      <w:numFmt w:val="decimal"/>
      <w:lvlText w:val="（%1）"/>
      <w:lvlJc w:val="left"/>
      <w:pPr>
        <w:ind w:left="999" w:hanging="527"/>
        <w:jc w:val="left"/>
      </w:pPr>
      <w:rPr>
        <w:rFonts w:hint="default" w:ascii="宋体" w:hAnsi="宋体" w:eastAsia="宋体" w:cs="宋体"/>
        <w:spacing w:val="-1"/>
        <w:w w:val="99"/>
        <w:sz w:val="19"/>
        <w:szCs w:val="19"/>
        <w:lang w:val="zh-CN" w:eastAsia="zh-CN" w:bidi="zh-CN"/>
      </w:rPr>
    </w:lvl>
    <w:lvl w:ilvl="1" w:tentative="0">
      <w:start w:val="0"/>
      <w:numFmt w:val="bullet"/>
      <w:lvlText w:val="•"/>
      <w:lvlJc w:val="left"/>
      <w:pPr>
        <w:ind w:left="1821" w:hanging="527"/>
      </w:pPr>
      <w:rPr>
        <w:rFonts w:hint="default"/>
        <w:lang w:val="zh-CN" w:eastAsia="zh-CN" w:bidi="zh-CN"/>
      </w:rPr>
    </w:lvl>
    <w:lvl w:ilvl="2" w:tentative="0">
      <w:start w:val="0"/>
      <w:numFmt w:val="bullet"/>
      <w:lvlText w:val="•"/>
      <w:lvlJc w:val="left"/>
      <w:pPr>
        <w:ind w:left="2643" w:hanging="527"/>
      </w:pPr>
      <w:rPr>
        <w:rFonts w:hint="default"/>
        <w:lang w:val="zh-CN" w:eastAsia="zh-CN" w:bidi="zh-CN"/>
      </w:rPr>
    </w:lvl>
    <w:lvl w:ilvl="3" w:tentative="0">
      <w:start w:val="0"/>
      <w:numFmt w:val="bullet"/>
      <w:lvlText w:val="•"/>
      <w:lvlJc w:val="left"/>
      <w:pPr>
        <w:ind w:left="3465" w:hanging="527"/>
      </w:pPr>
      <w:rPr>
        <w:rFonts w:hint="default"/>
        <w:lang w:val="zh-CN" w:eastAsia="zh-CN" w:bidi="zh-CN"/>
      </w:rPr>
    </w:lvl>
    <w:lvl w:ilvl="4" w:tentative="0">
      <w:start w:val="0"/>
      <w:numFmt w:val="bullet"/>
      <w:lvlText w:val="•"/>
      <w:lvlJc w:val="left"/>
      <w:pPr>
        <w:ind w:left="4287" w:hanging="527"/>
      </w:pPr>
      <w:rPr>
        <w:rFonts w:hint="default"/>
        <w:lang w:val="zh-CN" w:eastAsia="zh-CN" w:bidi="zh-CN"/>
      </w:rPr>
    </w:lvl>
    <w:lvl w:ilvl="5" w:tentative="0">
      <w:start w:val="0"/>
      <w:numFmt w:val="bullet"/>
      <w:lvlText w:val="•"/>
      <w:lvlJc w:val="left"/>
      <w:pPr>
        <w:ind w:left="5109" w:hanging="527"/>
      </w:pPr>
      <w:rPr>
        <w:rFonts w:hint="default"/>
        <w:lang w:val="zh-CN" w:eastAsia="zh-CN" w:bidi="zh-CN"/>
      </w:rPr>
    </w:lvl>
    <w:lvl w:ilvl="6" w:tentative="0">
      <w:start w:val="0"/>
      <w:numFmt w:val="bullet"/>
      <w:lvlText w:val="•"/>
      <w:lvlJc w:val="left"/>
      <w:pPr>
        <w:ind w:left="5930" w:hanging="527"/>
      </w:pPr>
      <w:rPr>
        <w:rFonts w:hint="default"/>
        <w:lang w:val="zh-CN" w:eastAsia="zh-CN" w:bidi="zh-CN"/>
      </w:rPr>
    </w:lvl>
    <w:lvl w:ilvl="7" w:tentative="0">
      <w:start w:val="0"/>
      <w:numFmt w:val="bullet"/>
      <w:lvlText w:val="•"/>
      <w:lvlJc w:val="left"/>
      <w:pPr>
        <w:ind w:left="6752" w:hanging="527"/>
      </w:pPr>
      <w:rPr>
        <w:rFonts w:hint="default"/>
        <w:lang w:val="zh-CN" w:eastAsia="zh-CN" w:bidi="zh-CN"/>
      </w:rPr>
    </w:lvl>
    <w:lvl w:ilvl="8" w:tentative="0">
      <w:start w:val="0"/>
      <w:numFmt w:val="bullet"/>
      <w:lvlText w:val="•"/>
      <w:lvlJc w:val="left"/>
      <w:pPr>
        <w:ind w:left="7574" w:hanging="527"/>
      </w:pPr>
      <w:rPr>
        <w:rFonts w:hint="default"/>
        <w:lang w:val="zh-CN" w:eastAsia="zh-CN" w:bidi="zh-CN"/>
      </w:rPr>
    </w:lvl>
  </w:abstractNum>
  <w:num w:numId="1">
    <w:abstractNumId w:val="8"/>
  </w:num>
  <w:num w:numId="2">
    <w:abstractNumId w:val="11"/>
  </w:num>
  <w:num w:numId="3">
    <w:abstractNumId w:val="6"/>
  </w:num>
  <w:num w:numId="4">
    <w:abstractNumId w:val="12"/>
  </w:num>
  <w:num w:numId="5">
    <w:abstractNumId w:val="16"/>
  </w:num>
  <w:num w:numId="6">
    <w:abstractNumId w:val="7"/>
  </w:num>
  <w:num w:numId="7">
    <w:abstractNumId w:val="17"/>
  </w:num>
  <w:num w:numId="8">
    <w:abstractNumId w:val="10"/>
  </w:num>
  <w:num w:numId="9">
    <w:abstractNumId w:val="9"/>
  </w:num>
  <w:num w:numId="10">
    <w:abstractNumId w:val="5"/>
  </w:num>
  <w:num w:numId="11">
    <w:abstractNumId w:val="19"/>
  </w:num>
  <w:num w:numId="12">
    <w:abstractNumId w:val="4"/>
  </w:num>
  <w:num w:numId="13">
    <w:abstractNumId w:val="20"/>
  </w:num>
  <w:num w:numId="14">
    <w:abstractNumId w:val="0"/>
  </w:num>
  <w:num w:numId="15">
    <w:abstractNumId w:val="18"/>
  </w:num>
  <w:num w:numId="16">
    <w:abstractNumId w:val="1"/>
  </w:num>
  <w:num w:numId="17">
    <w:abstractNumId w:val="13"/>
  </w:num>
  <w:num w:numId="18">
    <w:abstractNumId w:val="2"/>
  </w:num>
  <w:num w:numId="19">
    <w:abstractNumId w:val="14"/>
  </w:num>
  <w:num w:numId="20">
    <w:abstractNumId w:val="15"/>
  </w:num>
  <w:num w:numId="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720"/>
  <w:drawingGridHorizontalSpacing w:val="110"/>
  <w:displayHorizontalDrawingGridEvery w:val="2"/>
  <w:characterSpacingControl w:val="doNotCompress"/>
  <w:compat>
    <w:ulTrailSpace/>
    <w:useFELayou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479A30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pPr>
    <w:rPr>
      <w:rFonts w:ascii="宋体" w:hAnsi="宋体" w:eastAsia="宋体" w:cs="宋体"/>
      <w:sz w:val="22"/>
      <w:szCs w:val="22"/>
      <w:lang w:val="zh-CN" w:eastAsia="zh-CN" w:bidi="zh-CN"/>
    </w:rPr>
  </w:style>
  <w:style w:type="paragraph" w:styleId="2">
    <w:name w:val="heading 1"/>
    <w:basedOn w:val="1"/>
    <w:next w:val="1"/>
    <w:qFormat/>
    <w:uiPriority w:val="1"/>
    <w:pPr>
      <w:ind w:left="472"/>
      <w:outlineLvl w:val="0"/>
    </w:pPr>
    <w:rPr>
      <w:b/>
      <w:bCs/>
      <w:sz w:val="21"/>
      <w:szCs w:val="21"/>
    </w:rPr>
  </w:style>
  <w:style w:type="character" w:default="1" w:styleId="6">
    <w:name w:val="Default Paragraph Font"/>
    <w:semiHidden/>
    <w:unhideWhenUsed/>
    <w:uiPriority w:val="1"/>
  </w:style>
  <w:style w:type="table" w:default="1" w:styleId="7">
    <w:name w:val="Normal Table"/>
    <w:semiHidden/>
    <w:unhideWhenUsed/>
    <w:uiPriority w:val="99"/>
    <w:tblPr>
      <w:tblLayout w:type="fixed"/>
      <w:tblCellMar>
        <w:top w:w="0" w:type="dxa"/>
        <w:left w:w="108" w:type="dxa"/>
        <w:bottom w:w="0" w:type="dxa"/>
        <w:right w:w="108" w:type="dxa"/>
      </w:tblCellMar>
    </w:tblPr>
  </w:style>
  <w:style w:type="paragraph" w:styleId="3">
    <w:name w:val="Body Text"/>
    <w:basedOn w:val="1"/>
    <w:qFormat/>
    <w:uiPriority w:val="1"/>
    <w:rPr>
      <w:sz w:val="21"/>
      <w:szCs w:val="21"/>
    </w:rPr>
  </w:style>
  <w:style w:type="paragraph" w:styleId="4">
    <w:name w:val="footer"/>
    <w:basedOn w:val="1"/>
    <w:link w:val="12"/>
    <w:unhideWhenUsed/>
    <w:uiPriority w:val="99"/>
    <w:pPr>
      <w:tabs>
        <w:tab w:val="center" w:pos="4153"/>
        <w:tab w:val="right" w:pos="8306"/>
      </w:tabs>
      <w:snapToGrid w:val="0"/>
    </w:pPr>
    <w:rPr>
      <w:sz w:val="18"/>
      <w:szCs w:val="18"/>
    </w:rPr>
  </w:style>
  <w:style w:type="paragraph" w:styleId="5">
    <w:name w:val="header"/>
    <w:basedOn w:val="1"/>
    <w:link w:val="11"/>
    <w:unhideWhenUsed/>
    <w:uiPriority w:val="99"/>
    <w:pPr>
      <w:pBdr>
        <w:bottom w:val="single" w:color="auto" w:sz="6" w:space="1"/>
      </w:pBdr>
      <w:tabs>
        <w:tab w:val="center" w:pos="4153"/>
        <w:tab w:val="right" w:pos="8306"/>
      </w:tabs>
      <w:snapToGrid w:val="0"/>
      <w:jc w:val="center"/>
    </w:pPr>
    <w:rPr>
      <w:sz w:val="18"/>
      <w:szCs w:val="18"/>
    </w:rPr>
  </w:style>
  <w:style w:type="table" w:customStyle="1" w:styleId="8">
    <w:name w:val="Table Normal_0"/>
    <w:semiHidden/>
    <w:unhideWhenUsed/>
    <w:qFormat/>
    <w:uiPriority w:val="2"/>
    <w:tblPr>
      <w:tblLayout w:type="fixed"/>
      <w:tblCellMar>
        <w:top w:w="0" w:type="dxa"/>
        <w:left w:w="0" w:type="dxa"/>
        <w:bottom w:w="0" w:type="dxa"/>
        <w:right w:w="0" w:type="dxa"/>
      </w:tblCellMar>
    </w:tblPr>
  </w:style>
  <w:style w:type="paragraph" w:styleId="9">
    <w:name w:val="List Paragraph"/>
    <w:basedOn w:val="1"/>
    <w:qFormat/>
    <w:uiPriority w:val="1"/>
    <w:pPr>
      <w:ind w:left="999" w:hanging="315"/>
    </w:pPr>
  </w:style>
  <w:style w:type="paragraph" w:customStyle="1" w:styleId="10">
    <w:name w:val="Table Paragraph"/>
    <w:basedOn w:val="1"/>
    <w:qFormat/>
    <w:uiPriority w:val="1"/>
    <w:pPr>
      <w:spacing w:before="21"/>
      <w:ind w:left="107"/>
    </w:pPr>
  </w:style>
  <w:style w:type="character" w:customStyle="1" w:styleId="11">
    <w:name w:val="页眉 字符"/>
    <w:basedOn w:val="6"/>
    <w:link w:val="5"/>
    <w:uiPriority w:val="99"/>
    <w:rPr>
      <w:rFonts w:ascii="宋体" w:hAnsi="宋体" w:eastAsia="宋体" w:cs="宋体"/>
      <w:sz w:val="18"/>
      <w:szCs w:val="18"/>
      <w:lang w:val="zh-CN" w:eastAsia="zh-CN" w:bidi="zh-CN"/>
    </w:rPr>
  </w:style>
  <w:style w:type="character" w:customStyle="1" w:styleId="12">
    <w:name w:val="页脚 字符"/>
    <w:basedOn w:val="6"/>
    <w:link w:val="4"/>
    <w:uiPriority w:val="99"/>
    <w:rPr>
      <w:rFonts w:ascii="宋体" w:hAnsi="宋体" w:eastAsia="宋体" w:cs="宋体"/>
      <w:sz w:val="18"/>
      <w:szCs w:val="18"/>
      <w:lang w:val="zh-CN" w:eastAsia="zh-CN" w:bidi="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9" Type="http://schemas.openxmlformats.org/officeDocument/2006/relationships/fontTable" Target="fontTable.xml"/><Relationship Id="rId48" Type="http://schemas.openxmlformats.org/officeDocument/2006/relationships/numbering" Target="numbering.xml"/><Relationship Id="rId47" Type="http://schemas.openxmlformats.org/officeDocument/2006/relationships/customXml" Target="../customXml/item1.xml"/><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5"/>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26"/>
    <customShpInfo spid="_x0000_s1042"/>
    <customShpInfo spid="_x0000_s1043"/>
    <customShpInfo spid="_x0000_s1044"/>
    <customShpInfo spid="_x0000_s1045"/>
    <customShpInfo spid="_x0000_s1046"/>
    <customShpInfo spid="_x0000_s1047"/>
    <customShpInfo spid="_x0000_s1041"/>
    <customShpInfo spid="_x0000_s1048"/>
    <customShpInfo spid="_x0000_s1049"/>
    <customShpInfo spid="_x0000_s1050"/>
    <customShpInfo spid="_x0000_s1051"/>
    <customShpInfo spid="_x0000_s1052"/>
    <customShpInfo spid="_x0000_s1053"/>
    <customShpInfo spid="_x0000_s1054"/>
    <customShpInfo spid="_x0000_s105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11</Pages>
  <Words>2956</Words>
  <Characters>3223</Characters>
  <Lines>230</Lines>
  <Paragraphs>228</Paragraphs>
  <TotalTime>0</TotalTime>
  <ScaleCrop>false</ScaleCrop>
  <LinksUpToDate>false</LinksUpToDate>
  <CharactersWithSpaces>5951</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2019-03-01T10:54:00Z</dcterms:created>
  <dc:creator>Administrator</dc:creator>
  <cp:lastModifiedBy>Administrator</cp:lastModifiedBy>
  <dcterms:modified xsi:type="dcterms:W3CDTF">2019-03-06T00:37:38Z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