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Arial" w:hAnsi="黑体" w:eastAsia="黑体"/>
          <w:b/>
          <w:sz w:val="36"/>
        </w:rPr>
        <w:pict>
          <v:shape id="_x0000_s1025" o:spid="_x0000_s1025" o:spt="75" type="#_x0000_t75" style="position:absolute;left:0pt;margin-left:928pt;margin-top:970pt;height:3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rPr>
          <w:rFonts w:ascii="Arial" w:hAnsi="黑体" w:eastAsia="黑体"/>
          <w:b/>
          <w:sz w:val="36"/>
        </w:rPr>
        <w:t>第八章测评</w:t>
      </w:r>
    </w:p>
    <w:p>
      <w:pPr>
        <w:pStyle w:val="5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</w:t>
      </w:r>
      <w:r>
        <w:rPr>
          <w:rFonts w:ascii="Times New Roman" w:hAnsi="楷体" w:eastAsia="楷体"/>
        </w:rPr>
        <w:t>时间</w:t>
      </w:r>
      <w:r>
        <w:rPr>
          <w:rFonts w:ascii="Times New Roman" w:hAnsi="宋体" w:eastAsia="宋体"/>
        </w:rPr>
        <w:t>:45</w:t>
      </w:r>
      <w:r>
        <w:rPr>
          <w:rFonts w:ascii="Times New Roman" w:hAnsi="楷体" w:eastAsia="楷体"/>
        </w:rPr>
        <w:t>分钟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满分</w:t>
      </w:r>
      <w:r>
        <w:rPr>
          <w:rFonts w:ascii="Times New Roman" w:hAnsi="宋体" w:eastAsia="宋体"/>
        </w:rPr>
        <w:t>:100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一、选择题</w:t>
      </w:r>
      <w:r>
        <w:rPr>
          <w:rFonts w:ascii="Times New Roman" w:hAnsi="宋体" w:eastAsia="宋体"/>
          <w:color w:val="FF0000"/>
        </w:rPr>
        <w:t>(</w:t>
      </w:r>
      <w:r>
        <w:rPr>
          <w:rFonts w:ascii="Times New Roman" w:hAnsi="楷体" w:eastAsia="楷体"/>
          <w:color w:val="FF0000"/>
        </w:rPr>
        <w:t>本大题共</w:t>
      </w:r>
      <w:r>
        <w:rPr>
          <w:rFonts w:ascii="Times New Roman" w:hAnsi="宋体" w:eastAsia="宋体"/>
          <w:color w:val="FF0000"/>
        </w:rPr>
        <w:t>8</w:t>
      </w:r>
      <w:r>
        <w:rPr>
          <w:rFonts w:ascii="Times New Roman" w:hAnsi="楷体" w:eastAsia="楷体"/>
          <w:color w:val="FF0000"/>
        </w:rPr>
        <w:t>小题</w:t>
      </w:r>
      <w:r>
        <w:rPr>
          <w:rFonts w:ascii="Times New Roman" w:hAnsi="宋体" w:eastAsia="宋体"/>
          <w:color w:val="FF0000"/>
        </w:rPr>
        <w:t>,</w:t>
      </w:r>
      <w:r>
        <w:rPr>
          <w:rFonts w:ascii="Times New Roman" w:hAnsi="楷体" w:eastAsia="楷体"/>
          <w:color w:val="FF0000"/>
        </w:rPr>
        <w:t>每小题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楷体" w:eastAsia="楷体"/>
          <w:color w:val="FF0000"/>
        </w:rPr>
        <w:t>分</w:t>
      </w:r>
      <w:r>
        <w:rPr>
          <w:rFonts w:ascii="Times New Roman" w:hAnsi="宋体" w:eastAsia="宋体"/>
          <w:color w:val="FF0000"/>
        </w:rPr>
        <w:t>,</w:t>
      </w:r>
      <w:r>
        <w:rPr>
          <w:rFonts w:ascii="Times New Roman" w:hAnsi="楷体" w:eastAsia="楷体"/>
          <w:color w:val="FF0000"/>
        </w:rPr>
        <w:t>共</w:t>
      </w:r>
      <w:r>
        <w:rPr>
          <w:rFonts w:ascii="Times New Roman" w:hAnsi="宋体" w:eastAsia="宋体"/>
          <w:color w:val="FF0000"/>
        </w:rPr>
        <w:t>40</w:t>
      </w:r>
      <w:r>
        <w:rPr>
          <w:rFonts w:ascii="Times New Roman" w:hAnsi="楷体" w:eastAsia="楷体"/>
          <w:color w:val="FF0000"/>
        </w:rPr>
        <w:t>分</w:t>
      </w:r>
      <w:r>
        <w:rPr>
          <w:rFonts w:ascii="Times New Roman" w:hAnsi="Times New Roman" w:eastAsia="宋体" w:cs="Times New Roman"/>
          <w:i/>
          <w:color w:val="FF0000"/>
        </w:rPr>
        <w:t>.</w:t>
      </w:r>
      <w:r>
        <w:rPr>
          <w:rFonts w:ascii="Times New Roman" w:hAnsi="楷体" w:eastAsia="楷体"/>
          <w:color w:val="FF0000"/>
        </w:rPr>
        <w:t>下列各题给出的四个选项中</w:t>
      </w:r>
      <w:r>
        <w:rPr>
          <w:rFonts w:ascii="Times New Roman" w:hAnsi="宋体" w:eastAsia="宋体"/>
          <w:color w:val="FF0000"/>
        </w:rPr>
        <w:t>,</w:t>
      </w:r>
      <w:r>
        <w:rPr>
          <w:rFonts w:ascii="Times New Roman" w:hAnsi="楷体" w:eastAsia="楷体"/>
          <w:color w:val="FF0000"/>
        </w:rPr>
        <w:t>只有一项符合题意</w:t>
      </w:r>
      <w:r>
        <w:rPr>
          <w:rFonts w:ascii="Times New Roman" w:hAnsi="宋体" w:eastAsia="宋体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下列方程是二元一次方程的是(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  <w:i/>
        </w:rPr>
        <w:t>　　　　　　　　　　　　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xy=-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y-</w:t>
      </w:r>
      <w:r>
        <w:rPr>
          <w:rFonts w:ascii="Times New Roman" w:hAnsi="宋体" w:eastAsia="宋体"/>
        </w:rPr>
        <w:t>1</w:t>
      </w:r>
      <w:r>
        <w:rPr>
          <w:rFonts w:ascii="Times New Roman" w:hAnsi="宋体" w:eastAsia="宋体"/>
          <w:i/>
        </w:rPr>
        <w:t>+x</w:t>
      </w:r>
      <w:r>
        <w:rPr>
          <w:rFonts w:ascii="Times New Roman" w:hAnsi="宋体" w:eastAsia="宋体"/>
          <w:vertAlign w:val="superscript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sz w:val="23"/>
                <w:szCs w:val="23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  <w:i/>
        </w:rPr>
        <w:t>=y+</w:t>
      </w:r>
      <w:r>
        <w:rPr>
          <w:rFonts w:ascii="Times New Roman" w:hAnsi="宋体" w:eastAsia="宋体"/>
        </w:rPr>
        <w:t>1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</w:rPr>
        <w:t>-y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如果2</w:t>
      </w:r>
      <w:r>
        <w:rPr>
          <w:rFonts w:ascii="Times New Roman" w:hAnsi="宋体" w:eastAsia="宋体"/>
          <w:i/>
        </w:rPr>
        <w:t>x-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8,那么用含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的式子表示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2</m:t>
            </m:r>
            <m:r>
              <w:rPr>
                <w:rFonts w:ascii="Cambria Math" w:hAnsi="Cambria Math" w:eastAsia="宋体"/>
                <w:sz w:val="23"/>
                <w:szCs w:val="23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y=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2</m:t>
            </m:r>
            <m:r>
              <w:rPr>
                <w:rFonts w:ascii="Cambria Math" w:hAnsi="Cambria Math" w:eastAsia="宋体"/>
                <w:sz w:val="23"/>
                <w:szCs w:val="23"/>
              </w:rPr>
              <m:t>x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8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8+7</m:t>
            </m:r>
            <m:r>
              <w:rPr>
                <w:rFonts w:ascii="Cambria Math" w:hAnsi="Cambria Math" w:eastAsia="宋体"/>
                <w:sz w:val="23"/>
                <w:szCs w:val="23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8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sz w:val="23"/>
                <w:szCs w:val="23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7</m:t>
            </m:r>
            <m:r>
              <w:rPr>
                <w:rFonts w:ascii="Cambria Math" w:hAnsi="Cambria Math" w:eastAsia="宋体"/>
                <w:sz w:val="23"/>
                <w:szCs w:val="23"/>
              </w:rPr>
              <m:t>x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用加减法解方程组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+3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3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>时,有下列四种变形,其中正确的是(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9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+3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=9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9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=33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+9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6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=0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>的解是(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若3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vertAlign w:val="superscript"/>
        </w:rPr>
        <w:t>7</w:t>
      </w:r>
      <w:r>
        <w:rPr>
          <w:rFonts w:ascii="Times New Roman" w:hAnsi="宋体" w:eastAsia="宋体"/>
          <w:i/>
          <w:vertAlign w:val="superscript"/>
        </w:rPr>
        <w:t>x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i/>
          <w:sz w:val="12"/>
          <w:vertAlign w:val="superscript"/>
        </w:rPr>
        <w:t>y+</w:t>
      </w:r>
      <w:r>
        <w:rPr>
          <w:rFonts w:ascii="Times New Roman" w:hAnsi="宋体" w:eastAsia="宋体"/>
          <w:sz w:val="12"/>
          <w:vertAlign w:val="superscript"/>
        </w:rPr>
        <w:t>7</w:t>
      </w:r>
      <w:r>
        <w:rPr>
          <w:rFonts w:ascii="Times New Roman" w:hAnsi="宋体" w:eastAsia="宋体"/>
        </w:rPr>
        <w:t>和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a</w:t>
      </w:r>
      <w:r>
        <w:rPr>
          <w:rFonts w:ascii="Times New Roman" w:hAnsi="宋体" w:eastAsia="宋体"/>
          <w:sz w:val="12"/>
          <w:vertAlign w:val="superscript"/>
        </w:rPr>
        <w:t>2</w:t>
      </w:r>
      <w:r>
        <w:rPr>
          <w:rFonts w:ascii="Times New Roman" w:hAnsi="宋体" w:eastAsia="宋体"/>
          <w:i/>
          <w:sz w:val="12"/>
          <w:vertAlign w:val="superscript"/>
        </w:rPr>
        <w:t>-</w:t>
      </w:r>
      <w:r>
        <w:rPr>
          <w:rFonts w:ascii="Times New Roman" w:hAnsi="宋体" w:eastAsia="宋体"/>
          <w:sz w:val="12"/>
          <w:vertAlign w:val="superscript"/>
        </w:rPr>
        <w:t>4</w:t>
      </w:r>
      <w:r>
        <w:rPr>
          <w:rFonts w:ascii="Times New Roman" w:hAnsi="宋体" w:eastAsia="宋体"/>
          <w:i/>
          <w:sz w:val="12"/>
          <w:vertAlign w:val="superscript"/>
        </w:rPr>
        <w:t>y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宋体" w:eastAsia="宋体"/>
          <w:vertAlign w:val="superscript"/>
        </w:rPr>
        <w:t>2</w:t>
      </w:r>
      <w:r>
        <w:rPr>
          <w:rFonts w:ascii="Times New Roman" w:hAnsi="宋体" w:eastAsia="宋体"/>
          <w:i/>
          <w:vertAlign w:val="superscript"/>
        </w:rPr>
        <w:t>x</w:t>
      </w:r>
      <w:r>
        <w:rPr>
          <w:rFonts w:ascii="Times New Roman" w:hAnsi="宋体" w:eastAsia="宋体"/>
        </w:rPr>
        <w:t>是同类项,则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的值分别是(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x=-</w:t>
      </w:r>
      <w:r>
        <w:rPr>
          <w:rFonts w:ascii="Times New Roman" w:hAnsi="宋体" w:eastAsia="宋体"/>
        </w:rPr>
        <w:t>3,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2,</w:t>
      </w:r>
      <w:r>
        <w:rPr>
          <w:rFonts w:ascii="Times New Roman" w:hAnsi="宋体" w:eastAsia="宋体"/>
          <w:i/>
        </w:rPr>
        <w:t>y=-</w:t>
      </w:r>
      <w:r>
        <w:rPr>
          <w:rFonts w:ascii="Times New Roman" w:hAnsi="宋体" w:eastAsia="宋体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x=-</w:t>
      </w:r>
      <w:r>
        <w:rPr>
          <w:rFonts w:ascii="Times New Roman" w:hAnsi="宋体" w:eastAsia="宋体"/>
        </w:rPr>
        <w:t>2,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3,</w:t>
      </w:r>
      <w:r>
        <w:rPr>
          <w:rFonts w:ascii="Times New Roman" w:hAnsi="宋体" w:eastAsia="宋体"/>
          <w:i/>
        </w:rPr>
        <w:t>y=-</w:t>
      </w:r>
      <w:r>
        <w:rPr>
          <w:rFonts w:ascii="Times New Roman" w:hAnsi="宋体" w:eastAsia="宋体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若</w:t>
      </w:r>
      <w:r>
        <w:rPr>
          <w:rFonts w:ascii="Times New Roman" w:hAnsi="宋体" w:eastAsia="宋体"/>
          <w:i/>
        </w:rPr>
        <w:t>x+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x+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7,则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的值分别是</w:t>
      </w:r>
      <w:r>
        <w:ptab w:relativeTo="margin" w:alignment="right" w:leader="none"/>
      </w:r>
      <w:r>
        <w:rPr>
          <w:rFonts w:ascii="Times New Roman" w:hAnsi="宋体" w:eastAsia="宋体"/>
        </w:rPr>
        <w:t>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1,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x=-</w:t>
      </w:r>
      <w:r>
        <w:rPr>
          <w:rFonts w:ascii="Times New Roman" w:hAnsi="宋体" w:eastAsia="宋体"/>
        </w:rPr>
        <w:t>2,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3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2,</w:t>
      </w:r>
      <w:r>
        <w:rPr>
          <w:rFonts w:ascii="Times New Roman" w:hAnsi="宋体" w:eastAsia="宋体"/>
          <w:i/>
        </w:rPr>
        <w:t>y=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3"/>
                <w:szCs w:val="23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的值有无数组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刘刚同学买了两种不同的贺卡共8张,单价分别是1元和2元,共用10元,设刘刚买的两种贺卡分别为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</w:rPr>
        <w:t>张、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</w:rPr>
        <w:t>张,则下面的方程组正确的是(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y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=8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x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宋体"/>
                          <w:sz w:val="23"/>
                          <w:szCs w:val="23"/>
                        </w:rPr>
                        <m:t>y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=10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=8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=10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在意甲比赛中,切沃连续11轮(场)比赛保持不败,共积25分,按比赛规则:胜一场得3分,平一场得1分,负一场得0分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则切沃在这11轮比赛中共胜了(</w:t>
      </w:r>
      <w:r>
        <w:rPr>
          <w:rFonts w:ascii="Times New Roman" w:hAnsi="宋体" w:eastAsia="宋体"/>
          <w:i/>
        </w:rPr>
        <w:t>　　</w:t>
      </w:r>
      <w:r>
        <w:rPr>
          <w:rFonts w:ascii="Times New Roman" w:hAnsi="宋体" w:eastAsia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A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5场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B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6场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C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7场</w:t>
      </w:r>
      <w:r>
        <w:rPr>
          <w:rFonts w:ascii="Times New Roman" w:hAnsi="宋体" w:eastAsia="宋体"/>
        </w:rPr>
        <w:tab/>
      </w:r>
      <w:r>
        <w:rPr>
          <w:rFonts w:ascii="Times New Roman" w:hAnsi="宋体" w:eastAsia="宋体"/>
        </w:rPr>
        <w:t>D</w:t>
      </w:r>
      <w:r>
        <w:rPr>
          <w:rFonts w:ascii="Times New Roman" w:hAnsi="Times New Roman" w:eastAsia="宋体" w:cs="Times New Roman"/>
        </w:rPr>
        <w:t>.</w:t>
      </w:r>
      <w:r>
        <w:rPr>
          <w:rFonts w:ascii="Times New Roman" w:hAnsi="宋体" w:eastAsia="宋体"/>
        </w:rPr>
        <w:t>8场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二、填空题</w:t>
      </w:r>
      <w:r>
        <w:rPr>
          <w:rFonts w:ascii="Times New Roman" w:hAnsi="宋体" w:eastAsia="宋体"/>
          <w:color w:val="FF0000"/>
        </w:rPr>
        <w:t>(</w:t>
      </w:r>
      <w:r>
        <w:rPr>
          <w:rFonts w:ascii="Times New Roman" w:hAnsi="楷体" w:eastAsia="楷体"/>
          <w:color w:val="FF0000"/>
        </w:rPr>
        <w:t>每小题</w:t>
      </w:r>
      <w:r>
        <w:rPr>
          <w:rFonts w:ascii="Times New Roman" w:hAnsi="宋体" w:eastAsia="宋体"/>
          <w:color w:val="FF0000"/>
        </w:rPr>
        <w:t>5</w:t>
      </w:r>
      <w:r>
        <w:rPr>
          <w:rFonts w:ascii="Times New Roman" w:hAnsi="楷体" w:eastAsia="楷体"/>
          <w:color w:val="FF0000"/>
        </w:rPr>
        <w:t>分</w:t>
      </w:r>
      <w:r>
        <w:rPr>
          <w:rFonts w:ascii="Times New Roman" w:hAnsi="宋体" w:eastAsia="宋体"/>
          <w:color w:val="FF0000"/>
        </w:rPr>
        <w:t>,</w:t>
      </w:r>
      <w:r>
        <w:rPr>
          <w:rFonts w:ascii="Times New Roman" w:hAnsi="楷体" w:eastAsia="楷体"/>
          <w:color w:val="FF0000"/>
        </w:rPr>
        <w:t>共</w:t>
      </w:r>
      <w:r>
        <w:rPr>
          <w:rFonts w:ascii="Times New Roman" w:hAnsi="宋体" w:eastAsia="宋体"/>
          <w:color w:val="FF0000"/>
        </w:rPr>
        <w:t>20</w:t>
      </w:r>
      <w:r>
        <w:rPr>
          <w:rFonts w:ascii="Times New Roman" w:hAnsi="楷体" w:eastAsia="楷体"/>
          <w:color w:val="FF0000"/>
        </w:rPr>
        <w:t>分</w:t>
      </w:r>
      <w:r>
        <w:rPr>
          <w:rFonts w:ascii="Times New Roman" w:hAnsi="宋体" w:eastAsia="宋体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如果5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宋体" w:eastAsia="宋体"/>
          <w:sz w:val="12"/>
          <w:vertAlign w:val="superscript"/>
        </w:rPr>
        <w:t>3</w:t>
      </w:r>
      <w:r>
        <w:rPr>
          <w:rFonts w:ascii="Times New Roman" w:hAnsi="宋体" w:eastAsia="宋体"/>
          <w:i/>
          <w:sz w:val="12"/>
          <w:vertAlign w:val="superscript"/>
        </w:rPr>
        <w:t>m-</w:t>
      </w:r>
      <w:r>
        <w:rPr>
          <w:rFonts w:ascii="Times New Roman" w:hAnsi="宋体" w:eastAsia="宋体"/>
          <w:sz w:val="12"/>
          <w:vertAlign w:val="superscript"/>
        </w:rPr>
        <w:t>2</w:t>
      </w:r>
      <w:r>
        <w:rPr>
          <w:rFonts w:ascii="Times New Roman" w:hAnsi="宋体" w:eastAsia="宋体"/>
          <w:i/>
          <w:sz w:val="12"/>
          <w:vertAlign w:val="superscript"/>
        </w:rPr>
        <w:t>n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宋体" w:eastAsia="宋体"/>
          <w:i/>
          <w:sz w:val="12"/>
          <w:vertAlign w:val="superscript"/>
        </w:rPr>
        <w:t>n-m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宋体" w:eastAsia="宋体"/>
        </w:rPr>
        <w:t>11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0是二元一次方程,那么</w:t>
      </w:r>
      <w:r>
        <w:rPr>
          <w:rFonts w:ascii="Times New Roman" w:hAnsi="宋体" w:eastAsia="宋体"/>
          <w:i/>
        </w:rPr>
        <w:t>m=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n=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二元一次方程3</w:t>
      </w:r>
      <w:r>
        <w:rPr>
          <w:rFonts w:ascii="Times New Roman" w:hAnsi="宋体" w:eastAsia="宋体"/>
          <w:i/>
        </w:rPr>
        <w:t>x+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11的正整数解为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在</w:t>
      </w:r>
      <w:r>
        <w:rPr>
          <w:rFonts w:ascii="Times New Roman" w:hAnsi="宋体" w:eastAsia="宋体"/>
          <w:i/>
        </w:rPr>
        <w:t>y=kx+b</w:t>
      </w:r>
      <w:r>
        <w:rPr>
          <w:rFonts w:ascii="Times New Roman" w:hAnsi="宋体" w:eastAsia="宋体"/>
        </w:rPr>
        <w:t>中,当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1时,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2;当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2时,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4,则</w:t>
      </w:r>
      <w:r>
        <w:rPr>
          <w:rFonts w:ascii="Times New Roman" w:hAnsi="宋体" w:eastAsia="宋体"/>
          <w:i/>
        </w:rPr>
        <w:t>k=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b=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某种植大户计划安排10个劳动力来耕作30公顷土地,这些土地可以种蔬菜也可以种水稻,种这些作物所需劳动力及预计产值如下表:</w:t>
      </w:r>
    </w:p>
    <w:tbl>
      <w:tblPr>
        <w:tblStyle w:val="19"/>
        <w:tblW w:w="3447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"/>
        <w:gridCol w:w="1608"/>
        <w:gridCol w:w="1456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16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每公顷所需劳动力</w:t>
            </w:r>
            <w:r>
              <w:rPr>
                <w:rFonts w:ascii="Times New Roman" w:hAnsi="宋体" w:eastAsia="宋体"/>
                <w:i/>
                <w:sz w:val="18"/>
              </w:rPr>
              <w:t>/</w:t>
            </w:r>
            <w:r>
              <w:rPr>
                <w:rFonts w:ascii="Arial" w:hAnsi="黑体" w:eastAsia="黑体"/>
                <w:sz w:val="18"/>
              </w:rPr>
              <w:t>个</w:t>
            </w:r>
          </w:p>
        </w:tc>
        <w:tc>
          <w:tcPr>
            <w:tcW w:w="1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每公顷预计产值</w:t>
            </w:r>
            <w:r>
              <w:rPr>
                <w:rFonts w:ascii="Times New Roman" w:hAnsi="宋体" w:eastAsia="宋体"/>
                <w:i/>
                <w:sz w:val="18"/>
              </w:rPr>
              <w:t>/</w:t>
            </w:r>
            <w:r>
              <w:rPr>
                <w:rFonts w:ascii="Arial" w:hAnsi="黑体" w:eastAsia="黑体"/>
                <w:sz w:val="18"/>
              </w:rPr>
              <w:t>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蔬菜</w:t>
            </w:r>
          </w:p>
        </w:tc>
        <w:tc>
          <w:tcPr>
            <w:tcW w:w="16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23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23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den>
                </m:f>
              </m:oMath>
            </m:oMathPara>
          </w:p>
        </w:tc>
        <w:tc>
          <w:tcPr>
            <w:tcW w:w="1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3 000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Arial" w:hAnsi="黑体" w:eastAsia="黑体"/>
                <w:sz w:val="18"/>
              </w:rPr>
              <w:t>水稻</w:t>
            </w:r>
          </w:p>
        </w:tc>
        <w:tc>
          <w:tcPr>
            <w:tcW w:w="160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23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宋体"/>
                        <w:sz w:val="18"/>
                        <w:szCs w:val="23"/>
                      </w:rPr>
                      <m:t>4</m:t>
                    </m:r>
                    <m:ctrlPr>
                      <w:rPr>
                        <w:rFonts w:ascii="Cambria Math" w:hAnsi="Cambria Math" w:eastAsia="宋体"/>
                        <w:sz w:val="18"/>
                      </w:rPr>
                    </m:ctrlPr>
                  </m:den>
                </m:f>
              </m:oMath>
            </m:oMathPara>
          </w:p>
        </w:tc>
        <w:tc>
          <w:tcPr>
            <w:tcW w:w="14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hAnsi="宋体" w:eastAsia="宋体"/>
                <w:sz w:val="18"/>
              </w:rPr>
              <w:t>700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为了使所有土地种上作物,全部劳动力都有工作,应安排种蔬菜的劳动力为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宋体" w:eastAsia="宋体"/>
        </w:rPr>
        <w:t>人,这时预计产值为</w:t>
      </w:r>
      <w:r>
        <w:rPr>
          <w:rFonts w:ascii="Times New Roman" w:hAnsi="宋体" w:eastAsia="宋体"/>
          <w:i/>
          <w:color w:val="FF0000"/>
          <w:u w:val="single" w:color="000000"/>
        </w:rPr>
        <w:t>　　　　　</w:t>
      </w:r>
      <w:r>
        <w:rPr>
          <w:rFonts w:ascii="Times New Roman" w:hAnsi="宋体" w:eastAsia="宋体"/>
        </w:rPr>
        <w:t>元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  <w:i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三、解答题</w:t>
      </w:r>
      <w:r>
        <w:rPr>
          <w:rFonts w:ascii="Times New Roman" w:hAnsi="宋体" w:eastAsia="宋体"/>
          <w:color w:val="FF0000"/>
        </w:rPr>
        <w:t>(</w:t>
      </w:r>
      <w:r>
        <w:rPr>
          <w:rFonts w:ascii="Times New Roman" w:hAnsi="楷体" w:eastAsia="楷体"/>
          <w:color w:val="FF0000"/>
        </w:rPr>
        <w:t>共</w:t>
      </w:r>
      <w:r>
        <w:rPr>
          <w:rFonts w:ascii="Times New Roman" w:hAnsi="宋体" w:eastAsia="宋体"/>
          <w:color w:val="FF0000"/>
        </w:rPr>
        <w:t>40</w:t>
      </w:r>
      <w:r>
        <w:rPr>
          <w:rFonts w:ascii="Times New Roman" w:hAnsi="楷体" w:eastAsia="楷体"/>
          <w:color w:val="FF0000"/>
        </w:rPr>
        <w:t>分</w:t>
      </w:r>
      <w:r>
        <w:rPr>
          <w:rFonts w:ascii="Times New Roman" w:hAnsi="宋体" w:eastAsia="宋体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)(2018</w:t>
      </w:r>
      <w:r>
        <w:rPr>
          <w:rFonts w:ascii="Times New Roman" w:hAnsi="Times New Roman" w:eastAsia="宋体" w:cs="Times New Roman"/>
        </w:rPr>
        <w:t>·</w:t>
      </w:r>
      <w:r>
        <w:rPr>
          <w:rFonts w:ascii="Times New Roman" w:hAnsi="楷体" w:eastAsia="楷体"/>
        </w:rPr>
        <w:t>湖北武汉中考</w:t>
      </w:r>
      <w:r>
        <w:rPr>
          <w:rFonts w:ascii="Times New Roman" w:hAnsi="宋体" w:eastAsia="宋体"/>
        </w:rPr>
        <w:t>)解方程组: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21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)解方程组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+2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3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21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+3</m:t>
                  </m:r>
                  <m:r>
                    <w:rPr>
                      <w:rFonts w:ascii="Cambria Math" w:hAnsi="Cambria Math" w:eastAsia="宋体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21"/>
                    </w:rPr>
                    <m:t>=18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21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  <m:r>
          <w:ptab w:relativeTo="margin" w:alignment="right" w:leader="none"/>
        </m:r>
        <m:d>
          <m:dPr>
            <m:begChr m:val="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szCs w:val="21"/>
                    </w:rPr>
                    <m:t>①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szCs w:val="21"/>
                    </w:rPr>
                    <m:t>②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szCs w:val="21"/>
                    </w:rPr>
                    <m:t>③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)某城市规定:出租车起步价允许行驶的最远路程为3 km,超过3 km的部分按每千米另行收费,甲说: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我乘这种出租车走了 11 km,付了17元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;乙说: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我乘这种出租车走了23 km,付了35元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请你算一算这种出租车的起步价是多少元?以及超过3 km后,每千米的车费是多少元?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(10</w:t>
      </w:r>
      <w:r>
        <w:rPr>
          <w:rFonts w:ascii="Times New Roman" w:hAnsi="楷体" w:eastAsia="楷体"/>
        </w:rPr>
        <w:t>分</w:t>
      </w:r>
      <w:r>
        <w:rPr>
          <w:rFonts w:ascii="Times New Roman" w:hAnsi="宋体" w:eastAsia="宋体"/>
        </w:rPr>
        <w:t>)戚继光是古代著名的抗倭将领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一次,当倭寇前来袭击时,戚家军主力尚未到达,城里的兵力仅360人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戚继光布置了兵力,使敌人不论从哪一方向察看,都有100名士兵把守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经过思考,戚继光决定抽调100人去绕道袭击敌人的粮草,有人担心城内兵力太少,戚继光却说:</w:t>
      </w:r>
      <w:r>
        <w:rPr>
          <w:rFonts w:ascii="Times New Roman" w:hAnsi="Times New Roman" w:eastAsia="宋体" w:cs="Times New Roman"/>
        </w:rPr>
        <w:t>“</w:t>
      </w:r>
      <w:r>
        <w:rPr>
          <w:rFonts w:ascii="Times New Roman" w:hAnsi="宋体" w:eastAsia="宋体"/>
        </w:rPr>
        <w:t>没关系,我会重新布置,这260人在布置好后,敌人无论从哪一面察看,反而会认为士兵增加了25名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Times New Roman" w:eastAsia="宋体" w:cs="Times New Roman"/>
        </w:rPr>
        <w:t>”</w:t>
      </w:r>
      <w:r>
        <w:rPr>
          <w:rFonts w:ascii="Times New Roman" w:hAnsi="宋体" w:eastAsia="宋体"/>
        </w:rPr>
        <w:t>随后他画了一张图让大家看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(如图)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eastAsia="宋体"/>
        </w:rPr>
      </w:pPr>
      <w:r>
        <w:rPr>
          <w:rFonts w:ascii="Times New Roman" w:hAnsi="宋体" w:eastAsia="宋体"/>
        </w:rPr>
        <w:drawing>
          <wp:inline distT="0" distB="0" distL="0" distR="0">
            <wp:extent cx="1256665" cy="888365"/>
            <wp:effectExtent l="0" t="0" r="0" b="0"/>
            <wp:docPr id="73" name="n23.eps" descr="id:2147485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n23.eps" descr="id:214748525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120" cy="88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(1)你知道戚继光第一次是怎样布阵的吗?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(2)第二次戚继光是怎样布置的兵力,你能算出来吗?</w:t>
      </w:r>
    </w:p>
    <w:p>
      <w:pPr>
        <w:rPr>
          <w:rFonts w:hint="eastAsia"/>
        </w:rPr>
      </w:pPr>
      <w:r>
        <w:rPr>
          <w:rFonts w:hint="eastAsia"/>
        </w:rPr>
        <w:t>答案：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一、选择题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B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B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因为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x-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8,</w:t>
      </w:r>
      <w:r>
        <w:rPr>
          <w:rFonts w:ascii="Times New Roman" w:hAnsi="楷体" w:eastAsia="楷体"/>
        </w:rPr>
        <w:t>所以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x-</w:t>
      </w:r>
      <w:r>
        <w:rPr>
          <w:rFonts w:ascii="Times New Roman" w:hAnsi="宋体" w:eastAsia="宋体"/>
        </w:rPr>
        <w:t>8,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所以</w:t>
      </w:r>
      <w:r>
        <w:rPr>
          <w:rFonts w:ascii="Times New Roman" w:hAnsi="宋体" w:eastAsia="宋体"/>
          <w:i/>
        </w:rPr>
        <w:t>y=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1"/>
              </w:rPr>
              <m:t>2</m:t>
            </m:r>
            <m:r>
              <w:rPr>
                <w:rFonts w:ascii="Cambria Math" w:hAnsi="Cambria Math" w:eastAsia="宋体"/>
                <w:sz w:val="24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宋体" w:eastAsia="宋体"/>
                <w:sz w:val="24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1"/>
              </w:rPr>
              <m:t>8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1"/>
              </w:rPr>
              <m:t>7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C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C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由方程组知</w:t>
      </w:r>
      <w:r>
        <w:rPr>
          <w:rFonts w:ascii="Times New Roman" w:hAnsi="宋体" w:eastAsia="宋体"/>
          <w:i/>
        </w:rPr>
        <w:t>x=y=z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易解得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B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根据相同字母的指数相同可得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7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+7=2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A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Times New Roman" w:eastAsia="宋体"/>
          <w:b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D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8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C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设切沃在这</w:t>
      </w:r>
      <w:r>
        <w:rPr>
          <w:rFonts w:ascii="Times New Roman" w:hAnsi="宋体" w:eastAsia="宋体"/>
        </w:rPr>
        <w:t>11</w:t>
      </w:r>
      <w:r>
        <w:rPr>
          <w:rFonts w:ascii="Times New Roman" w:hAnsi="楷体" w:eastAsia="楷体"/>
        </w:rPr>
        <w:t>轮比赛中胜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>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平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楷体" w:eastAsia="楷体"/>
        </w:rPr>
        <w:t>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负</w:t>
      </w:r>
      <w:r>
        <w:rPr>
          <w:rFonts w:ascii="Times New Roman" w:hAnsi="宋体" w:eastAsia="宋体"/>
          <w:i/>
        </w:rPr>
        <w:t>z</w:t>
      </w:r>
      <w:r>
        <w:rPr>
          <w:rFonts w:ascii="Times New Roman" w:hAnsi="楷体" w:eastAsia="楷体"/>
        </w:rPr>
        <w:t>场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所以切沃共胜了</w:t>
      </w:r>
      <w:r>
        <w:rPr>
          <w:rFonts w:ascii="Times New Roman" w:hAnsi="宋体" w:eastAsia="宋体"/>
        </w:rPr>
        <w:t>7</w:t>
      </w:r>
      <w:r>
        <w:rPr>
          <w:rFonts w:ascii="Times New Roman" w:hAnsi="楷体" w:eastAsia="楷体"/>
        </w:rPr>
        <w:t>场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二、填空题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9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由二元一次方程的定义得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m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n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10</w:t>
      </w:r>
      <w:r>
        <w:rPr>
          <w:rFonts w:ascii="Times New Roman" w:hAnsi="Times New Roman" w:eastAsia="宋体" w:cs="Times New Roman"/>
          <w:i/>
        </w:rPr>
        <w:t>.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0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把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1,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2;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2,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4</w:t>
      </w:r>
      <w:r>
        <w:rPr>
          <w:rFonts w:ascii="Times New Roman" w:hAnsi="楷体" w:eastAsia="楷体"/>
        </w:rPr>
        <w:t>分别代入</w:t>
      </w:r>
      <w:r>
        <w:rPr>
          <w:rFonts w:ascii="Times New Roman" w:hAnsi="宋体" w:eastAsia="宋体"/>
          <w:i/>
        </w:rPr>
        <w:t>y=kx+b</w:t>
      </w:r>
      <w:r>
        <w:rPr>
          <w:rFonts w:ascii="Times New Roman" w:hAnsi="楷体" w:eastAsia="楷体"/>
        </w:rPr>
        <w:t>中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可得以</w:t>
      </w:r>
      <w:r>
        <w:rPr>
          <w:rFonts w:ascii="Times New Roman" w:hAnsi="宋体" w:eastAsia="宋体"/>
          <w:i/>
        </w:rPr>
        <w:t>k</w:t>
      </w:r>
      <w:r>
        <w:rPr>
          <w:rFonts w:ascii="Times New Roman" w:hAnsi="宋体" w:eastAsia="宋体"/>
        </w:rPr>
        <w:t>,</w:t>
      </w:r>
      <w:r>
        <w:rPr>
          <w:rFonts w:ascii="Times New Roman" w:hAnsi="宋体" w:eastAsia="宋体"/>
          <w:i/>
        </w:rPr>
        <w:t>b</w:t>
      </w:r>
      <w:r>
        <w:rPr>
          <w:rFonts w:ascii="Times New Roman" w:hAnsi="楷体" w:eastAsia="楷体"/>
        </w:rPr>
        <w:t>为未知数的二元一次方程组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2=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4=2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b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12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宋体" w:eastAsia="宋体"/>
        </w:rPr>
        <w:t>44 000</w:t>
      </w:r>
      <w:r>
        <w:rPr>
          <w:rFonts w:ascii="Times New Roman" w:hAnsi="宋体" w:eastAsia="宋体"/>
          <w:i/>
        </w:rPr>
        <w:t>　</w:t>
      </w:r>
      <w:r>
        <w:rPr>
          <w:rFonts w:ascii="Times New Roman" w:hAnsi="楷体" w:eastAsia="楷体"/>
        </w:rPr>
        <w:t>设种植蔬菜的有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占用土地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楷体" w:eastAsia="楷体"/>
        </w:rPr>
        <w:t>公顷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则种水稻的有</w:t>
      </w:r>
      <w:r>
        <w:rPr>
          <w:rFonts w:ascii="Times New Roman" w:hAnsi="宋体" w:eastAsia="宋体"/>
        </w:rPr>
        <w:t>(10</w:t>
      </w:r>
      <w:r>
        <w:rPr>
          <w:rFonts w:ascii="Times New Roman" w:hAnsi="宋体" w:eastAsia="宋体"/>
          <w:i/>
        </w:rPr>
        <w:t>-x</w:t>
      </w:r>
      <w:r>
        <w:rPr>
          <w:rFonts w:ascii="Times New Roman" w:hAnsi="宋体" w:eastAsia="宋体"/>
        </w:rPr>
        <w:t>)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占用土地</w:t>
      </w:r>
      <w:r>
        <w:rPr>
          <w:rFonts w:ascii="Times New Roman" w:hAnsi="宋体" w:eastAsia="宋体"/>
        </w:rPr>
        <w:t>(30</w:t>
      </w:r>
      <w:r>
        <w:rPr>
          <w:rFonts w:ascii="Times New Roman" w:hAnsi="宋体" w:eastAsia="宋体"/>
          <w:i/>
        </w:rPr>
        <w:t>-y</w:t>
      </w:r>
      <w:r>
        <w:rPr>
          <w:rFonts w:ascii="Times New Roman" w:hAnsi="宋体" w:eastAsia="宋体"/>
        </w:rPr>
        <w:t>)</w:t>
      </w:r>
      <w:r>
        <w:rPr>
          <w:rFonts w:ascii="Times New Roman" w:hAnsi="楷体" w:eastAsia="楷体"/>
        </w:rPr>
        <w:t>公顷</w:t>
      </w:r>
      <w:r>
        <w:rPr>
          <w:rFonts w:ascii="Times New Roman" w:hAnsi="宋体" w:eastAsia="宋体"/>
        </w:rPr>
        <w:t>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4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4"/>
                          <w:szCs w:val="21"/>
                        </w:rPr>
                        <m:t>2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eastAsia="宋体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4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eastAsia="宋体"/>
                          <w:sz w:val="24"/>
                          <w:szCs w:val="21"/>
                        </w:rPr>
                        <m:t>4</m:t>
                      </m:r>
                      <m:ctrlPr>
                        <w:rPr>
                          <w:rFonts w:ascii="Cambria Math" w:hAnsi="Cambria Math" w:eastAsia="宋体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则预计产值为</w:t>
      </w:r>
      <w:r>
        <w:rPr>
          <w:rFonts w:ascii="Times New Roman" w:hAnsi="宋体" w:eastAsia="宋体"/>
        </w:rPr>
        <w:t>3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000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10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宋体" w:eastAsia="宋体"/>
        </w:rPr>
        <w:t>700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(30</w:t>
      </w:r>
      <w:r>
        <w:rPr>
          <w:rFonts w:ascii="Times New Roman" w:hAnsi="宋体" w:eastAsia="宋体"/>
          <w:i/>
        </w:rPr>
        <w:t>-</w:t>
      </w:r>
      <w:r>
        <w:rPr>
          <w:rFonts w:ascii="Times New Roman" w:hAnsi="宋体" w:eastAsia="宋体"/>
        </w:rPr>
        <w:t>10)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44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000(</w:t>
      </w:r>
      <w:r>
        <w:rPr>
          <w:rFonts w:ascii="Times New Roman" w:hAnsi="楷体" w:eastAsia="楷体"/>
        </w:rPr>
        <w:t>元</w:t>
      </w:r>
      <w:r>
        <w:rPr>
          <w:rFonts w:ascii="Times New Roman" w:hAnsi="宋体" w:eastAsia="宋体"/>
        </w:rPr>
        <w:t>)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Arial" w:hAnsi="黑体" w:eastAsia="黑体"/>
          <w:color w:val="FF0000"/>
        </w:rPr>
        <w:t>三、解答题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13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解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  <m:r>
          <w:ptab w:relativeTo="margin" w:alignment="right" w:leader="none"/>
        </m:r>
        <m:d>
          <m:dPr>
            <m:begChr m:val="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szCs w:val="19"/>
                    </w:rPr>
                    <m:t>①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宋体" w:hAnsi="宋体" w:eastAsia="宋体" w:cs="宋体"/>
                      <w:szCs w:val="19"/>
                    </w:rPr>
                    <m:t>②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  <w:i/>
        </w:rPr>
        <w:t>-</w:t>
      </w: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6,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把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6</w:t>
      </w:r>
      <w:r>
        <w:rPr>
          <w:rFonts w:ascii="Times New Roman" w:hAnsi="楷体" w:eastAsia="楷体"/>
        </w:rPr>
        <w:t>代入</w:t>
      </w: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4,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则方程组的解为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=6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14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解 </w:t>
      </w: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  <w:i/>
        </w:rPr>
        <w:t>+</w:t>
      </w:r>
      <w:r>
        <w:rPr>
          <w:rFonts w:hint="eastAsia" w:ascii="宋体" w:hAnsi="宋体" w:eastAsia="宋体" w:cs="宋体"/>
          <w:i/>
        </w:rPr>
        <w:t>③</w:t>
      </w:r>
      <w:r>
        <w:rPr>
          <w:rFonts w:ascii="Times New Roman" w:hAnsi="Times New Roman" w:eastAsia="宋体" w:cs="Times New Roman"/>
          <w:i/>
        </w:rPr>
        <w:t>×</w:t>
      </w:r>
      <w:r>
        <w:rPr>
          <w:rFonts w:ascii="Times New Roman" w:hAnsi="宋体" w:eastAsia="宋体"/>
        </w:rPr>
        <w:t>2,</w:t>
      </w:r>
      <w:r>
        <w:rPr>
          <w:rFonts w:ascii="Times New Roman" w:hAnsi="楷体" w:eastAsia="楷体"/>
        </w:rPr>
        <w:t>得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x+</w:t>
      </w:r>
      <w:r>
        <w:rPr>
          <w:rFonts w:ascii="Times New Roman" w:hAnsi="宋体" w:eastAsia="宋体"/>
        </w:rPr>
        <w:t>7</w:t>
      </w:r>
      <w:r>
        <w:rPr>
          <w:rFonts w:ascii="Times New Roman" w:hAnsi="宋体" w:eastAsia="宋体"/>
          <w:i/>
        </w:rPr>
        <w:t>z=</w:t>
      </w:r>
      <w:r>
        <w:rPr>
          <w:rFonts w:ascii="Times New Roman" w:hAnsi="宋体" w:eastAsia="宋体"/>
        </w:rPr>
        <w:t>49,</w:t>
      </w:r>
      <w:r>
        <w:rPr>
          <w:rFonts w:ascii="Times New Roman" w:hAnsi="楷体" w:eastAsia="楷体"/>
        </w:rPr>
        <w:t>即</w:t>
      </w:r>
      <w:r>
        <w:rPr>
          <w:rFonts w:ascii="Times New Roman" w:hAnsi="宋体" w:eastAsia="宋体"/>
          <w:i/>
        </w:rPr>
        <w:t>x+z=</w:t>
      </w:r>
      <w:r>
        <w:rPr>
          <w:rFonts w:ascii="Times New Roman" w:hAnsi="宋体" w:eastAsia="宋体"/>
        </w:rPr>
        <w:t>7</w:t>
      </w:r>
      <w:r>
        <w:rPr>
          <w:rFonts w:ascii="Times New Roman" w:hAnsi="Times New Roman" w:eastAsia="宋体" w:cs="Times New Roman"/>
          <w:i/>
        </w:rPr>
        <w:t>.</w:t>
      </w:r>
      <w:r>
        <w:ptab w:relativeTo="margin" w:alignment="right" w:leader="none"/>
      </w:r>
      <w:r>
        <w:rPr>
          <w:rFonts w:hint="eastAsia" w:ascii="宋体" w:hAnsi="宋体" w:eastAsia="宋体" w:cs="宋体"/>
          <w:i/>
        </w:rPr>
        <w:t>④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hint="eastAsia" w:ascii="宋体" w:hAnsi="宋体" w:eastAsia="宋体" w:cs="宋体"/>
          <w:i/>
        </w:rPr>
        <w:t>②</w:t>
      </w:r>
      <w:r>
        <w:rPr>
          <w:rFonts w:ascii="Times New Roman" w:hAnsi="宋体" w:eastAsia="宋体"/>
          <w:i/>
        </w:rPr>
        <w:t>+</w:t>
      </w:r>
      <w:r>
        <w:rPr>
          <w:rFonts w:hint="eastAsia" w:ascii="宋体" w:hAnsi="宋体" w:eastAsia="宋体" w:cs="宋体"/>
          <w:i/>
        </w:rPr>
        <w:t>③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x+</w:t>
      </w:r>
      <w:r>
        <w:rPr>
          <w:rFonts w:ascii="Times New Roman" w:hAnsi="宋体" w:eastAsia="宋体"/>
        </w:rPr>
        <w:t>5</w:t>
      </w:r>
      <w:r>
        <w:rPr>
          <w:rFonts w:ascii="Times New Roman" w:hAnsi="宋体" w:eastAsia="宋体"/>
          <w:i/>
        </w:rPr>
        <w:t>z=</w:t>
      </w:r>
      <w:r>
        <w:rPr>
          <w:rFonts w:ascii="Times New Roman" w:hAnsi="宋体" w:eastAsia="宋体"/>
        </w:rPr>
        <w:t>32</w:t>
      </w:r>
      <w:r>
        <w:rPr>
          <w:rFonts w:ascii="Times New Roman" w:hAnsi="Times New Roman" w:eastAsia="宋体" w:cs="Times New Roman"/>
          <w:i/>
        </w:rPr>
        <w:t>.</w:t>
      </w:r>
      <w:r>
        <w:ptab w:relativeTo="margin" w:alignment="right" w:leader="none"/>
      </w:r>
      <w:r>
        <w:rPr>
          <w:rFonts w:hint="eastAsia" w:ascii="宋体" w:hAnsi="宋体" w:eastAsia="宋体" w:cs="宋体"/>
          <w:i/>
        </w:rPr>
        <w:t>⑤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由</w:t>
      </w:r>
      <w:r>
        <w:rPr>
          <w:rFonts w:hint="eastAsia" w:ascii="宋体" w:hAnsi="宋体" w:eastAsia="宋体" w:cs="宋体"/>
          <w:i/>
        </w:rPr>
        <w:t>④⑤</w:t>
      </w:r>
      <w:r>
        <w:rPr>
          <w:rFonts w:ascii="Times New Roman" w:hAnsi="楷体" w:eastAsia="楷体"/>
        </w:rPr>
        <w:t>组成方程组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+5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解这个方程组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把</w:t>
      </w:r>
      <w:r>
        <w:rPr>
          <w:rFonts w:ascii="Times New Roman" w:hAnsi="宋体" w:eastAsia="宋体"/>
          <w:i/>
        </w:rPr>
        <w:t>x=</w:t>
      </w:r>
      <w:r>
        <w:rPr>
          <w:rFonts w:ascii="Times New Roman" w:hAnsi="宋体" w:eastAsia="宋体"/>
        </w:rPr>
        <w:t>3,</w:t>
      </w:r>
      <w:r>
        <w:rPr>
          <w:rFonts w:ascii="Times New Roman" w:hAnsi="宋体" w:eastAsia="宋体"/>
          <w:i/>
        </w:rPr>
        <w:t>z=</w:t>
      </w:r>
      <w:r>
        <w:rPr>
          <w:rFonts w:ascii="Times New Roman" w:hAnsi="宋体" w:eastAsia="宋体"/>
        </w:rPr>
        <w:t>4</w:t>
      </w:r>
      <w:r>
        <w:rPr>
          <w:rFonts w:ascii="Times New Roman" w:hAnsi="楷体" w:eastAsia="楷体"/>
        </w:rPr>
        <w:t>代入</w:t>
      </w:r>
      <w:r>
        <w:rPr>
          <w:rFonts w:hint="eastAsia" w:ascii="宋体" w:hAnsi="宋体" w:eastAsia="宋体" w:cs="宋体"/>
          <w:i/>
        </w:rPr>
        <w:t>①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w:r>
        <w:rPr>
          <w:rFonts w:ascii="Times New Roman" w:hAnsi="宋体" w:eastAsia="宋体"/>
        </w:rPr>
        <w:t>3</w:t>
      </w:r>
      <w:r>
        <w:rPr>
          <w:rFonts w:ascii="Times New Roman" w:hAnsi="宋体" w:eastAsia="宋体"/>
          <w:i/>
        </w:rPr>
        <w:t>+</w:t>
      </w:r>
      <w:r>
        <w:rPr>
          <w:rFonts w:ascii="Times New Roman" w:hAnsi="宋体" w:eastAsia="宋体"/>
        </w:rPr>
        <w:t>2</w:t>
      </w:r>
      <w:r>
        <w:rPr>
          <w:rFonts w:ascii="Times New Roman" w:hAnsi="宋体" w:eastAsia="宋体"/>
          <w:i/>
        </w:rPr>
        <w:t>y+</w:t>
      </w:r>
      <w:r>
        <w:rPr>
          <w:rFonts w:ascii="Times New Roman" w:hAnsi="宋体" w:eastAsia="宋体"/>
        </w:rPr>
        <w:t>4</w:t>
      </w:r>
      <w:r>
        <w:rPr>
          <w:rFonts w:ascii="Times New Roman" w:hAnsi="宋体" w:eastAsia="宋体"/>
          <w:i/>
        </w:rPr>
        <w:t>=</w:t>
      </w:r>
      <w:r>
        <w:rPr>
          <w:rFonts w:ascii="Times New Roman" w:hAnsi="宋体" w:eastAsia="宋体"/>
        </w:rPr>
        <w:t>13,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w:r>
        <w:rPr>
          <w:rFonts w:ascii="Times New Roman" w:hAnsi="宋体" w:eastAsia="宋体"/>
          <w:i/>
        </w:rPr>
        <w:t>y=</w:t>
      </w:r>
      <w:r>
        <w:rPr>
          <w:rFonts w:ascii="Times New Roman" w:hAnsi="宋体" w:eastAsia="宋体"/>
        </w:rPr>
        <w:t>3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所以这个方程组的解为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15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解 </w:t>
      </w:r>
      <w:r>
        <w:rPr>
          <w:rFonts w:ascii="Times New Roman" w:hAnsi="楷体" w:eastAsia="楷体"/>
        </w:rPr>
        <w:t>设出租车的起步价是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>元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超过</w:t>
      </w:r>
      <w:r>
        <w:rPr>
          <w:rFonts w:ascii="Times New Roman" w:hAnsi="宋体" w:eastAsia="宋体"/>
        </w:rPr>
        <w:t>3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km</w:t>
      </w:r>
      <w:r>
        <w:rPr>
          <w:rFonts w:ascii="Times New Roman" w:hAnsi="楷体" w:eastAsia="楷体"/>
        </w:rPr>
        <w:t>后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每千米的车费是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楷体" w:eastAsia="楷体"/>
        </w:rPr>
        <w:t>元</w:t>
      </w:r>
      <w:r>
        <w:rPr>
          <w:rFonts w:ascii="Times New Roman" w:hAnsi="宋体" w:eastAsia="宋体"/>
        </w:rPr>
        <w:t>,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由题意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11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答</w:t>
      </w:r>
      <w:r>
        <w:rPr>
          <w:rFonts w:ascii="Times New Roman" w:hAnsi="宋体" w:eastAsia="宋体"/>
        </w:rPr>
        <w:t>:</w:t>
      </w:r>
      <w:r>
        <w:rPr>
          <w:rFonts w:ascii="Times New Roman" w:hAnsi="楷体" w:eastAsia="楷体"/>
        </w:rPr>
        <w:t>出租车的起步价是</w:t>
      </w:r>
      <w:r>
        <w:rPr>
          <w:rFonts w:ascii="Times New Roman" w:hAnsi="宋体" w:eastAsia="宋体"/>
        </w:rPr>
        <w:t>5</w:t>
      </w:r>
      <w:r>
        <w:rPr>
          <w:rFonts w:ascii="Times New Roman" w:hAnsi="楷体" w:eastAsia="楷体"/>
        </w:rPr>
        <w:t>元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超过</w:t>
      </w:r>
      <w:r>
        <w:rPr>
          <w:rFonts w:ascii="Times New Roman" w:hAnsi="宋体" w:eastAsia="宋体"/>
        </w:rPr>
        <w:t>3</w:t>
      </w:r>
      <w:r>
        <w:rPr>
          <w:rFonts w:ascii="Times New Roman" w:hAnsi="楷体" w:eastAsia="楷体"/>
        </w:rPr>
        <w:t xml:space="preserve"> </w:t>
      </w:r>
      <w:r>
        <w:rPr>
          <w:rFonts w:ascii="Times New Roman" w:hAnsi="宋体" w:eastAsia="宋体"/>
        </w:rPr>
        <w:t>km</w:t>
      </w:r>
      <w:r>
        <w:rPr>
          <w:rFonts w:ascii="Times New Roman" w:hAnsi="楷体" w:eastAsia="楷体"/>
        </w:rPr>
        <w:t>后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每千米的车费是</w:t>
      </w:r>
      <w:r>
        <w:rPr>
          <w:rFonts w:ascii="Times New Roman" w:hAnsi="宋体" w:eastAsia="宋体"/>
        </w:rPr>
        <w:t>1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Times New Roman" w:hAnsi="宋体" w:eastAsia="宋体"/>
        </w:rPr>
        <w:t>5</w:t>
      </w:r>
      <w:r>
        <w:rPr>
          <w:rFonts w:ascii="Times New Roman" w:hAnsi="楷体" w:eastAsia="楷体"/>
        </w:rPr>
        <w:t>元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 w:eastAsia="宋体"/>
        </w:rPr>
      </w:pPr>
      <w:r>
        <w:rPr>
          <w:rFonts w:ascii="Times New Roman" w:hAnsi="Times New Roman" w:eastAsia="宋体"/>
          <w:b/>
        </w:rPr>
        <w:t>16</w:t>
      </w:r>
      <w:r>
        <w:rPr>
          <w:rFonts w:ascii="Times New Roman" w:hAnsi="Times New Roman" w:eastAsia="宋体" w:cs="Times New Roman"/>
          <w:i/>
        </w:rPr>
        <w:t>.</w:t>
      </w:r>
      <w:r>
        <w:rPr>
          <w:rFonts w:ascii="Arial" w:hAnsi="黑体" w:eastAsia="黑体"/>
        </w:rPr>
        <w:t xml:space="preserve">解 </w:t>
      </w:r>
      <w:r>
        <w:rPr>
          <w:rFonts w:ascii="Times New Roman" w:hAnsi="宋体" w:eastAsia="宋体"/>
        </w:rPr>
        <w:t>(1)</w:t>
      </w:r>
      <w:r>
        <w:rPr>
          <w:rFonts w:ascii="Times New Roman" w:hAnsi="楷体" w:eastAsia="楷体"/>
        </w:rPr>
        <w:t>设每个角上布置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每条边中间布置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这样无论从哪一面看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都有</w:t>
      </w:r>
      <w:r>
        <w:rPr>
          <w:rFonts w:ascii="Times New Roman" w:hAnsi="宋体" w:eastAsia="宋体"/>
        </w:rPr>
        <w:t>(2</w:t>
      </w:r>
      <w:r>
        <w:rPr>
          <w:rFonts w:ascii="Times New Roman" w:hAnsi="宋体" w:eastAsia="宋体"/>
          <w:i/>
        </w:rPr>
        <w:t>x+y</w:t>
      </w:r>
      <w:r>
        <w:rPr>
          <w:rFonts w:ascii="Times New Roman" w:hAnsi="宋体" w:eastAsia="宋体"/>
        </w:rPr>
        <w:t>)</w:t>
      </w:r>
      <w:r>
        <w:rPr>
          <w:rFonts w:ascii="Times New Roman" w:hAnsi="楷体" w:eastAsia="楷体"/>
        </w:rPr>
        <w:t>人把守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根据题意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=100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=360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=80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所以每个角上布置</w:t>
      </w:r>
      <w:r>
        <w:rPr>
          <w:rFonts w:ascii="Times New Roman" w:hAnsi="宋体" w:eastAsia="宋体"/>
        </w:rPr>
        <w:t>10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每条边中间布置</w:t>
      </w:r>
      <w:r>
        <w:rPr>
          <w:rFonts w:ascii="Times New Roman" w:hAnsi="宋体" w:eastAsia="宋体"/>
        </w:rPr>
        <w:t>80</w:t>
      </w:r>
      <w:r>
        <w:rPr>
          <w:rFonts w:ascii="Times New Roman" w:hAnsi="楷体" w:eastAsia="楷体"/>
        </w:rPr>
        <w:t>人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宋体" w:eastAsia="宋体"/>
        </w:rPr>
        <w:t>(2)</w:t>
      </w:r>
      <w:r>
        <w:rPr>
          <w:rFonts w:ascii="Times New Roman" w:hAnsi="楷体" w:eastAsia="楷体"/>
        </w:rPr>
        <w:t>设每个角上布置</w:t>
      </w:r>
      <w:r>
        <w:rPr>
          <w:rFonts w:ascii="Times New Roman" w:hAnsi="宋体" w:eastAsia="宋体"/>
          <w:i/>
        </w:rPr>
        <w:t>x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每条边中间布置</w:t>
      </w:r>
      <w:r>
        <w:rPr>
          <w:rFonts w:ascii="Times New Roman" w:hAnsi="宋体" w:eastAsia="宋体"/>
          <w:i/>
        </w:rPr>
        <w:t>y</w:t>
      </w:r>
      <w:r>
        <w:rPr>
          <w:rFonts w:ascii="Times New Roman" w:hAnsi="楷体" w:eastAsia="楷体"/>
        </w:rPr>
        <w:t>人</w:t>
      </w:r>
      <w:r>
        <w:rPr>
          <w:rFonts w:ascii="Times New Roman" w:hAnsi="Times New Roman" w:eastAsia="宋体" w:cs="Times New Roman"/>
          <w:i/>
        </w:rPr>
        <w:t>.</w:t>
      </w:r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根据题意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2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=125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+4</m:t>
                  </m:r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=260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宋体"/>
                  </w:rPr>
                </m:ctrlPr>
              </m:mP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=60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宋体" w:eastAsia="宋体"/>
                      <w:szCs w:val="19"/>
                    </w:rPr>
                    <m:t>,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宋体"/>
                      <w:szCs w:val="19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宋体"/>
                      <w:szCs w:val="19"/>
                    </w:rPr>
                    <m:t>=5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宋体" w:cs="Times New Roman"/>
                      <w:szCs w:val="19"/>
                    </w:rPr>
                    <m:t>.</m:t>
                  </m:r>
                  <m:ctrlPr>
                    <w:rPr>
                      <w:rFonts w:ascii="Cambria Math" w:hAnsi="Cambria Math" w:eastAsia="宋体"/>
                    </w:rPr>
                  </m:ctrlPr>
                </m:e>
              </m:mr>
            </m:m>
            <m:ctrlPr>
              <w:rPr>
                <w:rFonts w:ascii="Cambria Math" w:hAnsi="Cambria Math" w:eastAsia="宋体"/>
              </w:rPr>
            </m:ctrlPr>
          </m:e>
        </m:d>
      </m:oMath>
    </w:p>
    <w:p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Times New Roman" w:hAnsi="宋体" w:eastAsia="宋体"/>
        </w:rPr>
      </w:pPr>
      <w:r>
        <w:rPr>
          <w:rFonts w:ascii="Times New Roman" w:hAnsi="楷体" w:eastAsia="楷体"/>
        </w:rPr>
        <w:t>所以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每个角上布置</w:t>
      </w:r>
      <w:r>
        <w:rPr>
          <w:rFonts w:ascii="Times New Roman" w:hAnsi="宋体" w:eastAsia="宋体"/>
        </w:rPr>
        <w:t>60</w:t>
      </w:r>
      <w:r>
        <w:rPr>
          <w:rFonts w:ascii="Times New Roman" w:hAnsi="楷体" w:eastAsia="楷体"/>
        </w:rPr>
        <w:t>人</w:t>
      </w:r>
      <w:r>
        <w:rPr>
          <w:rFonts w:ascii="Times New Roman" w:hAnsi="宋体" w:eastAsia="宋体"/>
        </w:rPr>
        <w:t>,</w:t>
      </w:r>
      <w:r>
        <w:rPr>
          <w:rFonts w:ascii="Times New Roman" w:hAnsi="楷体" w:eastAsia="楷体"/>
        </w:rPr>
        <w:t>每条边中间布置</w:t>
      </w:r>
      <w:r>
        <w:rPr>
          <w:rFonts w:ascii="Times New Roman" w:hAnsi="宋体" w:eastAsia="宋体"/>
        </w:rPr>
        <w:t>5</w:t>
      </w:r>
      <w:r>
        <w:rPr>
          <w:rFonts w:ascii="Times New Roman" w:hAnsi="楷体" w:eastAsia="楷体"/>
        </w:rPr>
        <w:t>人</w:t>
      </w:r>
      <w:r>
        <w:rPr>
          <w:rFonts w:ascii="Times New Roman" w:hAnsi="Times New Roman" w:eastAsia="宋体" w:cs="Times New Roman"/>
          <w:i/>
        </w:rPr>
        <w:t>.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7" w:h="16839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NEU-BZ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1003AB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99" w:semiHidden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99" w:semiHidden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0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5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32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40"/>
    <w:uiPriority w:val="0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43"/>
    <w:uiPriority w:val="99"/>
    <w:rPr>
      <w:szCs w:val="18"/>
    </w:rPr>
  </w:style>
  <w:style w:type="paragraph" w:styleId="14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42"/>
    <w:unhideWhenUsed/>
    <w:qFormat/>
    <w:uiPriority w:val="99"/>
    <w:pPr>
      <w:tabs>
        <w:tab w:val="center" w:pos="4680"/>
        <w:tab w:val="right" w:pos="9360"/>
      </w:tabs>
    </w:pPr>
  </w:style>
  <w:style w:type="paragraph" w:styleId="16">
    <w:name w:val="footnote text"/>
    <w:basedOn w:val="1"/>
    <w:link w:val="47"/>
    <w:unhideWhenUsed/>
    <w:uiPriority w:val="99"/>
    <w:pPr>
      <w:snapToGrid w:val="0"/>
    </w:pPr>
    <w:rPr>
      <w:rFonts w:ascii="Times New Roman" w:hAnsi="Times New Roman" w:eastAsia="宋体" w:cs="Times New Roman"/>
      <w:color w:val="auto"/>
      <w:szCs w:val="18"/>
    </w:rPr>
  </w:style>
  <w:style w:type="paragraph" w:styleId="17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8">
    <w:name w:val="Title"/>
    <w:basedOn w:val="1"/>
    <w:next w:val="1"/>
    <w:link w:val="31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table" w:styleId="20">
    <w:name w:val="Table Grid"/>
    <w:basedOn w:val="19"/>
    <w:uiPriority w:val="59"/>
    <w:rPr>
      <w:rFonts w:hAnsi="NEU-BZ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table" w:styleId="21">
    <w:name w:val="Light Shading Accent 3"/>
    <w:basedOn w:val="19"/>
    <w:uiPriority w:val="60"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23">
    <w:name w:val="Strong"/>
    <w:qFormat/>
    <w:uiPriority w:val="12"/>
    <w:rPr>
      <w:b/>
      <w:bCs/>
    </w:rPr>
  </w:style>
  <w:style w:type="character" w:styleId="24">
    <w:name w:val="page number"/>
    <w:basedOn w:val="22"/>
    <w:uiPriority w:val="0"/>
  </w:style>
  <w:style w:type="character" w:styleId="25">
    <w:name w:val="Emphasis"/>
    <w:qFormat/>
    <w:uiPriority w:val="20"/>
    <w:rPr>
      <w:rFonts w:ascii="Times New Roman" w:hAnsi="Times New Roman"/>
      <w:b/>
      <w:i/>
      <w:iCs/>
    </w:rPr>
  </w:style>
  <w:style w:type="character" w:styleId="26">
    <w:name w:val="annotation reference"/>
    <w:semiHidden/>
    <w:unhideWhenUsed/>
    <w:uiPriority w:val="0"/>
    <w:rPr>
      <w:vanish/>
      <w:sz w:val="16"/>
      <w:szCs w:val="16"/>
    </w:rPr>
  </w:style>
  <w:style w:type="character" w:styleId="27">
    <w:name w:val="footnote reference"/>
    <w:basedOn w:val="22"/>
    <w:unhideWhenUsed/>
    <w:uiPriority w:val="99"/>
    <w:rPr>
      <w:vertAlign w:val="superscript"/>
    </w:rPr>
  </w:style>
  <w:style w:type="character" w:customStyle="1" w:styleId="28">
    <w:name w:val="标题 1 字符"/>
    <w:link w:val="2"/>
    <w:qFormat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9">
    <w:name w:val="标题 2 字符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30">
    <w:name w:val="标题 3 字符"/>
    <w:link w:val="4"/>
    <w:qFormat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31">
    <w:name w:val="标题 字符"/>
    <w:link w:val="18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32">
    <w:name w:val="正文文本 字符"/>
    <w:basedOn w:val="22"/>
    <w:link w:val="9"/>
    <w:uiPriority w:val="1"/>
  </w:style>
  <w:style w:type="paragraph" w:styleId="33">
    <w:name w:val="Quote"/>
    <w:basedOn w:val="1"/>
    <w:next w:val="1"/>
    <w:link w:val="34"/>
    <w:qFormat/>
    <w:uiPriority w:val="29"/>
    <w:rPr>
      <w:i/>
    </w:rPr>
  </w:style>
  <w:style w:type="character" w:customStyle="1" w:styleId="34">
    <w:name w:val="引用 字符"/>
    <w:link w:val="33"/>
    <w:uiPriority w:val="29"/>
    <w:rPr>
      <w:i/>
      <w:sz w:val="24"/>
      <w:szCs w:val="24"/>
    </w:rPr>
  </w:style>
  <w:style w:type="character" w:customStyle="1" w:styleId="35">
    <w:name w:val="标题 4 字符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6">
    <w:name w:val="No Proofing"/>
    <w:uiPriority w:val="1"/>
    <w:rPr>
      <w:lang w:val="en-US"/>
    </w:rPr>
  </w:style>
  <w:style w:type="character" w:customStyle="1" w:styleId="37">
    <w:name w:val="页脚 字符"/>
    <w:basedOn w:val="22"/>
    <w:link w:val="14"/>
    <w:uiPriority w:val="99"/>
    <w:rPr>
      <w:sz w:val="24"/>
      <w:szCs w:val="24"/>
      <w:lang w:eastAsia="en-US" w:bidi="en-US"/>
    </w:rPr>
  </w:style>
  <w:style w:type="paragraph" w:customStyle="1" w:styleId="38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39">
    <w:name w:val="Char Char Char Char Char Char Char Char Char Char 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40">
    <w:name w:val="纯文本 字符"/>
    <w:basedOn w:val="22"/>
    <w:link w:val="11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41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42">
    <w:name w:val="页眉 字符"/>
    <w:basedOn w:val="22"/>
    <w:link w:val="15"/>
    <w:uiPriority w:val="99"/>
    <w:rPr>
      <w:sz w:val="24"/>
      <w:szCs w:val="24"/>
      <w:lang w:eastAsia="en-US" w:bidi="en-US"/>
    </w:rPr>
  </w:style>
  <w:style w:type="character" w:customStyle="1" w:styleId="43">
    <w:name w:val="批注框文本 字符"/>
    <w:basedOn w:val="22"/>
    <w:link w:val="13"/>
    <w:uiPriority w:val="99"/>
    <w:rPr>
      <w:sz w:val="18"/>
      <w:szCs w:val="18"/>
      <w:lang w:eastAsia="en-US" w:bidi="en-US"/>
    </w:rPr>
  </w:style>
  <w:style w:type="paragraph" w:styleId="44">
    <w:name w:val="List Paragraph"/>
    <w:basedOn w:val="1"/>
    <w:qFormat/>
    <w:uiPriority w:val="34"/>
    <w:pPr>
      <w:ind w:left="720"/>
      <w:contextualSpacing/>
    </w:pPr>
  </w:style>
  <w:style w:type="paragraph" w:customStyle="1" w:styleId="45">
    <w:name w:val="MTDisplayEquation"/>
    <w:basedOn w:val="1"/>
    <w:next w:val="1"/>
    <w:link w:val="46"/>
    <w:uiPriority w:val="0"/>
    <w:pPr>
      <w:tabs>
        <w:tab w:val="center" w:pos="4160"/>
        <w:tab w:val="right" w:pos="8300"/>
      </w:tabs>
    </w:pPr>
  </w:style>
  <w:style w:type="character" w:customStyle="1" w:styleId="46">
    <w:name w:val="MTDisplayEquation Char"/>
    <w:basedOn w:val="22"/>
    <w:link w:val="45"/>
    <w:uiPriority w:val="0"/>
    <w:rPr>
      <w:rFonts w:ascii="NEU-BZ" w:hAnsi="NEU-BZ" w:eastAsia="方正书宋_GBK" w:cstheme="minorBidi"/>
      <w:color w:val="000000"/>
      <w:sz w:val="18"/>
      <w:szCs w:val="22"/>
    </w:rPr>
  </w:style>
  <w:style w:type="character" w:customStyle="1" w:styleId="47">
    <w:name w:val="脚注文本 字符"/>
    <w:basedOn w:val="22"/>
    <w:link w:val="16"/>
    <w:uiPriority w:val="99"/>
    <w:rPr>
      <w:sz w:val="18"/>
      <w:szCs w:val="18"/>
    </w:rPr>
  </w:style>
  <w:style w:type="character" w:customStyle="1" w:styleId="48">
    <w:name w:val="脚注文本 Char1"/>
    <w:basedOn w:val="22"/>
    <w:uiPriority w:val="0"/>
    <w:rPr>
      <w:rFonts w:ascii="NEU-BZ" w:hAnsi="NEU-BZ" w:eastAsia="方正书宋_GBK" w:cstheme="minorBidi"/>
      <w:color w:val="000000"/>
      <w:sz w:val="18"/>
      <w:szCs w:val="18"/>
    </w:rPr>
  </w:style>
  <w:style w:type="paragraph" w:customStyle="1" w:styleId="49">
    <w:name w:val="一级章节"/>
    <w:basedOn w:val="1"/>
    <w:qFormat/>
    <w:uiPriority w:val="0"/>
    <w:pPr>
      <w:outlineLvl w:val="1"/>
    </w:pPr>
  </w:style>
  <w:style w:type="paragraph" w:customStyle="1" w:styleId="50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SKY-20180927UDI\Desktop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F40896D-22D6-44B2-B6E9-043C2EDA76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Company>HOME</Company>
  <Pages>5</Pages>
  <Words>460</Words>
  <Characters>2628</Characters>
  <Lines>21</Lines>
  <Paragraphs>6</Paragraphs>
  <TotalTime>0</TotalTime>
  <ScaleCrop>false</ScaleCrop>
  <LinksUpToDate>false</LinksUpToDate>
  <CharactersWithSpaces>3082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2018-12-11T07:13:00Z</dcterms:created>
  <dc:creator>SkyUser</dc:creator>
  <cp:lastModifiedBy>DELL</cp:lastModifiedBy>
  <dcterms:modified xsi:type="dcterms:W3CDTF">2019-03-15T07:34:23Z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