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2B11D3" w:rsidRPr="005F4B41" w:rsidP="00EF5640">
      <w:pPr>
        <w:jc w:val="center"/>
        <w:textAlignment w:val="center"/>
        <w:rPr>
          <w:rStyle w:val="SubtleEmphasis"/>
          <w:rFonts w:ascii="宋体" w:eastAsia="宋体" w:hAnsi="宋体"/>
          <w:b/>
          <w:iCs w:val="0"/>
          <w:color w:val="auto"/>
          <w:sz w:val="30"/>
          <w:szCs w:val="30"/>
        </w:rPr>
      </w:pPr>
      <w:r>
        <w:rPr>
          <w:rFonts w:ascii="宋体" w:eastAsia="宋体" w:hAnsi="宋体"/>
          <w:b/>
          <w:noProof/>
          <w:sz w:val="30"/>
          <w:szCs w:val="3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5pt;margin-left:850pt;margin-top:957pt;mso-position-horizontal-relative:page;mso-position-vertical-relative:top-margin-area;position:absolute;width:25pt;z-index:251658240">
            <v:imagedata r:id="rId5" o:title=""/>
          </v:shape>
        </w:pict>
      </w:r>
      <w:r w:rsidRPr="005F4B41" w:rsidR="00693D7A">
        <w:rPr>
          <w:rFonts w:ascii="宋体" w:eastAsia="宋体" w:hAnsi="宋体"/>
          <w:b/>
          <w:noProof/>
          <w:sz w:val="30"/>
          <w:szCs w:val="30"/>
        </w:rPr>
        <w:t>辽宁省沈阳市和平区</w:t>
      </w:r>
      <w:r w:rsidRPr="005F4B41" w:rsidR="00BE6AD7">
        <w:rPr>
          <w:rFonts w:ascii="宋体" w:eastAsia="宋体" w:hAnsi="宋体"/>
          <w:b/>
          <w:noProof/>
          <w:sz w:val="30"/>
          <w:szCs w:val="30"/>
        </w:rPr>
        <w:t>2018年</w:t>
      </w:r>
      <w:r w:rsidRPr="005F4B41" w:rsidR="00693D7A">
        <w:rPr>
          <w:rFonts w:ascii="宋体" w:eastAsia="宋体" w:hAnsi="宋体"/>
          <w:b/>
          <w:noProof/>
          <w:sz w:val="30"/>
          <w:szCs w:val="30"/>
        </w:rPr>
        <w:t>中考化学一模试卷</w:t>
      </w:r>
    </w:p>
    <w:p w:rsidR="004D42A0" w:rsidRPr="005F4B41" w:rsidP="00EF5640">
      <w:pPr>
        <w:jc w:val="center"/>
        <w:textAlignment w:val="center"/>
        <w:rPr>
          <w:rFonts w:ascii="宋体" w:eastAsia="宋体" w:hAnsi="宋体"/>
        </w:rPr>
      </w:pPr>
    </w:p>
    <w:p w:rsidR="00364A04" w:rsidP="00EF5640">
      <w:pPr>
        <w:textAlignment w:val="center"/>
        <w:rPr>
          <w:rFonts w:ascii="宋体" w:eastAsia="宋体" w:hAnsi="宋体"/>
          <w:b/>
        </w:rPr>
      </w:pPr>
      <w:r>
        <w:rPr>
          <w:b/>
          <w:bCs/>
        </w:rPr>
        <w:t>一、单选题</w:t>
      </w:r>
      <w:r>
        <w:rPr>
          <w:b/>
          <w:bCs/>
        </w:rPr>
        <w:t>(</w:t>
      </w:r>
      <w:r>
        <w:rPr>
          <w:b/>
          <w:bCs/>
        </w:rPr>
        <w:t>本大题共</w:t>
      </w:r>
      <w:r>
        <w:rPr>
          <w:b/>
          <w:bCs/>
        </w:rPr>
        <w:t>13</w:t>
      </w:r>
      <w:r w:rsidR="00BE6AD7">
        <w:rPr>
          <w:b/>
          <w:bCs/>
        </w:rPr>
        <w:t>小题</w:t>
      </w:r>
      <w:r>
        <w:rPr>
          <w:b/>
          <w:bCs/>
        </w:rPr>
        <w:t>)</w:t>
      </w:r>
    </w:p>
    <w:p w:rsidR="004E2D48" w:rsidRPr="00FE31DE">
      <w:pPr>
        <w:rPr>
          <w:rFonts w:ascii="宋体" w:eastAsia="宋体" w:hAnsi="宋体"/>
        </w:rPr>
      </w:pPr>
      <w:r>
        <w:t>1.   </w:t>
      </w:r>
      <w:r>
        <w:t>下列物质放入水中，能形成溶液的是（　　）</w:t>
      </w:r>
    </w:p>
    <w:p w:rsidR="0015131C">
      <w:r>
        <w:t>A. </w:t>
      </w:r>
      <w:r>
        <w:t>植物油</w:t>
      </w:r>
      <w:r>
        <w:t>                         B. </w:t>
      </w:r>
      <w:r>
        <w:t>淀粉</w:t>
      </w:r>
      <w:r>
        <w:t>                         C. </w:t>
      </w:r>
      <w:r>
        <w:t>面粉</w:t>
      </w:r>
      <w:r>
        <w:t>                         D. </w:t>
      </w:r>
      <w:r>
        <w:t>蔗糖</w:t>
      </w:r>
    </w:p>
    <w:p w:rsidR="00BE6AD7" w:rsidP="00BE6AD7">
      <w:pPr>
        <w:shd w:val="clear" w:color="auto" w:fill="FFFFFF"/>
        <w:rPr>
          <w:rFonts w:ascii="微软雅黑" w:eastAsia="微软雅黑" w:hAnsi="微软雅黑"/>
          <w:color w:val="333333"/>
          <w:spacing w:val="15"/>
          <w:sz w:val="20"/>
          <w:szCs w:val="20"/>
        </w:rPr>
      </w:pPr>
      <w:r>
        <w:rPr>
          <w:rStyle w:val="Emphasis"/>
          <w:rFonts w:ascii="微软雅黑" w:eastAsia="微软雅黑" w:hAnsi="微软雅黑" w:hint="eastAsia"/>
          <w:b/>
          <w:bCs/>
          <w:i w:val="0"/>
          <w:iCs w:val="0"/>
          <w:color w:val="333333"/>
          <w:spacing w:val="15"/>
          <w:sz w:val="20"/>
          <w:szCs w:val="20"/>
        </w:rPr>
        <w:t>【专题】</w:t>
      </w:r>
      <w:r>
        <w:rPr>
          <w:rFonts w:ascii="微软雅黑" w:eastAsia="微软雅黑" w:hAnsi="微软雅黑" w:hint="eastAsia"/>
          <w:color w:val="333333"/>
          <w:spacing w:val="15"/>
          <w:sz w:val="20"/>
          <w:szCs w:val="20"/>
        </w:rPr>
        <w:t>溶液、浊液与溶解度．</w:t>
      </w:r>
    </w:p>
    <w:p w:rsidR="00BE6AD7" w:rsidP="00BE6AD7">
      <w:pPr>
        <w:shd w:val="clear" w:color="auto" w:fill="FFFFFF"/>
        <w:rPr>
          <w:rFonts w:ascii="微软雅黑" w:eastAsia="微软雅黑" w:hAnsi="微软雅黑" w:hint="eastAsia"/>
          <w:color w:val="333333"/>
          <w:spacing w:val="15"/>
          <w:sz w:val="20"/>
          <w:szCs w:val="20"/>
        </w:rPr>
      </w:pPr>
      <w:r>
        <w:rPr>
          <w:rStyle w:val="Emphasis"/>
          <w:rFonts w:ascii="微软雅黑" w:eastAsia="微软雅黑" w:hAnsi="微软雅黑" w:hint="eastAsia"/>
          <w:b/>
          <w:bCs/>
          <w:i w:val="0"/>
          <w:iCs w:val="0"/>
          <w:color w:val="333333"/>
          <w:spacing w:val="15"/>
          <w:sz w:val="20"/>
          <w:szCs w:val="20"/>
        </w:rPr>
        <w:t>【分析】</w:t>
      </w:r>
      <w:r>
        <w:rPr>
          <w:rFonts w:ascii="微软雅黑" w:eastAsia="微软雅黑" w:hAnsi="微软雅黑" w:hint="eastAsia"/>
          <w:color w:val="333333"/>
          <w:spacing w:val="15"/>
          <w:sz w:val="20"/>
          <w:szCs w:val="20"/>
        </w:rPr>
        <w:t>本题考查溶液的概念，在一定条件下溶质分散到溶剂中形成的是均一稳定的混合物。</w:t>
      </w:r>
    </w:p>
    <w:p w:rsidR="00BE6AD7" w:rsidP="00BE6AD7">
      <w:pPr>
        <w:shd w:val="clear" w:color="auto" w:fill="FFFFFF"/>
        <w:rPr>
          <w:rFonts w:ascii="微软雅黑" w:eastAsia="微软雅黑" w:hAnsi="微软雅黑" w:hint="eastAsia"/>
          <w:color w:val="333333"/>
          <w:spacing w:val="15"/>
          <w:sz w:val="20"/>
          <w:szCs w:val="20"/>
        </w:rPr>
      </w:pPr>
      <w:r>
        <w:rPr>
          <w:rStyle w:val="Emphasis"/>
          <w:rFonts w:ascii="微软雅黑" w:eastAsia="微软雅黑" w:hAnsi="微软雅黑" w:hint="eastAsia"/>
          <w:b/>
          <w:bCs/>
          <w:i w:val="0"/>
          <w:iCs w:val="0"/>
          <w:color w:val="333333"/>
          <w:spacing w:val="15"/>
          <w:sz w:val="20"/>
          <w:szCs w:val="20"/>
        </w:rPr>
        <w:t>【解答】</w:t>
      </w:r>
      <w:r>
        <w:rPr>
          <w:rFonts w:ascii="微软雅黑" w:eastAsia="微软雅黑" w:hAnsi="微软雅黑" w:hint="eastAsia"/>
          <w:color w:val="333333"/>
          <w:spacing w:val="15"/>
          <w:sz w:val="20"/>
          <w:szCs w:val="20"/>
        </w:rPr>
        <w:t>解：A、植物油不溶于水，与水混合形成乳浊液，不属于溶液，故A错；</w:t>
      </w:r>
      <w:r>
        <w:rPr>
          <w:rFonts w:ascii="微软雅黑" w:eastAsia="微软雅黑" w:hAnsi="微软雅黑" w:hint="eastAsia"/>
          <w:color w:val="333333"/>
          <w:sz w:val="20"/>
          <w:szCs w:val="20"/>
        </w:rPr>
        <w:br/>
      </w:r>
      <w:r>
        <w:rPr>
          <w:rFonts w:ascii="微软雅黑" w:eastAsia="微软雅黑" w:hAnsi="微软雅黑" w:hint="eastAsia"/>
          <w:color w:val="333333"/>
          <w:spacing w:val="15"/>
          <w:sz w:val="20"/>
          <w:szCs w:val="20"/>
        </w:rPr>
        <w:t>B、淀粉不溶于水，与水混合形成悬浊液，不属于溶液，故B错；</w:t>
      </w:r>
      <w:r>
        <w:rPr>
          <w:rFonts w:ascii="微软雅黑" w:eastAsia="微软雅黑" w:hAnsi="微软雅黑" w:hint="eastAsia"/>
          <w:color w:val="333333"/>
          <w:sz w:val="20"/>
          <w:szCs w:val="20"/>
        </w:rPr>
        <w:br/>
      </w:r>
      <w:r>
        <w:rPr>
          <w:rFonts w:ascii="微软雅黑" w:eastAsia="微软雅黑" w:hAnsi="微软雅黑" w:hint="eastAsia"/>
          <w:color w:val="333333"/>
          <w:spacing w:val="15"/>
          <w:sz w:val="20"/>
          <w:szCs w:val="20"/>
        </w:rPr>
        <w:t>C、面粉不溶于水，与水混合形成悬浊液，不属于溶液，故C错；</w:t>
      </w:r>
      <w:r>
        <w:rPr>
          <w:rFonts w:ascii="微软雅黑" w:eastAsia="微软雅黑" w:hAnsi="微软雅黑" w:hint="eastAsia"/>
          <w:color w:val="333333"/>
          <w:sz w:val="20"/>
          <w:szCs w:val="20"/>
        </w:rPr>
        <w:br/>
      </w:r>
      <w:r>
        <w:rPr>
          <w:rFonts w:ascii="微软雅黑" w:eastAsia="微软雅黑" w:hAnsi="微软雅黑" w:hint="eastAsia"/>
          <w:color w:val="333333"/>
          <w:spacing w:val="15"/>
          <w:sz w:val="20"/>
          <w:szCs w:val="20"/>
        </w:rPr>
        <w:t>D、蔗糖易溶于水，形成均一稳定的混合物，属于溶液，故D正确。</w:t>
      </w:r>
      <w:r>
        <w:rPr>
          <w:rFonts w:ascii="微软雅黑" w:eastAsia="微软雅黑" w:hAnsi="微软雅黑" w:hint="eastAsia"/>
          <w:color w:val="333333"/>
          <w:sz w:val="20"/>
          <w:szCs w:val="20"/>
        </w:rPr>
        <w:br/>
      </w:r>
      <w:r>
        <w:rPr>
          <w:rFonts w:ascii="微软雅黑" w:eastAsia="微软雅黑" w:hAnsi="微软雅黑" w:hint="eastAsia"/>
          <w:color w:val="333333"/>
          <w:spacing w:val="15"/>
          <w:sz w:val="20"/>
          <w:szCs w:val="20"/>
        </w:rPr>
        <w:t>故选：D。</w:t>
      </w:r>
    </w:p>
    <w:p w:rsidR="00BE6AD7" w:rsidP="00BE6AD7">
      <w:pPr>
        <w:shd w:val="clear" w:color="auto" w:fill="FFFFFF"/>
        <w:rPr>
          <w:rFonts w:ascii="微软雅黑" w:eastAsia="微软雅黑" w:hAnsi="微软雅黑" w:hint="eastAsia"/>
          <w:color w:val="333333"/>
          <w:spacing w:val="15"/>
          <w:sz w:val="20"/>
          <w:szCs w:val="20"/>
        </w:rPr>
      </w:pPr>
      <w:r>
        <w:rPr>
          <w:rStyle w:val="Emphasis"/>
          <w:rFonts w:ascii="微软雅黑" w:eastAsia="微软雅黑" w:hAnsi="微软雅黑" w:hint="eastAsia"/>
          <w:b/>
          <w:bCs/>
          <w:i w:val="0"/>
          <w:iCs w:val="0"/>
          <w:color w:val="333333"/>
          <w:spacing w:val="15"/>
          <w:sz w:val="20"/>
          <w:szCs w:val="20"/>
        </w:rPr>
        <w:t>【点评】</w:t>
      </w:r>
      <w:r>
        <w:rPr>
          <w:rFonts w:ascii="微软雅黑" w:eastAsia="微软雅黑" w:hAnsi="微软雅黑" w:hint="eastAsia"/>
          <w:color w:val="333333"/>
          <w:spacing w:val="15"/>
          <w:sz w:val="20"/>
          <w:szCs w:val="20"/>
        </w:rPr>
        <w:t>应熟悉溶液是一种均一稳定的混合物，在不改变条件时，溶液的组成和浓度都不会发生变化，要与悬浊液和乳浊液区分。</w:t>
      </w:r>
    </w:p>
    <w:p w:rsidR="0015131C" w:rsidP="00BE6AD7">
      <w:r>
        <w:t xml:space="preserve"> </w:t>
      </w:r>
      <w:r w:rsidR="00693D7A">
        <w:t>2.   </w:t>
      </w:r>
      <w:r w:rsidR="00693D7A">
        <w:t>下列符号中，表示两个氧分子的是（　　）</w:t>
      </w:r>
    </w:p>
    <w:p w:rsidR="0015131C">
      <w:pPr>
        <w:rPr>
          <w:rFonts w:hint="eastAsia"/>
          <w:vertAlign w:val="superscript"/>
        </w:rPr>
      </w:pPr>
      <w:r>
        <w:t>A. O</w:t>
      </w:r>
      <w:r>
        <w:rPr>
          <w:vertAlign w:val="subscript"/>
        </w:rPr>
        <w:t>2</w:t>
      </w:r>
      <w:r>
        <w:t>                         B. 2O</w:t>
      </w:r>
      <w:r>
        <w:rPr>
          <w:vertAlign w:val="subscript"/>
        </w:rPr>
        <w:t>2</w:t>
      </w:r>
      <w:r>
        <w:t>                         C. 2O                         D. O</w:t>
      </w:r>
      <w:r>
        <w:rPr>
          <w:vertAlign w:val="superscript"/>
        </w:rPr>
        <w:t>2-</w:t>
      </w:r>
    </w:p>
    <w:p w:rsidR="00BE6AD7" w:rsidRPr="00BE6AD7" w:rsidP="00BE6AD7">
      <w:pPr>
        <w:widowControl/>
        <w:shd w:val="clear" w:color="auto" w:fill="FFFFFF"/>
        <w:jc w:val="left"/>
        <w:rPr>
          <w:rFonts w:ascii="微软雅黑" w:eastAsia="微软雅黑" w:hAnsi="微软雅黑" w:cs="宋体"/>
          <w:color w:val="333333"/>
          <w:spacing w:val="15"/>
          <w:kern w:val="0"/>
          <w:sz w:val="20"/>
          <w:szCs w:val="20"/>
        </w:rPr>
      </w:pPr>
      <w:r w:rsidRPr="00BE6AD7">
        <w:rPr>
          <w:rFonts w:ascii="微软雅黑" w:eastAsia="微软雅黑" w:hAnsi="微软雅黑" w:cs="宋体" w:hint="eastAsia"/>
          <w:b/>
          <w:bCs/>
          <w:color w:val="333333"/>
          <w:spacing w:val="15"/>
          <w:kern w:val="0"/>
          <w:sz w:val="20"/>
        </w:rPr>
        <w:t>【专题】</w:t>
      </w:r>
      <w:r w:rsidRPr="00BE6AD7">
        <w:rPr>
          <w:rFonts w:ascii="微软雅黑" w:eastAsia="微软雅黑" w:hAnsi="微软雅黑" w:cs="宋体" w:hint="eastAsia"/>
          <w:color w:val="333333"/>
          <w:spacing w:val="15"/>
          <w:kern w:val="0"/>
          <w:sz w:val="20"/>
          <w:szCs w:val="20"/>
        </w:rPr>
        <w:t>化学用语和质量守恒定律．</w:t>
      </w:r>
    </w:p>
    <w:p w:rsidR="00BE6AD7" w:rsidRPr="00BE6AD7" w:rsidP="00BE6AD7">
      <w:pPr>
        <w:widowControl/>
        <w:shd w:val="clear" w:color="auto" w:fill="FFFFFF"/>
        <w:jc w:val="left"/>
        <w:rPr>
          <w:rFonts w:ascii="微软雅黑" w:eastAsia="微软雅黑" w:hAnsi="微软雅黑" w:cs="宋体" w:hint="eastAsia"/>
          <w:color w:val="333333"/>
          <w:spacing w:val="15"/>
          <w:kern w:val="0"/>
          <w:sz w:val="20"/>
          <w:szCs w:val="20"/>
        </w:rPr>
      </w:pPr>
      <w:r w:rsidRPr="00BE6AD7">
        <w:rPr>
          <w:rFonts w:ascii="微软雅黑" w:eastAsia="微软雅黑" w:hAnsi="微软雅黑" w:cs="宋体" w:hint="eastAsia"/>
          <w:b/>
          <w:bCs/>
          <w:color w:val="333333"/>
          <w:spacing w:val="15"/>
          <w:kern w:val="0"/>
          <w:sz w:val="20"/>
        </w:rPr>
        <w:t>【分析】</w:t>
      </w:r>
      <w:r w:rsidRPr="00BE6AD7">
        <w:rPr>
          <w:rFonts w:ascii="微软雅黑" w:eastAsia="微软雅黑" w:hAnsi="微软雅黑" w:cs="宋体" w:hint="eastAsia"/>
          <w:color w:val="333333"/>
          <w:spacing w:val="15"/>
          <w:kern w:val="0"/>
          <w:sz w:val="20"/>
          <w:szCs w:val="20"/>
        </w:rPr>
        <w:t>根据分子的表示方法：正确书写物质的化学式，表示多个该分子，就在其化学式前加上相应的数字，进行分析判断即可。</w:t>
      </w:r>
    </w:p>
    <w:p w:rsidR="00BE6AD7" w:rsidP="00BE6AD7">
      <w:pPr>
        <w:widowControl/>
        <w:shd w:val="clear" w:color="auto" w:fill="FFFFFF"/>
        <w:jc w:val="left"/>
        <w:rPr>
          <w:rFonts w:ascii="微软雅黑" w:eastAsia="微软雅黑" w:hAnsi="微软雅黑" w:cs="宋体" w:hint="eastAsia"/>
          <w:color w:val="333333"/>
          <w:spacing w:val="15"/>
          <w:kern w:val="0"/>
          <w:sz w:val="20"/>
          <w:szCs w:val="20"/>
        </w:rPr>
      </w:pPr>
      <w:r w:rsidRPr="00BE6AD7">
        <w:rPr>
          <w:rFonts w:ascii="微软雅黑" w:eastAsia="微软雅黑" w:hAnsi="微软雅黑" w:cs="宋体" w:hint="eastAsia"/>
          <w:b/>
          <w:bCs/>
          <w:color w:val="333333"/>
          <w:spacing w:val="15"/>
          <w:kern w:val="0"/>
          <w:sz w:val="20"/>
        </w:rPr>
        <w:t>【解答】</w:t>
      </w:r>
      <w:r w:rsidRPr="00BE6AD7">
        <w:rPr>
          <w:rFonts w:ascii="微软雅黑" w:eastAsia="微软雅黑" w:hAnsi="微软雅黑" w:cs="宋体" w:hint="eastAsia"/>
          <w:color w:val="333333"/>
          <w:spacing w:val="15"/>
          <w:kern w:val="0"/>
          <w:sz w:val="20"/>
          <w:szCs w:val="20"/>
        </w:rPr>
        <w:t>解：由分子的表示方法，正确书写物质的化学式，表示多个该分子，就在其化学式前加上相应的数字，则两个氧分子可表示为：2O</w:t>
      </w:r>
      <w:r w:rsidRPr="00BE6AD7">
        <w:rPr>
          <w:rFonts w:ascii="Arial" w:eastAsia="微软雅黑" w:hAnsi="Arial" w:cs="Arial"/>
          <w:color w:val="333333"/>
          <w:spacing w:val="15"/>
          <w:kern w:val="0"/>
          <w:sz w:val="17"/>
          <w:szCs w:val="17"/>
          <w:vertAlign w:val="subscript"/>
        </w:rPr>
        <w:t>2</w:t>
      </w:r>
      <w:r w:rsidRPr="00BE6AD7">
        <w:rPr>
          <w:rFonts w:ascii="微软雅黑" w:eastAsia="微软雅黑" w:hAnsi="微软雅黑" w:cs="宋体" w:hint="eastAsia"/>
          <w:color w:val="333333"/>
          <w:spacing w:val="15"/>
          <w:kern w:val="0"/>
          <w:sz w:val="20"/>
          <w:szCs w:val="20"/>
        </w:rPr>
        <w:t>。</w:t>
      </w:r>
      <w:r w:rsidRPr="00BE6AD7">
        <w:rPr>
          <w:rFonts w:ascii="微软雅黑" w:eastAsia="微软雅黑" w:hAnsi="微软雅黑" w:cs="宋体" w:hint="eastAsia"/>
          <w:color w:val="333333"/>
          <w:kern w:val="0"/>
          <w:sz w:val="20"/>
          <w:szCs w:val="20"/>
        </w:rPr>
        <w:br/>
      </w:r>
      <w:r w:rsidRPr="00BE6AD7">
        <w:rPr>
          <w:rFonts w:ascii="微软雅黑" w:eastAsia="微软雅黑" w:hAnsi="微软雅黑" w:cs="宋体" w:hint="eastAsia"/>
          <w:color w:val="333333"/>
          <w:spacing w:val="15"/>
          <w:kern w:val="0"/>
          <w:sz w:val="20"/>
          <w:szCs w:val="20"/>
        </w:rPr>
        <w:t>A、O</w:t>
      </w:r>
      <w:r w:rsidRPr="00BE6AD7">
        <w:rPr>
          <w:rFonts w:ascii="Arial" w:eastAsia="微软雅黑" w:hAnsi="Arial" w:cs="Arial"/>
          <w:color w:val="333333"/>
          <w:spacing w:val="15"/>
          <w:kern w:val="0"/>
          <w:sz w:val="17"/>
          <w:szCs w:val="17"/>
          <w:vertAlign w:val="subscript"/>
        </w:rPr>
        <w:t>2</w:t>
      </w:r>
      <w:r w:rsidRPr="00BE6AD7">
        <w:rPr>
          <w:rFonts w:ascii="微软雅黑" w:eastAsia="微软雅黑" w:hAnsi="微软雅黑" w:cs="宋体" w:hint="eastAsia"/>
          <w:color w:val="333333"/>
          <w:spacing w:val="15"/>
          <w:kern w:val="0"/>
          <w:sz w:val="20"/>
          <w:szCs w:val="20"/>
        </w:rPr>
        <w:t>表示氧气或一个氧分子，故选项错误。</w:t>
      </w:r>
      <w:r w:rsidRPr="00BE6AD7">
        <w:rPr>
          <w:rFonts w:ascii="微软雅黑" w:eastAsia="微软雅黑" w:hAnsi="微软雅黑" w:cs="宋体" w:hint="eastAsia"/>
          <w:color w:val="333333"/>
          <w:kern w:val="0"/>
          <w:sz w:val="20"/>
          <w:szCs w:val="20"/>
        </w:rPr>
        <w:br/>
      </w:r>
      <w:r>
        <w:rPr>
          <w:rFonts w:ascii="微软雅黑" w:eastAsia="微软雅黑" w:hAnsi="微软雅黑" w:cs="宋体" w:hint="eastAsia"/>
          <w:color w:val="333333"/>
          <w:spacing w:val="15"/>
          <w:kern w:val="0"/>
          <w:sz w:val="20"/>
          <w:szCs w:val="20"/>
        </w:rPr>
        <w:t>B</w:t>
      </w:r>
      <w:r w:rsidRPr="00BE6AD7">
        <w:rPr>
          <w:rFonts w:ascii="微软雅黑" w:eastAsia="微软雅黑" w:hAnsi="微软雅黑" w:cs="宋体" w:hint="eastAsia"/>
          <w:color w:val="333333"/>
          <w:spacing w:val="15"/>
          <w:kern w:val="0"/>
          <w:sz w:val="20"/>
          <w:szCs w:val="20"/>
        </w:rPr>
        <w:t>、2O</w:t>
      </w:r>
      <w:r w:rsidRPr="00BE6AD7">
        <w:rPr>
          <w:rFonts w:ascii="Arial" w:eastAsia="微软雅黑" w:hAnsi="Arial" w:cs="Arial"/>
          <w:color w:val="333333"/>
          <w:spacing w:val="15"/>
          <w:kern w:val="0"/>
          <w:sz w:val="17"/>
          <w:szCs w:val="17"/>
          <w:vertAlign w:val="subscript"/>
        </w:rPr>
        <w:t>2</w:t>
      </w:r>
      <w:r w:rsidRPr="00BE6AD7">
        <w:rPr>
          <w:rFonts w:ascii="微软雅黑" w:eastAsia="微软雅黑" w:hAnsi="微软雅黑" w:cs="宋体" w:hint="eastAsia"/>
          <w:color w:val="333333"/>
          <w:spacing w:val="15"/>
          <w:kern w:val="0"/>
          <w:sz w:val="20"/>
          <w:szCs w:val="20"/>
        </w:rPr>
        <w:t>可表示2个氧分子，故选项正确。</w:t>
      </w:r>
    </w:p>
    <w:p w:rsidR="00BE6AD7" w:rsidRPr="00BE6AD7" w:rsidP="00BE6AD7">
      <w:pPr>
        <w:widowControl/>
        <w:shd w:val="clear" w:color="auto" w:fill="FFFFFF"/>
        <w:jc w:val="left"/>
        <w:rPr>
          <w:rFonts w:ascii="微软雅黑" w:eastAsia="微软雅黑" w:hAnsi="微软雅黑" w:cs="宋体" w:hint="eastAsia"/>
          <w:color w:val="333333"/>
          <w:spacing w:val="15"/>
          <w:kern w:val="0"/>
          <w:sz w:val="20"/>
          <w:szCs w:val="20"/>
        </w:rPr>
      </w:pPr>
      <w:r>
        <w:rPr>
          <w:rFonts w:ascii="微软雅黑" w:eastAsia="微软雅黑" w:hAnsi="微软雅黑" w:cs="宋体" w:hint="eastAsia"/>
          <w:color w:val="333333"/>
          <w:spacing w:val="15"/>
          <w:kern w:val="0"/>
          <w:sz w:val="20"/>
          <w:szCs w:val="20"/>
        </w:rPr>
        <w:t>C</w:t>
      </w:r>
      <w:r w:rsidRPr="00BE6AD7">
        <w:rPr>
          <w:rFonts w:ascii="微软雅黑" w:eastAsia="微软雅黑" w:hAnsi="微软雅黑" w:cs="宋体" w:hint="eastAsia"/>
          <w:color w:val="333333"/>
          <w:spacing w:val="15"/>
          <w:kern w:val="0"/>
          <w:sz w:val="20"/>
          <w:szCs w:val="20"/>
        </w:rPr>
        <w:t>、2O可表示2个氧原子，故选项错误</w:t>
      </w:r>
      <w:r w:rsidRPr="00BE6AD7">
        <w:rPr>
          <w:rFonts w:ascii="微软雅黑" w:eastAsia="微软雅黑" w:hAnsi="微软雅黑" w:cs="宋体" w:hint="eastAsia"/>
          <w:color w:val="333333"/>
          <w:kern w:val="0"/>
          <w:sz w:val="20"/>
          <w:szCs w:val="20"/>
        </w:rPr>
        <w:br/>
      </w:r>
      <w:r w:rsidRPr="00BE6AD7">
        <w:rPr>
          <w:rFonts w:ascii="微软雅黑" w:eastAsia="微软雅黑" w:hAnsi="微软雅黑" w:cs="宋体" w:hint="eastAsia"/>
          <w:color w:val="333333"/>
          <w:spacing w:val="15"/>
          <w:kern w:val="0"/>
          <w:sz w:val="20"/>
          <w:szCs w:val="20"/>
        </w:rPr>
        <w:t>D、O</w:t>
      </w:r>
      <w:r w:rsidRPr="00BE6AD7">
        <w:rPr>
          <w:rFonts w:ascii="Arial" w:eastAsia="微软雅黑" w:hAnsi="Arial" w:cs="Arial"/>
          <w:color w:val="333333"/>
          <w:spacing w:val="15"/>
          <w:kern w:val="0"/>
          <w:sz w:val="17"/>
          <w:szCs w:val="17"/>
          <w:vertAlign w:val="superscript"/>
        </w:rPr>
        <w:t>2-</w:t>
      </w:r>
      <w:r w:rsidRPr="00BE6AD7">
        <w:rPr>
          <w:rFonts w:ascii="微软雅黑" w:eastAsia="微软雅黑" w:hAnsi="微软雅黑" w:cs="宋体" w:hint="eastAsia"/>
          <w:color w:val="333333"/>
          <w:spacing w:val="15"/>
          <w:kern w:val="0"/>
          <w:sz w:val="20"/>
          <w:szCs w:val="20"/>
        </w:rPr>
        <w:t>可表示氧离子，故选项错误。</w:t>
      </w:r>
      <w:r w:rsidRPr="00BE6AD7">
        <w:rPr>
          <w:rFonts w:ascii="微软雅黑" w:eastAsia="微软雅黑" w:hAnsi="微软雅黑" w:cs="宋体" w:hint="eastAsia"/>
          <w:color w:val="333333"/>
          <w:kern w:val="0"/>
          <w:sz w:val="20"/>
          <w:szCs w:val="20"/>
        </w:rPr>
        <w:br/>
      </w:r>
      <w:r w:rsidRPr="00BE6AD7">
        <w:rPr>
          <w:rFonts w:ascii="微软雅黑" w:eastAsia="微软雅黑" w:hAnsi="微软雅黑" w:cs="宋体" w:hint="eastAsia"/>
          <w:color w:val="333333"/>
          <w:spacing w:val="15"/>
          <w:kern w:val="0"/>
          <w:sz w:val="20"/>
          <w:szCs w:val="20"/>
        </w:rPr>
        <w:t>故选：</w:t>
      </w:r>
      <w:r>
        <w:rPr>
          <w:rFonts w:ascii="微软雅黑" w:eastAsia="微软雅黑" w:hAnsi="微软雅黑" w:cs="宋体" w:hint="eastAsia"/>
          <w:color w:val="333333"/>
          <w:spacing w:val="15"/>
          <w:kern w:val="0"/>
          <w:sz w:val="20"/>
          <w:szCs w:val="20"/>
        </w:rPr>
        <w:t>B</w:t>
      </w:r>
      <w:r w:rsidRPr="00BE6AD7">
        <w:rPr>
          <w:rFonts w:ascii="微软雅黑" w:eastAsia="微软雅黑" w:hAnsi="微软雅黑" w:cs="宋体" w:hint="eastAsia"/>
          <w:color w:val="333333"/>
          <w:spacing w:val="15"/>
          <w:kern w:val="0"/>
          <w:sz w:val="20"/>
          <w:szCs w:val="20"/>
        </w:rPr>
        <w:t>。</w:t>
      </w:r>
    </w:p>
    <w:p w:rsidR="00BE6AD7" w:rsidRPr="00BE6AD7" w:rsidP="00BE6AD7">
      <w:pPr>
        <w:widowControl/>
        <w:shd w:val="clear" w:color="auto" w:fill="FFFFFF"/>
        <w:jc w:val="left"/>
        <w:rPr>
          <w:rFonts w:ascii="微软雅黑" w:eastAsia="微软雅黑" w:hAnsi="微软雅黑" w:cs="宋体" w:hint="eastAsia"/>
          <w:color w:val="333333"/>
          <w:spacing w:val="15"/>
          <w:kern w:val="0"/>
          <w:sz w:val="20"/>
          <w:szCs w:val="20"/>
        </w:rPr>
      </w:pPr>
      <w:r w:rsidRPr="00BE6AD7">
        <w:rPr>
          <w:rFonts w:ascii="微软雅黑" w:eastAsia="微软雅黑" w:hAnsi="微软雅黑" w:cs="宋体" w:hint="eastAsia"/>
          <w:b/>
          <w:bCs/>
          <w:color w:val="333333"/>
          <w:spacing w:val="15"/>
          <w:kern w:val="0"/>
          <w:sz w:val="20"/>
        </w:rPr>
        <w:t>【点评】</w:t>
      </w:r>
      <w:r w:rsidRPr="00BE6AD7">
        <w:rPr>
          <w:rFonts w:ascii="微软雅黑" w:eastAsia="微软雅黑" w:hAnsi="微软雅黑" w:cs="宋体" w:hint="eastAsia"/>
          <w:color w:val="333333"/>
          <w:spacing w:val="15"/>
          <w:kern w:val="0"/>
          <w:sz w:val="20"/>
          <w:szCs w:val="20"/>
        </w:rPr>
        <w:t>本题难度不大，主要考查同学们对常见化学用语（原子符号、分子符号、离子符号等）的书写和理解能力。</w:t>
      </w:r>
    </w:p>
    <w:p w:rsidR="00BE6AD7"/>
    <w:p w:rsidR="0015131C">
      <w:r>
        <w:t>3.   </w:t>
      </w:r>
      <w:r>
        <w:t>高纯度硅（</w:t>
      </w:r>
      <w:r>
        <w:t>Si</w:t>
      </w:r>
      <w:r>
        <w:t>）是现代电子信息工业的关键材料，其中一个生产环节的化学反应方程式为：</w:t>
      </w:r>
      <w:r>
        <w:t>SiCl</w:t>
      </w:r>
      <w:r>
        <w:rPr>
          <w:vertAlign w:val="subscript"/>
        </w:rPr>
        <w:t>4</w:t>
      </w:r>
      <w:r>
        <w:t>+2H</w:t>
      </w:r>
      <w:r>
        <w:rPr>
          <w:vertAlign w:val="subscript"/>
        </w:rPr>
        <w:t>2</w:t>
      </w:r>
      <w:r>
        <w:pict>
          <v:shape id="_x0000_i1026" type="#_x0000_t75" style="height:32.25pt;width:25.5pt">
            <v:imagedata r:id="rId6" o:title=""/>
          </v:shape>
        </w:pict>
      </w:r>
      <w:r>
        <w:t>Si+4HCl</w:t>
      </w:r>
      <w:r>
        <w:t>，此反应属于（　　）</w:t>
      </w:r>
    </w:p>
    <w:p w:rsidR="0015131C">
      <w:pPr>
        <w:rPr>
          <w:rFonts w:hint="eastAsia"/>
        </w:rPr>
      </w:pPr>
      <w:r>
        <w:t>A. </w:t>
      </w:r>
      <w:r>
        <w:t>化合反应</w:t>
      </w:r>
      <w:r>
        <w:t>                         B. </w:t>
      </w:r>
      <w:r>
        <w:t>复分解反应</w:t>
      </w:r>
      <w:r>
        <w:t>                         C. </w:t>
      </w:r>
      <w:r>
        <w:t>置换反应</w:t>
      </w:r>
      <w:r>
        <w:t>            </w:t>
      </w:r>
      <w:r>
        <w:t>             D. </w:t>
      </w:r>
      <w:r>
        <w:t>分解反应</w:t>
      </w:r>
    </w:p>
    <w:p w:rsidR="00BE6AD7" w:rsidRPr="00BE6AD7" w:rsidP="00BE6AD7">
      <w:pPr>
        <w:widowControl/>
        <w:shd w:val="clear" w:color="auto" w:fill="FFFFFF"/>
        <w:jc w:val="left"/>
        <w:rPr>
          <w:rFonts w:ascii="微软雅黑" w:eastAsia="微软雅黑" w:hAnsi="微软雅黑" w:cs="宋体"/>
          <w:color w:val="333333"/>
          <w:spacing w:val="15"/>
          <w:kern w:val="0"/>
          <w:sz w:val="20"/>
          <w:szCs w:val="20"/>
        </w:rPr>
      </w:pPr>
      <w:r w:rsidRPr="00BE6AD7">
        <w:rPr>
          <w:rFonts w:ascii="微软雅黑" w:eastAsia="微软雅黑" w:hAnsi="微软雅黑" w:cs="宋体" w:hint="eastAsia"/>
          <w:b/>
          <w:bCs/>
          <w:color w:val="333333"/>
          <w:spacing w:val="15"/>
          <w:kern w:val="0"/>
          <w:sz w:val="20"/>
        </w:rPr>
        <w:t>【专题】</w:t>
      </w:r>
      <w:r w:rsidRPr="00BE6AD7">
        <w:rPr>
          <w:rFonts w:ascii="微软雅黑" w:eastAsia="微软雅黑" w:hAnsi="微软雅黑" w:cs="宋体" w:hint="eastAsia"/>
          <w:color w:val="333333"/>
          <w:spacing w:val="15"/>
          <w:kern w:val="0"/>
          <w:sz w:val="20"/>
          <w:szCs w:val="20"/>
        </w:rPr>
        <w:t>化学反应的基本类型和能量变化．</w:t>
      </w:r>
    </w:p>
    <w:p w:rsidR="00BE6AD7" w:rsidRPr="00BE6AD7" w:rsidP="00BE6AD7">
      <w:pPr>
        <w:widowControl/>
        <w:shd w:val="clear" w:color="auto" w:fill="FFFFFF"/>
        <w:jc w:val="left"/>
        <w:rPr>
          <w:rFonts w:ascii="微软雅黑" w:eastAsia="微软雅黑" w:hAnsi="微软雅黑" w:cs="宋体" w:hint="eastAsia"/>
          <w:color w:val="333333"/>
          <w:spacing w:val="15"/>
          <w:kern w:val="0"/>
          <w:sz w:val="20"/>
          <w:szCs w:val="20"/>
        </w:rPr>
      </w:pPr>
      <w:r w:rsidRPr="00BE6AD7">
        <w:rPr>
          <w:rFonts w:ascii="微软雅黑" w:eastAsia="微软雅黑" w:hAnsi="微软雅黑" w:cs="宋体" w:hint="eastAsia"/>
          <w:b/>
          <w:bCs/>
          <w:color w:val="333333"/>
          <w:spacing w:val="15"/>
          <w:kern w:val="0"/>
          <w:sz w:val="20"/>
        </w:rPr>
        <w:t>【分析】</w:t>
      </w:r>
      <w:r w:rsidRPr="00BE6AD7">
        <w:rPr>
          <w:rFonts w:ascii="微软雅黑" w:eastAsia="微软雅黑" w:hAnsi="微软雅黑" w:cs="宋体" w:hint="eastAsia"/>
          <w:color w:val="333333"/>
          <w:spacing w:val="15"/>
          <w:kern w:val="0"/>
          <w:sz w:val="20"/>
          <w:szCs w:val="20"/>
        </w:rPr>
        <w:t>置换反应是一种单质和一种化合物反应生成另一种单质和另一种化合物的反应，据此结合题意进行分析判断。</w:t>
      </w:r>
    </w:p>
    <w:p w:rsidR="00BE6AD7" w:rsidRPr="00BE6AD7" w:rsidP="00BE6AD7">
      <w:pPr>
        <w:widowControl/>
        <w:shd w:val="clear" w:color="auto" w:fill="FFFFFF"/>
        <w:jc w:val="left"/>
        <w:rPr>
          <w:rFonts w:ascii="微软雅黑" w:eastAsia="宋体" w:hAnsi="微软雅黑" w:cs="宋体"/>
          <w:kern w:val="0"/>
          <w:sz w:val="20"/>
          <w:szCs w:val="20"/>
        </w:rPr>
      </w:pPr>
      <w:r w:rsidRPr="00BE6AD7">
        <w:rPr>
          <w:rFonts w:ascii="微软雅黑" w:eastAsia="微软雅黑" w:hAnsi="微软雅黑" w:cs="宋体" w:hint="eastAsia"/>
          <w:b/>
          <w:bCs/>
          <w:color w:val="333333"/>
          <w:spacing w:val="15"/>
          <w:kern w:val="0"/>
          <w:sz w:val="20"/>
        </w:rPr>
        <w:t>【解答】</w:t>
      </w:r>
      <w:r w:rsidRPr="00BE6AD7">
        <w:rPr>
          <w:rFonts w:ascii="微软雅黑" w:eastAsia="微软雅黑" w:hAnsi="微软雅黑" w:cs="宋体" w:hint="eastAsia"/>
          <w:color w:val="333333"/>
          <w:spacing w:val="15"/>
          <w:kern w:val="0"/>
          <w:sz w:val="20"/>
          <w:szCs w:val="20"/>
        </w:rPr>
        <w:t>解：由反应过程中的反应方程式：</w:t>
      </w:r>
      <w:r>
        <w:t>SiCl</w:t>
      </w:r>
      <w:r>
        <w:rPr>
          <w:vertAlign w:val="subscript"/>
        </w:rPr>
        <w:t>4</w:t>
      </w:r>
      <w:r>
        <w:t>+2H</w:t>
      </w:r>
      <w:r>
        <w:rPr>
          <w:vertAlign w:val="subscript"/>
        </w:rPr>
        <w:t>2</w:t>
      </w:r>
      <w:r>
        <w:rPr>
          <w:noProof/>
        </w:rPr>
        <w:drawing>
          <wp:inline distT="0" distB="0" distL="0" distR="0">
            <wp:extent cx="323850" cy="409575"/>
            <wp:effectExtent l="1905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xmlns:r="http://schemas.openxmlformats.org/officeDocument/2006/relationships" r:embed="rId7" cstate="print"/>
                    <a:srcRect/>
                    <a:stretch>
                      <a:fillRect/>
                    </a:stretch>
                  </pic:blipFill>
                  <pic:spPr bwMode="auto">
                    <a:xfrm>
                      <a:off x="0" y="0"/>
                      <a:ext cx="323850" cy="409575"/>
                    </a:xfrm>
                    <a:prstGeom prst="rect">
                      <a:avLst/>
                    </a:prstGeom>
                    <a:noFill/>
                    <a:ln w="9525">
                      <a:noFill/>
                      <a:miter lim="800000"/>
                      <a:headEnd/>
                      <a:tailEnd/>
                    </a:ln>
                  </pic:spPr>
                </pic:pic>
              </a:graphicData>
            </a:graphic>
          </wp:inline>
        </w:drawing>
      </w:r>
      <w:r>
        <w:t>Si+4HCl</w:t>
      </w:r>
      <w:r w:rsidRPr="00BE6AD7">
        <w:rPr>
          <w:rFonts w:ascii="微软雅黑" w:eastAsia="微软雅黑" w:hAnsi="微软雅黑" w:cs="宋体" w:hint="eastAsia"/>
          <w:color w:val="333333"/>
          <w:spacing w:val="15"/>
          <w:kern w:val="0"/>
          <w:sz w:val="20"/>
          <w:szCs w:val="20"/>
        </w:rPr>
        <w:t>，该反应是一种单质和一种化合物反应生成另一种单质和另一种化合物的反应，属于置换反应。</w:t>
      </w:r>
      <w:r w:rsidRPr="00BE6AD7">
        <w:rPr>
          <w:rFonts w:ascii="微软雅黑" w:eastAsia="微软雅黑" w:hAnsi="微软雅黑" w:cs="宋体" w:hint="eastAsia"/>
          <w:color w:val="333333"/>
          <w:kern w:val="0"/>
          <w:sz w:val="20"/>
          <w:szCs w:val="20"/>
        </w:rPr>
        <w:br/>
      </w:r>
      <w:r w:rsidRPr="00BE6AD7">
        <w:rPr>
          <w:rFonts w:ascii="微软雅黑" w:eastAsia="微软雅黑" w:hAnsi="微软雅黑" w:cs="宋体" w:hint="eastAsia"/>
          <w:color w:val="333333"/>
          <w:spacing w:val="15"/>
          <w:kern w:val="0"/>
          <w:sz w:val="20"/>
          <w:szCs w:val="20"/>
        </w:rPr>
        <w:t>故选：C。</w:t>
      </w:r>
    </w:p>
    <w:p w:rsidR="00BE6AD7" w:rsidRPr="00BE6AD7" w:rsidP="00BE6AD7">
      <w:pPr>
        <w:widowControl/>
        <w:shd w:val="clear" w:color="auto" w:fill="FFFFFF"/>
        <w:jc w:val="left"/>
        <w:rPr>
          <w:rFonts w:ascii="微软雅黑" w:eastAsia="微软雅黑" w:hAnsi="微软雅黑" w:cs="宋体" w:hint="eastAsia"/>
          <w:color w:val="333333"/>
          <w:spacing w:val="15"/>
          <w:kern w:val="0"/>
          <w:sz w:val="20"/>
          <w:szCs w:val="20"/>
        </w:rPr>
      </w:pPr>
      <w:r w:rsidRPr="00BE6AD7">
        <w:rPr>
          <w:rFonts w:ascii="微软雅黑" w:eastAsia="微软雅黑" w:hAnsi="微软雅黑" w:cs="宋体" w:hint="eastAsia"/>
          <w:b/>
          <w:bCs/>
          <w:color w:val="333333"/>
          <w:spacing w:val="15"/>
          <w:kern w:val="0"/>
          <w:sz w:val="20"/>
        </w:rPr>
        <w:t>【点评】</w:t>
      </w:r>
      <w:r w:rsidRPr="00BE6AD7">
        <w:rPr>
          <w:rFonts w:ascii="微软雅黑" w:eastAsia="微软雅黑" w:hAnsi="微软雅黑" w:cs="宋体" w:hint="eastAsia"/>
          <w:color w:val="333333"/>
          <w:spacing w:val="15"/>
          <w:kern w:val="0"/>
          <w:sz w:val="20"/>
          <w:szCs w:val="20"/>
        </w:rPr>
        <w:t>本题难度不大，掌握置换反应的特征（反应物和生成物均是两种，其中一种是单质和另一种是化合物）是正确解答本题的关键。</w:t>
      </w:r>
    </w:p>
    <w:p w:rsidR="00BE6AD7"/>
    <w:p w:rsidR="0015131C">
      <w:r>
        <w:t>4.   </w:t>
      </w:r>
      <w:r>
        <w:t>如图食品、调味品的制作过程中，未发生化学变化的是（　　）</w:t>
      </w:r>
    </w:p>
    <w:p w:rsidR="007272C3">
      <w:r>
        <w:t>A. </w:t>
      </w:r>
      <w:r>
        <w:pict>
          <v:shape id="_x0000_i1027" type="#_x0000_t75" style="height:82.5pt;width:120pt">
            <v:imagedata r:id="rId8" o:title=""/>
          </v:shape>
        </w:pict>
      </w:r>
      <w:r>
        <w:t>豆腐发酵制臭豆腐</w:t>
      </w:r>
      <w:r>
        <w:t>                         B. </w:t>
      </w:r>
      <w:r>
        <w:pict>
          <v:shape id="_x0000_i1028" type="#_x0000_t75" style="height:98.25pt;width:36pt">
            <v:imagedata r:id="rId9" o:title=""/>
          </v:shape>
        </w:pict>
      </w:r>
      <w:r>
        <w:t>黄豆酿酱油</w:t>
      </w:r>
      <w:r>
        <w:t>                         </w:t>
      </w:r>
    </w:p>
    <w:p w:rsidR="0015131C">
      <w:r>
        <w:t>C. </w:t>
      </w:r>
      <w:r>
        <w:pict>
          <v:shape id="_x0000_i1029" type="#_x0000_t75" style="height:84pt;width:68.25pt">
            <v:imagedata r:id="rId10" o:title=""/>
          </v:shape>
        </w:pict>
      </w:r>
      <w:r>
        <w:t>酿酒</w:t>
      </w:r>
      <w:r>
        <w:t>                         D. </w:t>
      </w:r>
      <w:r>
        <w:pict>
          <v:shape id="_x0000_i1030" type="#_x0000_t75" style="height:81pt;width:120pt">
            <v:imagedata r:id="rId11" o:title=""/>
          </v:shape>
        </w:pict>
      </w:r>
      <w:r>
        <w:t>水果榨果汁</w:t>
      </w:r>
    </w:p>
    <w:p w:rsidR="00BE6AD7" w:rsidP="00BE6AD7">
      <w:pPr>
        <w:shd w:val="clear" w:color="auto" w:fill="FFFFFF"/>
        <w:rPr>
          <w:rFonts w:ascii="微软雅黑" w:eastAsia="微软雅黑" w:hAnsi="微软雅黑"/>
          <w:color w:val="333333"/>
          <w:spacing w:val="15"/>
          <w:sz w:val="20"/>
          <w:szCs w:val="20"/>
        </w:rPr>
      </w:pPr>
      <w:r>
        <w:rPr>
          <w:rStyle w:val="Emphasis"/>
          <w:rFonts w:ascii="微软雅黑" w:eastAsia="微软雅黑" w:hAnsi="微软雅黑" w:hint="eastAsia"/>
          <w:b/>
          <w:bCs/>
          <w:i w:val="0"/>
          <w:iCs w:val="0"/>
          <w:color w:val="333333"/>
          <w:spacing w:val="15"/>
          <w:sz w:val="20"/>
          <w:szCs w:val="20"/>
        </w:rPr>
        <w:t>【专题】</w:t>
      </w:r>
      <w:r>
        <w:rPr>
          <w:rFonts w:ascii="微软雅黑" w:eastAsia="微软雅黑" w:hAnsi="微软雅黑" w:hint="eastAsia"/>
          <w:color w:val="333333"/>
          <w:spacing w:val="15"/>
          <w:sz w:val="20"/>
          <w:szCs w:val="20"/>
        </w:rPr>
        <w:t>化学反应的分类思想；物质的变化与性质．</w:t>
      </w:r>
    </w:p>
    <w:p w:rsidR="00BE6AD7" w:rsidP="00BE6AD7">
      <w:pPr>
        <w:shd w:val="clear" w:color="auto" w:fill="FFFFFF"/>
        <w:rPr>
          <w:rFonts w:ascii="微软雅黑" w:eastAsia="微软雅黑" w:hAnsi="微软雅黑" w:hint="eastAsia"/>
          <w:color w:val="333333"/>
          <w:spacing w:val="15"/>
          <w:sz w:val="20"/>
          <w:szCs w:val="20"/>
        </w:rPr>
      </w:pPr>
      <w:r>
        <w:rPr>
          <w:rStyle w:val="Emphasis"/>
          <w:rFonts w:ascii="微软雅黑" w:eastAsia="微软雅黑" w:hAnsi="微软雅黑" w:hint="eastAsia"/>
          <w:b/>
          <w:bCs/>
          <w:i w:val="0"/>
          <w:iCs w:val="0"/>
          <w:color w:val="333333"/>
          <w:spacing w:val="15"/>
          <w:sz w:val="20"/>
          <w:szCs w:val="20"/>
        </w:rPr>
        <w:t>【分析】</w:t>
      </w:r>
      <w:r>
        <w:rPr>
          <w:rFonts w:ascii="微软雅黑" w:eastAsia="微软雅黑" w:hAnsi="微软雅黑" w:hint="eastAsia"/>
          <w:color w:val="333333"/>
          <w:spacing w:val="15"/>
          <w:sz w:val="20"/>
          <w:szCs w:val="20"/>
        </w:rPr>
        <w:t>化学变化是指有新物质生成的变化，物理变化是指没有新物质生成的变化，化学变化和物理变化的本质区别是否有新物质生成；据此分析判断。</w:t>
      </w:r>
    </w:p>
    <w:p w:rsidR="00BE6AD7" w:rsidP="00BE6AD7">
      <w:pPr>
        <w:shd w:val="clear" w:color="auto" w:fill="FFFFFF"/>
        <w:rPr>
          <w:rFonts w:ascii="微软雅黑" w:eastAsia="微软雅黑" w:hAnsi="微软雅黑" w:hint="eastAsia"/>
          <w:color w:val="333333"/>
          <w:spacing w:val="15"/>
          <w:sz w:val="20"/>
          <w:szCs w:val="20"/>
        </w:rPr>
      </w:pPr>
      <w:r>
        <w:rPr>
          <w:rStyle w:val="Emphasis"/>
          <w:rFonts w:ascii="微软雅黑" w:eastAsia="微软雅黑" w:hAnsi="微软雅黑" w:hint="eastAsia"/>
          <w:b/>
          <w:bCs/>
          <w:i w:val="0"/>
          <w:iCs w:val="0"/>
          <w:color w:val="333333"/>
          <w:spacing w:val="15"/>
          <w:sz w:val="20"/>
          <w:szCs w:val="20"/>
        </w:rPr>
        <w:t>【解答】</w:t>
      </w:r>
      <w:r>
        <w:rPr>
          <w:rFonts w:ascii="微软雅黑" w:eastAsia="微软雅黑" w:hAnsi="微软雅黑" w:hint="eastAsia"/>
          <w:color w:val="333333"/>
          <w:spacing w:val="15"/>
          <w:sz w:val="20"/>
          <w:szCs w:val="20"/>
        </w:rPr>
        <w:t>解：A、豆腐发酵制臭豆腐过程中有新物质生成，属于化学变化。</w:t>
      </w:r>
      <w:r>
        <w:rPr>
          <w:rFonts w:ascii="微软雅黑" w:eastAsia="微软雅黑" w:hAnsi="微软雅黑" w:hint="eastAsia"/>
          <w:color w:val="333333"/>
          <w:sz w:val="20"/>
          <w:szCs w:val="20"/>
        </w:rPr>
        <w:br/>
      </w:r>
      <w:r>
        <w:rPr>
          <w:rFonts w:ascii="微软雅黑" w:eastAsia="微软雅黑" w:hAnsi="微软雅黑" w:hint="eastAsia"/>
          <w:color w:val="333333"/>
          <w:spacing w:val="15"/>
          <w:sz w:val="20"/>
          <w:szCs w:val="20"/>
        </w:rPr>
        <w:t>B、黄豆酿酱油过程中有新物质生成，属于化学变化。</w:t>
      </w:r>
      <w:r>
        <w:rPr>
          <w:rFonts w:ascii="微软雅黑" w:eastAsia="微软雅黑" w:hAnsi="微软雅黑" w:hint="eastAsia"/>
          <w:color w:val="333333"/>
          <w:sz w:val="20"/>
          <w:szCs w:val="20"/>
        </w:rPr>
        <w:br/>
      </w:r>
      <w:r>
        <w:rPr>
          <w:rFonts w:ascii="微软雅黑" w:eastAsia="微软雅黑" w:hAnsi="微软雅黑" w:hint="eastAsia"/>
          <w:color w:val="333333"/>
          <w:spacing w:val="15"/>
          <w:sz w:val="20"/>
          <w:szCs w:val="20"/>
        </w:rPr>
        <w:t>C、酿酒过程中有新物质酒精生成，属于化学变化。</w:t>
      </w:r>
      <w:r>
        <w:rPr>
          <w:rFonts w:ascii="微软雅黑" w:eastAsia="微软雅黑" w:hAnsi="微软雅黑" w:hint="eastAsia"/>
          <w:color w:val="333333"/>
          <w:sz w:val="20"/>
          <w:szCs w:val="20"/>
        </w:rPr>
        <w:br/>
      </w:r>
      <w:r>
        <w:rPr>
          <w:rFonts w:ascii="微软雅黑" w:eastAsia="微软雅黑" w:hAnsi="微软雅黑" w:hint="eastAsia"/>
          <w:color w:val="333333"/>
          <w:spacing w:val="15"/>
          <w:sz w:val="20"/>
          <w:szCs w:val="20"/>
        </w:rPr>
        <w:t>D、水果榨果汁过程中没有新物质生成，属于物理变化。</w:t>
      </w:r>
      <w:r>
        <w:rPr>
          <w:rFonts w:ascii="微软雅黑" w:eastAsia="微软雅黑" w:hAnsi="微软雅黑" w:hint="eastAsia"/>
          <w:color w:val="333333"/>
          <w:sz w:val="20"/>
          <w:szCs w:val="20"/>
        </w:rPr>
        <w:br/>
      </w:r>
      <w:r>
        <w:rPr>
          <w:rFonts w:ascii="微软雅黑" w:eastAsia="微软雅黑" w:hAnsi="微软雅黑" w:hint="eastAsia"/>
          <w:color w:val="333333"/>
          <w:spacing w:val="15"/>
          <w:sz w:val="20"/>
          <w:szCs w:val="20"/>
        </w:rPr>
        <w:t>故选：D。</w:t>
      </w:r>
    </w:p>
    <w:p w:rsidR="00BE6AD7" w:rsidP="00BE6AD7">
      <w:pPr>
        <w:shd w:val="clear" w:color="auto" w:fill="FFFFFF"/>
        <w:rPr>
          <w:rFonts w:ascii="微软雅黑" w:eastAsia="微软雅黑" w:hAnsi="微软雅黑" w:hint="eastAsia"/>
          <w:color w:val="333333"/>
          <w:spacing w:val="15"/>
          <w:sz w:val="20"/>
          <w:szCs w:val="20"/>
        </w:rPr>
      </w:pPr>
      <w:r>
        <w:rPr>
          <w:rStyle w:val="Emphasis"/>
          <w:rFonts w:ascii="微软雅黑" w:eastAsia="微软雅黑" w:hAnsi="微软雅黑" w:hint="eastAsia"/>
          <w:b/>
          <w:bCs/>
          <w:i w:val="0"/>
          <w:iCs w:val="0"/>
          <w:color w:val="333333"/>
          <w:spacing w:val="15"/>
          <w:sz w:val="20"/>
          <w:szCs w:val="20"/>
        </w:rPr>
        <w:t>【点评】</w:t>
      </w:r>
      <w:r>
        <w:rPr>
          <w:rFonts w:ascii="微软雅黑" w:eastAsia="微软雅黑" w:hAnsi="微软雅黑" w:hint="eastAsia"/>
          <w:color w:val="333333"/>
          <w:spacing w:val="15"/>
          <w:sz w:val="20"/>
          <w:szCs w:val="20"/>
        </w:rPr>
        <w:t>本题难度不大，解答时要分析变化过程中是否有新物质生成，若没有新物质生成属于物理变化，若有新物质生成属于化学变化。</w:t>
      </w:r>
    </w:p>
    <w:p w:rsidR="0015131C" w:rsidP="00BE6AD7">
      <w:r>
        <w:t xml:space="preserve"> </w:t>
      </w:r>
      <w:r w:rsidR="00693D7A">
        <w:t>5.   </w:t>
      </w:r>
      <w:r w:rsidR="00693D7A">
        <w:t>下列化学方程式的书写正确，与运用场合吻合的是（　　）</w:t>
      </w:r>
    </w:p>
    <w:p w:rsidR="0015131C">
      <w:r>
        <w:t>A. </w:t>
      </w:r>
      <w:r>
        <w:t>高炉炼铁</w:t>
      </w:r>
      <w:r>
        <w:t>2Fe</w:t>
      </w:r>
      <w:r>
        <w:rPr>
          <w:vertAlign w:val="subscript"/>
        </w:rPr>
        <w:t>2</w:t>
      </w:r>
      <w:r>
        <w:t>O</w:t>
      </w:r>
      <w:r>
        <w:rPr>
          <w:vertAlign w:val="subscript"/>
        </w:rPr>
        <w:t>3</w:t>
      </w:r>
      <w:r>
        <w:t>+3H</w:t>
      </w:r>
      <w:r>
        <w:rPr>
          <w:vertAlign w:val="subscript"/>
        </w:rPr>
        <w:t>2</w:t>
      </w:r>
      <w:r>
        <w:t>SO</w:t>
      </w:r>
      <w:r>
        <w:rPr>
          <w:vertAlign w:val="subscript"/>
        </w:rPr>
        <w:t>4</w:t>
      </w:r>
      <w:r>
        <w:t>═Fe</w:t>
      </w:r>
      <w:r>
        <w:rPr>
          <w:vertAlign w:val="subscript"/>
        </w:rPr>
        <w:t>2</w:t>
      </w:r>
      <w:r>
        <w:t>（</w:t>
      </w:r>
      <w:r>
        <w:t>SO</w:t>
      </w:r>
      <w:r>
        <w:rPr>
          <w:vertAlign w:val="subscript"/>
        </w:rPr>
        <w:t>4</w:t>
      </w:r>
      <w:r>
        <w:t>）</w:t>
      </w:r>
      <w:r>
        <w:rPr>
          <w:vertAlign w:val="subscript"/>
        </w:rPr>
        <w:t>3</w:t>
      </w:r>
      <w:r>
        <w:t>+3H</w:t>
      </w:r>
      <w:r>
        <w:rPr>
          <w:vertAlign w:val="subscript"/>
        </w:rPr>
        <w:t>2</w:t>
      </w:r>
      <w:r>
        <w:t>O↑</w:t>
      </w:r>
    </w:p>
    <w:p w:rsidR="0015131C">
      <w:r>
        <w:t>B. </w:t>
      </w:r>
      <w:r>
        <w:t>正常雨水的</w:t>
      </w:r>
      <w:r>
        <w:t>pH</w:t>
      </w:r>
      <w:r>
        <w:t>约为</w:t>
      </w:r>
      <w:r>
        <w:t>5.6</w:t>
      </w:r>
      <w:r>
        <w:t>的原因</w:t>
      </w:r>
      <w:r>
        <w:t>CO</w:t>
      </w:r>
      <w:r>
        <w:rPr>
          <w:vertAlign w:val="subscript"/>
        </w:rPr>
        <w:t>2</w:t>
      </w:r>
      <w:r>
        <w:t>+H</w:t>
      </w:r>
      <w:r>
        <w:rPr>
          <w:vertAlign w:val="subscript"/>
        </w:rPr>
        <w:t>2</w:t>
      </w:r>
      <w:r>
        <w:t>O═H</w:t>
      </w:r>
      <w:r>
        <w:rPr>
          <w:vertAlign w:val="subscript"/>
        </w:rPr>
        <w:t>2</w:t>
      </w:r>
      <w:r>
        <w:t>CO</w:t>
      </w:r>
      <w:r>
        <w:rPr>
          <w:vertAlign w:val="subscript"/>
        </w:rPr>
        <w:t>3</w:t>
      </w:r>
    </w:p>
    <w:p w:rsidR="0015131C">
      <w:r>
        <w:t>C. </w:t>
      </w:r>
      <w:r>
        <w:t>医疗上用碱性物质中和胃酸过多</w:t>
      </w:r>
      <w:r>
        <w:t>NaOH+HCl═NaCl+H</w:t>
      </w:r>
      <w:r>
        <w:rPr>
          <w:vertAlign w:val="subscript"/>
        </w:rPr>
        <w:t>2</w:t>
      </w:r>
      <w:r>
        <w:t>O</w:t>
      </w:r>
    </w:p>
    <w:p w:rsidR="0015131C">
      <w:r>
        <w:t>D. </w:t>
      </w:r>
      <w:r>
        <w:t>除去铜粉中少量的铁粉</w:t>
      </w:r>
      <w:r>
        <w:t>2Fe+6HCl═2FeCl</w:t>
      </w:r>
      <w:r>
        <w:rPr>
          <w:vertAlign w:val="subscript"/>
        </w:rPr>
        <w:t>3</w:t>
      </w:r>
      <w:r>
        <w:t>+3H</w:t>
      </w:r>
      <w:r>
        <w:rPr>
          <w:vertAlign w:val="subscript"/>
        </w:rPr>
        <w:t>2</w:t>
      </w:r>
      <w:r>
        <w:t>↑</w:t>
      </w:r>
    </w:p>
    <w:p w:rsidR="00BE6AD7" w:rsidRPr="00BE6AD7" w:rsidP="00BE6AD7">
      <w:pPr>
        <w:widowControl/>
        <w:shd w:val="clear" w:color="auto" w:fill="FFFFFF"/>
        <w:jc w:val="left"/>
        <w:rPr>
          <w:rFonts w:ascii="微软雅黑" w:eastAsia="微软雅黑" w:hAnsi="微软雅黑" w:cs="宋体"/>
          <w:color w:val="333333"/>
          <w:spacing w:val="15"/>
          <w:kern w:val="0"/>
          <w:sz w:val="20"/>
          <w:szCs w:val="20"/>
        </w:rPr>
      </w:pPr>
      <w:r w:rsidRPr="00BE6AD7">
        <w:rPr>
          <w:rFonts w:ascii="微软雅黑" w:eastAsia="微软雅黑" w:hAnsi="微软雅黑" w:cs="宋体" w:hint="eastAsia"/>
          <w:b/>
          <w:bCs/>
          <w:color w:val="333333"/>
          <w:spacing w:val="15"/>
          <w:kern w:val="0"/>
          <w:sz w:val="20"/>
        </w:rPr>
        <w:t>【专题】</w:t>
      </w:r>
      <w:r w:rsidRPr="00BE6AD7">
        <w:rPr>
          <w:rFonts w:ascii="微软雅黑" w:eastAsia="微软雅黑" w:hAnsi="微软雅黑" w:cs="宋体" w:hint="eastAsia"/>
          <w:color w:val="333333"/>
          <w:spacing w:val="15"/>
          <w:kern w:val="0"/>
          <w:sz w:val="20"/>
          <w:szCs w:val="20"/>
        </w:rPr>
        <w:t>化学用语和质量守恒定律．</w:t>
      </w:r>
    </w:p>
    <w:p w:rsidR="00BE6AD7" w:rsidRPr="00BE6AD7" w:rsidP="00BE6AD7">
      <w:pPr>
        <w:widowControl/>
        <w:shd w:val="clear" w:color="auto" w:fill="FFFFFF"/>
        <w:jc w:val="left"/>
        <w:rPr>
          <w:rFonts w:ascii="微软雅黑" w:eastAsia="微软雅黑" w:hAnsi="微软雅黑" w:cs="宋体" w:hint="eastAsia"/>
          <w:color w:val="333333"/>
          <w:spacing w:val="15"/>
          <w:kern w:val="0"/>
          <w:sz w:val="20"/>
          <w:szCs w:val="20"/>
        </w:rPr>
      </w:pPr>
      <w:r w:rsidRPr="00BE6AD7">
        <w:rPr>
          <w:rFonts w:ascii="微软雅黑" w:eastAsia="微软雅黑" w:hAnsi="微软雅黑" w:cs="宋体" w:hint="eastAsia"/>
          <w:b/>
          <w:bCs/>
          <w:color w:val="333333"/>
          <w:spacing w:val="15"/>
          <w:kern w:val="0"/>
          <w:sz w:val="20"/>
        </w:rPr>
        <w:t>【分析】</w:t>
      </w:r>
      <w:r w:rsidRPr="00BE6AD7">
        <w:rPr>
          <w:rFonts w:ascii="微软雅黑" w:eastAsia="微软雅黑" w:hAnsi="微软雅黑" w:cs="宋体" w:hint="eastAsia"/>
          <w:color w:val="333333"/>
          <w:spacing w:val="15"/>
          <w:kern w:val="0"/>
          <w:sz w:val="20"/>
          <w:szCs w:val="20"/>
        </w:rPr>
        <w:t>A、高炉炼铁过程中，高温条件下氧化铁和一氧化碳反应生成铁和二氧化碳；</w:t>
      </w:r>
      <w:r w:rsidRPr="00BE6AD7">
        <w:rPr>
          <w:rFonts w:ascii="微软雅黑" w:eastAsia="微软雅黑" w:hAnsi="微软雅黑" w:cs="宋体" w:hint="eastAsia"/>
          <w:color w:val="333333"/>
          <w:kern w:val="0"/>
          <w:sz w:val="20"/>
          <w:szCs w:val="20"/>
        </w:rPr>
        <w:br/>
      </w:r>
      <w:r w:rsidRPr="00BE6AD7">
        <w:rPr>
          <w:rFonts w:ascii="微软雅黑" w:eastAsia="微软雅黑" w:hAnsi="微软雅黑" w:cs="宋体" w:hint="eastAsia"/>
          <w:color w:val="333333"/>
          <w:spacing w:val="15"/>
          <w:kern w:val="0"/>
          <w:sz w:val="20"/>
          <w:szCs w:val="20"/>
        </w:rPr>
        <w:t>B、二氧化碳和水反应生成碳酸；</w:t>
      </w:r>
      <w:r w:rsidRPr="00BE6AD7">
        <w:rPr>
          <w:rFonts w:ascii="微软雅黑" w:eastAsia="微软雅黑" w:hAnsi="微软雅黑" w:cs="宋体" w:hint="eastAsia"/>
          <w:color w:val="333333"/>
          <w:kern w:val="0"/>
          <w:sz w:val="20"/>
          <w:szCs w:val="20"/>
        </w:rPr>
        <w:br/>
      </w:r>
      <w:r w:rsidRPr="00BE6AD7">
        <w:rPr>
          <w:rFonts w:ascii="微软雅黑" w:eastAsia="微软雅黑" w:hAnsi="微软雅黑" w:cs="宋体" w:hint="eastAsia"/>
          <w:color w:val="333333"/>
          <w:spacing w:val="15"/>
          <w:kern w:val="0"/>
          <w:sz w:val="20"/>
          <w:szCs w:val="20"/>
        </w:rPr>
        <w:t>C、氢氧化钠和稀盐酸反应生成氯化钠和水；</w:t>
      </w:r>
      <w:r w:rsidRPr="00BE6AD7">
        <w:rPr>
          <w:rFonts w:ascii="微软雅黑" w:eastAsia="微软雅黑" w:hAnsi="微软雅黑" w:cs="宋体" w:hint="eastAsia"/>
          <w:color w:val="333333"/>
          <w:kern w:val="0"/>
          <w:sz w:val="20"/>
          <w:szCs w:val="20"/>
        </w:rPr>
        <w:br/>
      </w:r>
      <w:r w:rsidRPr="00BE6AD7">
        <w:rPr>
          <w:rFonts w:ascii="微软雅黑" w:eastAsia="微软雅黑" w:hAnsi="微软雅黑" w:cs="宋体" w:hint="eastAsia"/>
          <w:color w:val="333333"/>
          <w:spacing w:val="15"/>
          <w:kern w:val="0"/>
          <w:sz w:val="20"/>
          <w:szCs w:val="20"/>
        </w:rPr>
        <w:t>D、铁和稀盐酸反应生成氯化亚铁和氢气。</w:t>
      </w:r>
    </w:p>
    <w:p w:rsidR="00BE6AD7" w:rsidRPr="00BE6AD7" w:rsidP="00BE6AD7">
      <w:pPr>
        <w:widowControl/>
        <w:shd w:val="clear" w:color="auto" w:fill="FFFFFF"/>
        <w:jc w:val="left"/>
        <w:rPr>
          <w:rFonts w:ascii="微软雅黑" w:eastAsia="宋体" w:hAnsi="微软雅黑" w:cs="宋体"/>
          <w:kern w:val="0"/>
          <w:sz w:val="20"/>
          <w:szCs w:val="20"/>
        </w:rPr>
      </w:pPr>
      <w:r w:rsidRPr="00BE6AD7">
        <w:rPr>
          <w:rFonts w:ascii="微软雅黑" w:eastAsia="微软雅黑" w:hAnsi="微软雅黑" w:cs="宋体" w:hint="eastAsia"/>
          <w:b/>
          <w:bCs/>
          <w:color w:val="333333"/>
          <w:spacing w:val="15"/>
          <w:kern w:val="0"/>
          <w:sz w:val="20"/>
        </w:rPr>
        <w:t>【解答】</w:t>
      </w:r>
      <w:r w:rsidRPr="00BE6AD7">
        <w:rPr>
          <w:rFonts w:ascii="微软雅黑" w:eastAsia="微软雅黑" w:hAnsi="微软雅黑" w:cs="宋体" w:hint="eastAsia"/>
          <w:color w:val="333333"/>
          <w:spacing w:val="15"/>
          <w:kern w:val="0"/>
          <w:sz w:val="20"/>
          <w:szCs w:val="20"/>
        </w:rPr>
        <w:t>解：A、高炉炼铁过程中，高温条件下氧化铁和一氧化碳反应生成铁和二氧化碳，反应的化学方程式为：</w:t>
      </w:r>
      <w:r>
        <w:rPr>
          <w:rFonts w:ascii="微软雅黑" w:eastAsia="微软雅黑" w:hAnsi="微软雅黑" w:cs="宋体" w:hint="eastAsia"/>
          <w:noProof/>
          <w:color w:val="333333"/>
          <w:spacing w:val="15"/>
          <w:kern w:val="0"/>
          <w:sz w:val="20"/>
          <w:szCs w:val="20"/>
        </w:rPr>
        <w:drawing>
          <wp:inline distT="0" distB="0" distL="0" distR="0">
            <wp:extent cx="1971675" cy="209550"/>
            <wp:effectExtent l="19050" t="0" r="952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xmlns:r="http://schemas.openxmlformats.org/officeDocument/2006/relationships" r:embed="rId12" cstate="print"/>
                    <a:srcRect/>
                    <a:stretch>
                      <a:fillRect/>
                    </a:stretch>
                  </pic:blipFill>
                  <pic:spPr bwMode="auto">
                    <a:xfrm>
                      <a:off x="0" y="0"/>
                      <a:ext cx="1971675" cy="209550"/>
                    </a:xfrm>
                    <a:prstGeom prst="rect">
                      <a:avLst/>
                    </a:prstGeom>
                    <a:noFill/>
                    <a:ln w="9525">
                      <a:noFill/>
                      <a:miter lim="800000"/>
                      <a:headEnd/>
                      <a:tailEnd/>
                    </a:ln>
                  </pic:spPr>
                </pic:pic>
              </a:graphicData>
            </a:graphic>
          </wp:inline>
        </w:drawing>
      </w:r>
      <w:r w:rsidRPr="00BE6AD7">
        <w:rPr>
          <w:rFonts w:ascii="微软雅黑" w:eastAsia="微软雅黑" w:hAnsi="微软雅黑" w:cs="宋体" w:hint="eastAsia"/>
          <w:color w:val="333333"/>
          <w:spacing w:val="15"/>
          <w:kern w:val="0"/>
          <w:sz w:val="20"/>
          <w:szCs w:val="20"/>
        </w:rPr>
        <w:t>，该选项不正确；</w:t>
      </w:r>
      <w:r w:rsidRPr="00BE6AD7">
        <w:rPr>
          <w:rFonts w:ascii="微软雅黑" w:eastAsia="微软雅黑" w:hAnsi="微软雅黑" w:cs="宋体" w:hint="eastAsia"/>
          <w:color w:val="333333"/>
          <w:kern w:val="0"/>
          <w:sz w:val="20"/>
          <w:szCs w:val="20"/>
        </w:rPr>
        <w:br/>
      </w:r>
      <w:r w:rsidRPr="00BE6AD7">
        <w:rPr>
          <w:rFonts w:ascii="微软雅黑" w:eastAsia="微软雅黑" w:hAnsi="微软雅黑" w:cs="宋体" w:hint="eastAsia"/>
          <w:color w:val="333333"/>
          <w:spacing w:val="15"/>
          <w:kern w:val="0"/>
          <w:sz w:val="20"/>
          <w:szCs w:val="20"/>
        </w:rPr>
        <w:t>B、二氧化碳和水反应生成碳酸，反应的化学方程式为：CO</w:t>
      </w:r>
      <w:r w:rsidRPr="00BE6AD7">
        <w:rPr>
          <w:rFonts w:ascii="Arial" w:eastAsia="微软雅黑" w:hAnsi="Arial" w:cs="Arial"/>
          <w:color w:val="333333"/>
          <w:spacing w:val="15"/>
          <w:kern w:val="0"/>
          <w:sz w:val="17"/>
          <w:szCs w:val="17"/>
          <w:vertAlign w:val="subscript"/>
        </w:rPr>
        <w:t>2</w:t>
      </w:r>
      <w:r w:rsidRPr="00BE6AD7">
        <w:rPr>
          <w:rFonts w:ascii="微软雅黑" w:eastAsia="微软雅黑" w:hAnsi="微软雅黑" w:cs="宋体" w:hint="eastAsia"/>
          <w:color w:val="333333"/>
          <w:spacing w:val="15"/>
          <w:kern w:val="0"/>
          <w:sz w:val="20"/>
          <w:szCs w:val="20"/>
        </w:rPr>
        <w:t>+H</w:t>
      </w:r>
      <w:r w:rsidRPr="00BE6AD7">
        <w:rPr>
          <w:rFonts w:ascii="Arial" w:eastAsia="微软雅黑" w:hAnsi="Arial" w:cs="Arial"/>
          <w:color w:val="333333"/>
          <w:spacing w:val="15"/>
          <w:kern w:val="0"/>
          <w:sz w:val="17"/>
          <w:szCs w:val="17"/>
          <w:vertAlign w:val="subscript"/>
        </w:rPr>
        <w:t>2</w:t>
      </w:r>
      <w:r w:rsidRPr="00BE6AD7">
        <w:rPr>
          <w:rFonts w:ascii="微软雅黑" w:eastAsia="微软雅黑" w:hAnsi="微软雅黑" w:cs="宋体" w:hint="eastAsia"/>
          <w:color w:val="333333"/>
          <w:spacing w:val="15"/>
          <w:kern w:val="0"/>
          <w:sz w:val="20"/>
          <w:szCs w:val="20"/>
        </w:rPr>
        <w:t>O═H</w:t>
      </w:r>
      <w:r w:rsidRPr="00BE6AD7">
        <w:rPr>
          <w:rFonts w:ascii="Arial" w:eastAsia="微软雅黑" w:hAnsi="Arial" w:cs="Arial"/>
          <w:color w:val="333333"/>
          <w:spacing w:val="15"/>
          <w:kern w:val="0"/>
          <w:sz w:val="17"/>
          <w:szCs w:val="17"/>
          <w:vertAlign w:val="subscript"/>
        </w:rPr>
        <w:t>2</w:t>
      </w:r>
      <w:r w:rsidRPr="00BE6AD7">
        <w:rPr>
          <w:rFonts w:ascii="微软雅黑" w:eastAsia="微软雅黑" w:hAnsi="微软雅黑" w:cs="宋体" w:hint="eastAsia"/>
          <w:color w:val="333333"/>
          <w:spacing w:val="15"/>
          <w:kern w:val="0"/>
          <w:sz w:val="20"/>
          <w:szCs w:val="20"/>
        </w:rPr>
        <w:t>CO</w:t>
      </w:r>
      <w:r w:rsidRPr="00BE6AD7">
        <w:rPr>
          <w:rFonts w:ascii="Arial" w:eastAsia="微软雅黑" w:hAnsi="Arial" w:cs="Arial"/>
          <w:color w:val="333333"/>
          <w:spacing w:val="15"/>
          <w:kern w:val="0"/>
          <w:sz w:val="17"/>
          <w:szCs w:val="17"/>
          <w:vertAlign w:val="subscript"/>
        </w:rPr>
        <w:t>3</w:t>
      </w:r>
      <w:r w:rsidRPr="00BE6AD7">
        <w:rPr>
          <w:rFonts w:ascii="微软雅黑" w:eastAsia="微软雅黑" w:hAnsi="微软雅黑" w:cs="宋体" w:hint="eastAsia"/>
          <w:color w:val="333333"/>
          <w:spacing w:val="15"/>
          <w:kern w:val="0"/>
          <w:sz w:val="20"/>
          <w:szCs w:val="20"/>
        </w:rPr>
        <w:t>，会导致正常雨水的pH约为5.6，该选项正确；</w:t>
      </w:r>
      <w:r w:rsidRPr="00BE6AD7">
        <w:rPr>
          <w:rFonts w:ascii="微软雅黑" w:eastAsia="微软雅黑" w:hAnsi="微软雅黑" w:cs="宋体" w:hint="eastAsia"/>
          <w:color w:val="333333"/>
          <w:kern w:val="0"/>
          <w:sz w:val="20"/>
          <w:szCs w:val="20"/>
        </w:rPr>
        <w:br/>
      </w:r>
      <w:r w:rsidRPr="00BE6AD7">
        <w:rPr>
          <w:rFonts w:ascii="微软雅黑" w:eastAsia="微软雅黑" w:hAnsi="微软雅黑" w:cs="宋体" w:hint="eastAsia"/>
          <w:color w:val="333333"/>
          <w:spacing w:val="15"/>
          <w:kern w:val="0"/>
          <w:sz w:val="20"/>
          <w:szCs w:val="20"/>
        </w:rPr>
        <w:t>C、氢氧化钠和稀盐酸反应生成氯化钠和水，反应的化学方程式为：NaOH+HCl═NaCl+H</w:t>
      </w:r>
      <w:r w:rsidRPr="00BE6AD7">
        <w:rPr>
          <w:rFonts w:ascii="Arial" w:eastAsia="微软雅黑" w:hAnsi="Arial" w:cs="Arial"/>
          <w:color w:val="333333"/>
          <w:spacing w:val="15"/>
          <w:kern w:val="0"/>
          <w:sz w:val="17"/>
          <w:szCs w:val="17"/>
          <w:vertAlign w:val="subscript"/>
        </w:rPr>
        <w:t>2</w:t>
      </w:r>
      <w:r w:rsidRPr="00BE6AD7">
        <w:rPr>
          <w:rFonts w:ascii="微软雅黑" w:eastAsia="微软雅黑" w:hAnsi="微软雅黑" w:cs="宋体" w:hint="eastAsia"/>
          <w:color w:val="333333"/>
          <w:spacing w:val="15"/>
          <w:kern w:val="0"/>
          <w:sz w:val="20"/>
          <w:szCs w:val="20"/>
        </w:rPr>
        <w:t>O，但是氢氧化钠具有强腐蚀性，不能用来中和胃酸，该选项不正确；</w:t>
      </w:r>
      <w:r w:rsidRPr="00BE6AD7">
        <w:rPr>
          <w:rFonts w:ascii="微软雅黑" w:eastAsia="微软雅黑" w:hAnsi="微软雅黑" w:cs="宋体" w:hint="eastAsia"/>
          <w:color w:val="333333"/>
          <w:kern w:val="0"/>
          <w:sz w:val="20"/>
          <w:szCs w:val="20"/>
        </w:rPr>
        <w:br/>
      </w:r>
      <w:r w:rsidRPr="00BE6AD7">
        <w:rPr>
          <w:rFonts w:ascii="微软雅黑" w:eastAsia="微软雅黑" w:hAnsi="微软雅黑" w:cs="宋体" w:hint="eastAsia"/>
          <w:color w:val="333333"/>
          <w:spacing w:val="15"/>
          <w:kern w:val="0"/>
          <w:sz w:val="20"/>
          <w:szCs w:val="20"/>
        </w:rPr>
        <w:t>D、铁和稀盐酸反应生成氯化亚铁和氢气，反应的化学方程式为：Fe+2HCl═FeCl</w:t>
      </w:r>
      <w:r w:rsidRPr="00BE6AD7">
        <w:rPr>
          <w:rFonts w:ascii="Arial" w:eastAsia="微软雅黑" w:hAnsi="Arial" w:cs="Arial"/>
          <w:color w:val="333333"/>
          <w:spacing w:val="15"/>
          <w:kern w:val="0"/>
          <w:sz w:val="17"/>
          <w:szCs w:val="17"/>
          <w:vertAlign w:val="subscript"/>
        </w:rPr>
        <w:t>2</w:t>
      </w:r>
      <w:r w:rsidRPr="00BE6AD7">
        <w:rPr>
          <w:rFonts w:ascii="微软雅黑" w:eastAsia="微软雅黑" w:hAnsi="微软雅黑" w:cs="宋体" w:hint="eastAsia"/>
          <w:color w:val="333333"/>
          <w:spacing w:val="15"/>
          <w:kern w:val="0"/>
          <w:sz w:val="20"/>
          <w:szCs w:val="20"/>
        </w:rPr>
        <w:t>+H</w:t>
      </w:r>
      <w:r w:rsidRPr="00BE6AD7">
        <w:rPr>
          <w:rFonts w:ascii="Arial" w:eastAsia="微软雅黑" w:hAnsi="Arial" w:cs="Arial"/>
          <w:color w:val="333333"/>
          <w:spacing w:val="15"/>
          <w:kern w:val="0"/>
          <w:sz w:val="17"/>
          <w:szCs w:val="17"/>
          <w:vertAlign w:val="subscript"/>
        </w:rPr>
        <w:t>2</w:t>
      </w:r>
      <w:r w:rsidRPr="00BE6AD7">
        <w:rPr>
          <w:rFonts w:ascii="微软雅黑" w:eastAsia="微软雅黑" w:hAnsi="微软雅黑" w:cs="宋体" w:hint="eastAsia"/>
          <w:color w:val="333333"/>
          <w:spacing w:val="15"/>
          <w:kern w:val="0"/>
          <w:sz w:val="20"/>
          <w:szCs w:val="20"/>
        </w:rPr>
        <w:t>↑，该选项不正确。</w:t>
      </w:r>
      <w:r w:rsidRPr="00BE6AD7">
        <w:rPr>
          <w:rFonts w:ascii="微软雅黑" w:eastAsia="微软雅黑" w:hAnsi="微软雅黑" w:cs="宋体" w:hint="eastAsia"/>
          <w:color w:val="333333"/>
          <w:kern w:val="0"/>
          <w:sz w:val="20"/>
          <w:szCs w:val="20"/>
        </w:rPr>
        <w:br/>
      </w:r>
      <w:r w:rsidRPr="00BE6AD7">
        <w:rPr>
          <w:rFonts w:ascii="微软雅黑" w:eastAsia="微软雅黑" w:hAnsi="微软雅黑" w:cs="宋体" w:hint="eastAsia"/>
          <w:color w:val="333333"/>
          <w:spacing w:val="15"/>
          <w:kern w:val="0"/>
          <w:sz w:val="20"/>
          <w:szCs w:val="20"/>
        </w:rPr>
        <w:t>故选：B。</w:t>
      </w:r>
    </w:p>
    <w:p w:rsidR="00BE6AD7" w:rsidRPr="00BE6AD7" w:rsidP="00BE6AD7">
      <w:pPr>
        <w:widowControl/>
        <w:shd w:val="clear" w:color="auto" w:fill="FFFFFF"/>
        <w:jc w:val="left"/>
        <w:rPr>
          <w:rFonts w:ascii="微软雅黑" w:eastAsia="微软雅黑" w:hAnsi="微软雅黑" w:cs="宋体" w:hint="eastAsia"/>
          <w:color w:val="333333"/>
          <w:spacing w:val="15"/>
          <w:kern w:val="0"/>
          <w:sz w:val="20"/>
          <w:szCs w:val="20"/>
        </w:rPr>
      </w:pPr>
      <w:r w:rsidRPr="00BE6AD7">
        <w:rPr>
          <w:rFonts w:ascii="微软雅黑" w:eastAsia="微软雅黑" w:hAnsi="微软雅黑" w:cs="宋体" w:hint="eastAsia"/>
          <w:b/>
          <w:bCs/>
          <w:color w:val="333333"/>
          <w:spacing w:val="15"/>
          <w:kern w:val="0"/>
          <w:sz w:val="20"/>
        </w:rPr>
        <w:t>【点评】</w:t>
      </w:r>
      <w:r w:rsidRPr="00BE6AD7">
        <w:rPr>
          <w:rFonts w:ascii="微软雅黑" w:eastAsia="微软雅黑" w:hAnsi="微软雅黑" w:cs="宋体" w:hint="eastAsia"/>
          <w:color w:val="333333"/>
          <w:spacing w:val="15"/>
          <w:kern w:val="0"/>
          <w:sz w:val="20"/>
          <w:szCs w:val="20"/>
        </w:rPr>
        <w:t>书写化学方程式要注意四步：一是反应物和生成物的化学式要正确；二是要遵循质量守恒定律，即配平；三是要有必要的条件；四是看是否需要“↑”或“↓”。</w:t>
      </w:r>
    </w:p>
    <w:p w:rsidR="00BE6AD7">
      <w:pPr>
        <w:rPr>
          <w:rFonts w:hint="eastAsia"/>
        </w:rPr>
      </w:pPr>
    </w:p>
    <w:p w:rsidR="0015131C">
      <w:r>
        <w:t>6.   </w:t>
      </w:r>
      <w:r>
        <w:t>我国科学家用滤纸和二氧化钛（</w:t>
      </w:r>
      <w:r>
        <w:t>TiO</w:t>
      </w:r>
      <w:r>
        <w:rPr>
          <w:vertAlign w:val="subscript"/>
        </w:rPr>
        <w:t>2</w:t>
      </w:r>
      <w:r>
        <w:t>）薄膜制作出一种新型</w:t>
      </w:r>
      <w:r>
        <w:t>“</w:t>
      </w:r>
      <w:r>
        <w:t>纳米纸</w:t>
      </w:r>
      <w:r>
        <w:t>”</w:t>
      </w:r>
      <w:r>
        <w:t>，又在纳米纸上</w:t>
      </w:r>
      <w:r>
        <w:t>“</w:t>
      </w:r>
      <w:r>
        <w:t>铺</w:t>
      </w:r>
      <w:r>
        <w:t>”</w:t>
      </w:r>
      <w:r>
        <w:t>一层</w:t>
      </w:r>
      <w:r>
        <w:t>“</w:t>
      </w:r>
      <w:r>
        <w:t>萘胺</w:t>
      </w:r>
      <w:r>
        <w:t>”</w:t>
      </w:r>
      <w:r>
        <w:t>（</w:t>
      </w:r>
      <w:r>
        <w:t>C</w:t>
      </w:r>
      <w:r>
        <w:rPr>
          <w:vertAlign w:val="subscript"/>
        </w:rPr>
        <w:t>10</w:t>
      </w:r>
      <w:r>
        <w:t>H</w:t>
      </w:r>
      <w:r>
        <w:rPr>
          <w:vertAlign w:val="subscript"/>
        </w:rPr>
        <w:t>9</w:t>
      </w:r>
      <w:r>
        <w:t>N</w:t>
      </w:r>
      <w:r>
        <w:t>）染料，制成一种试纸，用于检测食品中亚硝酸盐浓度的高低。下列说法正确的是（　　）</w:t>
      </w:r>
    </w:p>
    <w:p w:rsidR="00D7291E">
      <w:r>
        <w:t>A. </w:t>
      </w:r>
      <w:r>
        <w:t>二氧化钛中</w:t>
      </w:r>
      <w:r>
        <w:t>Ti</w:t>
      </w:r>
      <w:r>
        <w:t>的化合价为</w:t>
      </w:r>
      <w:r>
        <w:t>+2                                        B. </w:t>
      </w:r>
      <w:r>
        <w:t>萘胺中</w:t>
      </w:r>
      <w:r>
        <w:t>C</w:t>
      </w:r>
      <w:r>
        <w:t>、</w:t>
      </w:r>
      <w:r>
        <w:t>H</w:t>
      </w:r>
      <w:r>
        <w:t>、</w:t>
      </w:r>
      <w:r>
        <w:t>N</w:t>
      </w:r>
      <w:r>
        <w:t>的原子</w:t>
      </w:r>
      <w:r>
        <w:t>个数比为</w:t>
      </w:r>
      <w:r>
        <w:t>10</w:t>
      </w:r>
      <w:r>
        <w:t>：</w:t>
      </w:r>
      <w:r>
        <w:t>9</w:t>
      </w:r>
      <w:r>
        <w:t>：</w:t>
      </w:r>
      <w:r>
        <w:t>1                                        </w:t>
      </w:r>
    </w:p>
    <w:p w:rsidR="0015131C">
      <w:bookmarkStart w:id="0" w:name="_GoBack"/>
      <w:bookmarkEnd w:id="0"/>
      <w:r>
        <w:t>C. </w:t>
      </w:r>
      <w:r>
        <w:t>二氧化钛和萘胺都是氧化物</w:t>
      </w:r>
      <w:r>
        <w:t>                                        D. </w:t>
      </w:r>
      <w:r>
        <w:t>这种试纸是一种新型化合物</w:t>
      </w:r>
    </w:p>
    <w:p w:rsidR="00BE6AD7" w:rsidP="00BE6AD7">
      <w:pPr>
        <w:shd w:val="clear" w:color="auto" w:fill="FFFFFF"/>
        <w:rPr>
          <w:rFonts w:ascii="微软雅黑" w:eastAsia="微软雅黑" w:hAnsi="微软雅黑"/>
          <w:color w:val="333333"/>
          <w:spacing w:val="15"/>
          <w:sz w:val="20"/>
          <w:szCs w:val="20"/>
        </w:rPr>
      </w:pPr>
      <w:r>
        <w:rPr>
          <w:rStyle w:val="Emphasis"/>
          <w:rFonts w:ascii="微软雅黑" w:eastAsia="微软雅黑" w:hAnsi="微软雅黑" w:hint="eastAsia"/>
          <w:b/>
          <w:bCs/>
          <w:i w:val="0"/>
          <w:iCs w:val="0"/>
          <w:color w:val="333333"/>
          <w:spacing w:val="15"/>
          <w:sz w:val="20"/>
          <w:szCs w:val="20"/>
        </w:rPr>
        <w:t>【专题】</w:t>
      </w:r>
      <w:r>
        <w:rPr>
          <w:rFonts w:ascii="微软雅黑" w:eastAsia="微软雅黑" w:hAnsi="微软雅黑" w:hint="eastAsia"/>
          <w:color w:val="333333"/>
          <w:spacing w:val="15"/>
          <w:sz w:val="20"/>
          <w:szCs w:val="20"/>
        </w:rPr>
        <w:t>化学用语和质量守恒定律．</w:t>
      </w:r>
    </w:p>
    <w:p w:rsidR="00BE6AD7" w:rsidP="00BE6AD7">
      <w:pPr>
        <w:shd w:val="clear" w:color="auto" w:fill="FFFFFF"/>
        <w:rPr>
          <w:rFonts w:ascii="微软雅黑" w:eastAsia="微软雅黑" w:hAnsi="微软雅黑" w:hint="eastAsia"/>
          <w:color w:val="333333"/>
          <w:spacing w:val="15"/>
          <w:sz w:val="20"/>
          <w:szCs w:val="20"/>
        </w:rPr>
      </w:pPr>
      <w:r>
        <w:rPr>
          <w:rStyle w:val="Emphasis"/>
          <w:rFonts w:ascii="微软雅黑" w:eastAsia="微软雅黑" w:hAnsi="微软雅黑" w:hint="eastAsia"/>
          <w:b/>
          <w:bCs/>
          <w:i w:val="0"/>
          <w:iCs w:val="0"/>
          <w:color w:val="333333"/>
          <w:spacing w:val="15"/>
          <w:sz w:val="20"/>
          <w:szCs w:val="20"/>
        </w:rPr>
        <w:t>【分析】</w:t>
      </w:r>
      <w:r>
        <w:rPr>
          <w:rFonts w:ascii="微软雅黑" w:eastAsia="微软雅黑" w:hAnsi="微软雅黑" w:hint="eastAsia"/>
          <w:color w:val="333333"/>
          <w:spacing w:val="15"/>
          <w:sz w:val="20"/>
          <w:szCs w:val="20"/>
        </w:rPr>
        <w:t>A、根据在化合物中正负化合价代数和为零，结合二氧化钛的化学式进行判断。</w:t>
      </w:r>
      <w:r>
        <w:rPr>
          <w:rFonts w:ascii="微软雅黑" w:eastAsia="微软雅黑" w:hAnsi="微软雅黑" w:hint="eastAsia"/>
          <w:color w:val="333333"/>
          <w:sz w:val="20"/>
          <w:szCs w:val="20"/>
        </w:rPr>
        <w:br/>
      </w:r>
      <w:r>
        <w:rPr>
          <w:rFonts w:ascii="微软雅黑" w:eastAsia="微软雅黑" w:hAnsi="微软雅黑" w:hint="eastAsia"/>
          <w:color w:val="333333"/>
          <w:spacing w:val="15"/>
          <w:sz w:val="20"/>
          <w:szCs w:val="20"/>
        </w:rPr>
        <w:t>B、根据萘胺化学式的含义进行分析判断。</w:t>
      </w:r>
      <w:r>
        <w:rPr>
          <w:rFonts w:ascii="微软雅黑" w:eastAsia="微软雅黑" w:hAnsi="微软雅黑" w:hint="eastAsia"/>
          <w:color w:val="333333"/>
          <w:sz w:val="20"/>
          <w:szCs w:val="20"/>
        </w:rPr>
        <w:br/>
      </w:r>
      <w:r>
        <w:rPr>
          <w:rFonts w:ascii="微软雅黑" w:eastAsia="微软雅黑" w:hAnsi="微软雅黑" w:hint="eastAsia"/>
          <w:color w:val="333333"/>
          <w:spacing w:val="15"/>
          <w:sz w:val="20"/>
          <w:szCs w:val="20"/>
        </w:rPr>
        <w:t>C、氧化物是只含有两种元素且其中一种元素是氧元素的化合物。</w:t>
      </w:r>
      <w:r>
        <w:rPr>
          <w:rFonts w:ascii="微软雅黑" w:eastAsia="微软雅黑" w:hAnsi="微软雅黑" w:hint="eastAsia"/>
          <w:color w:val="333333"/>
          <w:sz w:val="20"/>
          <w:szCs w:val="20"/>
        </w:rPr>
        <w:br/>
      </w:r>
      <w:r>
        <w:rPr>
          <w:rFonts w:ascii="微软雅黑" w:eastAsia="微软雅黑" w:hAnsi="微软雅黑" w:hint="eastAsia"/>
          <w:color w:val="333333"/>
          <w:spacing w:val="15"/>
          <w:sz w:val="20"/>
          <w:szCs w:val="20"/>
        </w:rPr>
        <w:t>D、根据题意，这种试纸是由滤纸和二氧化钛（TiO</w:t>
      </w:r>
      <w:r>
        <w:rPr>
          <w:rFonts w:ascii="Arial" w:eastAsia="微软雅黑" w:hAnsi="Arial" w:cs="Arial"/>
          <w:color w:val="333333"/>
          <w:spacing w:val="15"/>
          <w:sz w:val="17"/>
          <w:szCs w:val="17"/>
          <w:vertAlign w:val="subscript"/>
        </w:rPr>
        <w:t>2</w:t>
      </w:r>
      <w:r>
        <w:rPr>
          <w:rFonts w:ascii="微软雅黑" w:eastAsia="微软雅黑" w:hAnsi="微软雅黑" w:hint="eastAsia"/>
          <w:color w:val="333333"/>
          <w:spacing w:val="15"/>
          <w:sz w:val="20"/>
          <w:szCs w:val="20"/>
        </w:rPr>
        <w:t>）薄膜、“萘胺”（C</w:t>
      </w:r>
      <w:r>
        <w:rPr>
          <w:rFonts w:ascii="Arial" w:eastAsia="微软雅黑" w:hAnsi="Arial" w:cs="Arial"/>
          <w:color w:val="333333"/>
          <w:spacing w:val="15"/>
          <w:sz w:val="17"/>
          <w:szCs w:val="17"/>
          <w:vertAlign w:val="subscript"/>
        </w:rPr>
        <w:t>10</w:t>
      </w:r>
      <w:r>
        <w:rPr>
          <w:rFonts w:ascii="微软雅黑" w:eastAsia="微软雅黑" w:hAnsi="微软雅黑" w:hint="eastAsia"/>
          <w:color w:val="333333"/>
          <w:spacing w:val="15"/>
          <w:sz w:val="20"/>
          <w:szCs w:val="20"/>
        </w:rPr>
        <w:t>H</w:t>
      </w:r>
      <w:r>
        <w:rPr>
          <w:rFonts w:ascii="Arial" w:eastAsia="微软雅黑" w:hAnsi="Arial" w:cs="Arial"/>
          <w:color w:val="333333"/>
          <w:spacing w:val="15"/>
          <w:sz w:val="17"/>
          <w:szCs w:val="17"/>
          <w:vertAlign w:val="subscript"/>
        </w:rPr>
        <w:t>9</w:t>
      </w:r>
      <w:r>
        <w:rPr>
          <w:rFonts w:ascii="微软雅黑" w:eastAsia="微软雅黑" w:hAnsi="微软雅黑" w:hint="eastAsia"/>
          <w:color w:val="333333"/>
          <w:spacing w:val="15"/>
          <w:sz w:val="20"/>
          <w:szCs w:val="20"/>
        </w:rPr>
        <w:t>N）染料制成的，据此进行分析判断。</w:t>
      </w:r>
    </w:p>
    <w:p w:rsidR="00BE6AD7" w:rsidP="00BE6AD7">
      <w:pPr>
        <w:shd w:val="clear" w:color="auto" w:fill="FFFFFF"/>
        <w:rPr>
          <w:rFonts w:ascii="微软雅黑" w:eastAsia="微软雅黑" w:hAnsi="微软雅黑" w:hint="eastAsia"/>
          <w:color w:val="333333"/>
          <w:spacing w:val="15"/>
          <w:sz w:val="20"/>
          <w:szCs w:val="20"/>
        </w:rPr>
      </w:pPr>
      <w:r>
        <w:rPr>
          <w:rStyle w:val="Emphasis"/>
          <w:rFonts w:ascii="微软雅黑" w:eastAsia="微软雅黑" w:hAnsi="微软雅黑" w:hint="eastAsia"/>
          <w:b/>
          <w:bCs/>
          <w:i w:val="0"/>
          <w:iCs w:val="0"/>
          <w:color w:val="333333"/>
          <w:spacing w:val="15"/>
          <w:sz w:val="20"/>
          <w:szCs w:val="20"/>
        </w:rPr>
        <w:t>【解答】</w:t>
      </w:r>
      <w:r>
        <w:rPr>
          <w:rFonts w:ascii="微软雅黑" w:eastAsia="微软雅黑" w:hAnsi="微软雅黑" w:hint="eastAsia"/>
          <w:color w:val="333333"/>
          <w:spacing w:val="15"/>
          <w:sz w:val="20"/>
          <w:szCs w:val="20"/>
        </w:rPr>
        <w:t>解：A、氧元素显-2价，设钛元素的化合价是x，根据在化合物中正负化合价代数和为零，可得：x+（-2）×2=0，则x=+4价，故选项说法错误。</w:t>
      </w:r>
      <w:r>
        <w:rPr>
          <w:rFonts w:ascii="微软雅黑" w:eastAsia="微软雅黑" w:hAnsi="微软雅黑" w:hint="eastAsia"/>
          <w:color w:val="333333"/>
          <w:sz w:val="20"/>
          <w:szCs w:val="20"/>
        </w:rPr>
        <w:br/>
      </w:r>
      <w:r>
        <w:rPr>
          <w:rFonts w:ascii="微软雅黑" w:eastAsia="微软雅黑" w:hAnsi="微软雅黑" w:hint="eastAsia"/>
          <w:color w:val="333333"/>
          <w:spacing w:val="15"/>
          <w:sz w:val="20"/>
          <w:szCs w:val="20"/>
        </w:rPr>
        <w:t>B、1个萘胺分子中含有10个碳原子、9个氢原子和1个氮原子，则萘胺中C、H、N的原子个数比为10：9：1，故选项说法正确。</w:t>
      </w:r>
      <w:r>
        <w:rPr>
          <w:rFonts w:ascii="微软雅黑" w:eastAsia="微软雅黑" w:hAnsi="微软雅黑" w:hint="eastAsia"/>
          <w:color w:val="333333"/>
          <w:sz w:val="20"/>
          <w:szCs w:val="20"/>
        </w:rPr>
        <w:br/>
      </w:r>
      <w:r>
        <w:rPr>
          <w:rFonts w:ascii="微软雅黑" w:eastAsia="微软雅黑" w:hAnsi="微软雅黑" w:hint="eastAsia"/>
          <w:color w:val="333333"/>
          <w:spacing w:val="15"/>
          <w:sz w:val="20"/>
          <w:szCs w:val="20"/>
        </w:rPr>
        <w:t>C、二氧化钛是由两种元素组成的且有一种是氧元素的化合物，属于氧化物；萘胺是由碳、氢、氧三种元素组成的化合物，不属于氧化物，故选项说法错误。</w:t>
      </w:r>
      <w:r>
        <w:rPr>
          <w:rFonts w:ascii="微软雅黑" w:eastAsia="微软雅黑" w:hAnsi="微软雅黑" w:hint="eastAsia"/>
          <w:color w:val="333333"/>
          <w:sz w:val="20"/>
          <w:szCs w:val="20"/>
        </w:rPr>
        <w:br/>
      </w:r>
      <w:r>
        <w:rPr>
          <w:rFonts w:ascii="微软雅黑" w:eastAsia="微软雅黑" w:hAnsi="微软雅黑" w:hint="eastAsia"/>
          <w:color w:val="333333"/>
          <w:spacing w:val="15"/>
          <w:sz w:val="20"/>
          <w:szCs w:val="20"/>
        </w:rPr>
        <w:t>D、根据题意，这种试纸是由滤纸和二氧化钛（TiO</w:t>
      </w:r>
      <w:r>
        <w:rPr>
          <w:rFonts w:ascii="Arial" w:eastAsia="微软雅黑" w:hAnsi="Arial" w:cs="Arial"/>
          <w:color w:val="333333"/>
          <w:spacing w:val="15"/>
          <w:sz w:val="17"/>
          <w:szCs w:val="17"/>
          <w:vertAlign w:val="subscript"/>
        </w:rPr>
        <w:t>2</w:t>
      </w:r>
      <w:r>
        <w:rPr>
          <w:rFonts w:ascii="微软雅黑" w:eastAsia="微软雅黑" w:hAnsi="微软雅黑" w:hint="eastAsia"/>
          <w:color w:val="333333"/>
          <w:spacing w:val="15"/>
          <w:sz w:val="20"/>
          <w:szCs w:val="20"/>
        </w:rPr>
        <w:t>）薄膜、“萘胺”（C</w:t>
      </w:r>
      <w:r>
        <w:rPr>
          <w:rFonts w:ascii="Arial" w:eastAsia="微软雅黑" w:hAnsi="Arial" w:cs="Arial"/>
          <w:color w:val="333333"/>
          <w:spacing w:val="15"/>
          <w:sz w:val="17"/>
          <w:szCs w:val="17"/>
          <w:vertAlign w:val="subscript"/>
        </w:rPr>
        <w:t>10</w:t>
      </w:r>
      <w:r>
        <w:rPr>
          <w:rFonts w:ascii="微软雅黑" w:eastAsia="微软雅黑" w:hAnsi="微软雅黑" w:hint="eastAsia"/>
          <w:color w:val="333333"/>
          <w:spacing w:val="15"/>
          <w:sz w:val="20"/>
          <w:szCs w:val="20"/>
        </w:rPr>
        <w:t>H</w:t>
      </w:r>
      <w:r>
        <w:rPr>
          <w:rFonts w:ascii="Arial" w:eastAsia="微软雅黑" w:hAnsi="Arial" w:cs="Arial"/>
          <w:color w:val="333333"/>
          <w:spacing w:val="15"/>
          <w:sz w:val="17"/>
          <w:szCs w:val="17"/>
          <w:vertAlign w:val="subscript"/>
        </w:rPr>
        <w:t>9</w:t>
      </w:r>
      <w:r>
        <w:rPr>
          <w:rFonts w:ascii="微软雅黑" w:eastAsia="微软雅黑" w:hAnsi="微软雅黑" w:hint="eastAsia"/>
          <w:color w:val="333333"/>
          <w:spacing w:val="15"/>
          <w:sz w:val="20"/>
          <w:szCs w:val="20"/>
        </w:rPr>
        <w:t>N）染料制成的，属于混合物，故选项说法错误。</w:t>
      </w:r>
      <w:r>
        <w:rPr>
          <w:rFonts w:ascii="微软雅黑" w:eastAsia="微软雅黑" w:hAnsi="微软雅黑" w:hint="eastAsia"/>
          <w:color w:val="333333"/>
          <w:sz w:val="20"/>
          <w:szCs w:val="20"/>
        </w:rPr>
        <w:br/>
      </w:r>
      <w:r>
        <w:rPr>
          <w:rFonts w:ascii="微软雅黑" w:eastAsia="微软雅黑" w:hAnsi="微软雅黑" w:hint="eastAsia"/>
          <w:color w:val="333333"/>
          <w:spacing w:val="15"/>
          <w:sz w:val="20"/>
          <w:szCs w:val="20"/>
        </w:rPr>
        <w:t>故选：B。</w:t>
      </w:r>
    </w:p>
    <w:p w:rsidR="00BE6AD7" w:rsidP="00BE6AD7">
      <w:pPr>
        <w:shd w:val="clear" w:color="auto" w:fill="FFFFFF"/>
        <w:rPr>
          <w:rFonts w:ascii="微软雅黑" w:eastAsia="微软雅黑" w:hAnsi="微软雅黑" w:hint="eastAsia"/>
          <w:color w:val="333333"/>
          <w:spacing w:val="15"/>
          <w:sz w:val="20"/>
          <w:szCs w:val="20"/>
        </w:rPr>
      </w:pPr>
      <w:r>
        <w:rPr>
          <w:rStyle w:val="Emphasis"/>
          <w:rFonts w:ascii="微软雅黑" w:eastAsia="微软雅黑" w:hAnsi="微软雅黑" w:hint="eastAsia"/>
          <w:b/>
          <w:bCs/>
          <w:i w:val="0"/>
          <w:iCs w:val="0"/>
          <w:color w:val="333333"/>
          <w:spacing w:val="15"/>
          <w:sz w:val="20"/>
          <w:szCs w:val="20"/>
        </w:rPr>
        <w:t>【点评】</w:t>
      </w:r>
      <w:r>
        <w:rPr>
          <w:rFonts w:ascii="微软雅黑" w:eastAsia="微软雅黑" w:hAnsi="微软雅黑" w:hint="eastAsia"/>
          <w:color w:val="333333"/>
          <w:spacing w:val="15"/>
          <w:sz w:val="20"/>
          <w:szCs w:val="20"/>
        </w:rPr>
        <w:t>本题难度不大，掌握化学式的含义、利用化合价的原则计算指定元素的化合价的方法、氧化物与混合物的特征是正确解答本题的关键。</w:t>
      </w:r>
    </w:p>
    <w:p w:rsidR="0015131C" w:rsidP="00BE6AD7">
      <w:r>
        <w:t xml:space="preserve"> </w:t>
      </w:r>
      <w:r w:rsidR="00693D7A">
        <w:t>7.   </w:t>
      </w:r>
      <w:r w:rsidR="00693D7A">
        <w:t>下列事实的结论或解释正确的是（　　）</w:t>
      </w:r>
    </w:p>
    <w:p w:rsidR="0015131C">
      <w:r>
        <w:t>A. </w:t>
      </w:r>
      <w:r>
        <w:t>桂花开放时满园飘香</w:t>
      </w:r>
      <w:r>
        <w:t>--</w:t>
      </w:r>
      <w:r>
        <w:t>说明分子在不断运动</w:t>
      </w:r>
    </w:p>
    <w:p w:rsidR="0015131C">
      <w:r>
        <w:t>B. </w:t>
      </w:r>
      <w:r>
        <w:t>气体可压缩储存于钢瓶中</w:t>
      </w:r>
      <w:r>
        <w:t>--</w:t>
      </w:r>
      <w:r>
        <w:t>因为分子压缩后体积变小</w:t>
      </w:r>
    </w:p>
    <w:p w:rsidR="0015131C">
      <w:r>
        <w:t>C. </w:t>
      </w:r>
      <w:r>
        <w:t>水通电能产生氧气</w:t>
      </w:r>
      <w:r>
        <w:t>--</w:t>
      </w:r>
      <w:r>
        <w:t>说明水中含有氧分子</w:t>
      </w:r>
    </w:p>
    <w:p w:rsidR="0015131C">
      <w:pPr>
        <w:rPr>
          <w:rFonts w:hint="eastAsia"/>
        </w:rPr>
      </w:pPr>
      <w:r>
        <w:t>D. </w:t>
      </w:r>
      <w:r>
        <w:t>金刚石和石墨物理性质差异很大</w:t>
      </w:r>
      <w:r>
        <w:t>--</w:t>
      </w:r>
      <w:r>
        <w:t>因为它们组成的元素不同</w:t>
      </w:r>
    </w:p>
    <w:p w:rsidR="00BE6AD7" w:rsidRPr="00BE6AD7" w:rsidP="00BE6AD7">
      <w:pPr>
        <w:widowControl/>
        <w:shd w:val="clear" w:color="auto" w:fill="FFFFFF"/>
        <w:jc w:val="left"/>
        <w:rPr>
          <w:rFonts w:ascii="微软雅黑" w:eastAsia="微软雅黑" w:hAnsi="微软雅黑" w:cs="宋体"/>
          <w:color w:val="333333"/>
          <w:spacing w:val="15"/>
          <w:kern w:val="0"/>
          <w:sz w:val="20"/>
          <w:szCs w:val="20"/>
        </w:rPr>
      </w:pPr>
      <w:r w:rsidRPr="00BE6AD7">
        <w:rPr>
          <w:rFonts w:ascii="微软雅黑" w:eastAsia="微软雅黑" w:hAnsi="微软雅黑" w:cs="宋体" w:hint="eastAsia"/>
          <w:b/>
          <w:bCs/>
          <w:color w:val="333333"/>
          <w:spacing w:val="15"/>
          <w:kern w:val="0"/>
          <w:sz w:val="20"/>
        </w:rPr>
        <w:t>【专题】</w:t>
      </w:r>
      <w:r w:rsidRPr="00BE6AD7">
        <w:rPr>
          <w:rFonts w:ascii="微软雅黑" w:eastAsia="微软雅黑" w:hAnsi="微软雅黑" w:cs="宋体" w:hint="eastAsia"/>
          <w:color w:val="333333"/>
          <w:spacing w:val="15"/>
          <w:kern w:val="0"/>
          <w:sz w:val="20"/>
          <w:szCs w:val="20"/>
        </w:rPr>
        <w:t>微观和宏观相互转化思想；物质的微观构成与物质的宏观组成．</w:t>
      </w:r>
    </w:p>
    <w:p w:rsidR="00BE6AD7" w:rsidRPr="00BE6AD7" w:rsidP="00BE6AD7">
      <w:pPr>
        <w:widowControl/>
        <w:shd w:val="clear" w:color="auto" w:fill="FFFFFF"/>
        <w:jc w:val="left"/>
        <w:rPr>
          <w:rFonts w:ascii="微软雅黑" w:eastAsia="微软雅黑" w:hAnsi="微软雅黑" w:cs="宋体" w:hint="eastAsia"/>
          <w:color w:val="333333"/>
          <w:spacing w:val="15"/>
          <w:kern w:val="0"/>
          <w:sz w:val="20"/>
          <w:szCs w:val="20"/>
        </w:rPr>
      </w:pPr>
      <w:r w:rsidRPr="00BE6AD7">
        <w:rPr>
          <w:rFonts w:ascii="微软雅黑" w:eastAsia="微软雅黑" w:hAnsi="微软雅黑" w:cs="宋体" w:hint="eastAsia"/>
          <w:b/>
          <w:bCs/>
          <w:color w:val="333333"/>
          <w:spacing w:val="15"/>
          <w:kern w:val="0"/>
          <w:sz w:val="20"/>
        </w:rPr>
        <w:t>【分析】</w:t>
      </w:r>
      <w:r w:rsidRPr="00BE6AD7">
        <w:rPr>
          <w:rFonts w:ascii="微软雅黑" w:eastAsia="微软雅黑" w:hAnsi="微软雅黑" w:cs="宋体" w:hint="eastAsia"/>
          <w:color w:val="333333"/>
          <w:spacing w:val="15"/>
          <w:kern w:val="0"/>
          <w:sz w:val="20"/>
          <w:szCs w:val="20"/>
        </w:rPr>
        <w:t>根据分子的基本特征：分子质量和体积都很小；分子之间有间隔；分子是在不断运动的；同种的分子性质相同，不同种的分子性质不同，可以简记为：“两小运间，同同不不”，结合事实进行分析判断即可。</w:t>
      </w:r>
    </w:p>
    <w:p w:rsidR="00BE6AD7" w:rsidRPr="00BE6AD7" w:rsidP="00BE6AD7">
      <w:pPr>
        <w:widowControl/>
        <w:shd w:val="clear" w:color="auto" w:fill="FFFFFF"/>
        <w:jc w:val="left"/>
        <w:rPr>
          <w:rFonts w:ascii="微软雅黑" w:eastAsia="微软雅黑" w:hAnsi="微软雅黑" w:cs="宋体" w:hint="eastAsia"/>
          <w:color w:val="333333"/>
          <w:spacing w:val="15"/>
          <w:kern w:val="0"/>
          <w:sz w:val="20"/>
          <w:szCs w:val="20"/>
        </w:rPr>
      </w:pPr>
      <w:r w:rsidRPr="00BE6AD7">
        <w:rPr>
          <w:rFonts w:ascii="微软雅黑" w:eastAsia="微软雅黑" w:hAnsi="微软雅黑" w:cs="宋体" w:hint="eastAsia"/>
          <w:b/>
          <w:bCs/>
          <w:color w:val="333333"/>
          <w:spacing w:val="15"/>
          <w:kern w:val="0"/>
          <w:sz w:val="20"/>
        </w:rPr>
        <w:t>【解答】</w:t>
      </w:r>
      <w:r w:rsidRPr="00BE6AD7">
        <w:rPr>
          <w:rFonts w:ascii="微软雅黑" w:eastAsia="微软雅黑" w:hAnsi="微软雅黑" w:cs="宋体" w:hint="eastAsia"/>
          <w:color w:val="333333"/>
          <w:spacing w:val="15"/>
          <w:kern w:val="0"/>
          <w:sz w:val="20"/>
          <w:szCs w:val="20"/>
        </w:rPr>
        <w:t>解：A、桂花开放时满园飘香，是因为桂花花香中含有的分子是在不断运动的，向四周扩散，使人们闻到桂花花香，故选项解释正确。</w:t>
      </w:r>
      <w:r w:rsidRPr="00BE6AD7">
        <w:rPr>
          <w:rFonts w:ascii="微软雅黑" w:eastAsia="微软雅黑" w:hAnsi="微软雅黑" w:cs="宋体" w:hint="eastAsia"/>
          <w:color w:val="333333"/>
          <w:kern w:val="0"/>
          <w:sz w:val="20"/>
          <w:szCs w:val="20"/>
        </w:rPr>
        <w:br/>
      </w:r>
      <w:r w:rsidRPr="00BE6AD7">
        <w:rPr>
          <w:rFonts w:ascii="微软雅黑" w:eastAsia="微软雅黑" w:hAnsi="微软雅黑" w:cs="宋体" w:hint="eastAsia"/>
          <w:color w:val="333333"/>
          <w:spacing w:val="15"/>
          <w:kern w:val="0"/>
          <w:sz w:val="20"/>
          <w:szCs w:val="20"/>
        </w:rPr>
        <w:t>B、气体可压缩储存于钢瓶中，是因为分子间有间隔，气体受压后，分子间隔变小，故选项解释错误。</w:t>
      </w:r>
      <w:r w:rsidRPr="00BE6AD7">
        <w:rPr>
          <w:rFonts w:ascii="微软雅黑" w:eastAsia="微软雅黑" w:hAnsi="微软雅黑" w:cs="宋体" w:hint="eastAsia"/>
          <w:color w:val="333333"/>
          <w:kern w:val="0"/>
          <w:sz w:val="20"/>
          <w:szCs w:val="20"/>
        </w:rPr>
        <w:br/>
      </w:r>
      <w:r w:rsidRPr="00BE6AD7">
        <w:rPr>
          <w:rFonts w:ascii="微软雅黑" w:eastAsia="微软雅黑" w:hAnsi="微软雅黑" w:cs="宋体" w:hint="eastAsia"/>
          <w:color w:val="333333"/>
          <w:spacing w:val="15"/>
          <w:kern w:val="0"/>
          <w:sz w:val="20"/>
          <w:szCs w:val="20"/>
        </w:rPr>
        <w:t>C、水通直流电分解，是因为水分子分裂成了氢原子和氧原子，然后氢原子、氧原子分别重新组合形成氢分子、氧分子，大量的氢分子、氧分子分别聚集成氢气、氧气，该事实说明分子是可以再分的，故选项解释错误。</w:t>
      </w:r>
      <w:r w:rsidRPr="00BE6AD7">
        <w:rPr>
          <w:rFonts w:ascii="微软雅黑" w:eastAsia="微软雅黑" w:hAnsi="微软雅黑" w:cs="宋体" w:hint="eastAsia"/>
          <w:color w:val="333333"/>
          <w:kern w:val="0"/>
          <w:sz w:val="20"/>
          <w:szCs w:val="20"/>
        </w:rPr>
        <w:br/>
      </w:r>
      <w:r w:rsidRPr="00BE6AD7">
        <w:rPr>
          <w:rFonts w:ascii="微软雅黑" w:eastAsia="微软雅黑" w:hAnsi="微软雅黑" w:cs="宋体" w:hint="eastAsia"/>
          <w:color w:val="333333"/>
          <w:spacing w:val="15"/>
          <w:kern w:val="0"/>
          <w:sz w:val="20"/>
          <w:szCs w:val="20"/>
        </w:rPr>
        <w:t>D、金刚石和石墨物理性质差异很大，是因为碳原子的排列方式不同，故选项解释错误。</w:t>
      </w:r>
      <w:r w:rsidRPr="00BE6AD7">
        <w:rPr>
          <w:rFonts w:ascii="微软雅黑" w:eastAsia="微软雅黑" w:hAnsi="微软雅黑" w:cs="宋体" w:hint="eastAsia"/>
          <w:color w:val="333333"/>
          <w:kern w:val="0"/>
          <w:sz w:val="20"/>
          <w:szCs w:val="20"/>
        </w:rPr>
        <w:br/>
      </w:r>
      <w:r w:rsidRPr="00BE6AD7">
        <w:rPr>
          <w:rFonts w:ascii="微软雅黑" w:eastAsia="微软雅黑" w:hAnsi="微软雅黑" w:cs="宋体" w:hint="eastAsia"/>
          <w:color w:val="333333"/>
          <w:spacing w:val="15"/>
          <w:kern w:val="0"/>
          <w:sz w:val="20"/>
          <w:szCs w:val="20"/>
        </w:rPr>
        <w:t>故选：A。</w:t>
      </w:r>
    </w:p>
    <w:p w:rsidR="00BE6AD7" w:rsidRPr="00BE6AD7" w:rsidP="00BE6AD7">
      <w:pPr>
        <w:widowControl/>
        <w:shd w:val="clear" w:color="auto" w:fill="FFFFFF"/>
        <w:jc w:val="left"/>
        <w:rPr>
          <w:rFonts w:ascii="微软雅黑" w:eastAsia="微软雅黑" w:hAnsi="微软雅黑" w:cs="宋体" w:hint="eastAsia"/>
          <w:color w:val="333333"/>
          <w:spacing w:val="15"/>
          <w:kern w:val="0"/>
          <w:sz w:val="20"/>
          <w:szCs w:val="20"/>
        </w:rPr>
      </w:pPr>
      <w:r w:rsidRPr="00BE6AD7">
        <w:rPr>
          <w:rFonts w:ascii="微软雅黑" w:eastAsia="微软雅黑" w:hAnsi="微软雅黑" w:cs="宋体" w:hint="eastAsia"/>
          <w:b/>
          <w:bCs/>
          <w:color w:val="333333"/>
          <w:spacing w:val="15"/>
          <w:kern w:val="0"/>
          <w:sz w:val="20"/>
        </w:rPr>
        <w:t>【点评】</w:t>
      </w:r>
      <w:r w:rsidRPr="00BE6AD7">
        <w:rPr>
          <w:rFonts w:ascii="微软雅黑" w:eastAsia="微软雅黑" w:hAnsi="微软雅黑" w:cs="宋体" w:hint="eastAsia"/>
          <w:color w:val="333333"/>
          <w:spacing w:val="15"/>
          <w:kern w:val="0"/>
          <w:sz w:val="20"/>
          <w:szCs w:val="20"/>
        </w:rPr>
        <w:t>本题难度不大，掌握分子的基本性质（可以简记为：“两小运间，同同不不”）及利用分子的基本性质分析和解决问题的方法是解答此类题的关键。</w:t>
      </w:r>
    </w:p>
    <w:p w:rsidR="00BE6AD7"/>
    <w:p w:rsidR="0015131C">
      <w:r>
        <w:t>8.   </w:t>
      </w:r>
      <w:r>
        <w:t>下列关于</w:t>
      </w:r>
      <w:r>
        <w:t>C+O</w:t>
      </w:r>
      <w:r>
        <w:rPr>
          <w:vertAlign w:val="subscript"/>
        </w:rPr>
        <w:t>2</w:t>
      </w:r>
      <w:r>
        <w:pict>
          <v:shape id="_x0000_i1031" type="#_x0000_t75" style="height:32.25pt;width:25.5pt">
            <v:imagedata r:id="rId13" o:title=""/>
          </v:shape>
        </w:pict>
      </w:r>
      <w:r>
        <w:t> CO</w:t>
      </w:r>
      <w:r>
        <w:rPr>
          <w:vertAlign w:val="subscript"/>
        </w:rPr>
        <w:t>2</w:t>
      </w:r>
      <w:r>
        <w:t>的说法不正确的是（　　）</w:t>
      </w:r>
    </w:p>
    <w:p w:rsidR="0015131C">
      <w:r>
        <w:t>A. </w:t>
      </w:r>
      <w:r>
        <w:t>表示碳与氧气在点燃条件下反应生成二氧化碳</w:t>
      </w:r>
    </w:p>
    <w:p w:rsidR="0015131C">
      <w:r>
        <w:t>B. </w:t>
      </w:r>
      <w:r>
        <w:t>参加反应的氧气与生成的二氧化碳的分子个数比为</w:t>
      </w:r>
      <w:r>
        <w:t>1</w:t>
      </w:r>
      <w:r>
        <w:t>：</w:t>
      </w:r>
      <w:r>
        <w:t>1</w:t>
      </w:r>
    </w:p>
    <w:p w:rsidR="0015131C">
      <w:r>
        <w:t>C. </w:t>
      </w:r>
      <w:r>
        <w:t>反应前后碳原子和氧原子的个数均不变</w:t>
      </w:r>
    </w:p>
    <w:p w:rsidR="0015131C">
      <w:pPr>
        <w:rPr>
          <w:rFonts w:hint="eastAsia"/>
        </w:rPr>
      </w:pPr>
      <w:r>
        <w:t>D. 6g</w:t>
      </w:r>
      <w:r>
        <w:t>的碳在</w:t>
      </w:r>
      <w:r>
        <w:t>20g</w:t>
      </w:r>
      <w:r>
        <w:t>氧气中完全燃烧生成二氧化碳的质量为</w:t>
      </w:r>
      <w:r>
        <w:t>26g</w:t>
      </w:r>
    </w:p>
    <w:p w:rsidR="00BE6AD7" w:rsidRPr="00BE6AD7" w:rsidP="00BE6AD7">
      <w:pPr>
        <w:widowControl/>
        <w:shd w:val="clear" w:color="auto" w:fill="FFFFFF"/>
        <w:jc w:val="left"/>
        <w:rPr>
          <w:rFonts w:ascii="微软雅黑" w:eastAsia="微软雅黑" w:hAnsi="微软雅黑" w:cs="宋体"/>
          <w:color w:val="333333"/>
          <w:spacing w:val="15"/>
          <w:kern w:val="0"/>
          <w:sz w:val="20"/>
          <w:szCs w:val="20"/>
        </w:rPr>
      </w:pPr>
      <w:r w:rsidRPr="00BE6AD7">
        <w:rPr>
          <w:rFonts w:ascii="微软雅黑" w:eastAsia="微软雅黑" w:hAnsi="微软雅黑" w:cs="宋体" w:hint="eastAsia"/>
          <w:b/>
          <w:bCs/>
          <w:color w:val="333333"/>
          <w:spacing w:val="15"/>
          <w:kern w:val="0"/>
          <w:sz w:val="20"/>
        </w:rPr>
        <w:t>【专题】</w:t>
      </w:r>
      <w:r w:rsidRPr="00BE6AD7">
        <w:rPr>
          <w:rFonts w:ascii="微软雅黑" w:eastAsia="微软雅黑" w:hAnsi="微软雅黑" w:cs="宋体" w:hint="eastAsia"/>
          <w:color w:val="333333"/>
          <w:spacing w:val="15"/>
          <w:kern w:val="0"/>
          <w:sz w:val="20"/>
          <w:szCs w:val="20"/>
        </w:rPr>
        <w:t>元素与化合物；化学用语和质量守恒定律．</w:t>
      </w:r>
    </w:p>
    <w:p w:rsidR="00BE6AD7" w:rsidRPr="00BE6AD7" w:rsidP="00BE6AD7">
      <w:pPr>
        <w:widowControl/>
        <w:shd w:val="clear" w:color="auto" w:fill="FFFFFF"/>
        <w:jc w:val="left"/>
        <w:rPr>
          <w:rFonts w:ascii="微软雅黑" w:eastAsia="微软雅黑" w:hAnsi="微软雅黑" w:cs="宋体" w:hint="eastAsia"/>
          <w:color w:val="333333"/>
          <w:spacing w:val="15"/>
          <w:kern w:val="0"/>
          <w:sz w:val="20"/>
          <w:szCs w:val="20"/>
        </w:rPr>
      </w:pPr>
      <w:r w:rsidRPr="00BE6AD7">
        <w:rPr>
          <w:rFonts w:ascii="微软雅黑" w:eastAsia="微软雅黑" w:hAnsi="微软雅黑" w:cs="宋体" w:hint="eastAsia"/>
          <w:b/>
          <w:bCs/>
          <w:color w:val="333333"/>
          <w:spacing w:val="15"/>
          <w:kern w:val="0"/>
          <w:sz w:val="20"/>
        </w:rPr>
        <w:t>【分析】</w:t>
      </w:r>
      <w:r w:rsidRPr="00BE6AD7">
        <w:rPr>
          <w:rFonts w:ascii="微软雅黑" w:eastAsia="微软雅黑" w:hAnsi="微软雅黑" w:cs="宋体" w:hint="eastAsia"/>
          <w:color w:val="333333"/>
          <w:spacing w:val="15"/>
          <w:kern w:val="0"/>
          <w:sz w:val="20"/>
          <w:szCs w:val="20"/>
        </w:rPr>
        <w:t>化学方程式可表示：反应物和生成物的种类；反应的条件；反应物和生成物的微观粒子个数比；反应物和生成物的质量比等，进行分析判断。</w:t>
      </w:r>
    </w:p>
    <w:p w:rsidR="00BE6AD7" w:rsidRPr="00BE6AD7" w:rsidP="00BE6AD7">
      <w:pPr>
        <w:widowControl/>
        <w:shd w:val="clear" w:color="auto" w:fill="FFFFFF"/>
        <w:jc w:val="left"/>
        <w:rPr>
          <w:rFonts w:ascii="微软雅黑" w:eastAsia="宋体" w:hAnsi="微软雅黑" w:cs="宋体"/>
          <w:kern w:val="0"/>
          <w:sz w:val="20"/>
          <w:szCs w:val="20"/>
        </w:rPr>
      </w:pPr>
      <w:r w:rsidRPr="00BE6AD7">
        <w:rPr>
          <w:rFonts w:ascii="微软雅黑" w:eastAsia="微软雅黑" w:hAnsi="微软雅黑" w:cs="宋体" w:hint="eastAsia"/>
          <w:b/>
          <w:bCs/>
          <w:color w:val="333333"/>
          <w:spacing w:val="15"/>
          <w:kern w:val="0"/>
          <w:sz w:val="20"/>
        </w:rPr>
        <w:t>【解答】</w:t>
      </w:r>
      <w:r w:rsidRPr="00BE6AD7">
        <w:rPr>
          <w:rFonts w:ascii="微软雅黑" w:eastAsia="微软雅黑" w:hAnsi="微软雅黑" w:cs="宋体" w:hint="eastAsia"/>
          <w:color w:val="333333"/>
          <w:spacing w:val="15"/>
          <w:kern w:val="0"/>
          <w:sz w:val="20"/>
          <w:szCs w:val="20"/>
        </w:rPr>
        <w:t>解：A、</w:t>
      </w:r>
      <w:r>
        <w:t>C+O</w:t>
      </w:r>
      <w:r>
        <w:rPr>
          <w:vertAlign w:val="subscript"/>
        </w:rPr>
        <w:t>2</w:t>
      </w:r>
      <w:r>
        <w:rPr>
          <w:noProof/>
        </w:rPr>
        <w:drawing>
          <wp:inline distT="0" distB="0" distL="0" distR="0">
            <wp:extent cx="323850" cy="409575"/>
            <wp:effectExtent l="1905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xmlns:r="http://schemas.openxmlformats.org/officeDocument/2006/relationships" r:embed="rId14" cstate="print"/>
                    <a:srcRect/>
                    <a:stretch>
                      <a:fillRect/>
                    </a:stretch>
                  </pic:blipFill>
                  <pic:spPr bwMode="auto">
                    <a:xfrm>
                      <a:off x="0" y="0"/>
                      <a:ext cx="323850" cy="409575"/>
                    </a:xfrm>
                    <a:prstGeom prst="rect">
                      <a:avLst/>
                    </a:prstGeom>
                    <a:noFill/>
                    <a:ln w="9525">
                      <a:noFill/>
                      <a:miter lim="800000"/>
                      <a:headEnd/>
                      <a:tailEnd/>
                    </a:ln>
                  </pic:spPr>
                </pic:pic>
              </a:graphicData>
            </a:graphic>
          </wp:inline>
        </w:drawing>
      </w:r>
      <w:r>
        <w:t> CO</w:t>
      </w:r>
      <w:r>
        <w:rPr>
          <w:vertAlign w:val="subscript"/>
        </w:rPr>
        <w:t>2</w:t>
      </w:r>
      <w:r w:rsidRPr="00BE6AD7">
        <w:rPr>
          <w:rFonts w:ascii="微软雅黑" w:eastAsia="微软雅黑" w:hAnsi="微软雅黑" w:cs="宋体" w:hint="eastAsia"/>
          <w:color w:val="333333"/>
          <w:spacing w:val="15"/>
          <w:kern w:val="0"/>
          <w:sz w:val="20"/>
          <w:szCs w:val="20"/>
        </w:rPr>
        <w:t>可表示：碳与氧气在点燃条件下反应生成二氧化碳，故选项说法正确。</w:t>
      </w:r>
      <w:r w:rsidRPr="00BE6AD7">
        <w:rPr>
          <w:rFonts w:ascii="微软雅黑" w:eastAsia="微软雅黑" w:hAnsi="微软雅黑" w:cs="宋体" w:hint="eastAsia"/>
          <w:color w:val="333333"/>
          <w:kern w:val="0"/>
          <w:sz w:val="20"/>
          <w:szCs w:val="20"/>
        </w:rPr>
        <w:br/>
      </w:r>
      <w:r w:rsidRPr="00BE6AD7">
        <w:rPr>
          <w:rFonts w:ascii="微软雅黑" w:eastAsia="微软雅黑" w:hAnsi="微软雅黑" w:cs="宋体" w:hint="eastAsia"/>
          <w:color w:val="333333"/>
          <w:spacing w:val="15"/>
          <w:kern w:val="0"/>
          <w:sz w:val="20"/>
          <w:szCs w:val="20"/>
        </w:rPr>
        <w:t>B、微观上，</w:t>
      </w:r>
      <w:r>
        <w:t>C+O</w:t>
      </w:r>
      <w:r>
        <w:rPr>
          <w:vertAlign w:val="subscript"/>
        </w:rPr>
        <w:t>2</w:t>
      </w:r>
      <w:r>
        <w:rPr>
          <w:noProof/>
        </w:rPr>
        <w:drawing>
          <wp:inline distT="0" distB="0" distL="0" distR="0">
            <wp:extent cx="323850" cy="409575"/>
            <wp:effectExtent l="1905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xmlns:r="http://schemas.openxmlformats.org/officeDocument/2006/relationships" r:embed="rId14" cstate="print"/>
                    <a:srcRect/>
                    <a:stretch>
                      <a:fillRect/>
                    </a:stretch>
                  </pic:blipFill>
                  <pic:spPr bwMode="auto">
                    <a:xfrm>
                      <a:off x="0" y="0"/>
                      <a:ext cx="323850" cy="409575"/>
                    </a:xfrm>
                    <a:prstGeom prst="rect">
                      <a:avLst/>
                    </a:prstGeom>
                    <a:noFill/>
                    <a:ln w="9525">
                      <a:noFill/>
                      <a:miter lim="800000"/>
                      <a:headEnd/>
                      <a:tailEnd/>
                    </a:ln>
                  </pic:spPr>
                </pic:pic>
              </a:graphicData>
            </a:graphic>
          </wp:inline>
        </w:drawing>
      </w:r>
      <w:r>
        <w:t> CO</w:t>
      </w:r>
      <w:r>
        <w:rPr>
          <w:vertAlign w:val="subscript"/>
        </w:rPr>
        <w:t>2</w:t>
      </w:r>
      <w:r w:rsidRPr="00BE6AD7">
        <w:rPr>
          <w:rFonts w:ascii="微软雅黑" w:eastAsia="微软雅黑" w:hAnsi="微软雅黑" w:cs="宋体" w:hint="eastAsia"/>
          <w:color w:val="333333"/>
          <w:spacing w:val="15"/>
          <w:kern w:val="0"/>
          <w:sz w:val="20"/>
          <w:szCs w:val="20"/>
        </w:rPr>
        <w:t>可以看出，参加反应的氧气与生成的二氧化碳的分子个数比为1：1，故选项说法正确。</w:t>
      </w:r>
      <w:r w:rsidRPr="00BE6AD7">
        <w:rPr>
          <w:rFonts w:ascii="微软雅黑" w:eastAsia="微软雅黑" w:hAnsi="微软雅黑" w:cs="宋体" w:hint="eastAsia"/>
          <w:color w:val="333333"/>
          <w:kern w:val="0"/>
          <w:sz w:val="20"/>
          <w:szCs w:val="20"/>
        </w:rPr>
        <w:br/>
      </w:r>
      <w:r w:rsidRPr="00BE6AD7">
        <w:rPr>
          <w:rFonts w:ascii="微软雅黑" w:eastAsia="微软雅黑" w:hAnsi="微软雅黑" w:cs="宋体" w:hint="eastAsia"/>
          <w:color w:val="333333"/>
          <w:spacing w:val="15"/>
          <w:kern w:val="0"/>
          <w:sz w:val="20"/>
          <w:szCs w:val="20"/>
        </w:rPr>
        <w:t>C、由质量守恒定律，反应前后原子的种类和数目均不变，则反应前后碳原子和氧原子的个数均不变，故选项说法正确。</w:t>
      </w:r>
      <w:r w:rsidRPr="00BE6AD7">
        <w:rPr>
          <w:rFonts w:ascii="微软雅黑" w:eastAsia="微软雅黑" w:hAnsi="微软雅黑" w:cs="宋体" w:hint="eastAsia"/>
          <w:color w:val="333333"/>
          <w:kern w:val="0"/>
          <w:sz w:val="20"/>
          <w:szCs w:val="20"/>
        </w:rPr>
        <w:br/>
      </w:r>
      <w:r w:rsidRPr="00BE6AD7">
        <w:rPr>
          <w:rFonts w:ascii="微软雅黑" w:eastAsia="微软雅黑" w:hAnsi="微软雅黑" w:cs="宋体" w:hint="eastAsia"/>
          <w:color w:val="333333"/>
          <w:spacing w:val="15"/>
          <w:kern w:val="0"/>
          <w:sz w:val="20"/>
          <w:szCs w:val="20"/>
        </w:rPr>
        <w:t>D、该反应可读作：每12份质量的碳和32份质量的氧气在点燃条件下恰好反应生成44份质量的二氧化碳，则6g的碳能与16g氧气中完全燃烧生成二氧化碳的质量为22g，反应后氧气有剩余，故选项说法错误。</w:t>
      </w:r>
      <w:r w:rsidRPr="00BE6AD7">
        <w:rPr>
          <w:rFonts w:ascii="微软雅黑" w:eastAsia="微软雅黑" w:hAnsi="微软雅黑" w:cs="宋体" w:hint="eastAsia"/>
          <w:color w:val="333333"/>
          <w:kern w:val="0"/>
          <w:sz w:val="20"/>
          <w:szCs w:val="20"/>
        </w:rPr>
        <w:br/>
      </w:r>
      <w:r w:rsidRPr="00BE6AD7">
        <w:rPr>
          <w:rFonts w:ascii="微软雅黑" w:eastAsia="微软雅黑" w:hAnsi="微软雅黑" w:cs="宋体" w:hint="eastAsia"/>
          <w:color w:val="333333"/>
          <w:spacing w:val="15"/>
          <w:kern w:val="0"/>
          <w:sz w:val="20"/>
          <w:szCs w:val="20"/>
        </w:rPr>
        <w:t>故选：D。</w:t>
      </w:r>
    </w:p>
    <w:p w:rsidR="00BE6AD7" w:rsidRPr="00BE6AD7" w:rsidP="00BE6AD7">
      <w:pPr>
        <w:widowControl/>
        <w:shd w:val="clear" w:color="auto" w:fill="FFFFFF"/>
        <w:jc w:val="left"/>
        <w:rPr>
          <w:rFonts w:ascii="微软雅黑" w:eastAsia="微软雅黑" w:hAnsi="微软雅黑" w:cs="宋体" w:hint="eastAsia"/>
          <w:color w:val="333333"/>
          <w:spacing w:val="15"/>
          <w:kern w:val="0"/>
          <w:sz w:val="20"/>
          <w:szCs w:val="20"/>
        </w:rPr>
      </w:pPr>
      <w:r w:rsidRPr="00BE6AD7">
        <w:rPr>
          <w:rFonts w:ascii="微软雅黑" w:eastAsia="微软雅黑" w:hAnsi="微软雅黑" w:cs="宋体" w:hint="eastAsia"/>
          <w:b/>
          <w:bCs/>
          <w:color w:val="333333"/>
          <w:spacing w:val="15"/>
          <w:kern w:val="0"/>
          <w:sz w:val="20"/>
        </w:rPr>
        <w:t>【点评】</w:t>
      </w:r>
      <w:r w:rsidRPr="00BE6AD7">
        <w:rPr>
          <w:rFonts w:ascii="微软雅黑" w:eastAsia="微软雅黑" w:hAnsi="微软雅黑" w:cs="宋体" w:hint="eastAsia"/>
          <w:color w:val="333333"/>
          <w:spacing w:val="15"/>
          <w:kern w:val="0"/>
          <w:sz w:val="20"/>
          <w:szCs w:val="20"/>
        </w:rPr>
        <w:t>本题难度不大，化学方程式是最重要的化学用语之一，掌握化学方程式的含义（宏观、微观、量的含义）、了解方化学程式的读法是正确解答此类题的关键。</w:t>
      </w:r>
    </w:p>
    <w:p w:rsidR="00BE6AD7"/>
    <w:p w:rsidR="0015131C">
      <w:r>
        <w:t>9.   </w:t>
      </w:r>
      <w:r>
        <w:t>某反应前后分子变化的微观示意图如下（图中</w:t>
      </w:r>
      <w:r>
        <w:t>“●”</w:t>
      </w:r>
      <w:r>
        <w:t>和</w:t>
      </w:r>
      <w:r>
        <w:t>“○”</w:t>
      </w:r>
      <w:r>
        <w:t>分别代表不同元素的原子），下列说法不正确的是（　　）</w:t>
      </w:r>
      <w:r>
        <w:pict>
          <v:shape id="_x0000_i1032" type="#_x0000_t75" style="height:55.5pt;width:264pt">
            <v:imagedata r:id="rId15" o:title=""/>
          </v:shape>
        </w:pict>
      </w:r>
    </w:p>
    <w:p w:rsidR="0015131C">
      <w:pPr>
        <w:rPr>
          <w:rFonts w:hint="eastAsia"/>
        </w:rPr>
      </w:pPr>
      <w:r>
        <w:t>A. </w:t>
      </w:r>
      <w:r>
        <w:t>该反应前后涉及到三种物质</w:t>
      </w:r>
      <w:r>
        <w:t>                         B. </w:t>
      </w:r>
      <w:r>
        <w:t>反应后分子种类没有改变</w:t>
      </w:r>
      <w:r>
        <w:t>                         C. </w:t>
      </w:r>
      <w:r>
        <w:t>反应后分子数增多</w:t>
      </w:r>
      <w:r>
        <w:t>                         D. </w:t>
      </w:r>
      <w:r>
        <w:t>该反应属于分解反应</w:t>
      </w:r>
    </w:p>
    <w:p w:rsidR="00BE6AD7" w:rsidRPr="00BE6AD7" w:rsidP="00BE6AD7">
      <w:pPr>
        <w:widowControl/>
        <w:shd w:val="clear" w:color="auto" w:fill="FFFFFF"/>
        <w:jc w:val="left"/>
        <w:rPr>
          <w:rFonts w:ascii="微软雅黑" w:eastAsia="微软雅黑" w:hAnsi="微软雅黑" w:cs="宋体"/>
          <w:color w:val="333333"/>
          <w:spacing w:val="15"/>
          <w:kern w:val="0"/>
          <w:sz w:val="20"/>
          <w:szCs w:val="20"/>
        </w:rPr>
      </w:pPr>
      <w:r w:rsidRPr="00BE6AD7">
        <w:rPr>
          <w:rFonts w:ascii="微软雅黑" w:eastAsia="微软雅黑" w:hAnsi="微软雅黑" w:cs="宋体" w:hint="eastAsia"/>
          <w:b/>
          <w:bCs/>
          <w:color w:val="333333"/>
          <w:spacing w:val="15"/>
          <w:kern w:val="0"/>
          <w:sz w:val="20"/>
        </w:rPr>
        <w:t>【专题】</w:t>
      </w:r>
      <w:r w:rsidRPr="00BE6AD7">
        <w:rPr>
          <w:rFonts w:ascii="微软雅黑" w:eastAsia="微软雅黑" w:hAnsi="微软雅黑" w:cs="宋体" w:hint="eastAsia"/>
          <w:color w:val="333333"/>
          <w:spacing w:val="15"/>
          <w:kern w:val="0"/>
          <w:sz w:val="20"/>
          <w:szCs w:val="20"/>
        </w:rPr>
        <w:t>化学反应模拟图型．</w:t>
      </w:r>
    </w:p>
    <w:p w:rsidR="00BE6AD7" w:rsidRPr="00BE6AD7" w:rsidP="00BE6AD7">
      <w:pPr>
        <w:widowControl/>
        <w:shd w:val="clear" w:color="auto" w:fill="FFFFFF"/>
        <w:jc w:val="left"/>
        <w:rPr>
          <w:rFonts w:ascii="微软雅黑" w:eastAsia="微软雅黑" w:hAnsi="微软雅黑" w:cs="宋体" w:hint="eastAsia"/>
          <w:color w:val="333333"/>
          <w:spacing w:val="15"/>
          <w:kern w:val="0"/>
          <w:sz w:val="20"/>
          <w:szCs w:val="20"/>
        </w:rPr>
      </w:pPr>
      <w:r w:rsidRPr="00BE6AD7">
        <w:rPr>
          <w:rFonts w:ascii="微软雅黑" w:eastAsia="微软雅黑" w:hAnsi="微软雅黑" w:cs="宋体" w:hint="eastAsia"/>
          <w:b/>
          <w:bCs/>
          <w:color w:val="333333"/>
          <w:spacing w:val="15"/>
          <w:kern w:val="0"/>
          <w:sz w:val="20"/>
        </w:rPr>
        <w:t>【分析】</w:t>
      </w:r>
      <w:r w:rsidRPr="00BE6AD7">
        <w:rPr>
          <w:rFonts w:ascii="微软雅黑" w:eastAsia="微软雅黑" w:hAnsi="微软雅黑" w:cs="宋体" w:hint="eastAsia"/>
          <w:color w:val="333333"/>
          <w:spacing w:val="15"/>
          <w:kern w:val="0"/>
          <w:sz w:val="20"/>
          <w:szCs w:val="20"/>
        </w:rPr>
        <w:t>观察化学反应的微观示意图，根据微粒的变化分析分子、原子的变化，反应的微粒个数关系等；根据反应的特点分析反应的类型等。</w:t>
      </w:r>
    </w:p>
    <w:p w:rsidR="00BE6AD7" w:rsidRPr="00BE6AD7" w:rsidP="00BE6AD7">
      <w:pPr>
        <w:widowControl/>
        <w:shd w:val="clear" w:color="auto" w:fill="FFFFFF"/>
        <w:jc w:val="left"/>
        <w:rPr>
          <w:rFonts w:ascii="微软雅黑" w:eastAsia="微软雅黑" w:hAnsi="微软雅黑" w:cs="宋体" w:hint="eastAsia"/>
          <w:color w:val="333333"/>
          <w:spacing w:val="15"/>
          <w:kern w:val="0"/>
          <w:sz w:val="20"/>
          <w:szCs w:val="20"/>
        </w:rPr>
      </w:pPr>
      <w:r w:rsidRPr="00BE6AD7">
        <w:rPr>
          <w:rFonts w:ascii="微软雅黑" w:eastAsia="微软雅黑" w:hAnsi="微软雅黑" w:cs="宋体" w:hint="eastAsia"/>
          <w:b/>
          <w:bCs/>
          <w:color w:val="333333"/>
          <w:spacing w:val="15"/>
          <w:kern w:val="0"/>
          <w:sz w:val="20"/>
        </w:rPr>
        <w:t>【解答】</w:t>
      </w:r>
      <w:r w:rsidRPr="00BE6AD7">
        <w:rPr>
          <w:rFonts w:ascii="微软雅黑" w:eastAsia="微软雅黑" w:hAnsi="微软雅黑" w:cs="宋体" w:hint="eastAsia"/>
          <w:color w:val="333333"/>
          <w:spacing w:val="15"/>
          <w:kern w:val="0"/>
          <w:sz w:val="20"/>
          <w:szCs w:val="20"/>
        </w:rPr>
        <w:t>解：由化学反应的微观示意图可知，各物质反应的微粒个数关系是：</w:t>
      </w:r>
      <w:r w:rsidRPr="00BE6AD7">
        <w:rPr>
          <w:rFonts w:ascii="微软雅黑" w:eastAsia="微软雅黑" w:hAnsi="微软雅黑" w:cs="宋体" w:hint="eastAsia"/>
          <w:color w:val="333333"/>
          <w:kern w:val="0"/>
          <w:sz w:val="20"/>
          <w:szCs w:val="20"/>
        </w:rPr>
        <w:br/>
      </w:r>
      <w:r>
        <w:rPr>
          <w:rFonts w:ascii="微软雅黑" w:eastAsia="微软雅黑" w:hAnsi="微软雅黑" w:cs="宋体"/>
          <w:noProof/>
          <w:color w:val="333333"/>
          <w:spacing w:val="15"/>
          <w:kern w:val="0"/>
          <w:sz w:val="20"/>
          <w:szCs w:val="20"/>
        </w:rPr>
        <w:drawing>
          <wp:inline distT="0" distB="0" distL="0" distR="0">
            <wp:extent cx="2476500" cy="876300"/>
            <wp:effectExtent l="19050" t="0" r="0" b="0"/>
            <wp:docPr id="18" name="图片 18" descr="菁优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菁优网"/>
                    <pic:cNvPicPr>
                      <a:picLocks noChangeAspect="1" noChangeArrowheads="1"/>
                    </pic:cNvPicPr>
                  </pic:nvPicPr>
                  <pic:blipFill>
                    <a:blip xmlns:r="http://schemas.openxmlformats.org/officeDocument/2006/relationships" r:embed="rId16" cstate="print"/>
                    <a:srcRect/>
                    <a:stretch>
                      <a:fillRect/>
                    </a:stretch>
                  </pic:blipFill>
                  <pic:spPr bwMode="auto">
                    <a:xfrm>
                      <a:off x="0" y="0"/>
                      <a:ext cx="2476500" cy="876300"/>
                    </a:xfrm>
                    <a:prstGeom prst="rect">
                      <a:avLst/>
                    </a:prstGeom>
                    <a:noFill/>
                    <a:ln w="9525">
                      <a:noFill/>
                      <a:miter lim="800000"/>
                      <a:headEnd/>
                      <a:tailEnd/>
                    </a:ln>
                  </pic:spPr>
                </pic:pic>
              </a:graphicData>
            </a:graphic>
          </wp:inline>
        </w:drawing>
      </w:r>
      <w:r w:rsidRPr="00BE6AD7">
        <w:rPr>
          <w:rFonts w:ascii="微软雅黑" w:eastAsia="微软雅黑" w:hAnsi="微软雅黑" w:cs="宋体" w:hint="eastAsia"/>
          <w:color w:val="333333"/>
          <w:kern w:val="0"/>
          <w:sz w:val="20"/>
          <w:szCs w:val="20"/>
        </w:rPr>
        <w:br/>
      </w:r>
      <w:r w:rsidRPr="00BE6AD7">
        <w:rPr>
          <w:rFonts w:ascii="微软雅黑" w:eastAsia="微软雅黑" w:hAnsi="微软雅黑" w:cs="宋体" w:hint="eastAsia"/>
          <w:color w:val="333333"/>
          <w:spacing w:val="15"/>
          <w:kern w:val="0"/>
          <w:sz w:val="20"/>
          <w:szCs w:val="20"/>
        </w:rPr>
        <w:t>A、由图示可知，该反应前后涉及到三种物质，故A正确；</w:t>
      </w:r>
      <w:r w:rsidRPr="00BE6AD7">
        <w:rPr>
          <w:rFonts w:ascii="微软雅黑" w:eastAsia="微软雅黑" w:hAnsi="微软雅黑" w:cs="宋体" w:hint="eastAsia"/>
          <w:color w:val="333333"/>
          <w:kern w:val="0"/>
          <w:sz w:val="20"/>
          <w:szCs w:val="20"/>
        </w:rPr>
        <w:br/>
      </w:r>
      <w:r w:rsidRPr="00BE6AD7">
        <w:rPr>
          <w:rFonts w:ascii="微软雅黑" w:eastAsia="微软雅黑" w:hAnsi="微软雅黑" w:cs="宋体" w:hint="eastAsia"/>
          <w:color w:val="333333"/>
          <w:spacing w:val="15"/>
          <w:kern w:val="0"/>
          <w:sz w:val="20"/>
          <w:szCs w:val="20"/>
        </w:rPr>
        <w:t>B、由微粒的变化可知，反应后分子种类发生了改变，故B不正确；</w:t>
      </w:r>
      <w:r w:rsidRPr="00BE6AD7">
        <w:rPr>
          <w:rFonts w:ascii="微软雅黑" w:eastAsia="微软雅黑" w:hAnsi="微软雅黑" w:cs="宋体" w:hint="eastAsia"/>
          <w:color w:val="333333"/>
          <w:kern w:val="0"/>
          <w:sz w:val="20"/>
          <w:szCs w:val="20"/>
        </w:rPr>
        <w:br/>
      </w:r>
      <w:r w:rsidRPr="00BE6AD7">
        <w:rPr>
          <w:rFonts w:ascii="微软雅黑" w:eastAsia="微软雅黑" w:hAnsi="微软雅黑" w:cs="宋体" w:hint="eastAsia"/>
          <w:color w:val="333333"/>
          <w:spacing w:val="15"/>
          <w:kern w:val="0"/>
          <w:sz w:val="20"/>
          <w:szCs w:val="20"/>
        </w:rPr>
        <w:t>C、由微粒的变化可知，该反应后分子数增多，故C正确；</w:t>
      </w:r>
      <w:r w:rsidRPr="00BE6AD7">
        <w:rPr>
          <w:rFonts w:ascii="微软雅黑" w:eastAsia="微软雅黑" w:hAnsi="微软雅黑" w:cs="宋体" w:hint="eastAsia"/>
          <w:color w:val="333333"/>
          <w:kern w:val="0"/>
          <w:sz w:val="20"/>
          <w:szCs w:val="20"/>
        </w:rPr>
        <w:br/>
      </w:r>
      <w:r w:rsidRPr="00BE6AD7">
        <w:rPr>
          <w:rFonts w:ascii="微软雅黑" w:eastAsia="微软雅黑" w:hAnsi="微软雅黑" w:cs="宋体" w:hint="eastAsia"/>
          <w:color w:val="333333"/>
          <w:spacing w:val="15"/>
          <w:kern w:val="0"/>
          <w:sz w:val="20"/>
          <w:szCs w:val="20"/>
        </w:rPr>
        <w:t>D、该反应由一种物质生成了两种物质，属于分解反应，故D正确。</w:t>
      </w:r>
      <w:r w:rsidRPr="00BE6AD7">
        <w:rPr>
          <w:rFonts w:ascii="微软雅黑" w:eastAsia="微软雅黑" w:hAnsi="微软雅黑" w:cs="宋体" w:hint="eastAsia"/>
          <w:color w:val="333333"/>
          <w:kern w:val="0"/>
          <w:sz w:val="20"/>
          <w:szCs w:val="20"/>
        </w:rPr>
        <w:br/>
      </w:r>
      <w:r w:rsidRPr="00BE6AD7">
        <w:rPr>
          <w:rFonts w:ascii="微软雅黑" w:eastAsia="微软雅黑" w:hAnsi="微软雅黑" w:cs="宋体" w:hint="eastAsia"/>
          <w:color w:val="333333"/>
          <w:spacing w:val="15"/>
          <w:kern w:val="0"/>
          <w:sz w:val="20"/>
          <w:szCs w:val="20"/>
        </w:rPr>
        <w:t>故选：B。</w:t>
      </w:r>
    </w:p>
    <w:p w:rsidR="00BE6AD7" w:rsidRPr="00BE6AD7" w:rsidP="00BE6AD7">
      <w:pPr>
        <w:widowControl/>
        <w:shd w:val="clear" w:color="auto" w:fill="FFFFFF"/>
        <w:jc w:val="left"/>
        <w:rPr>
          <w:rFonts w:ascii="微软雅黑" w:eastAsia="微软雅黑" w:hAnsi="微软雅黑" w:cs="宋体" w:hint="eastAsia"/>
          <w:color w:val="333333"/>
          <w:spacing w:val="15"/>
          <w:kern w:val="0"/>
          <w:sz w:val="20"/>
          <w:szCs w:val="20"/>
        </w:rPr>
      </w:pPr>
      <w:r w:rsidRPr="00BE6AD7">
        <w:rPr>
          <w:rFonts w:ascii="微软雅黑" w:eastAsia="微软雅黑" w:hAnsi="微软雅黑" w:cs="宋体" w:hint="eastAsia"/>
          <w:b/>
          <w:bCs/>
          <w:color w:val="333333"/>
          <w:spacing w:val="15"/>
          <w:kern w:val="0"/>
          <w:sz w:val="20"/>
        </w:rPr>
        <w:t>【点评】</w:t>
      </w:r>
      <w:r w:rsidRPr="00BE6AD7">
        <w:rPr>
          <w:rFonts w:ascii="微软雅黑" w:eastAsia="微软雅黑" w:hAnsi="微软雅黑" w:cs="宋体" w:hint="eastAsia"/>
          <w:color w:val="333333"/>
          <w:spacing w:val="15"/>
          <w:kern w:val="0"/>
          <w:sz w:val="20"/>
          <w:szCs w:val="20"/>
        </w:rPr>
        <w:t>反应关系图存在干扰或者不是真正反应关系图时，将图转化为能够体现质量守恒定律的图，这样对解答起到很关键的作用。</w:t>
      </w:r>
    </w:p>
    <w:p w:rsidR="00BE6AD7"/>
    <w:p w:rsidR="0015131C">
      <w:r>
        <w:t>10.   </w:t>
      </w:r>
      <w:r>
        <w:t>下列实验操作能达到实验目的是（　　）</w:t>
      </w:r>
    </w:p>
    <w:tbl>
      <w:tblPr>
        <w:tblStyle w:val="GridTableLight"/>
        <w:tblW w:w="0" w:type="auto"/>
        <w:tblLook w:val="04A0"/>
      </w:tblPr>
      <w:tblGrid>
        <w:gridCol w:w="855"/>
        <w:gridCol w:w="3510"/>
        <w:gridCol w:w="3360"/>
      </w:tblGrid>
      <w:tr w:rsidTr="007272C3">
        <w:tblPrEx>
          <w:tblW w:w="0" w:type="auto"/>
          <w:tblLook w:val="04A0"/>
        </w:tblPrEx>
        <w:tc>
          <w:tcPr>
            <w:tcW w:w="855" w:type="dxa"/>
          </w:tcPr>
          <w:p w:rsidR="0015131C">
            <w:r>
              <w:t>选项</w:t>
            </w:r>
          </w:p>
        </w:tc>
        <w:tc>
          <w:tcPr>
            <w:tcW w:w="3510" w:type="dxa"/>
          </w:tcPr>
          <w:p w:rsidR="0015131C">
            <w:r>
              <w:t>实验目的</w:t>
            </w:r>
          </w:p>
        </w:tc>
        <w:tc>
          <w:tcPr>
            <w:tcW w:w="3360" w:type="dxa"/>
          </w:tcPr>
          <w:p w:rsidR="0015131C">
            <w:r>
              <w:t>实验操作</w:t>
            </w:r>
          </w:p>
        </w:tc>
      </w:tr>
      <w:tr w:rsidTr="007272C3">
        <w:tblPrEx>
          <w:tblW w:w="0" w:type="auto"/>
          <w:tblLook w:val="04A0"/>
        </w:tblPrEx>
        <w:tc>
          <w:tcPr>
            <w:tcW w:w="0" w:type="auto"/>
          </w:tcPr>
          <w:p w:rsidR="0015131C">
            <w:r>
              <w:t>A</w:t>
            </w:r>
          </w:p>
        </w:tc>
        <w:tc>
          <w:tcPr>
            <w:tcW w:w="0" w:type="auto"/>
          </w:tcPr>
          <w:p w:rsidR="0015131C">
            <w:r>
              <w:t>鉴别氢氧化钠溶液和氢氧化钙溶液</w:t>
            </w:r>
          </w:p>
        </w:tc>
        <w:tc>
          <w:tcPr>
            <w:tcW w:w="0" w:type="auto"/>
          </w:tcPr>
          <w:p w:rsidR="0015131C">
            <w:r>
              <w:t>通入二氧化碳气体</w:t>
            </w:r>
          </w:p>
        </w:tc>
      </w:tr>
      <w:tr w:rsidTr="007272C3">
        <w:tblPrEx>
          <w:tblW w:w="0" w:type="auto"/>
          <w:tblLook w:val="04A0"/>
        </w:tblPrEx>
        <w:tc>
          <w:tcPr>
            <w:tcW w:w="0" w:type="auto"/>
          </w:tcPr>
          <w:p w:rsidR="0015131C">
            <w:r>
              <w:t>B</w:t>
            </w:r>
          </w:p>
        </w:tc>
        <w:tc>
          <w:tcPr>
            <w:tcW w:w="0" w:type="auto"/>
          </w:tcPr>
          <w:p w:rsidR="0015131C">
            <w:r>
              <w:t>除去</w:t>
            </w:r>
            <w:r>
              <w:t>CO</w:t>
            </w:r>
            <w:r>
              <w:rPr>
                <w:vertAlign w:val="subscript"/>
              </w:rPr>
              <w:t>2</w:t>
            </w:r>
            <w:r>
              <w:t>中少量的</w:t>
            </w:r>
            <w:r>
              <w:t>CO</w:t>
            </w:r>
          </w:p>
        </w:tc>
        <w:tc>
          <w:tcPr>
            <w:tcW w:w="0" w:type="auto"/>
          </w:tcPr>
          <w:p w:rsidR="0015131C">
            <w:r>
              <w:t>点燃</w:t>
            </w:r>
          </w:p>
        </w:tc>
      </w:tr>
      <w:tr w:rsidTr="007272C3">
        <w:tblPrEx>
          <w:tblW w:w="0" w:type="auto"/>
          <w:tblLook w:val="04A0"/>
        </w:tblPrEx>
        <w:tc>
          <w:tcPr>
            <w:tcW w:w="0" w:type="auto"/>
          </w:tcPr>
          <w:p w:rsidR="0015131C">
            <w:r>
              <w:t>C</w:t>
            </w:r>
          </w:p>
        </w:tc>
        <w:tc>
          <w:tcPr>
            <w:tcW w:w="0" w:type="auto"/>
          </w:tcPr>
          <w:p w:rsidR="0015131C">
            <w:r>
              <w:t>检验一瓶气体是否为</w:t>
            </w:r>
            <w:r>
              <w:t>CO</w:t>
            </w:r>
            <w:r>
              <w:rPr>
                <w:vertAlign w:val="subscript"/>
              </w:rPr>
              <w:t>2</w:t>
            </w:r>
          </w:p>
        </w:tc>
        <w:tc>
          <w:tcPr>
            <w:tcW w:w="0" w:type="auto"/>
          </w:tcPr>
          <w:p w:rsidR="0015131C">
            <w:r>
              <w:t>将燃着的木条伸入瓶中</w:t>
            </w:r>
          </w:p>
        </w:tc>
      </w:tr>
      <w:tr w:rsidTr="007272C3">
        <w:tblPrEx>
          <w:tblW w:w="0" w:type="auto"/>
          <w:tblLook w:val="04A0"/>
        </w:tblPrEx>
        <w:tc>
          <w:tcPr>
            <w:tcW w:w="0" w:type="auto"/>
          </w:tcPr>
          <w:p w:rsidR="0015131C">
            <w:r>
              <w:t>D</w:t>
            </w:r>
          </w:p>
        </w:tc>
        <w:tc>
          <w:tcPr>
            <w:tcW w:w="0" w:type="auto"/>
          </w:tcPr>
          <w:p w:rsidR="0015131C">
            <w:r>
              <w:t>除去</w:t>
            </w:r>
            <w:r>
              <w:t>FeSO</w:t>
            </w:r>
            <w:r>
              <w:rPr>
                <w:vertAlign w:val="subscript"/>
              </w:rPr>
              <w:t>4</w:t>
            </w:r>
            <w:r>
              <w:t>中的</w:t>
            </w:r>
            <w:r>
              <w:t>CuSO</w:t>
            </w:r>
            <w:r>
              <w:rPr>
                <w:vertAlign w:val="subscript"/>
              </w:rPr>
              <w:t>4</w:t>
            </w:r>
          </w:p>
        </w:tc>
        <w:tc>
          <w:tcPr>
            <w:tcW w:w="0" w:type="auto"/>
          </w:tcPr>
          <w:p w:rsidR="0015131C">
            <w:r>
              <w:t>加入过量的</w:t>
            </w:r>
            <w:r>
              <w:t>Zn</w:t>
            </w:r>
            <w:r>
              <w:t>，充分反应后过滤</w:t>
            </w:r>
          </w:p>
        </w:tc>
      </w:tr>
    </w:tbl>
    <w:p w:rsidR="0015131C">
      <w:r>
        <w:t>A. A                         B. B                         C. C                         D. D</w:t>
      </w:r>
    </w:p>
    <w:p w:rsidR="00BE6AD7" w:rsidRPr="00BE6AD7" w:rsidP="00BE6AD7">
      <w:pPr>
        <w:widowControl/>
        <w:shd w:val="clear" w:color="auto" w:fill="FFFFFF"/>
        <w:jc w:val="left"/>
        <w:rPr>
          <w:rFonts w:ascii="微软雅黑" w:eastAsia="微软雅黑" w:hAnsi="微软雅黑" w:cs="宋体"/>
          <w:color w:val="333333"/>
          <w:spacing w:val="15"/>
          <w:kern w:val="0"/>
          <w:sz w:val="20"/>
          <w:szCs w:val="20"/>
        </w:rPr>
      </w:pPr>
      <w:r w:rsidRPr="00BE6AD7">
        <w:rPr>
          <w:rFonts w:ascii="微软雅黑" w:eastAsia="微软雅黑" w:hAnsi="微软雅黑" w:cs="宋体" w:hint="eastAsia"/>
          <w:b/>
          <w:bCs/>
          <w:color w:val="333333"/>
          <w:spacing w:val="15"/>
          <w:kern w:val="0"/>
          <w:sz w:val="20"/>
        </w:rPr>
        <w:t>【专题】</w:t>
      </w:r>
      <w:r w:rsidRPr="00BE6AD7">
        <w:rPr>
          <w:rFonts w:ascii="微软雅黑" w:eastAsia="微软雅黑" w:hAnsi="微软雅黑" w:cs="宋体" w:hint="eastAsia"/>
          <w:color w:val="333333"/>
          <w:spacing w:val="15"/>
          <w:kern w:val="0"/>
          <w:sz w:val="20"/>
          <w:szCs w:val="20"/>
        </w:rPr>
        <w:t>实验设计题；简单实验方案的设计与评价．</w:t>
      </w:r>
    </w:p>
    <w:p w:rsidR="00BE6AD7" w:rsidRPr="00BE6AD7" w:rsidP="00BE6AD7">
      <w:pPr>
        <w:widowControl/>
        <w:shd w:val="clear" w:color="auto" w:fill="FFFFFF"/>
        <w:jc w:val="left"/>
        <w:rPr>
          <w:rFonts w:ascii="微软雅黑" w:eastAsia="微软雅黑" w:hAnsi="微软雅黑" w:cs="宋体" w:hint="eastAsia"/>
          <w:color w:val="333333"/>
          <w:spacing w:val="15"/>
          <w:kern w:val="0"/>
          <w:sz w:val="20"/>
          <w:szCs w:val="20"/>
        </w:rPr>
      </w:pPr>
      <w:r w:rsidRPr="00BE6AD7">
        <w:rPr>
          <w:rFonts w:ascii="微软雅黑" w:eastAsia="微软雅黑" w:hAnsi="微软雅黑" w:cs="宋体" w:hint="eastAsia"/>
          <w:b/>
          <w:bCs/>
          <w:color w:val="333333"/>
          <w:spacing w:val="15"/>
          <w:kern w:val="0"/>
          <w:sz w:val="20"/>
        </w:rPr>
        <w:t>【分析】</w:t>
      </w:r>
      <w:r w:rsidRPr="00BE6AD7">
        <w:rPr>
          <w:rFonts w:ascii="微软雅黑" w:eastAsia="微软雅黑" w:hAnsi="微软雅黑" w:cs="宋体" w:hint="eastAsia"/>
          <w:color w:val="333333"/>
          <w:spacing w:val="15"/>
          <w:kern w:val="0"/>
          <w:sz w:val="20"/>
          <w:szCs w:val="20"/>
        </w:rPr>
        <w:t>A、根据两种物质与同种试剂反应产生的不同现象来鉴别它们，若两种物质与同种物质反应的现象相同，则无法鉴别它们。</w:t>
      </w:r>
      <w:r w:rsidRPr="00BE6AD7">
        <w:rPr>
          <w:rFonts w:ascii="微软雅黑" w:eastAsia="微软雅黑" w:hAnsi="微软雅黑" w:cs="宋体" w:hint="eastAsia"/>
          <w:color w:val="333333"/>
          <w:kern w:val="0"/>
          <w:sz w:val="20"/>
          <w:szCs w:val="20"/>
        </w:rPr>
        <w:br/>
      </w:r>
      <w:r w:rsidRPr="00BE6AD7">
        <w:rPr>
          <w:rFonts w:ascii="微软雅黑" w:eastAsia="微软雅黑" w:hAnsi="微软雅黑" w:cs="宋体" w:hint="eastAsia"/>
          <w:color w:val="333333"/>
          <w:spacing w:val="15"/>
          <w:kern w:val="0"/>
          <w:sz w:val="20"/>
          <w:szCs w:val="20"/>
        </w:rPr>
        <w:t>B、除杂质题至少要满足两个条件：①加入的试剂只能与杂质反应，不能与原物质反应；②反应后不能引入新的杂质。</w:t>
      </w:r>
      <w:r w:rsidRPr="00BE6AD7">
        <w:rPr>
          <w:rFonts w:ascii="微软雅黑" w:eastAsia="微软雅黑" w:hAnsi="微软雅黑" w:cs="宋体" w:hint="eastAsia"/>
          <w:color w:val="333333"/>
          <w:kern w:val="0"/>
          <w:sz w:val="20"/>
          <w:szCs w:val="20"/>
        </w:rPr>
        <w:br/>
      </w:r>
      <w:r w:rsidRPr="00BE6AD7">
        <w:rPr>
          <w:rFonts w:ascii="微软雅黑" w:eastAsia="微软雅黑" w:hAnsi="微软雅黑" w:cs="宋体" w:hint="eastAsia"/>
          <w:color w:val="333333"/>
          <w:spacing w:val="15"/>
          <w:kern w:val="0"/>
          <w:sz w:val="20"/>
          <w:szCs w:val="20"/>
        </w:rPr>
        <w:t>C、根据二氧化碳的检验方法，进行分析判断。</w:t>
      </w:r>
      <w:r w:rsidRPr="00BE6AD7">
        <w:rPr>
          <w:rFonts w:ascii="微软雅黑" w:eastAsia="微软雅黑" w:hAnsi="微软雅黑" w:cs="宋体" w:hint="eastAsia"/>
          <w:color w:val="333333"/>
          <w:kern w:val="0"/>
          <w:sz w:val="20"/>
          <w:szCs w:val="20"/>
        </w:rPr>
        <w:br/>
      </w:r>
      <w:r w:rsidRPr="00BE6AD7">
        <w:rPr>
          <w:rFonts w:ascii="微软雅黑" w:eastAsia="微软雅黑" w:hAnsi="微软雅黑" w:cs="宋体" w:hint="eastAsia"/>
          <w:color w:val="333333"/>
          <w:spacing w:val="15"/>
          <w:kern w:val="0"/>
          <w:sz w:val="20"/>
          <w:szCs w:val="20"/>
        </w:rPr>
        <w:t>D、除杂质题至少要满足两个条件：①加入的试剂只能与杂质反应，不能与原物质反应；②反应后不能引入新的杂质。</w:t>
      </w:r>
    </w:p>
    <w:p w:rsidR="00BE6AD7" w:rsidRPr="00BE6AD7" w:rsidP="00BE6AD7">
      <w:pPr>
        <w:widowControl/>
        <w:shd w:val="clear" w:color="auto" w:fill="FFFFFF"/>
        <w:jc w:val="left"/>
        <w:rPr>
          <w:rFonts w:ascii="微软雅黑" w:eastAsia="微软雅黑" w:hAnsi="微软雅黑" w:cs="宋体" w:hint="eastAsia"/>
          <w:color w:val="333333"/>
          <w:spacing w:val="15"/>
          <w:kern w:val="0"/>
          <w:sz w:val="20"/>
          <w:szCs w:val="20"/>
        </w:rPr>
      </w:pPr>
      <w:r w:rsidRPr="00BE6AD7">
        <w:rPr>
          <w:rFonts w:ascii="微软雅黑" w:eastAsia="微软雅黑" w:hAnsi="微软雅黑" w:cs="宋体" w:hint="eastAsia"/>
          <w:b/>
          <w:bCs/>
          <w:color w:val="333333"/>
          <w:spacing w:val="15"/>
          <w:kern w:val="0"/>
          <w:sz w:val="20"/>
        </w:rPr>
        <w:t>【解答】</w:t>
      </w:r>
      <w:r w:rsidRPr="00BE6AD7">
        <w:rPr>
          <w:rFonts w:ascii="微软雅黑" w:eastAsia="微软雅黑" w:hAnsi="微软雅黑" w:cs="宋体" w:hint="eastAsia"/>
          <w:color w:val="333333"/>
          <w:spacing w:val="15"/>
          <w:kern w:val="0"/>
          <w:sz w:val="20"/>
          <w:szCs w:val="20"/>
        </w:rPr>
        <w:t>解：A、氢氧化钙溶液与二氧化碳反应生成碳酸钙白色沉淀和水，氢氧化钠溶液与二氧化碳反应生成碳酸钠和水，可以鉴别，故选项实验操作能达到实验目的。</w:t>
      </w:r>
      <w:r w:rsidRPr="00BE6AD7">
        <w:rPr>
          <w:rFonts w:ascii="微软雅黑" w:eastAsia="微软雅黑" w:hAnsi="微软雅黑" w:cs="宋体" w:hint="eastAsia"/>
          <w:color w:val="333333"/>
          <w:kern w:val="0"/>
          <w:sz w:val="20"/>
          <w:szCs w:val="20"/>
        </w:rPr>
        <w:br/>
      </w:r>
      <w:r w:rsidRPr="00BE6AD7">
        <w:rPr>
          <w:rFonts w:ascii="微软雅黑" w:eastAsia="微软雅黑" w:hAnsi="微软雅黑" w:cs="宋体" w:hint="eastAsia"/>
          <w:color w:val="333333"/>
          <w:spacing w:val="15"/>
          <w:kern w:val="0"/>
          <w:sz w:val="20"/>
          <w:szCs w:val="20"/>
        </w:rPr>
        <w:t>B、除去二氧化碳中的一氧化碳不能够点燃，这是因为会引入新的气体杂质，且当二氧化碳（不能燃烧、不能支持燃烧）大量存在时，少量的一氧化碳是不会燃烧的；故选项实验操作不能达到实验目的。</w:t>
      </w:r>
      <w:r w:rsidRPr="00BE6AD7">
        <w:rPr>
          <w:rFonts w:ascii="微软雅黑" w:eastAsia="微软雅黑" w:hAnsi="微软雅黑" w:cs="宋体" w:hint="eastAsia"/>
          <w:color w:val="333333"/>
          <w:kern w:val="0"/>
          <w:sz w:val="20"/>
          <w:szCs w:val="20"/>
        </w:rPr>
        <w:br/>
      </w:r>
      <w:r w:rsidRPr="00BE6AD7">
        <w:rPr>
          <w:rFonts w:ascii="微软雅黑" w:eastAsia="微软雅黑" w:hAnsi="微软雅黑" w:cs="宋体" w:hint="eastAsia"/>
          <w:color w:val="333333"/>
          <w:spacing w:val="15"/>
          <w:kern w:val="0"/>
          <w:sz w:val="20"/>
          <w:szCs w:val="20"/>
        </w:rPr>
        <w:t>C、检验一瓶气体是否为CO</w:t>
      </w:r>
      <w:r w:rsidRPr="00BE6AD7">
        <w:rPr>
          <w:rFonts w:ascii="Arial" w:eastAsia="微软雅黑" w:hAnsi="Arial" w:cs="Arial"/>
          <w:color w:val="333333"/>
          <w:spacing w:val="15"/>
          <w:kern w:val="0"/>
          <w:sz w:val="17"/>
          <w:szCs w:val="17"/>
          <w:vertAlign w:val="subscript"/>
        </w:rPr>
        <w:t>2</w:t>
      </w:r>
      <w:r w:rsidRPr="00BE6AD7">
        <w:rPr>
          <w:rFonts w:ascii="微软雅黑" w:eastAsia="微软雅黑" w:hAnsi="微软雅黑" w:cs="宋体" w:hint="eastAsia"/>
          <w:color w:val="333333"/>
          <w:spacing w:val="15"/>
          <w:kern w:val="0"/>
          <w:sz w:val="20"/>
          <w:szCs w:val="20"/>
        </w:rPr>
        <w:t>，应使用澄清的石灰水，不能使用燃着的木条，故选项实验操作不能达到实验目的。</w:t>
      </w:r>
      <w:r w:rsidRPr="00BE6AD7">
        <w:rPr>
          <w:rFonts w:ascii="微软雅黑" w:eastAsia="微软雅黑" w:hAnsi="微软雅黑" w:cs="宋体" w:hint="eastAsia"/>
          <w:color w:val="333333"/>
          <w:kern w:val="0"/>
          <w:sz w:val="20"/>
          <w:szCs w:val="20"/>
        </w:rPr>
        <w:br/>
      </w:r>
      <w:r w:rsidRPr="00BE6AD7">
        <w:rPr>
          <w:rFonts w:ascii="微软雅黑" w:eastAsia="微软雅黑" w:hAnsi="微软雅黑" w:cs="宋体" w:hint="eastAsia"/>
          <w:color w:val="333333"/>
          <w:spacing w:val="15"/>
          <w:kern w:val="0"/>
          <w:sz w:val="20"/>
          <w:szCs w:val="20"/>
        </w:rPr>
        <w:t>D、FeSO</w:t>
      </w:r>
      <w:r w:rsidRPr="00BE6AD7">
        <w:rPr>
          <w:rFonts w:ascii="Arial" w:eastAsia="微软雅黑" w:hAnsi="Arial" w:cs="Arial"/>
          <w:color w:val="333333"/>
          <w:spacing w:val="15"/>
          <w:kern w:val="0"/>
          <w:sz w:val="17"/>
          <w:szCs w:val="17"/>
          <w:vertAlign w:val="subscript"/>
        </w:rPr>
        <w:t>4</w:t>
      </w:r>
      <w:r w:rsidRPr="00BE6AD7">
        <w:rPr>
          <w:rFonts w:ascii="微软雅黑" w:eastAsia="微软雅黑" w:hAnsi="微软雅黑" w:cs="宋体" w:hint="eastAsia"/>
          <w:color w:val="333333"/>
          <w:spacing w:val="15"/>
          <w:kern w:val="0"/>
          <w:sz w:val="20"/>
          <w:szCs w:val="20"/>
        </w:rPr>
        <w:t>和CuSO</w:t>
      </w:r>
      <w:r w:rsidRPr="00BE6AD7">
        <w:rPr>
          <w:rFonts w:ascii="Arial" w:eastAsia="微软雅黑" w:hAnsi="Arial" w:cs="Arial"/>
          <w:color w:val="333333"/>
          <w:spacing w:val="15"/>
          <w:kern w:val="0"/>
          <w:sz w:val="17"/>
          <w:szCs w:val="17"/>
          <w:vertAlign w:val="subscript"/>
        </w:rPr>
        <w:t>4</w:t>
      </w:r>
      <w:r w:rsidRPr="00BE6AD7">
        <w:rPr>
          <w:rFonts w:ascii="微软雅黑" w:eastAsia="微软雅黑" w:hAnsi="微软雅黑" w:cs="宋体" w:hint="eastAsia"/>
          <w:color w:val="333333"/>
          <w:spacing w:val="15"/>
          <w:kern w:val="0"/>
          <w:sz w:val="20"/>
          <w:szCs w:val="20"/>
        </w:rPr>
        <w:t>均能与Zn反应，不但能把杂质除去，也会把原物质除去，不符合除杂原则，故选项实验操作不能达到实验目的。</w:t>
      </w:r>
      <w:r w:rsidRPr="00BE6AD7">
        <w:rPr>
          <w:rFonts w:ascii="微软雅黑" w:eastAsia="微软雅黑" w:hAnsi="微软雅黑" w:cs="宋体" w:hint="eastAsia"/>
          <w:color w:val="333333"/>
          <w:kern w:val="0"/>
          <w:sz w:val="20"/>
          <w:szCs w:val="20"/>
        </w:rPr>
        <w:br/>
      </w:r>
      <w:r w:rsidRPr="00BE6AD7">
        <w:rPr>
          <w:rFonts w:ascii="微软雅黑" w:eastAsia="微软雅黑" w:hAnsi="微软雅黑" w:cs="宋体" w:hint="eastAsia"/>
          <w:color w:val="333333"/>
          <w:spacing w:val="15"/>
          <w:kern w:val="0"/>
          <w:sz w:val="20"/>
          <w:szCs w:val="20"/>
        </w:rPr>
        <w:t>故选：A。</w:t>
      </w:r>
    </w:p>
    <w:p w:rsidR="00BE6AD7" w:rsidRPr="00BE6AD7" w:rsidP="00BE6AD7">
      <w:pPr>
        <w:widowControl/>
        <w:shd w:val="clear" w:color="auto" w:fill="FFFFFF"/>
        <w:jc w:val="left"/>
        <w:rPr>
          <w:rFonts w:ascii="微软雅黑" w:eastAsia="微软雅黑" w:hAnsi="微软雅黑" w:cs="宋体" w:hint="eastAsia"/>
          <w:color w:val="333333"/>
          <w:spacing w:val="15"/>
          <w:kern w:val="0"/>
          <w:sz w:val="20"/>
          <w:szCs w:val="20"/>
        </w:rPr>
      </w:pPr>
      <w:r w:rsidRPr="00BE6AD7">
        <w:rPr>
          <w:rFonts w:ascii="微软雅黑" w:eastAsia="微软雅黑" w:hAnsi="微软雅黑" w:cs="宋体" w:hint="eastAsia"/>
          <w:b/>
          <w:bCs/>
          <w:color w:val="333333"/>
          <w:spacing w:val="15"/>
          <w:kern w:val="0"/>
          <w:sz w:val="20"/>
        </w:rPr>
        <w:t>【点评】</w:t>
      </w:r>
      <w:r w:rsidRPr="00BE6AD7">
        <w:rPr>
          <w:rFonts w:ascii="微软雅黑" w:eastAsia="微软雅黑" w:hAnsi="微软雅黑" w:cs="宋体" w:hint="eastAsia"/>
          <w:color w:val="333333"/>
          <w:spacing w:val="15"/>
          <w:kern w:val="0"/>
          <w:sz w:val="20"/>
          <w:szCs w:val="20"/>
        </w:rPr>
        <w:t>本题难度不是很大，化学实验方案的设计是考查学生能力的主要类型，同时也是实验教与学难点，在具体解题时要对其原理透彻理解，可根据物质的物理性质和化学性质结合实验目的进行分析判断。</w:t>
      </w:r>
    </w:p>
    <w:p w:rsidR="0015131C">
      <w:r>
        <w:t>11.   </w:t>
      </w:r>
      <w:r>
        <w:pict>
          <v:shape id="_x0000_s1033" type="#_x0000_t75" style="height:125.25pt;margin-left:187.8pt;margin-top:0;mso-position-horizontal:right;mso-position-vertical-relative:line;position:absolute;width:139.5pt;z-index:251659264" o:allowoverlap="f">
            <v:imagedata r:id="rId17" o:title=""/>
            <w10:wrap type="square"/>
          </v:shape>
        </w:pict>
      </w:r>
      <w:r>
        <w:t>如图是三种固体物质</w:t>
      </w:r>
      <w:r>
        <w:t>a</w:t>
      </w:r>
      <w:r>
        <w:t>、</w:t>
      </w:r>
      <w:r>
        <w:t>b</w:t>
      </w:r>
      <w:r>
        <w:t>、</w:t>
      </w:r>
      <w:r>
        <w:t>c</w:t>
      </w:r>
      <w:r>
        <w:t>的溶解度曲线，则以下说法不正确的是（　　）</w:t>
      </w:r>
    </w:p>
    <w:p w:rsidR="0015131C">
      <w:r>
        <w:t>A. t</w:t>
      </w:r>
      <w:r>
        <w:rPr>
          <w:vertAlign w:val="subscript"/>
        </w:rPr>
        <w:t>1</w:t>
      </w:r>
      <w:r>
        <w:t>℃</w:t>
      </w:r>
      <w:r>
        <w:t>时三种物质溶解度的大小为</w:t>
      </w:r>
      <w:r>
        <w:t>b</w:t>
      </w:r>
      <w:r>
        <w:t>＞</w:t>
      </w:r>
      <w:r>
        <w:t>a=c</w:t>
      </w:r>
    </w:p>
    <w:p w:rsidR="0015131C">
      <w:r>
        <w:t>B. </w:t>
      </w:r>
      <w:r>
        <w:t>将</w:t>
      </w:r>
      <w:r>
        <w:t>t</w:t>
      </w:r>
      <w:r>
        <w:rPr>
          <w:vertAlign w:val="subscript"/>
        </w:rPr>
        <w:t>2</w:t>
      </w:r>
      <w:r>
        <w:t>℃</w:t>
      </w:r>
      <w:r>
        <w:t>时</w:t>
      </w:r>
      <w:r>
        <w:t>a</w:t>
      </w:r>
      <w:r>
        <w:t>的饱和溶液</w:t>
      </w:r>
      <w:r>
        <w:t>150g</w:t>
      </w:r>
      <w:r>
        <w:t>降温到</w:t>
      </w:r>
      <w:r>
        <w:t>t</w:t>
      </w:r>
      <w:r>
        <w:rPr>
          <w:vertAlign w:val="subscript"/>
        </w:rPr>
        <w:t>1</w:t>
      </w:r>
      <w:r>
        <w:t>℃</w:t>
      </w:r>
      <w:r>
        <w:t>时，析出溶质</w:t>
      </w:r>
      <w:r>
        <w:t>30g</w:t>
      </w:r>
    </w:p>
    <w:p w:rsidR="0015131C">
      <w:r>
        <w:t>C. t</w:t>
      </w:r>
      <w:r>
        <w:rPr>
          <w:vertAlign w:val="subscript"/>
        </w:rPr>
        <w:t>2</w:t>
      </w:r>
      <w:r>
        <w:t>℃</w:t>
      </w:r>
      <w:r>
        <w:t>时，将</w:t>
      </w:r>
      <w:r>
        <w:t>1g a</w:t>
      </w:r>
      <w:r>
        <w:t>物质加入到</w:t>
      </w:r>
      <w:r>
        <w:t>2g</w:t>
      </w:r>
      <w:r>
        <w:t>水中不断搅拌，能形成</w:t>
      </w:r>
      <w:r>
        <w:t>3g</w:t>
      </w:r>
      <w:r>
        <w:t>不饱和溶液</w:t>
      </w:r>
    </w:p>
    <w:p w:rsidR="0015131C">
      <w:r>
        <w:t>D. </w:t>
      </w:r>
      <w:r>
        <w:t>要从含有少量</w:t>
      </w:r>
      <w:r>
        <w:t>c</w:t>
      </w:r>
      <w:r>
        <w:t>的</w:t>
      </w:r>
      <w:r>
        <w:t>a</w:t>
      </w:r>
      <w:r>
        <w:t>溶液中得到较多的</w:t>
      </w:r>
      <w:r>
        <w:t>a</w:t>
      </w:r>
      <w:r>
        <w:t>晶体，通</w:t>
      </w:r>
      <w:r>
        <w:t>常采用降温结晶的方法</w:t>
      </w:r>
    </w:p>
    <w:p w:rsidR="00BE6AD7">
      <w:pPr>
        <w:rPr>
          <w:rFonts w:hint="eastAsia"/>
        </w:rPr>
      </w:pPr>
    </w:p>
    <w:p w:rsidR="00BE6AD7">
      <w:pPr>
        <w:rPr>
          <w:rFonts w:hint="eastAsia"/>
        </w:rPr>
      </w:pPr>
    </w:p>
    <w:p w:rsidR="00BE6AD7">
      <w:pPr>
        <w:rPr>
          <w:rFonts w:hint="eastAsia"/>
        </w:rPr>
      </w:pPr>
    </w:p>
    <w:p w:rsidR="00BE6AD7">
      <w:pPr>
        <w:rPr>
          <w:rFonts w:hint="eastAsia"/>
        </w:rPr>
      </w:pPr>
    </w:p>
    <w:p w:rsidR="00BE6AD7" w:rsidRPr="00BE6AD7" w:rsidP="00BE6AD7">
      <w:pPr>
        <w:widowControl/>
        <w:shd w:val="clear" w:color="auto" w:fill="FFFFFF"/>
        <w:jc w:val="left"/>
        <w:rPr>
          <w:rFonts w:ascii="微软雅黑" w:eastAsia="微软雅黑" w:hAnsi="微软雅黑" w:cs="宋体"/>
          <w:color w:val="333333"/>
          <w:spacing w:val="15"/>
          <w:kern w:val="0"/>
          <w:sz w:val="20"/>
          <w:szCs w:val="20"/>
        </w:rPr>
      </w:pPr>
      <w:r w:rsidRPr="00BE6AD7">
        <w:rPr>
          <w:rFonts w:ascii="微软雅黑" w:eastAsia="微软雅黑" w:hAnsi="微软雅黑" w:cs="宋体" w:hint="eastAsia"/>
          <w:b/>
          <w:bCs/>
          <w:color w:val="333333"/>
          <w:spacing w:val="15"/>
          <w:kern w:val="0"/>
          <w:sz w:val="20"/>
        </w:rPr>
        <w:t>【专题】</w:t>
      </w:r>
      <w:r w:rsidRPr="00BE6AD7">
        <w:rPr>
          <w:rFonts w:ascii="微软雅黑" w:eastAsia="微软雅黑" w:hAnsi="微软雅黑" w:cs="宋体" w:hint="eastAsia"/>
          <w:color w:val="333333"/>
          <w:spacing w:val="15"/>
          <w:kern w:val="0"/>
          <w:sz w:val="20"/>
          <w:szCs w:val="20"/>
        </w:rPr>
        <w:t>压轴实验题；溶液、浊液与溶解度．</w:t>
      </w:r>
    </w:p>
    <w:p w:rsidR="00BE6AD7" w:rsidRPr="00BE6AD7" w:rsidP="00BE6AD7">
      <w:pPr>
        <w:widowControl/>
        <w:shd w:val="clear" w:color="auto" w:fill="FFFFFF"/>
        <w:jc w:val="left"/>
        <w:rPr>
          <w:rFonts w:ascii="微软雅黑" w:eastAsia="微软雅黑" w:hAnsi="微软雅黑" w:cs="宋体" w:hint="eastAsia"/>
          <w:color w:val="333333"/>
          <w:spacing w:val="15"/>
          <w:kern w:val="0"/>
          <w:sz w:val="20"/>
          <w:szCs w:val="20"/>
        </w:rPr>
      </w:pPr>
      <w:r w:rsidRPr="00BE6AD7">
        <w:rPr>
          <w:rFonts w:ascii="微软雅黑" w:eastAsia="微软雅黑" w:hAnsi="微软雅黑" w:cs="宋体" w:hint="eastAsia"/>
          <w:b/>
          <w:bCs/>
          <w:color w:val="333333"/>
          <w:spacing w:val="15"/>
          <w:kern w:val="0"/>
          <w:sz w:val="20"/>
        </w:rPr>
        <w:t>【分析】</w:t>
      </w:r>
      <w:r w:rsidRPr="00BE6AD7">
        <w:rPr>
          <w:rFonts w:ascii="微软雅黑" w:eastAsia="微软雅黑" w:hAnsi="微软雅黑" w:cs="宋体" w:hint="eastAsia"/>
          <w:color w:val="333333"/>
          <w:spacing w:val="15"/>
          <w:kern w:val="0"/>
          <w:sz w:val="20"/>
          <w:szCs w:val="20"/>
        </w:rPr>
        <w:t>A、根据溶解度曲线可比较溶解度大小</w:t>
      </w:r>
      <w:r w:rsidRPr="00BE6AD7">
        <w:rPr>
          <w:rFonts w:ascii="微软雅黑" w:eastAsia="微软雅黑" w:hAnsi="微软雅黑" w:cs="宋体" w:hint="eastAsia"/>
          <w:color w:val="333333"/>
          <w:kern w:val="0"/>
          <w:sz w:val="20"/>
          <w:szCs w:val="20"/>
        </w:rPr>
        <w:br/>
      </w:r>
      <w:r w:rsidRPr="00BE6AD7">
        <w:rPr>
          <w:rFonts w:ascii="微软雅黑" w:eastAsia="微软雅黑" w:hAnsi="微软雅黑" w:cs="宋体" w:hint="eastAsia"/>
          <w:color w:val="333333"/>
          <w:spacing w:val="15"/>
          <w:kern w:val="0"/>
          <w:sz w:val="20"/>
          <w:szCs w:val="20"/>
        </w:rPr>
        <w:t>B、根据不同温度下的溶解度分析析出晶体质量</w:t>
      </w:r>
      <w:r w:rsidRPr="00BE6AD7">
        <w:rPr>
          <w:rFonts w:ascii="微软雅黑" w:eastAsia="微软雅黑" w:hAnsi="微软雅黑" w:cs="宋体" w:hint="eastAsia"/>
          <w:color w:val="333333"/>
          <w:kern w:val="0"/>
          <w:sz w:val="20"/>
          <w:szCs w:val="20"/>
        </w:rPr>
        <w:br/>
      </w:r>
      <w:r w:rsidRPr="00BE6AD7">
        <w:rPr>
          <w:rFonts w:ascii="微软雅黑" w:eastAsia="微软雅黑" w:hAnsi="微软雅黑" w:cs="宋体" w:hint="eastAsia"/>
          <w:color w:val="333333"/>
          <w:spacing w:val="15"/>
          <w:kern w:val="0"/>
          <w:sz w:val="20"/>
          <w:szCs w:val="20"/>
        </w:rPr>
        <w:t>C、根据溶解度的定义分析溶液是否饱和</w:t>
      </w:r>
      <w:r w:rsidRPr="00BE6AD7">
        <w:rPr>
          <w:rFonts w:ascii="微软雅黑" w:eastAsia="微软雅黑" w:hAnsi="微软雅黑" w:cs="宋体" w:hint="eastAsia"/>
          <w:color w:val="333333"/>
          <w:kern w:val="0"/>
          <w:sz w:val="20"/>
          <w:szCs w:val="20"/>
        </w:rPr>
        <w:br/>
      </w:r>
      <w:r w:rsidRPr="00BE6AD7">
        <w:rPr>
          <w:rFonts w:ascii="微软雅黑" w:eastAsia="微软雅黑" w:hAnsi="微软雅黑" w:cs="宋体" w:hint="eastAsia"/>
          <w:color w:val="333333"/>
          <w:spacing w:val="15"/>
          <w:kern w:val="0"/>
          <w:sz w:val="20"/>
          <w:szCs w:val="20"/>
        </w:rPr>
        <w:t>D、根据溶解度曲线分析结晶方法。</w:t>
      </w:r>
    </w:p>
    <w:p w:rsidR="00BE6AD7" w:rsidRPr="00BE6AD7" w:rsidP="00BE6AD7">
      <w:pPr>
        <w:widowControl/>
        <w:shd w:val="clear" w:color="auto" w:fill="FFFFFF"/>
        <w:jc w:val="left"/>
        <w:rPr>
          <w:rFonts w:ascii="微软雅黑" w:eastAsia="微软雅黑" w:hAnsi="微软雅黑" w:cs="宋体" w:hint="eastAsia"/>
          <w:color w:val="333333"/>
          <w:spacing w:val="15"/>
          <w:kern w:val="0"/>
          <w:sz w:val="20"/>
          <w:szCs w:val="20"/>
        </w:rPr>
      </w:pPr>
      <w:r w:rsidRPr="00BE6AD7">
        <w:rPr>
          <w:rFonts w:ascii="微软雅黑" w:eastAsia="微软雅黑" w:hAnsi="微软雅黑" w:cs="宋体" w:hint="eastAsia"/>
          <w:b/>
          <w:bCs/>
          <w:color w:val="333333"/>
          <w:spacing w:val="15"/>
          <w:kern w:val="0"/>
          <w:sz w:val="20"/>
        </w:rPr>
        <w:t>【解答】</w:t>
      </w:r>
      <w:r w:rsidRPr="00BE6AD7">
        <w:rPr>
          <w:rFonts w:ascii="微软雅黑" w:eastAsia="微软雅黑" w:hAnsi="微软雅黑" w:cs="宋体" w:hint="eastAsia"/>
          <w:color w:val="333333"/>
          <w:spacing w:val="15"/>
          <w:kern w:val="0"/>
          <w:sz w:val="20"/>
          <w:szCs w:val="20"/>
        </w:rPr>
        <w:t>解：A、由溶解度曲线可知t</w:t>
      </w:r>
      <w:r w:rsidRPr="00BE6AD7">
        <w:rPr>
          <w:rFonts w:ascii="Arial" w:eastAsia="微软雅黑" w:hAnsi="Arial" w:cs="Arial"/>
          <w:color w:val="333333"/>
          <w:spacing w:val="15"/>
          <w:kern w:val="0"/>
          <w:sz w:val="17"/>
          <w:szCs w:val="17"/>
          <w:vertAlign w:val="subscript"/>
        </w:rPr>
        <w:t>1</w:t>
      </w:r>
      <w:r w:rsidRPr="00BE6AD7">
        <w:rPr>
          <w:rFonts w:ascii="微软雅黑" w:eastAsia="微软雅黑" w:hAnsi="微软雅黑" w:cs="宋体" w:hint="eastAsia"/>
          <w:color w:val="333333"/>
          <w:spacing w:val="15"/>
          <w:kern w:val="0"/>
          <w:sz w:val="20"/>
          <w:szCs w:val="20"/>
        </w:rPr>
        <w:t>℃时三种物质溶解度的大小为b＞a=c，正确</w:t>
      </w:r>
      <w:r w:rsidRPr="00BE6AD7">
        <w:rPr>
          <w:rFonts w:ascii="微软雅黑" w:eastAsia="微软雅黑" w:hAnsi="微软雅黑" w:cs="宋体" w:hint="eastAsia"/>
          <w:color w:val="333333"/>
          <w:kern w:val="0"/>
          <w:sz w:val="20"/>
          <w:szCs w:val="20"/>
        </w:rPr>
        <w:br/>
      </w:r>
      <w:r w:rsidRPr="00BE6AD7">
        <w:rPr>
          <w:rFonts w:ascii="微软雅黑" w:eastAsia="微软雅黑" w:hAnsi="微软雅黑" w:cs="宋体" w:hint="eastAsia"/>
          <w:color w:val="333333"/>
          <w:spacing w:val="15"/>
          <w:kern w:val="0"/>
          <w:sz w:val="20"/>
          <w:szCs w:val="20"/>
        </w:rPr>
        <w:t>B、t</w:t>
      </w:r>
      <w:r w:rsidRPr="00BE6AD7">
        <w:rPr>
          <w:rFonts w:ascii="Arial" w:eastAsia="微软雅黑" w:hAnsi="Arial" w:cs="Arial"/>
          <w:color w:val="333333"/>
          <w:spacing w:val="15"/>
          <w:kern w:val="0"/>
          <w:sz w:val="17"/>
          <w:szCs w:val="17"/>
          <w:vertAlign w:val="subscript"/>
        </w:rPr>
        <w:t>2</w:t>
      </w:r>
      <w:r w:rsidRPr="00BE6AD7">
        <w:rPr>
          <w:rFonts w:ascii="微软雅黑" w:eastAsia="微软雅黑" w:hAnsi="微软雅黑" w:cs="宋体" w:hint="eastAsia"/>
          <w:color w:val="333333"/>
          <w:spacing w:val="15"/>
          <w:kern w:val="0"/>
          <w:sz w:val="20"/>
          <w:szCs w:val="20"/>
        </w:rPr>
        <w:t>℃时a的溶解度是50g，饱和溶液150g中含溶质50g，当降温到t</w:t>
      </w:r>
      <w:r w:rsidRPr="00BE6AD7">
        <w:rPr>
          <w:rFonts w:ascii="Arial" w:eastAsia="微软雅黑" w:hAnsi="Arial" w:cs="Arial"/>
          <w:color w:val="333333"/>
          <w:spacing w:val="15"/>
          <w:kern w:val="0"/>
          <w:sz w:val="17"/>
          <w:szCs w:val="17"/>
          <w:vertAlign w:val="subscript"/>
        </w:rPr>
        <w:t>1</w:t>
      </w:r>
      <w:r w:rsidRPr="00BE6AD7">
        <w:rPr>
          <w:rFonts w:ascii="微软雅黑" w:eastAsia="微软雅黑" w:hAnsi="微软雅黑" w:cs="宋体" w:hint="eastAsia"/>
          <w:color w:val="333333"/>
          <w:spacing w:val="15"/>
          <w:kern w:val="0"/>
          <w:sz w:val="20"/>
          <w:szCs w:val="20"/>
        </w:rPr>
        <w:t>℃时，因t</w:t>
      </w:r>
      <w:r w:rsidRPr="00BE6AD7">
        <w:rPr>
          <w:rFonts w:ascii="Arial" w:eastAsia="微软雅黑" w:hAnsi="Arial" w:cs="Arial"/>
          <w:color w:val="333333"/>
          <w:spacing w:val="15"/>
          <w:kern w:val="0"/>
          <w:sz w:val="17"/>
          <w:szCs w:val="17"/>
          <w:vertAlign w:val="subscript"/>
        </w:rPr>
        <w:t>1</w:t>
      </w:r>
      <w:r w:rsidRPr="00BE6AD7">
        <w:rPr>
          <w:rFonts w:ascii="微软雅黑" w:eastAsia="微软雅黑" w:hAnsi="微软雅黑" w:cs="宋体" w:hint="eastAsia"/>
          <w:color w:val="333333"/>
          <w:spacing w:val="15"/>
          <w:kern w:val="0"/>
          <w:sz w:val="20"/>
          <w:szCs w:val="20"/>
        </w:rPr>
        <w:t>℃时a物质的溶解度为20g，因此会析出溶质30g，正确</w:t>
      </w:r>
      <w:r w:rsidRPr="00BE6AD7">
        <w:rPr>
          <w:rFonts w:ascii="微软雅黑" w:eastAsia="微软雅黑" w:hAnsi="微软雅黑" w:cs="宋体" w:hint="eastAsia"/>
          <w:color w:val="333333"/>
          <w:kern w:val="0"/>
          <w:sz w:val="20"/>
          <w:szCs w:val="20"/>
        </w:rPr>
        <w:br/>
      </w:r>
      <w:r w:rsidRPr="00BE6AD7">
        <w:rPr>
          <w:rFonts w:ascii="微软雅黑" w:eastAsia="微软雅黑" w:hAnsi="微软雅黑" w:cs="宋体" w:hint="eastAsia"/>
          <w:color w:val="333333"/>
          <w:spacing w:val="15"/>
          <w:kern w:val="0"/>
          <w:sz w:val="20"/>
          <w:szCs w:val="20"/>
        </w:rPr>
        <w:t>C、从图象中可以看出t</w:t>
      </w:r>
      <w:r w:rsidRPr="00BE6AD7">
        <w:rPr>
          <w:rFonts w:ascii="Arial" w:eastAsia="微软雅黑" w:hAnsi="Arial" w:cs="Arial"/>
          <w:color w:val="333333"/>
          <w:spacing w:val="15"/>
          <w:kern w:val="0"/>
          <w:sz w:val="17"/>
          <w:szCs w:val="17"/>
          <w:vertAlign w:val="subscript"/>
        </w:rPr>
        <w:t>2</w:t>
      </w:r>
      <w:r w:rsidRPr="00BE6AD7">
        <w:rPr>
          <w:rFonts w:ascii="微软雅黑" w:eastAsia="微软雅黑" w:hAnsi="微软雅黑" w:cs="宋体" w:hint="eastAsia"/>
          <w:color w:val="333333"/>
          <w:spacing w:val="15"/>
          <w:kern w:val="0"/>
          <w:sz w:val="20"/>
          <w:szCs w:val="20"/>
        </w:rPr>
        <w:t>℃时，a物质的溶解度为50g，即50g固体a在100g水中溶解达到饱和状态，形成150g溶液，比值为1：2：3，故t</w:t>
      </w:r>
      <w:r w:rsidRPr="00BE6AD7">
        <w:rPr>
          <w:rFonts w:ascii="Arial" w:eastAsia="微软雅黑" w:hAnsi="Arial" w:cs="Arial"/>
          <w:color w:val="333333"/>
          <w:spacing w:val="15"/>
          <w:kern w:val="0"/>
          <w:sz w:val="17"/>
          <w:szCs w:val="17"/>
          <w:vertAlign w:val="subscript"/>
        </w:rPr>
        <w:t>2</w:t>
      </w:r>
      <w:r w:rsidRPr="00BE6AD7">
        <w:rPr>
          <w:rFonts w:ascii="微软雅黑" w:eastAsia="微软雅黑" w:hAnsi="微软雅黑" w:cs="宋体" w:hint="eastAsia"/>
          <w:color w:val="333333"/>
          <w:spacing w:val="15"/>
          <w:kern w:val="0"/>
          <w:sz w:val="20"/>
          <w:szCs w:val="20"/>
        </w:rPr>
        <w:t>℃时，将1g a物质加入到2g水中不断搅拌，能形成应是3g饱和溶液，故C不正确。</w:t>
      </w:r>
      <w:r w:rsidRPr="00BE6AD7">
        <w:rPr>
          <w:rFonts w:ascii="微软雅黑" w:eastAsia="微软雅黑" w:hAnsi="微软雅黑" w:cs="宋体" w:hint="eastAsia"/>
          <w:color w:val="333333"/>
          <w:kern w:val="0"/>
          <w:sz w:val="20"/>
          <w:szCs w:val="20"/>
        </w:rPr>
        <w:br/>
      </w:r>
      <w:r w:rsidRPr="00BE6AD7">
        <w:rPr>
          <w:rFonts w:ascii="微软雅黑" w:eastAsia="微软雅黑" w:hAnsi="微软雅黑" w:cs="宋体" w:hint="eastAsia"/>
          <w:color w:val="333333"/>
          <w:spacing w:val="15"/>
          <w:kern w:val="0"/>
          <w:sz w:val="20"/>
          <w:szCs w:val="20"/>
        </w:rPr>
        <w:t>D、a的溶解度随温度升高增大且影响较大，而c物质的溶解度随温度升高而减小，因此要从含有少量c的a溶液中得到较多的a晶体，通常采用降温结晶的方法，故D正确</w:t>
      </w:r>
      <w:r w:rsidRPr="00BE6AD7">
        <w:rPr>
          <w:rFonts w:ascii="微软雅黑" w:eastAsia="微软雅黑" w:hAnsi="微软雅黑" w:cs="宋体" w:hint="eastAsia"/>
          <w:color w:val="333333"/>
          <w:kern w:val="0"/>
          <w:sz w:val="20"/>
          <w:szCs w:val="20"/>
        </w:rPr>
        <w:br/>
      </w:r>
      <w:r w:rsidRPr="00BE6AD7">
        <w:rPr>
          <w:rFonts w:ascii="微软雅黑" w:eastAsia="微软雅黑" w:hAnsi="微软雅黑" w:cs="宋体" w:hint="eastAsia"/>
          <w:color w:val="333333"/>
          <w:spacing w:val="15"/>
          <w:kern w:val="0"/>
          <w:sz w:val="20"/>
          <w:szCs w:val="20"/>
        </w:rPr>
        <w:t>故选：C。</w:t>
      </w:r>
    </w:p>
    <w:p w:rsidR="00BE6AD7" w:rsidRPr="00BE6AD7" w:rsidP="00BE6AD7">
      <w:pPr>
        <w:widowControl/>
        <w:shd w:val="clear" w:color="auto" w:fill="FFFFFF"/>
        <w:jc w:val="left"/>
        <w:rPr>
          <w:rFonts w:ascii="微软雅黑" w:eastAsia="微软雅黑" w:hAnsi="微软雅黑" w:cs="宋体" w:hint="eastAsia"/>
          <w:color w:val="333333"/>
          <w:spacing w:val="15"/>
          <w:kern w:val="0"/>
          <w:sz w:val="20"/>
          <w:szCs w:val="20"/>
        </w:rPr>
      </w:pPr>
      <w:r w:rsidRPr="00BE6AD7">
        <w:rPr>
          <w:rFonts w:ascii="微软雅黑" w:eastAsia="微软雅黑" w:hAnsi="微软雅黑" w:cs="宋体" w:hint="eastAsia"/>
          <w:b/>
          <w:bCs/>
          <w:color w:val="333333"/>
          <w:spacing w:val="15"/>
          <w:kern w:val="0"/>
          <w:sz w:val="20"/>
        </w:rPr>
        <w:t>【点评】</w:t>
      </w:r>
      <w:r w:rsidRPr="00BE6AD7">
        <w:rPr>
          <w:rFonts w:ascii="微软雅黑" w:eastAsia="微软雅黑" w:hAnsi="微软雅黑" w:cs="宋体" w:hint="eastAsia"/>
          <w:color w:val="333333"/>
          <w:spacing w:val="15"/>
          <w:kern w:val="0"/>
          <w:sz w:val="20"/>
          <w:szCs w:val="20"/>
        </w:rPr>
        <w:t>本题综合考查溶解度曲线的意义，要求我们灵活掌握溶解度与溶质质量分数的关系，同时明确对于不同种类的物质可以采用不同的结晶方法。</w:t>
      </w:r>
    </w:p>
    <w:p w:rsidR="00BE6AD7">
      <w:pPr>
        <w:rPr>
          <w:rFonts w:hint="eastAsia"/>
        </w:rPr>
      </w:pPr>
    </w:p>
    <w:p w:rsidR="0015131C">
      <w:r>
        <w:t>12.   </w:t>
      </w:r>
      <w:r>
        <w:t>下列是小可同学进行的实验操作及判断，其中正确的是（　　）</w:t>
      </w:r>
    </w:p>
    <w:tbl>
      <w:tblPr>
        <w:tblStyle w:val="GridTableLight"/>
        <w:tblW w:w="0" w:type="auto"/>
        <w:tblLook w:val="04A0"/>
      </w:tblPr>
      <w:tblGrid>
        <w:gridCol w:w="615"/>
        <w:gridCol w:w="5256"/>
        <w:gridCol w:w="2106"/>
        <w:gridCol w:w="3000"/>
      </w:tblGrid>
      <w:tr w:rsidTr="007272C3">
        <w:tblPrEx>
          <w:tblW w:w="0" w:type="auto"/>
          <w:tblLook w:val="04A0"/>
        </w:tblPrEx>
        <w:tc>
          <w:tcPr>
            <w:tcW w:w="615" w:type="dxa"/>
          </w:tcPr>
          <w:p w:rsidR="0015131C"/>
        </w:tc>
        <w:tc>
          <w:tcPr>
            <w:tcW w:w="2685" w:type="dxa"/>
          </w:tcPr>
          <w:p w:rsidR="0015131C">
            <w:r>
              <w:t>步骤</w:t>
            </w:r>
          </w:p>
        </w:tc>
        <w:tc>
          <w:tcPr>
            <w:tcW w:w="2085" w:type="dxa"/>
          </w:tcPr>
          <w:p w:rsidR="0015131C">
            <w:r>
              <w:t>现象</w:t>
            </w:r>
          </w:p>
        </w:tc>
        <w:tc>
          <w:tcPr>
            <w:tcW w:w="3000" w:type="dxa"/>
          </w:tcPr>
          <w:p w:rsidR="0015131C">
            <w:r>
              <w:t>结论</w:t>
            </w:r>
          </w:p>
        </w:tc>
      </w:tr>
      <w:tr w:rsidTr="007272C3">
        <w:tblPrEx>
          <w:tblW w:w="0" w:type="auto"/>
          <w:tblLook w:val="04A0"/>
        </w:tblPrEx>
        <w:tc>
          <w:tcPr>
            <w:tcW w:w="0" w:type="auto"/>
          </w:tcPr>
          <w:p w:rsidR="0015131C">
            <w:r>
              <w:t>A</w:t>
            </w:r>
          </w:p>
        </w:tc>
        <w:tc>
          <w:tcPr>
            <w:tcW w:w="0" w:type="auto"/>
          </w:tcPr>
          <w:p w:rsidR="0015131C">
            <w:r>
              <w:t>取少量浓氨水滴入无色酚酞溶液中</w:t>
            </w:r>
          </w:p>
        </w:tc>
        <w:tc>
          <w:tcPr>
            <w:tcW w:w="0" w:type="auto"/>
          </w:tcPr>
          <w:p w:rsidR="0015131C">
            <w:r>
              <w:t>无色酚酞溶液变红</w:t>
            </w:r>
          </w:p>
        </w:tc>
        <w:tc>
          <w:tcPr>
            <w:tcW w:w="0" w:type="auto"/>
          </w:tcPr>
          <w:p w:rsidR="0015131C">
            <w:r>
              <w:t>分子在做永不停息无规则运动</w:t>
            </w:r>
          </w:p>
        </w:tc>
      </w:tr>
      <w:tr w:rsidTr="007272C3">
        <w:tblPrEx>
          <w:tblW w:w="0" w:type="auto"/>
          <w:tblLook w:val="04A0"/>
        </w:tblPrEx>
        <w:tc>
          <w:tcPr>
            <w:tcW w:w="0" w:type="auto"/>
          </w:tcPr>
          <w:p w:rsidR="0015131C">
            <w:r>
              <w:t>B</w:t>
            </w:r>
          </w:p>
        </w:tc>
        <w:tc>
          <w:tcPr>
            <w:tcW w:w="0" w:type="auto"/>
          </w:tcPr>
          <w:p w:rsidR="0015131C">
            <w:r>
              <w:t>用灯帽盖燃着的酒精灯</w:t>
            </w:r>
          </w:p>
        </w:tc>
        <w:tc>
          <w:tcPr>
            <w:tcW w:w="0" w:type="auto"/>
          </w:tcPr>
          <w:p w:rsidR="0015131C">
            <w:r>
              <w:t>火焰熄灭</w:t>
            </w:r>
          </w:p>
        </w:tc>
        <w:tc>
          <w:tcPr>
            <w:tcW w:w="0" w:type="auto"/>
          </w:tcPr>
          <w:p w:rsidR="0015131C">
            <w:r>
              <w:t>降温可以灭火</w:t>
            </w:r>
          </w:p>
        </w:tc>
      </w:tr>
      <w:tr w:rsidTr="007272C3">
        <w:tblPrEx>
          <w:tblW w:w="0" w:type="auto"/>
          <w:tblLook w:val="04A0"/>
        </w:tblPrEx>
        <w:tc>
          <w:tcPr>
            <w:tcW w:w="0" w:type="auto"/>
          </w:tcPr>
          <w:p w:rsidR="0015131C">
            <w:r>
              <w:t>C</w:t>
            </w:r>
          </w:p>
        </w:tc>
        <w:tc>
          <w:tcPr>
            <w:tcW w:w="0" w:type="auto"/>
          </w:tcPr>
          <w:p w:rsidR="0015131C">
            <w:r>
              <w:t>将浓盐酸与大理石混合后产生的气体通入澄清石灰水中</w:t>
            </w:r>
          </w:p>
        </w:tc>
        <w:tc>
          <w:tcPr>
            <w:tcW w:w="0" w:type="auto"/>
          </w:tcPr>
          <w:p w:rsidR="0015131C">
            <w:r>
              <w:t>澄清石灰水未变浑浊</w:t>
            </w:r>
          </w:p>
        </w:tc>
        <w:tc>
          <w:tcPr>
            <w:tcW w:w="0" w:type="auto"/>
          </w:tcPr>
          <w:p w:rsidR="0015131C">
            <w:r>
              <w:t>澄清石灰水变质</w:t>
            </w:r>
          </w:p>
        </w:tc>
      </w:tr>
      <w:tr w:rsidTr="007272C3">
        <w:tblPrEx>
          <w:tblW w:w="0" w:type="auto"/>
          <w:tblLook w:val="04A0"/>
        </w:tblPrEx>
        <w:tc>
          <w:tcPr>
            <w:tcW w:w="0" w:type="auto"/>
          </w:tcPr>
          <w:p w:rsidR="0015131C">
            <w:r>
              <w:t>D</w:t>
            </w:r>
          </w:p>
        </w:tc>
        <w:tc>
          <w:tcPr>
            <w:tcW w:w="0" w:type="auto"/>
          </w:tcPr>
          <w:p w:rsidR="0015131C">
            <w:r>
              <w:t>取少量氢氧化钠溶液，滴加稀盐酸</w:t>
            </w:r>
          </w:p>
        </w:tc>
        <w:tc>
          <w:tcPr>
            <w:tcW w:w="0" w:type="auto"/>
          </w:tcPr>
          <w:p w:rsidR="0015131C">
            <w:r>
              <w:t>产生气泡</w:t>
            </w:r>
          </w:p>
        </w:tc>
        <w:tc>
          <w:tcPr>
            <w:tcW w:w="0" w:type="auto"/>
          </w:tcPr>
          <w:p w:rsidR="0015131C">
            <w:r>
              <w:t>氢氧化钠溶液已经变质</w:t>
            </w:r>
          </w:p>
        </w:tc>
      </w:tr>
    </w:tbl>
    <w:p w:rsidR="0015131C">
      <w:r>
        <w:t>A. A                         </w:t>
      </w:r>
      <w:r>
        <w:t>B. B                         C. C                         D. D</w:t>
      </w:r>
    </w:p>
    <w:p w:rsidR="00BE6AD7" w:rsidRPr="00BE6AD7" w:rsidP="00BE6AD7">
      <w:pPr>
        <w:widowControl/>
        <w:shd w:val="clear" w:color="auto" w:fill="FFFFFF"/>
        <w:jc w:val="left"/>
        <w:rPr>
          <w:rFonts w:ascii="微软雅黑" w:eastAsia="微软雅黑" w:hAnsi="微软雅黑" w:cs="宋体"/>
          <w:color w:val="333333"/>
          <w:spacing w:val="15"/>
          <w:kern w:val="0"/>
          <w:sz w:val="20"/>
          <w:szCs w:val="20"/>
        </w:rPr>
      </w:pPr>
      <w:r w:rsidRPr="00BE6AD7">
        <w:rPr>
          <w:rFonts w:ascii="微软雅黑" w:eastAsia="微软雅黑" w:hAnsi="微软雅黑" w:cs="宋体" w:hint="eastAsia"/>
          <w:b/>
          <w:bCs/>
          <w:color w:val="333333"/>
          <w:spacing w:val="15"/>
          <w:kern w:val="0"/>
          <w:sz w:val="20"/>
        </w:rPr>
        <w:t>【专题】</w:t>
      </w:r>
      <w:r w:rsidRPr="00BE6AD7">
        <w:rPr>
          <w:rFonts w:ascii="微软雅黑" w:eastAsia="微软雅黑" w:hAnsi="微软雅黑" w:cs="宋体" w:hint="eastAsia"/>
          <w:color w:val="333333"/>
          <w:spacing w:val="15"/>
          <w:kern w:val="0"/>
          <w:sz w:val="20"/>
          <w:szCs w:val="20"/>
        </w:rPr>
        <w:t>简单实验方案的设计与评价．</w:t>
      </w:r>
    </w:p>
    <w:p w:rsidR="00BE6AD7" w:rsidRPr="00BE6AD7" w:rsidP="00BE6AD7">
      <w:pPr>
        <w:widowControl/>
        <w:shd w:val="clear" w:color="auto" w:fill="FFFFFF"/>
        <w:jc w:val="left"/>
        <w:rPr>
          <w:rFonts w:ascii="微软雅黑" w:eastAsia="微软雅黑" w:hAnsi="微软雅黑" w:cs="宋体" w:hint="eastAsia"/>
          <w:color w:val="333333"/>
          <w:spacing w:val="15"/>
          <w:kern w:val="0"/>
          <w:sz w:val="20"/>
          <w:szCs w:val="20"/>
        </w:rPr>
      </w:pPr>
      <w:r w:rsidRPr="00BE6AD7">
        <w:rPr>
          <w:rFonts w:ascii="微软雅黑" w:eastAsia="微软雅黑" w:hAnsi="微软雅黑" w:cs="宋体" w:hint="eastAsia"/>
          <w:b/>
          <w:bCs/>
          <w:color w:val="333333"/>
          <w:spacing w:val="15"/>
          <w:kern w:val="0"/>
          <w:sz w:val="20"/>
        </w:rPr>
        <w:t>【分析】</w:t>
      </w:r>
      <w:r w:rsidRPr="00BE6AD7">
        <w:rPr>
          <w:rFonts w:ascii="微软雅黑" w:eastAsia="微软雅黑" w:hAnsi="微软雅黑" w:cs="宋体" w:hint="eastAsia"/>
          <w:color w:val="333333"/>
          <w:spacing w:val="15"/>
          <w:kern w:val="0"/>
          <w:sz w:val="20"/>
          <w:szCs w:val="20"/>
        </w:rPr>
        <w:t>A、根据酚酞溶液遇碱性溶液变红色进行分析判断。</w:t>
      </w:r>
      <w:r w:rsidRPr="00BE6AD7">
        <w:rPr>
          <w:rFonts w:ascii="微软雅黑" w:eastAsia="微软雅黑" w:hAnsi="微软雅黑" w:cs="宋体" w:hint="eastAsia"/>
          <w:color w:val="333333"/>
          <w:kern w:val="0"/>
          <w:sz w:val="20"/>
          <w:szCs w:val="20"/>
        </w:rPr>
        <w:br/>
      </w:r>
      <w:r w:rsidRPr="00BE6AD7">
        <w:rPr>
          <w:rFonts w:ascii="微软雅黑" w:eastAsia="微软雅黑" w:hAnsi="微软雅黑" w:cs="宋体" w:hint="eastAsia"/>
          <w:color w:val="333333"/>
          <w:spacing w:val="15"/>
          <w:kern w:val="0"/>
          <w:sz w:val="20"/>
          <w:szCs w:val="20"/>
        </w:rPr>
        <w:t>B、根据灭火的原理进行分析判断。</w:t>
      </w:r>
      <w:r w:rsidRPr="00BE6AD7">
        <w:rPr>
          <w:rFonts w:ascii="微软雅黑" w:eastAsia="微软雅黑" w:hAnsi="微软雅黑" w:cs="宋体" w:hint="eastAsia"/>
          <w:color w:val="333333"/>
          <w:kern w:val="0"/>
          <w:sz w:val="20"/>
          <w:szCs w:val="20"/>
        </w:rPr>
        <w:br/>
      </w:r>
      <w:r w:rsidRPr="00BE6AD7">
        <w:rPr>
          <w:rFonts w:ascii="微软雅黑" w:eastAsia="微软雅黑" w:hAnsi="微软雅黑" w:cs="宋体" w:hint="eastAsia"/>
          <w:color w:val="333333"/>
          <w:spacing w:val="15"/>
          <w:kern w:val="0"/>
          <w:sz w:val="20"/>
          <w:szCs w:val="20"/>
        </w:rPr>
        <w:t>C、根据浓盐酸具有挥发性进行分析判断。</w:t>
      </w:r>
      <w:r w:rsidRPr="00BE6AD7">
        <w:rPr>
          <w:rFonts w:ascii="微软雅黑" w:eastAsia="微软雅黑" w:hAnsi="微软雅黑" w:cs="宋体" w:hint="eastAsia"/>
          <w:color w:val="333333"/>
          <w:kern w:val="0"/>
          <w:sz w:val="20"/>
          <w:szCs w:val="20"/>
        </w:rPr>
        <w:br/>
      </w:r>
      <w:r w:rsidRPr="00BE6AD7">
        <w:rPr>
          <w:rFonts w:ascii="微软雅黑" w:eastAsia="微软雅黑" w:hAnsi="微软雅黑" w:cs="宋体" w:hint="eastAsia"/>
          <w:color w:val="333333"/>
          <w:spacing w:val="15"/>
          <w:kern w:val="0"/>
          <w:sz w:val="20"/>
          <w:szCs w:val="20"/>
        </w:rPr>
        <w:t>D、根据氢氧化钠的化学性质、酸的化学性质进行分析判断。</w:t>
      </w:r>
    </w:p>
    <w:p w:rsidR="00BE6AD7" w:rsidRPr="00BE6AD7" w:rsidP="00BE6AD7">
      <w:pPr>
        <w:widowControl/>
        <w:shd w:val="clear" w:color="auto" w:fill="FFFFFF"/>
        <w:jc w:val="left"/>
        <w:rPr>
          <w:rFonts w:ascii="微软雅黑" w:eastAsia="微软雅黑" w:hAnsi="微软雅黑" w:cs="宋体" w:hint="eastAsia"/>
          <w:color w:val="333333"/>
          <w:spacing w:val="15"/>
          <w:kern w:val="0"/>
          <w:sz w:val="20"/>
          <w:szCs w:val="20"/>
        </w:rPr>
      </w:pPr>
      <w:r w:rsidRPr="00BE6AD7">
        <w:rPr>
          <w:rFonts w:ascii="微软雅黑" w:eastAsia="微软雅黑" w:hAnsi="微软雅黑" w:cs="宋体" w:hint="eastAsia"/>
          <w:b/>
          <w:bCs/>
          <w:color w:val="333333"/>
          <w:spacing w:val="15"/>
          <w:kern w:val="0"/>
          <w:sz w:val="20"/>
        </w:rPr>
        <w:t>【解答】</w:t>
      </w:r>
      <w:r w:rsidRPr="00BE6AD7">
        <w:rPr>
          <w:rFonts w:ascii="微软雅黑" w:eastAsia="微软雅黑" w:hAnsi="微软雅黑" w:cs="宋体" w:hint="eastAsia"/>
          <w:color w:val="333333"/>
          <w:spacing w:val="15"/>
          <w:kern w:val="0"/>
          <w:sz w:val="20"/>
          <w:szCs w:val="20"/>
        </w:rPr>
        <w:t>解：A、酚酞溶液遇酸性溶液不变色，遇碱性溶液变红色，氨水显碱性，滴入无色酚酞溶液变红；不能说明分子在做永不停息无规则运动，故选项说法错误。</w:t>
      </w:r>
      <w:r w:rsidRPr="00BE6AD7">
        <w:rPr>
          <w:rFonts w:ascii="微软雅黑" w:eastAsia="微软雅黑" w:hAnsi="微软雅黑" w:cs="宋体" w:hint="eastAsia"/>
          <w:color w:val="333333"/>
          <w:kern w:val="0"/>
          <w:sz w:val="20"/>
          <w:szCs w:val="20"/>
        </w:rPr>
        <w:br/>
      </w:r>
      <w:r w:rsidRPr="00BE6AD7">
        <w:rPr>
          <w:rFonts w:ascii="微软雅黑" w:eastAsia="微软雅黑" w:hAnsi="微软雅黑" w:cs="宋体" w:hint="eastAsia"/>
          <w:color w:val="333333"/>
          <w:spacing w:val="15"/>
          <w:kern w:val="0"/>
          <w:sz w:val="20"/>
          <w:szCs w:val="20"/>
        </w:rPr>
        <w:t>B、用灯帽盖燃着的酒精灯，是利用了隔绝氧气的原理，不是降温，故选项说法错误。</w:t>
      </w:r>
      <w:r w:rsidRPr="00BE6AD7">
        <w:rPr>
          <w:rFonts w:ascii="微软雅黑" w:eastAsia="微软雅黑" w:hAnsi="微软雅黑" w:cs="宋体" w:hint="eastAsia"/>
          <w:color w:val="333333"/>
          <w:kern w:val="0"/>
          <w:sz w:val="20"/>
          <w:szCs w:val="20"/>
        </w:rPr>
        <w:br/>
      </w:r>
      <w:r w:rsidRPr="00BE6AD7">
        <w:rPr>
          <w:rFonts w:ascii="微软雅黑" w:eastAsia="微软雅黑" w:hAnsi="微软雅黑" w:cs="宋体" w:hint="eastAsia"/>
          <w:color w:val="333333"/>
          <w:spacing w:val="15"/>
          <w:kern w:val="0"/>
          <w:sz w:val="20"/>
          <w:szCs w:val="20"/>
        </w:rPr>
        <w:t>C、浓盐酸具有挥发性，挥发出来的HCl气体混入二氧化碳中，而氯化氢气体溶于水生成盐酸，与石灰水可反应，石灰水就没有预期那样变浑浊，而不一定是澄清石灰水变质，故选项说法错误。</w:t>
      </w:r>
      <w:r w:rsidRPr="00BE6AD7">
        <w:rPr>
          <w:rFonts w:ascii="微软雅黑" w:eastAsia="微软雅黑" w:hAnsi="微软雅黑" w:cs="宋体" w:hint="eastAsia"/>
          <w:color w:val="333333"/>
          <w:kern w:val="0"/>
          <w:sz w:val="20"/>
          <w:szCs w:val="20"/>
        </w:rPr>
        <w:br/>
      </w:r>
      <w:r w:rsidRPr="00BE6AD7">
        <w:rPr>
          <w:rFonts w:ascii="微软雅黑" w:eastAsia="微软雅黑" w:hAnsi="微软雅黑" w:cs="宋体" w:hint="eastAsia"/>
          <w:color w:val="333333"/>
          <w:spacing w:val="15"/>
          <w:kern w:val="0"/>
          <w:sz w:val="20"/>
          <w:szCs w:val="20"/>
        </w:rPr>
        <w:t>D、氢氧化钠溶液能吸收空气中的二氧化碳生成碳酸钠和水，导致氢氧化钠溶液变质；碳酸钠能与盐酸反应生成气体，而氢氧化钠不能，故可采用滴加稀盐酸观察是否产生气泡的方法判断是否变质，故选项说法正确。</w:t>
      </w:r>
      <w:r w:rsidRPr="00BE6AD7">
        <w:rPr>
          <w:rFonts w:ascii="微软雅黑" w:eastAsia="微软雅黑" w:hAnsi="微软雅黑" w:cs="宋体" w:hint="eastAsia"/>
          <w:color w:val="333333"/>
          <w:kern w:val="0"/>
          <w:sz w:val="20"/>
          <w:szCs w:val="20"/>
        </w:rPr>
        <w:br/>
      </w:r>
      <w:r w:rsidRPr="00BE6AD7">
        <w:rPr>
          <w:rFonts w:ascii="微软雅黑" w:eastAsia="微软雅黑" w:hAnsi="微软雅黑" w:cs="宋体" w:hint="eastAsia"/>
          <w:color w:val="333333"/>
          <w:spacing w:val="15"/>
          <w:kern w:val="0"/>
          <w:sz w:val="20"/>
          <w:szCs w:val="20"/>
        </w:rPr>
        <w:t>故选：D。</w:t>
      </w:r>
    </w:p>
    <w:p w:rsidR="00BE6AD7" w:rsidRPr="00BE6AD7" w:rsidP="00BE6AD7">
      <w:pPr>
        <w:widowControl/>
        <w:shd w:val="clear" w:color="auto" w:fill="FFFFFF"/>
        <w:jc w:val="left"/>
        <w:rPr>
          <w:rFonts w:ascii="微软雅黑" w:eastAsia="微软雅黑" w:hAnsi="微软雅黑" w:cs="宋体" w:hint="eastAsia"/>
          <w:color w:val="333333"/>
          <w:spacing w:val="15"/>
          <w:kern w:val="0"/>
          <w:sz w:val="20"/>
          <w:szCs w:val="20"/>
        </w:rPr>
      </w:pPr>
      <w:r w:rsidRPr="00BE6AD7">
        <w:rPr>
          <w:rFonts w:ascii="微软雅黑" w:eastAsia="微软雅黑" w:hAnsi="微软雅黑" w:cs="宋体" w:hint="eastAsia"/>
          <w:b/>
          <w:bCs/>
          <w:color w:val="333333"/>
          <w:spacing w:val="15"/>
          <w:kern w:val="0"/>
          <w:sz w:val="20"/>
        </w:rPr>
        <w:t>【点评】</w:t>
      </w:r>
      <w:r w:rsidRPr="00BE6AD7">
        <w:rPr>
          <w:rFonts w:ascii="微软雅黑" w:eastAsia="微软雅黑" w:hAnsi="微软雅黑" w:cs="宋体" w:hint="eastAsia"/>
          <w:color w:val="333333"/>
          <w:spacing w:val="15"/>
          <w:kern w:val="0"/>
          <w:sz w:val="20"/>
          <w:szCs w:val="20"/>
        </w:rPr>
        <w:t>本题难度不是很大，掌握酸碱指示剂的性质、灭火的原理、浓盐酸的性质、氢氧化钠的化学性质等是正确解答本题的关键。</w:t>
      </w:r>
    </w:p>
    <w:p w:rsidR="0015131C">
      <w:r>
        <w:t>13.   </w:t>
      </w:r>
      <w:r>
        <w:t>下列是小强同学对有关知识的总结，其中完全正确的一组是（　　）</w:t>
      </w:r>
    </w:p>
    <w:tbl>
      <w:tblPr>
        <w:tblStyle w:val="GridTableLight"/>
        <w:tblW w:w="0" w:type="auto"/>
        <w:tblLook w:val="04A0"/>
      </w:tblPr>
      <w:tblGrid>
        <w:gridCol w:w="4275"/>
        <w:gridCol w:w="4275"/>
      </w:tblGrid>
      <w:tr w:rsidTr="007272C3">
        <w:tblPrEx>
          <w:tblW w:w="0" w:type="auto"/>
          <w:tblLook w:val="04A0"/>
        </w:tblPrEx>
        <w:tc>
          <w:tcPr>
            <w:tcW w:w="4275" w:type="dxa"/>
          </w:tcPr>
          <w:p w:rsidR="0015131C">
            <w:r>
              <w:t>A</w:t>
            </w:r>
            <w:r>
              <w:t>生活中的化学</w:t>
            </w:r>
          </w:p>
        </w:tc>
        <w:tc>
          <w:tcPr>
            <w:tcW w:w="4275" w:type="dxa"/>
          </w:tcPr>
          <w:p w:rsidR="0015131C">
            <w:r>
              <w:t>B</w:t>
            </w:r>
            <w:r>
              <w:t>物质的结构</w:t>
            </w:r>
          </w:p>
        </w:tc>
      </w:tr>
      <w:tr w:rsidTr="007272C3">
        <w:tblPrEx>
          <w:tblW w:w="0" w:type="auto"/>
          <w:tblLook w:val="04A0"/>
        </w:tblPrEx>
        <w:tc>
          <w:tcPr>
            <w:tcW w:w="0" w:type="auto"/>
          </w:tcPr>
          <w:p w:rsidR="0015131C">
            <w:r>
              <w:t>①</w:t>
            </w:r>
            <w:r>
              <w:t>新装修屋内主要污染物</w:t>
            </w:r>
            <w:r>
              <w:t>--</w:t>
            </w:r>
            <w:r>
              <w:t>甲醛</w:t>
            </w:r>
            <w:r>
              <w:br/>
              <w:t>②</w:t>
            </w:r>
            <w:r>
              <w:t>形成酸雨的罪魁祸首</w:t>
            </w:r>
            <w:r>
              <w:t>--CO</w:t>
            </w:r>
            <w:r>
              <w:rPr>
                <w:vertAlign w:val="subscript"/>
              </w:rPr>
              <w:t>2</w:t>
            </w:r>
            <w:r>
              <w:br/>
              <w:t>③</w:t>
            </w:r>
            <w:r>
              <w:t>煤气中毒的原因</w:t>
            </w:r>
            <w:r>
              <w:t>--CO</w:t>
            </w:r>
          </w:p>
        </w:tc>
        <w:tc>
          <w:tcPr>
            <w:tcW w:w="0" w:type="auto"/>
          </w:tcPr>
          <w:p w:rsidR="0015131C">
            <w:r>
              <w:t>①</w:t>
            </w:r>
            <w:r>
              <w:t>氯化钠是由氯化钠分子构成的</w:t>
            </w:r>
            <w:r>
              <w:br/>
              <w:t>②</w:t>
            </w:r>
            <w:r>
              <w:t>金刚石是由金原子构成的</w:t>
            </w:r>
            <w:r>
              <w:br/>
              <w:t>③</w:t>
            </w:r>
            <w:r>
              <w:t>氮气是由氮分子构成的</w:t>
            </w:r>
          </w:p>
        </w:tc>
      </w:tr>
      <w:tr w:rsidTr="007272C3">
        <w:tblPrEx>
          <w:tblW w:w="0" w:type="auto"/>
          <w:tblLook w:val="04A0"/>
        </w:tblPrEx>
        <w:tc>
          <w:tcPr>
            <w:tcW w:w="0" w:type="auto"/>
          </w:tcPr>
          <w:p w:rsidR="0015131C">
            <w:r>
              <w:t>C</w:t>
            </w:r>
            <w:r>
              <w:t>化学中的守恒思想</w:t>
            </w:r>
          </w:p>
        </w:tc>
        <w:tc>
          <w:tcPr>
            <w:tcW w:w="0" w:type="auto"/>
          </w:tcPr>
          <w:p w:rsidR="0015131C">
            <w:r>
              <w:t>D</w:t>
            </w:r>
            <w:r>
              <w:t>物质的俗称</w:t>
            </w:r>
          </w:p>
        </w:tc>
      </w:tr>
      <w:tr w:rsidTr="007272C3">
        <w:tblPrEx>
          <w:tblW w:w="0" w:type="auto"/>
          <w:tblLook w:val="04A0"/>
        </w:tblPrEx>
        <w:tc>
          <w:tcPr>
            <w:tcW w:w="0" w:type="auto"/>
          </w:tcPr>
          <w:p w:rsidR="0015131C">
            <w:r>
              <w:t>①</w:t>
            </w:r>
            <w:r>
              <w:t>加水稀释前后溶液的溶质质量不变</w:t>
            </w:r>
            <w:r>
              <w:br/>
              <w:t>②</w:t>
            </w:r>
            <w:r>
              <w:t>化学反应前后元素的种类和质量都不变</w:t>
            </w:r>
            <w:r>
              <w:br/>
            </w:r>
            <w:r>
              <w:t>③</w:t>
            </w:r>
            <w:r>
              <w:t>参与反应物质总质量等于生成物总质量</w:t>
            </w:r>
          </w:p>
        </w:tc>
        <w:tc>
          <w:tcPr>
            <w:tcW w:w="0" w:type="auto"/>
          </w:tcPr>
          <w:p w:rsidR="0015131C">
            <w:r>
              <w:t>①Na</w:t>
            </w:r>
            <w:r>
              <w:rPr>
                <w:vertAlign w:val="subscript"/>
              </w:rPr>
              <w:t>2</w:t>
            </w:r>
            <w:r>
              <w:t>CO</w:t>
            </w:r>
            <w:r>
              <w:rPr>
                <w:vertAlign w:val="subscript"/>
              </w:rPr>
              <w:t>3</w:t>
            </w:r>
            <w:r>
              <w:t>：小苏打</w:t>
            </w:r>
            <w:r>
              <w:br/>
              <w:t>②C</w:t>
            </w:r>
            <w:r>
              <w:rPr>
                <w:vertAlign w:val="subscript"/>
              </w:rPr>
              <w:t>2</w:t>
            </w:r>
            <w:r>
              <w:t>H</w:t>
            </w:r>
            <w:r>
              <w:rPr>
                <w:vertAlign w:val="subscript"/>
              </w:rPr>
              <w:t>5</w:t>
            </w:r>
            <w:r>
              <w:t>OH</w:t>
            </w:r>
            <w:r>
              <w:t>：酒精</w:t>
            </w:r>
            <w:r>
              <w:br/>
              <w:t>③CaO</w:t>
            </w:r>
            <w:r>
              <w:t>：熟石灰</w:t>
            </w:r>
          </w:p>
        </w:tc>
      </w:tr>
    </w:tbl>
    <w:p w:rsidR="0015131C">
      <w:r>
        <w:t>A. A                         B. B                         C. C                         D. D</w:t>
      </w:r>
    </w:p>
    <w:p w:rsidR="00BE6AD7" w:rsidRPr="00BE6AD7" w:rsidP="00BE6AD7">
      <w:pPr>
        <w:widowControl/>
        <w:shd w:val="clear" w:color="auto" w:fill="FFFFFF"/>
        <w:jc w:val="left"/>
        <w:rPr>
          <w:rFonts w:ascii="微软雅黑" w:eastAsia="微软雅黑" w:hAnsi="微软雅黑" w:cs="宋体"/>
          <w:color w:val="333333"/>
          <w:spacing w:val="15"/>
          <w:kern w:val="0"/>
          <w:sz w:val="20"/>
          <w:szCs w:val="20"/>
        </w:rPr>
      </w:pPr>
      <w:r w:rsidRPr="00BE6AD7">
        <w:rPr>
          <w:rFonts w:ascii="微软雅黑" w:eastAsia="微软雅黑" w:hAnsi="微软雅黑" w:cs="宋体" w:hint="eastAsia"/>
          <w:b/>
          <w:bCs/>
          <w:color w:val="333333"/>
          <w:spacing w:val="15"/>
          <w:kern w:val="0"/>
          <w:sz w:val="20"/>
        </w:rPr>
        <w:t>【专题】</w:t>
      </w:r>
      <w:r w:rsidRPr="00BE6AD7">
        <w:rPr>
          <w:rFonts w:ascii="微软雅黑" w:eastAsia="微软雅黑" w:hAnsi="微软雅黑" w:cs="宋体" w:hint="eastAsia"/>
          <w:color w:val="333333"/>
          <w:spacing w:val="15"/>
          <w:kern w:val="0"/>
          <w:sz w:val="20"/>
          <w:szCs w:val="20"/>
        </w:rPr>
        <w:t>溶液的组成及溶质质量分数的计算；物质的微观构成与物质的宏观组成；化学用语和质量守恒定律；化学与生活．</w:t>
      </w:r>
    </w:p>
    <w:p w:rsidR="00BE6AD7" w:rsidRPr="00BE6AD7" w:rsidP="00BE6AD7">
      <w:pPr>
        <w:widowControl/>
        <w:shd w:val="clear" w:color="auto" w:fill="FFFFFF"/>
        <w:jc w:val="left"/>
        <w:rPr>
          <w:rFonts w:ascii="微软雅黑" w:eastAsia="微软雅黑" w:hAnsi="微软雅黑" w:cs="宋体" w:hint="eastAsia"/>
          <w:color w:val="333333"/>
          <w:spacing w:val="15"/>
          <w:kern w:val="0"/>
          <w:sz w:val="20"/>
          <w:szCs w:val="20"/>
        </w:rPr>
      </w:pPr>
      <w:r w:rsidRPr="00BE6AD7">
        <w:rPr>
          <w:rFonts w:ascii="微软雅黑" w:eastAsia="微软雅黑" w:hAnsi="微软雅黑" w:cs="宋体" w:hint="eastAsia"/>
          <w:b/>
          <w:bCs/>
          <w:color w:val="333333"/>
          <w:spacing w:val="15"/>
          <w:kern w:val="0"/>
          <w:sz w:val="20"/>
        </w:rPr>
        <w:t>【分析】</w:t>
      </w:r>
      <w:r w:rsidRPr="00BE6AD7">
        <w:rPr>
          <w:rFonts w:ascii="微软雅黑" w:eastAsia="微软雅黑" w:hAnsi="微软雅黑" w:cs="宋体" w:hint="eastAsia"/>
          <w:color w:val="333333"/>
          <w:spacing w:val="15"/>
          <w:kern w:val="0"/>
          <w:sz w:val="20"/>
          <w:szCs w:val="20"/>
        </w:rPr>
        <w:t>A．根据物质的性质来分析；</w:t>
      </w:r>
      <w:r w:rsidRPr="00BE6AD7">
        <w:rPr>
          <w:rFonts w:ascii="微软雅黑" w:eastAsia="微软雅黑" w:hAnsi="微软雅黑" w:cs="宋体" w:hint="eastAsia"/>
          <w:color w:val="333333"/>
          <w:kern w:val="0"/>
          <w:sz w:val="20"/>
          <w:szCs w:val="20"/>
        </w:rPr>
        <w:br/>
      </w:r>
      <w:r w:rsidRPr="00BE6AD7">
        <w:rPr>
          <w:rFonts w:ascii="微软雅黑" w:eastAsia="微软雅黑" w:hAnsi="微软雅黑" w:cs="宋体" w:hint="eastAsia"/>
          <w:color w:val="333333"/>
          <w:spacing w:val="15"/>
          <w:kern w:val="0"/>
          <w:sz w:val="20"/>
          <w:szCs w:val="20"/>
        </w:rPr>
        <w:t>B．根据物质的构成来分析；</w:t>
      </w:r>
      <w:r w:rsidRPr="00BE6AD7">
        <w:rPr>
          <w:rFonts w:ascii="微软雅黑" w:eastAsia="微软雅黑" w:hAnsi="微软雅黑" w:cs="宋体" w:hint="eastAsia"/>
          <w:color w:val="333333"/>
          <w:kern w:val="0"/>
          <w:sz w:val="20"/>
          <w:szCs w:val="20"/>
        </w:rPr>
        <w:br/>
      </w:r>
      <w:r w:rsidRPr="00BE6AD7">
        <w:rPr>
          <w:rFonts w:ascii="微软雅黑" w:eastAsia="微软雅黑" w:hAnsi="微软雅黑" w:cs="宋体" w:hint="eastAsia"/>
          <w:color w:val="333333"/>
          <w:spacing w:val="15"/>
          <w:kern w:val="0"/>
          <w:sz w:val="20"/>
          <w:szCs w:val="20"/>
        </w:rPr>
        <w:t>C．根据守恒思想来分析；</w:t>
      </w:r>
      <w:r w:rsidRPr="00BE6AD7">
        <w:rPr>
          <w:rFonts w:ascii="微软雅黑" w:eastAsia="微软雅黑" w:hAnsi="微软雅黑" w:cs="宋体" w:hint="eastAsia"/>
          <w:color w:val="333333"/>
          <w:kern w:val="0"/>
          <w:sz w:val="20"/>
          <w:szCs w:val="20"/>
        </w:rPr>
        <w:br/>
      </w:r>
      <w:r w:rsidRPr="00BE6AD7">
        <w:rPr>
          <w:rFonts w:ascii="微软雅黑" w:eastAsia="微软雅黑" w:hAnsi="微软雅黑" w:cs="宋体" w:hint="eastAsia"/>
          <w:color w:val="333333"/>
          <w:spacing w:val="15"/>
          <w:kern w:val="0"/>
          <w:sz w:val="20"/>
          <w:szCs w:val="20"/>
        </w:rPr>
        <w:t>D．根据常见物质的名称、俗称和化学式来分析。</w:t>
      </w:r>
    </w:p>
    <w:p w:rsidR="00BE6AD7" w:rsidRPr="00BE6AD7" w:rsidP="00BE6AD7">
      <w:pPr>
        <w:widowControl/>
        <w:shd w:val="clear" w:color="auto" w:fill="FFFFFF"/>
        <w:jc w:val="left"/>
        <w:rPr>
          <w:rFonts w:ascii="微软雅黑" w:eastAsia="微软雅黑" w:hAnsi="微软雅黑" w:cs="宋体" w:hint="eastAsia"/>
          <w:color w:val="333333"/>
          <w:spacing w:val="15"/>
          <w:kern w:val="0"/>
          <w:sz w:val="20"/>
          <w:szCs w:val="20"/>
        </w:rPr>
      </w:pPr>
      <w:r w:rsidRPr="00BE6AD7">
        <w:rPr>
          <w:rFonts w:ascii="微软雅黑" w:eastAsia="微软雅黑" w:hAnsi="微软雅黑" w:cs="宋体" w:hint="eastAsia"/>
          <w:b/>
          <w:bCs/>
          <w:color w:val="333333"/>
          <w:spacing w:val="15"/>
          <w:kern w:val="0"/>
          <w:sz w:val="20"/>
        </w:rPr>
        <w:t>【解答】</w:t>
      </w:r>
      <w:r w:rsidRPr="00BE6AD7">
        <w:rPr>
          <w:rFonts w:ascii="微软雅黑" w:eastAsia="微软雅黑" w:hAnsi="微软雅黑" w:cs="宋体" w:hint="eastAsia"/>
          <w:color w:val="333333"/>
          <w:spacing w:val="15"/>
          <w:kern w:val="0"/>
          <w:sz w:val="20"/>
          <w:szCs w:val="20"/>
        </w:rPr>
        <w:t>解：A．大气中二氧化碳的含量过高会导致温室效应；造成酸雨的主要物质是氮氧化物与二氧化硫，故A不合题意；</w:t>
      </w:r>
      <w:r w:rsidRPr="00BE6AD7">
        <w:rPr>
          <w:rFonts w:ascii="微软雅黑" w:eastAsia="微软雅黑" w:hAnsi="微软雅黑" w:cs="宋体" w:hint="eastAsia"/>
          <w:color w:val="333333"/>
          <w:kern w:val="0"/>
          <w:sz w:val="20"/>
          <w:szCs w:val="20"/>
        </w:rPr>
        <w:br/>
      </w:r>
      <w:r w:rsidRPr="00BE6AD7">
        <w:rPr>
          <w:rFonts w:ascii="微软雅黑" w:eastAsia="微软雅黑" w:hAnsi="微软雅黑" w:cs="宋体" w:hint="eastAsia"/>
          <w:color w:val="333333"/>
          <w:spacing w:val="15"/>
          <w:kern w:val="0"/>
          <w:sz w:val="20"/>
          <w:szCs w:val="20"/>
        </w:rPr>
        <w:t>B．氯化钠是由钠离子与氯离子构成的；金刚石是由碳原子构成的，故B不合题意；</w:t>
      </w:r>
      <w:r w:rsidRPr="00BE6AD7">
        <w:rPr>
          <w:rFonts w:ascii="微软雅黑" w:eastAsia="微软雅黑" w:hAnsi="微软雅黑" w:cs="宋体" w:hint="eastAsia"/>
          <w:color w:val="333333"/>
          <w:kern w:val="0"/>
          <w:sz w:val="20"/>
          <w:szCs w:val="20"/>
        </w:rPr>
        <w:br/>
      </w:r>
      <w:r w:rsidRPr="00BE6AD7">
        <w:rPr>
          <w:rFonts w:ascii="微软雅黑" w:eastAsia="微软雅黑" w:hAnsi="微软雅黑" w:cs="宋体" w:hint="eastAsia"/>
          <w:color w:val="333333"/>
          <w:spacing w:val="15"/>
          <w:kern w:val="0"/>
          <w:sz w:val="20"/>
          <w:szCs w:val="20"/>
        </w:rPr>
        <w:t>C．加水稀释前后溶液的溶质质量不变；化学反应前后元素的种类和质量都不变；参与反应物质总质量等于生成物总质量，故C符合题意；</w:t>
      </w:r>
      <w:r w:rsidRPr="00BE6AD7">
        <w:rPr>
          <w:rFonts w:ascii="微软雅黑" w:eastAsia="微软雅黑" w:hAnsi="微软雅黑" w:cs="宋体" w:hint="eastAsia"/>
          <w:color w:val="333333"/>
          <w:kern w:val="0"/>
          <w:sz w:val="20"/>
          <w:szCs w:val="20"/>
        </w:rPr>
        <w:br/>
      </w:r>
      <w:r w:rsidRPr="00BE6AD7">
        <w:rPr>
          <w:rFonts w:ascii="微软雅黑" w:eastAsia="微软雅黑" w:hAnsi="微软雅黑" w:cs="宋体" w:hint="eastAsia"/>
          <w:color w:val="333333"/>
          <w:spacing w:val="15"/>
          <w:kern w:val="0"/>
          <w:sz w:val="20"/>
          <w:szCs w:val="20"/>
        </w:rPr>
        <w:t>D．碳酸钠俗称纯碱、苏打；小苏打是碳酸氢钠的俗称；氧化钙俗称生石灰；熟石灰是氢氧化钙的俗称，故D不合题意。</w:t>
      </w:r>
      <w:r w:rsidRPr="00BE6AD7">
        <w:rPr>
          <w:rFonts w:ascii="微软雅黑" w:eastAsia="微软雅黑" w:hAnsi="微软雅黑" w:cs="宋体" w:hint="eastAsia"/>
          <w:color w:val="333333"/>
          <w:kern w:val="0"/>
          <w:sz w:val="20"/>
          <w:szCs w:val="20"/>
        </w:rPr>
        <w:br/>
      </w:r>
      <w:r w:rsidRPr="00BE6AD7">
        <w:rPr>
          <w:rFonts w:ascii="微软雅黑" w:eastAsia="微软雅黑" w:hAnsi="微软雅黑" w:cs="宋体" w:hint="eastAsia"/>
          <w:color w:val="333333"/>
          <w:spacing w:val="15"/>
          <w:kern w:val="0"/>
          <w:sz w:val="20"/>
          <w:szCs w:val="20"/>
        </w:rPr>
        <w:t>故选：C。</w:t>
      </w:r>
    </w:p>
    <w:p w:rsidR="00BE6AD7" w:rsidRPr="00BE6AD7" w:rsidP="00BE6AD7">
      <w:pPr>
        <w:widowControl/>
        <w:shd w:val="clear" w:color="auto" w:fill="FFFFFF"/>
        <w:jc w:val="left"/>
        <w:rPr>
          <w:rFonts w:ascii="微软雅黑" w:eastAsia="微软雅黑" w:hAnsi="微软雅黑" w:cs="宋体" w:hint="eastAsia"/>
          <w:color w:val="333333"/>
          <w:spacing w:val="15"/>
          <w:kern w:val="0"/>
          <w:sz w:val="20"/>
          <w:szCs w:val="20"/>
        </w:rPr>
      </w:pPr>
      <w:r w:rsidRPr="00BE6AD7">
        <w:rPr>
          <w:rFonts w:ascii="微软雅黑" w:eastAsia="微软雅黑" w:hAnsi="微软雅黑" w:cs="宋体" w:hint="eastAsia"/>
          <w:b/>
          <w:bCs/>
          <w:color w:val="333333"/>
          <w:spacing w:val="15"/>
          <w:kern w:val="0"/>
          <w:sz w:val="20"/>
        </w:rPr>
        <w:t>【点评】</w:t>
      </w:r>
      <w:r w:rsidRPr="00BE6AD7">
        <w:rPr>
          <w:rFonts w:ascii="微软雅黑" w:eastAsia="微软雅黑" w:hAnsi="微软雅黑" w:cs="宋体" w:hint="eastAsia"/>
          <w:color w:val="333333"/>
          <w:spacing w:val="15"/>
          <w:kern w:val="0"/>
          <w:sz w:val="20"/>
          <w:szCs w:val="20"/>
        </w:rPr>
        <w:t>此题是对知识归纳、总结的考查，解题的关键是对选项中的知识认识到位，结合相关分析即可解决。完成此题，可以依据已有的知识进行。</w:t>
      </w:r>
    </w:p>
    <w:p w:rsidR="00364A04" w:rsidP="00EF5640">
      <w:pPr>
        <w:textAlignment w:val="center"/>
        <w:rPr>
          <w:rFonts w:ascii="宋体" w:eastAsia="宋体" w:hAnsi="宋体"/>
          <w:b/>
        </w:rPr>
      </w:pPr>
      <w:r>
        <w:rPr>
          <w:b/>
          <w:bCs/>
        </w:rPr>
        <w:t>二、简答题</w:t>
      </w:r>
      <w:r>
        <w:rPr>
          <w:b/>
          <w:bCs/>
        </w:rPr>
        <w:t>(</w:t>
      </w:r>
      <w:r>
        <w:rPr>
          <w:b/>
          <w:bCs/>
        </w:rPr>
        <w:t>本大题共</w:t>
      </w:r>
      <w:r>
        <w:rPr>
          <w:b/>
          <w:bCs/>
        </w:rPr>
        <w:t>1</w:t>
      </w:r>
      <w:r>
        <w:rPr>
          <w:b/>
          <w:bCs/>
        </w:rPr>
        <w:t>小题，共</w:t>
      </w:r>
      <w:r>
        <w:rPr>
          <w:b/>
          <w:bCs/>
        </w:rPr>
        <w:t>6.0</w:t>
      </w:r>
      <w:r>
        <w:rPr>
          <w:b/>
          <w:bCs/>
        </w:rPr>
        <w:t>分</w:t>
      </w:r>
      <w:r>
        <w:rPr>
          <w:b/>
          <w:bCs/>
        </w:rPr>
        <w:t>)</w:t>
      </w:r>
    </w:p>
    <w:p w:rsidR="004E2D48" w:rsidRPr="00FE31DE">
      <w:pPr>
        <w:rPr>
          <w:rFonts w:ascii="宋体" w:eastAsia="宋体" w:hAnsi="宋体"/>
        </w:rPr>
      </w:pPr>
      <w:r>
        <w:t>14.   </w:t>
      </w:r>
      <w:r>
        <w:pict>
          <v:shape id="_x0000_s1034" type="#_x0000_t75" style="height:111.75pt;margin-left:127.8pt;margin-top:0;mso-position-horizontal:right;mso-position-vertical-relative:line;position:absolute;width:109.5pt;z-index:251660288" o:allowoverlap="f">
            <v:imagedata r:id="rId18" o:title=""/>
            <w10:wrap type="square"/>
          </v:shape>
        </w:pict>
      </w:r>
      <w:r>
        <w:t>传统干电池在日常生活中有多方面的应用，如图显示的是干电池的内部构造，请回答下列问题：</w:t>
      </w:r>
      <w:r>
        <w:br/>
      </w:r>
      <w:r>
        <w:t>（</w:t>
      </w:r>
      <w:r>
        <w:t>1</w:t>
      </w:r>
      <w:r>
        <w:t>）干电池是把化学能转化为</w:t>
      </w:r>
      <w:r>
        <w:t>______</w:t>
      </w:r>
      <w:r>
        <w:t>能的一种装置；</w:t>
      </w:r>
      <w:r>
        <w:br/>
      </w:r>
      <w:r>
        <w:t>（</w:t>
      </w:r>
      <w:r>
        <w:t>2</w:t>
      </w:r>
      <w:r>
        <w:t>）图中信息说明在干</w:t>
      </w:r>
      <w:r>
        <w:t>电池制造材料中，至少涉及到</w:t>
      </w:r>
      <w:r>
        <w:t>______</w:t>
      </w:r>
      <w:r>
        <w:t>种元素的单质，其中属于金属材料的有</w:t>
      </w:r>
      <w:r>
        <w:t>______</w:t>
      </w:r>
      <w:r>
        <w:t>（写化学式）；</w:t>
      </w:r>
      <w:r>
        <w:br/>
      </w:r>
      <w:r>
        <w:t>（</w:t>
      </w:r>
      <w:r>
        <w:t>3</w:t>
      </w:r>
      <w:r>
        <w:t>）糊状</w:t>
      </w:r>
      <w:r>
        <w:t>A</w:t>
      </w:r>
      <w:r>
        <w:t>物质的成分之一是氯化铵，请你写出该物质中阳离子的符号</w:t>
      </w:r>
      <w:r>
        <w:t>______</w:t>
      </w:r>
      <w:r>
        <w:t>，捋此糊状物与热的浓烧碱溶液混合，发生反应的化学方程式为</w:t>
      </w:r>
      <w:r>
        <w:t>______</w:t>
      </w:r>
      <w:r>
        <w:t>。</w:t>
      </w:r>
    </w:p>
    <w:p w:rsidR="0015131C" w:rsidRPr="005F4B41">
      <w:pPr>
        <w:spacing w:after="280" w:afterAutospacing="1"/>
        <w:rPr>
          <w:rFonts w:ascii="宋体" w:eastAsia="宋体" w:hAnsi="宋体"/>
          <w:noProof/>
        </w:rPr>
      </w:pPr>
    </w:p>
    <w:p w:rsidR="00BE6AD7" w:rsidRPr="00BE6AD7" w:rsidP="00BE6AD7">
      <w:pPr>
        <w:widowControl/>
        <w:shd w:val="clear" w:color="auto" w:fill="FFFFFF"/>
        <w:jc w:val="left"/>
        <w:rPr>
          <w:rFonts w:ascii="微软雅黑" w:eastAsia="微软雅黑" w:hAnsi="微软雅黑" w:cs="宋体"/>
          <w:color w:val="333333"/>
          <w:spacing w:val="15"/>
          <w:kern w:val="0"/>
          <w:sz w:val="20"/>
          <w:szCs w:val="20"/>
        </w:rPr>
      </w:pPr>
      <w:r w:rsidRPr="00BE6AD7">
        <w:rPr>
          <w:rFonts w:ascii="微软雅黑" w:eastAsia="微软雅黑" w:hAnsi="微软雅黑" w:cs="宋体" w:hint="eastAsia"/>
          <w:b/>
          <w:bCs/>
          <w:color w:val="333333"/>
          <w:spacing w:val="15"/>
          <w:kern w:val="0"/>
          <w:sz w:val="20"/>
        </w:rPr>
        <w:t>【专题】</w:t>
      </w:r>
      <w:r w:rsidRPr="00BE6AD7">
        <w:rPr>
          <w:rFonts w:ascii="微软雅黑" w:eastAsia="微软雅黑" w:hAnsi="微软雅黑" w:cs="宋体" w:hint="eastAsia"/>
          <w:color w:val="333333"/>
          <w:spacing w:val="15"/>
          <w:kern w:val="0"/>
          <w:sz w:val="20"/>
          <w:szCs w:val="20"/>
        </w:rPr>
        <w:t>化学与能源；金属与金属材料；常见的盐 化学肥料．</w:t>
      </w:r>
    </w:p>
    <w:p w:rsidR="00BE6AD7" w:rsidRPr="00BE6AD7" w:rsidP="00BE6AD7">
      <w:pPr>
        <w:widowControl/>
        <w:shd w:val="clear" w:color="auto" w:fill="FFFFFF"/>
        <w:jc w:val="left"/>
        <w:rPr>
          <w:rFonts w:ascii="微软雅黑" w:eastAsia="微软雅黑" w:hAnsi="微软雅黑" w:cs="宋体" w:hint="eastAsia"/>
          <w:color w:val="333333"/>
          <w:spacing w:val="15"/>
          <w:kern w:val="0"/>
          <w:sz w:val="20"/>
          <w:szCs w:val="20"/>
        </w:rPr>
      </w:pPr>
      <w:r w:rsidRPr="00BE6AD7">
        <w:rPr>
          <w:rFonts w:ascii="微软雅黑" w:eastAsia="微软雅黑" w:hAnsi="微软雅黑" w:cs="宋体" w:hint="eastAsia"/>
          <w:b/>
          <w:bCs/>
          <w:color w:val="333333"/>
          <w:spacing w:val="15"/>
          <w:kern w:val="0"/>
          <w:sz w:val="20"/>
        </w:rPr>
        <w:t>【分析】</w:t>
      </w:r>
      <w:r w:rsidRPr="00BE6AD7">
        <w:rPr>
          <w:rFonts w:ascii="微软雅黑" w:eastAsia="微软雅黑" w:hAnsi="微软雅黑" w:cs="宋体" w:hint="eastAsia"/>
          <w:color w:val="333333"/>
          <w:spacing w:val="15"/>
          <w:kern w:val="0"/>
          <w:sz w:val="20"/>
          <w:szCs w:val="20"/>
        </w:rPr>
        <w:t>（1）根据能量的转化方式分析，电池是把化学能转化为电能的装置进行分析；</w:t>
      </w:r>
      <w:r w:rsidRPr="00BE6AD7">
        <w:rPr>
          <w:rFonts w:ascii="微软雅黑" w:eastAsia="微软雅黑" w:hAnsi="微软雅黑" w:cs="宋体" w:hint="eastAsia"/>
          <w:color w:val="333333"/>
          <w:kern w:val="0"/>
          <w:sz w:val="20"/>
          <w:szCs w:val="20"/>
        </w:rPr>
        <w:br/>
      </w:r>
      <w:r w:rsidRPr="00BE6AD7">
        <w:rPr>
          <w:rFonts w:ascii="微软雅黑" w:eastAsia="微软雅黑" w:hAnsi="微软雅黑" w:cs="宋体" w:hint="eastAsia"/>
          <w:color w:val="333333"/>
          <w:spacing w:val="15"/>
          <w:kern w:val="0"/>
          <w:sz w:val="20"/>
          <w:szCs w:val="20"/>
        </w:rPr>
        <w:t>（2）根据单质是由同种元素组成的纯净物，依据材料的分类进行分析；</w:t>
      </w:r>
      <w:r w:rsidRPr="00BE6AD7">
        <w:rPr>
          <w:rFonts w:ascii="微软雅黑" w:eastAsia="微软雅黑" w:hAnsi="微软雅黑" w:cs="宋体" w:hint="eastAsia"/>
          <w:color w:val="333333"/>
          <w:kern w:val="0"/>
          <w:sz w:val="20"/>
          <w:szCs w:val="20"/>
        </w:rPr>
        <w:br/>
      </w:r>
      <w:r w:rsidRPr="00BE6AD7">
        <w:rPr>
          <w:rFonts w:ascii="微软雅黑" w:eastAsia="微软雅黑" w:hAnsi="微软雅黑" w:cs="宋体" w:hint="eastAsia"/>
          <w:color w:val="333333"/>
          <w:spacing w:val="15"/>
          <w:kern w:val="0"/>
          <w:sz w:val="20"/>
          <w:szCs w:val="20"/>
        </w:rPr>
        <w:t>（3）根据氯化铵是由铵根离子和氯离子构成的，氯化铵和氢氧化钠反应生成氯化钠、水和氨气进行分析。</w:t>
      </w:r>
    </w:p>
    <w:p w:rsidR="00BE6AD7" w:rsidRPr="00BE6AD7" w:rsidP="00BE6AD7">
      <w:pPr>
        <w:widowControl/>
        <w:shd w:val="clear" w:color="auto" w:fill="FFFFFF"/>
        <w:jc w:val="left"/>
        <w:rPr>
          <w:rFonts w:ascii="微软雅黑" w:eastAsia="微软雅黑" w:hAnsi="微软雅黑" w:cs="宋体" w:hint="eastAsia"/>
          <w:color w:val="333333"/>
          <w:spacing w:val="15"/>
          <w:kern w:val="0"/>
          <w:sz w:val="20"/>
          <w:szCs w:val="20"/>
        </w:rPr>
      </w:pPr>
      <w:r w:rsidRPr="00BE6AD7">
        <w:rPr>
          <w:rFonts w:ascii="微软雅黑" w:eastAsia="微软雅黑" w:hAnsi="微软雅黑" w:cs="宋体" w:hint="eastAsia"/>
          <w:b/>
          <w:bCs/>
          <w:color w:val="333333"/>
          <w:spacing w:val="15"/>
          <w:kern w:val="0"/>
          <w:sz w:val="20"/>
        </w:rPr>
        <w:t>【解答】</w:t>
      </w:r>
      <w:r w:rsidRPr="00BE6AD7">
        <w:rPr>
          <w:rFonts w:ascii="微软雅黑" w:eastAsia="微软雅黑" w:hAnsi="微软雅黑" w:cs="宋体" w:hint="eastAsia"/>
          <w:color w:val="333333"/>
          <w:spacing w:val="15"/>
          <w:kern w:val="0"/>
          <w:sz w:val="20"/>
          <w:szCs w:val="20"/>
        </w:rPr>
        <w:t>解：（1）干电池放电时是通过化学变化产生能量，把化学能转化为电能；</w:t>
      </w:r>
      <w:r w:rsidRPr="00BE6AD7">
        <w:rPr>
          <w:rFonts w:ascii="微软雅黑" w:eastAsia="微软雅黑" w:hAnsi="微软雅黑" w:cs="宋体" w:hint="eastAsia"/>
          <w:color w:val="333333"/>
          <w:kern w:val="0"/>
          <w:sz w:val="20"/>
          <w:szCs w:val="20"/>
        </w:rPr>
        <w:br/>
      </w:r>
      <w:r w:rsidRPr="00BE6AD7">
        <w:rPr>
          <w:rFonts w:ascii="微软雅黑" w:eastAsia="微软雅黑" w:hAnsi="微软雅黑" w:cs="宋体" w:hint="eastAsia"/>
          <w:color w:val="333333"/>
          <w:spacing w:val="15"/>
          <w:kern w:val="0"/>
          <w:sz w:val="20"/>
          <w:szCs w:val="20"/>
        </w:rPr>
        <w:t>（2）单质是由同种元素组成的纯净物，所以至少涉及到3种元素的单质，金属材料包括纯金属和合金，干电池中铜帽、锌皮都属于金属材料；</w:t>
      </w:r>
      <w:r w:rsidRPr="00BE6AD7">
        <w:rPr>
          <w:rFonts w:ascii="微软雅黑" w:eastAsia="微软雅黑" w:hAnsi="微软雅黑" w:cs="宋体" w:hint="eastAsia"/>
          <w:color w:val="333333"/>
          <w:kern w:val="0"/>
          <w:sz w:val="20"/>
          <w:szCs w:val="20"/>
        </w:rPr>
        <w:br/>
      </w:r>
      <w:r w:rsidRPr="00BE6AD7">
        <w:rPr>
          <w:rFonts w:ascii="微软雅黑" w:eastAsia="微软雅黑" w:hAnsi="微软雅黑" w:cs="宋体" w:hint="eastAsia"/>
          <w:color w:val="333333"/>
          <w:spacing w:val="15"/>
          <w:kern w:val="0"/>
          <w:sz w:val="20"/>
          <w:szCs w:val="20"/>
        </w:rPr>
        <w:t>（3）氯化铵是由铵根离子和氯离子构成的，其中的阳离子是铵根离子，符号为：NH</w:t>
      </w:r>
      <w:r w:rsidRPr="00BE6AD7">
        <w:rPr>
          <w:rFonts w:ascii="Arial" w:eastAsia="微软雅黑" w:hAnsi="Arial" w:cs="Arial"/>
          <w:color w:val="333333"/>
          <w:spacing w:val="15"/>
          <w:kern w:val="0"/>
          <w:sz w:val="17"/>
          <w:szCs w:val="17"/>
          <w:vertAlign w:val="subscript"/>
        </w:rPr>
        <w:t>4</w:t>
      </w:r>
      <w:r w:rsidRPr="00BE6AD7">
        <w:rPr>
          <w:rFonts w:ascii="Arial" w:eastAsia="微软雅黑" w:hAnsi="Arial" w:cs="Arial"/>
          <w:color w:val="333333"/>
          <w:spacing w:val="15"/>
          <w:kern w:val="0"/>
          <w:sz w:val="17"/>
          <w:szCs w:val="17"/>
          <w:vertAlign w:val="superscript"/>
        </w:rPr>
        <w:t>+</w:t>
      </w:r>
      <w:r w:rsidRPr="00BE6AD7">
        <w:rPr>
          <w:rFonts w:ascii="微软雅黑" w:eastAsia="微软雅黑" w:hAnsi="微软雅黑" w:cs="宋体" w:hint="eastAsia"/>
          <w:color w:val="333333"/>
          <w:spacing w:val="15"/>
          <w:kern w:val="0"/>
          <w:sz w:val="20"/>
          <w:szCs w:val="20"/>
        </w:rPr>
        <w:t>，氯化铵和氢氧化钠反应生成氯化钠、水和氨气，化学方程式为：NaOH+NH</w:t>
      </w:r>
      <w:r w:rsidRPr="00BE6AD7">
        <w:rPr>
          <w:rFonts w:ascii="Arial" w:eastAsia="微软雅黑" w:hAnsi="Arial" w:cs="Arial"/>
          <w:color w:val="333333"/>
          <w:spacing w:val="15"/>
          <w:kern w:val="0"/>
          <w:sz w:val="17"/>
          <w:szCs w:val="17"/>
          <w:vertAlign w:val="subscript"/>
        </w:rPr>
        <w:t>4</w:t>
      </w:r>
      <w:r w:rsidRPr="00BE6AD7">
        <w:rPr>
          <w:rFonts w:ascii="微软雅黑" w:eastAsia="微软雅黑" w:hAnsi="微软雅黑" w:cs="宋体" w:hint="eastAsia"/>
          <w:color w:val="333333"/>
          <w:spacing w:val="15"/>
          <w:kern w:val="0"/>
          <w:sz w:val="20"/>
          <w:szCs w:val="20"/>
        </w:rPr>
        <w:t>Cl=NaCl+H</w:t>
      </w:r>
      <w:r w:rsidRPr="00BE6AD7">
        <w:rPr>
          <w:rFonts w:ascii="Arial" w:eastAsia="微软雅黑" w:hAnsi="Arial" w:cs="Arial"/>
          <w:color w:val="333333"/>
          <w:spacing w:val="15"/>
          <w:kern w:val="0"/>
          <w:sz w:val="17"/>
          <w:szCs w:val="17"/>
          <w:vertAlign w:val="subscript"/>
        </w:rPr>
        <w:t>2</w:t>
      </w:r>
      <w:r w:rsidRPr="00BE6AD7">
        <w:rPr>
          <w:rFonts w:ascii="微软雅黑" w:eastAsia="微软雅黑" w:hAnsi="微软雅黑" w:cs="宋体" w:hint="eastAsia"/>
          <w:color w:val="333333"/>
          <w:spacing w:val="15"/>
          <w:kern w:val="0"/>
          <w:sz w:val="20"/>
          <w:szCs w:val="20"/>
        </w:rPr>
        <w:t>O+NH</w:t>
      </w:r>
      <w:r w:rsidRPr="00BE6AD7">
        <w:rPr>
          <w:rFonts w:ascii="Arial" w:eastAsia="微软雅黑" w:hAnsi="Arial" w:cs="Arial"/>
          <w:color w:val="333333"/>
          <w:spacing w:val="15"/>
          <w:kern w:val="0"/>
          <w:sz w:val="17"/>
          <w:szCs w:val="17"/>
          <w:vertAlign w:val="subscript"/>
        </w:rPr>
        <w:t>3</w:t>
      </w:r>
      <w:r w:rsidRPr="00BE6AD7">
        <w:rPr>
          <w:rFonts w:ascii="微软雅黑" w:eastAsia="微软雅黑" w:hAnsi="微软雅黑" w:cs="宋体" w:hint="eastAsia"/>
          <w:color w:val="333333"/>
          <w:spacing w:val="15"/>
          <w:kern w:val="0"/>
          <w:sz w:val="20"/>
          <w:szCs w:val="20"/>
        </w:rPr>
        <w:t>↑。</w:t>
      </w:r>
      <w:r w:rsidRPr="00BE6AD7">
        <w:rPr>
          <w:rFonts w:ascii="微软雅黑" w:eastAsia="微软雅黑" w:hAnsi="微软雅黑" w:cs="宋体" w:hint="eastAsia"/>
          <w:color w:val="333333"/>
          <w:kern w:val="0"/>
          <w:sz w:val="20"/>
          <w:szCs w:val="20"/>
        </w:rPr>
        <w:br/>
      </w:r>
      <w:r w:rsidRPr="00BE6AD7">
        <w:rPr>
          <w:rFonts w:ascii="微软雅黑" w:eastAsia="微软雅黑" w:hAnsi="微软雅黑" w:cs="宋体" w:hint="eastAsia"/>
          <w:color w:val="333333"/>
          <w:spacing w:val="15"/>
          <w:kern w:val="0"/>
          <w:sz w:val="20"/>
          <w:szCs w:val="20"/>
        </w:rPr>
        <w:t>故答案为：（1）电；</w:t>
      </w:r>
      <w:r w:rsidRPr="00BE6AD7">
        <w:rPr>
          <w:rFonts w:ascii="微软雅黑" w:eastAsia="微软雅黑" w:hAnsi="微软雅黑" w:cs="宋体" w:hint="eastAsia"/>
          <w:color w:val="333333"/>
          <w:kern w:val="0"/>
          <w:sz w:val="20"/>
          <w:szCs w:val="20"/>
        </w:rPr>
        <w:br/>
      </w:r>
      <w:r w:rsidRPr="00BE6AD7">
        <w:rPr>
          <w:rFonts w:ascii="微软雅黑" w:eastAsia="微软雅黑" w:hAnsi="微软雅黑" w:cs="宋体" w:hint="eastAsia"/>
          <w:color w:val="333333"/>
          <w:spacing w:val="15"/>
          <w:kern w:val="0"/>
          <w:sz w:val="20"/>
          <w:szCs w:val="20"/>
        </w:rPr>
        <w:t>（2）3，Cu、Zn；</w:t>
      </w:r>
      <w:r w:rsidRPr="00BE6AD7">
        <w:rPr>
          <w:rFonts w:ascii="微软雅黑" w:eastAsia="微软雅黑" w:hAnsi="微软雅黑" w:cs="宋体" w:hint="eastAsia"/>
          <w:color w:val="333333"/>
          <w:kern w:val="0"/>
          <w:sz w:val="20"/>
          <w:szCs w:val="20"/>
        </w:rPr>
        <w:br/>
      </w:r>
      <w:r w:rsidRPr="00BE6AD7">
        <w:rPr>
          <w:rFonts w:ascii="微软雅黑" w:eastAsia="微软雅黑" w:hAnsi="微软雅黑" w:cs="宋体" w:hint="eastAsia"/>
          <w:color w:val="333333"/>
          <w:spacing w:val="15"/>
          <w:kern w:val="0"/>
          <w:sz w:val="20"/>
          <w:szCs w:val="20"/>
        </w:rPr>
        <w:t>（3）NH</w:t>
      </w:r>
      <w:r w:rsidRPr="00BE6AD7">
        <w:rPr>
          <w:rFonts w:ascii="Arial" w:eastAsia="微软雅黑" w:hAnsi="Arial" w:cs="Arial"/>
          <w:color w:val="333333"/>
          <w:spacing w:val="15"/>
          <w:kern w:val="0"/>
          <w:sz w:val="17"/>
          <w:szCs w:val="17"/>
          <w:vertAlign w:val="subscript"/>
        </w:rPr>
        <w:t>4</w:t>
      </w:r>
      <w:r w:rsidRPr="00BE6AD7">
        <w:rPr>
          <w:rFonts w:ascii="Arial" w:eastAsia="微软雅黑" w:hAnsi="Arial" w:cs="Arial"/>
          <w:color w:val="333333"/>
          <w:spacing w:val="15"/>
          <w:kern w:val="0"/>
          <w:sz w:val="17"/>
          <w:szCs w:val="17"/>
          <w:vertAlign w:val="superscript"/>
        </w:rPr>
        <w:t>+</w:t>
      </w:r>
      <w:r w:rsidRPr="00BE6AD7">
        <w:rPr>
          <w:rFonts w:ascii="微软雅黑" w:eastAsia="微软雅黑" w:hAnsi="微软雅黑" w:cs="宋体" w:hint="eastAsia"/>
          <w:color w:val="333333"/>
          <w:spacing w:val="15"/>
          <w:kern w:val="0"/>
          <w:sz w:val="20"/>
          <w:szCs w:val="20"/>
        </w:rPr>
        <w:t>，NaOH+NH</w:t>
      </w:r>
      <w:r w:rsidRPr="00BE6AD7">
        <w:rPr>
          <w:rFonts w:ascii="Arial" w:eastAsia="微软雅黑" w:hAnsi="Arial" w:cs="Arial"/>
          <w:color w:val="333333"/>
          <w:spacing w:val="15"/>
          <w:kern w:val="0"/>
          <w:sz w:val="17"/>
          <w:szCs w:val="17"/>
          <w:vertAlign w:val="subscript"/>
        </w:rPr>
        <w:t>4</w:t>
      </w:r>
      <w:r w:rsidRPr="00BE6AD7">
        <w:rPr>
          <w:rFonts w:ascii="微软雅黑" w:eastAsia="微软雅黑" w:hAnsi="微软雅黑" w:cs="宋体" w:hint="eastAsia"/>
          <w:color w:val="333333"/>
          <w:spacing w:val="15"/>
          <w:kern w:val="0"/>
          <w:sz w:val="20"/>
          <w:szCs w:val="20"/>
        </w:rPr>
        <w:t>Cl=NaCl+H</w:t>
      </w:r>
      <w:r w:rsidRPr="00BE6AD7">
        <w:rPr>
          <w:rFonts w:ascii="Arial" w:eastAsia="微软雅黑" w:hAnsi="Arial" w:cs="Arial"/>
          <w:color w:val="333333"/>
          <w:spacing w:val="15"/>
          <w:kern w:val="0"/>
          <w:sz w:val="17"/>
          <w:szCs w:val="17"/>
          <w:vertAlign w:val="subscript"/>
        </w:rPr>
        <w:t>2</w:t>
      </w:r>
      <w:r w:rsidRPr="00BE6AD7">
        <w:rPr>
          <w:rFonts w:ascii="微软雅黑" w:eastAsia="微软雅黑" w:hAnsi="微软雅黑" w:cs="宋体" w:hint="eastAsia"/>
          <w:color w:val="333333"/>
          <w:spacing w:val="15"/>
          <w:kern w:val="0"/>
          <w:sz w:val="20"/>
          <w:szCs w:val="20"/>
        </w:rPr>
        <w:t>O+NH</w:t>
      </w:r>
      <w:r w:rsidRPr="00BE6AD7">
        <w:rPr>
          <w:rFonts w:ascii="Arial" w:eastAsia="微软雅黑" w:hAnsi="Arial" w:cs="Arial"/>
          <w:color w:val="333333"/>
          <w:spacing w:val="15"/>
          <w:kern w:val="0"/>
          <w:sz w:val="17"/>
          <w:szCs w:val="17"/>
          <w:vertAlign w:val="subscript"/>
        </w:rPr>
        <w:t>3</w:t>
      </w:r>
      <w:r w:rsidRPr="00BE6AD7">
        <w:rPr>
          <w:rFonts w:ascii="微软雅黑" w:eastAsia="微软雅黑" w:hAnsi="微软雅黑" w:cs="宋体" w:hint="eastAsia"/>
          <w:color w:val="333333"/>
          <w:spacing w:val="15"/>
          <w:kern w:val="0"/>
          <w:sz w:val="20"/>
          <w:szCs w:val="20"/>
        </w:rPr>
        <w:t>↑。</w:t>
      </w:r>
    </w:p>
    <w:p w:rsidR="00BE6AD7" w:rsidRPr="00BE6AD7" w:rsidP="00BE6AD7">
      <w:pPr>
        <w:widowControl/>
        <w:shd w:val="clear" w:color="auto" w:fill="FFFFFF"/>
        <w:jc w:val="left"/>
        <w:rPr>
          <w:rFonts w:ascii="微软雅黑" w:eastAsia="微软雅黑" w:hAnsi="微软雅黑" w:cs="宋体" w:hint="eastAsia"/>
          <w:color w:val="333333"/>
          <w:spacing w:val="15"/>
          <w:kern w:val="0"/>
          <w:sz w:val="20"/>
          <w:szCs w:val="20"/>
        </w:rPr>
      </w:pPr>
      <w:r w:rsidRPr="00BE6AD7">
        <w:rPr>
          <w:rFonts w:ascii="微软雅黑" w:eastAsia="微软雅黑" w:hAnsi="微软雅黑" w:cs="宋体" w:hint="eastAsia"/>
          <w:b/>
          <w:bCs/>
          <w:color w:val="333333"/>
          <w:spacing w:val="15"/>
          <w:kern w:val="0"/>
          <w:sz w:val="20"/>
        </w:rPr>
        <w:t>【点评】</w:t>
      </w:r>
      <w:r w:rsidRPr="00BE6AD7">
        <w:rPr>
          <w:rFonts w:ascii="微软雅黑" w:eastAsia="微软雅黑" w:hAnsi="微软雅黑" w:cs="宋体" w:hint="eastAsia"/>
          <w:color w:val="333333"/>
          <w:spacing w:val="15"/>
          <w:kern w:val="0"/>
          <w:sz w:val="20"/>
          <w:szCs w:val="20"/>
        </w:rPr>
        <w:t>本考点基础性比较强，与课本知识紧密相连，同学们要加强记忆，了解能量之间的相互转化、物质的组成和性质。</w:t>
      </w:r>
    </w:p>
    <w:p w:rsidR="00364A04" w:rsidP="00EF5640">
      <w:pPr>
        <w:textAlignment w:val="center"/>
        <w:rPr>
          <w:rFonts w:ascii="宋体" w:eastAsia="宋体" w:hAnsi="宋体"/>
          <w:b/>
        </w:rPr>
      </w:pPr>
      <w:r>
        <w:rPr>
          <w:b/>
          <w:bCs/>
        </w:rPr>
        <w:t>三、探究题</w:t>
      </w:r>
      <w:r>
        <w:rPr>
          <w:b/>
          <w:bCs/>
        </w:rPr>
        <w:t>(</w:t>
      </w:r>
      <w:r>
        <w:rPr>
          <w:b/>
          <w:bCs/>
        </w:rPr>
        <w:t>本大题共</w:t>
      </w:r>
      <w:r>
        <w:rPr>
          <w:b/>
          <w:bCs/>
        </w:rPr>
        <w:t>3</w:t>
      </w:r>
      <w:r>
        <w:rPr>
          <w:b/>
          <w:bCs/>
        </w:rPr>
        <w:t>小题，共</w:t>
      </w:r>
      <w:r>
        <w:rPr>
          <w:b/>
          <w:bCs/>
        </w:rPr>
        <w:t>24.0</w:t>
      </w:r>
      <w:r>
        <w:rPr>
          <w:b/>
          <w:bCs/>
        </w:rPr>
        <w:t>分</w:t>
      </w:r>
      <w:r>
        <w:rPr>
          <w:b/>
          <w:bCs/>
        </w:rPr>
        <w:t>)</w:t>
      </w:r>
    </w:p>
    <w:p w:rsidR="004E2D48" w:rsidRPr="00FE31DE">
      <w:pPr>
        <w:rPr>
          <w:rFonts w:ascii="宋体" w:eastAsia="宋体" w:hAnsi="宋体"/>
        </w:rPr>
      </w:pPr>
      <w:r>
        <w:t>15.   </w:t>
      </w:r>
      <w:r>
        <w:t>我市某著名的纸面石膏板企业用热电厂燃烧煤产生的烟气来生产石膏板。原理是发电过程中产生的烟气中含有大量的</w:t>
      </w:r>
      <w:r>
        <w:t>SO</w:t>
      </w:r>
      <w:r>
        <w:rPr>
          <w:vertAlign w:val="subscript"/>
        </w:rPr>
        <w:t>2</w:t>
      </w:r>
      <w:r>
        <w:t>，热电厂用</w:t>
      </w:r>
      <w:r>
        <w:t>“</w:t>
      </w:r>
      <w:r>
        <w:t>碱石厌石膏</w:t>
      </w:r>
      <w:r>
        <w:t>CaSO</w:t>
      </w:r>
      <w:r>
        <w:rPr>
          <w:vertAlign w:val="subscript"/>
        </w:rPr>
        <w:t>4</w:t>
      </w:r>
      <w:r>
        <w:t>•2H</w:t>
      </w:r>
      <w:r>
        <w:rPr>
          <w:vertAlign w:val="subscript"/>
        </w:rPr>
        <w:t>2</w:t>
      </w:r>
      <w:r>
        <w:t>O”</w:t>
      </w:r>
      <w:r>
        <w:t>的方法使烟气脱硫从而生成石膏。（</w:t>
      </w:r>
      <w:r>
        <w:t>CaCO</w:t>
      </w:r>
      <w:r>
        <w:rPr>
          <w:vertAlign w:val="subscript"/>
        </w:rPr>
        <w:t>3</w:t>
      </w:r>
      <w:r>
        <w:t>难溶于水）</w:t>
      </w:r>
      <w:r>
        <w:pict>
          <v:shape id="_x0000_i1035" type="#_x0000_t75" style="height:60.75pt;width:404.25pt">
            <v:imagedata r:id="rId19" o:title=""/>
          </v:shape>
        </w:pict>
      </w:r>
      <w:r>
        <w:br/>
      </w:r>
      <w:r>
        <w:t>（</w:t>
      </w:r>
      <w:r>
        <w:t>1</w:t>
      </w:r>
      <w:r>
        <w:t>）工业烟气没经处理直接排放到空气中易形成</w:t>
      </w:r>
      <w:r>
        <w:t>______</w:t>
      </w:r>
      <w:r>
        <w:t>，会污染、破坏环境；</w:t>
      </w:r>
      <w:r>
        <w:br/>
      </w:r>
      <w:r>
        <w:t>（</w:t>
      </w:r>
      <w:r>
        <w:t>2</w:t>
      </w:r>
      <w:r>
        <w:t>）写出吸收塔内发生反应的化学方程式</w:t>
      </w:r>
      <w:r>
        <w:t>______</w:t>
      </w:r>
      <w:r>
        <w:t>，工业上用分离液态空气法制氧气是利用空气中各成分的</w:t>
      </w:r>
      <w:r>
        <w:t>______</w:t>
      </w:r>
      <w:r>
        <w:t>不同进行分离的；</w:t>
      </w:r>
      <w:r>
        <w:br/>
      </w:r>
      <w:r>
        <w:t>（</w:t>
      </w:r>
      <w:r>
        <w:t>3</w:t>
      </w:r>
      <w:r>
        <w:t>）化学反应类型有不同的分法，其中反应前后有元素化合价变化的化学反应是氧化还原反应。有元素化合价升高的反应物是还原剂，有元素化合价降低的反应物是氧化剂。化学反应前后元素化合价没有变化的化学反应是非氧化还原反应。则下列说法正确的是</w:t>
      </w:r>
      <w:r>
        <w:t>______</w:t>
      </w:r>
      <w:r>
        <w:br/>
        <w:t>A</w:t>
      </w:r>
      <w:r>
        <w:t>．吸收塔、制碱釜中发生的反应属于氧化还原反应</w:t>
      </w:r>
      <w:r>
        <w:br/>
        <w:t>B</w:t>
      </w:r>
      <w:r>
        <w:t>．氧化</w:t>
      </w:r>
      <w:r>
        <w:t>塔中发生的反应属于氧化还原反应</w:t>
      </w:r>
      <w:r>
        <w:br/>
        <w:t>C</w:t>
      </w:r>
      <w:r>
        <w:t>．制碱釜中的反应物</w:t>
      </w:r>
      <w:r>
        <w:t>Na</w:t>
      </w:r>
      <w:r>
        <w:rPr>
          <w:vertAlign w:val="subscript"/>
        </w:rPr>
        <w:t>2</w:t>
      </w:r>
      <w:r>
        <w:t>SO</w:t>
      </w:r>
      <w:r>
        <w:rPr>
          <w:vertAlign w:val="subscript"/>
        </w:rPr>
        <w:t>3</w:t>
      </w:r>
      <w:r>
        <w:t>作氧化剂</w:t>
      </w:r>
      <w:r>
        <w:br/>
        <w:t>D</w:t>
      </w:r>
      <w:r>
        <w:t>．氧化塔中的反应物</w:t>
      </w:r>
      <w:r>
        <w:t>CaSO</w:t>
      </w:r>
      <w:r>
        <w:rPr>
          <w:vertAlign w:val="subscript"/>
        </w:rPr>
        <w:t>3</w:t>
      </w:r>
      <w:r>
        <w:t>作还原剂</w:t>
      </w:r>
      <w:r>
        <w:br/>
      </w:r>
      <w:r>
        <w:t>（</w:t>
      </w:r>
      <w:r>
        <w:t>4</w:t>
      </w:r>
      <w:r>
        <w:t>）生产流程中生成的</w:t>
      </w:r>
      <w:r>
        <w:t>______</w:t>
      </w:r>
      <w:r>
        <w:t>可循环利用，节约成本，操作</w:t>
      </w:r>
      <w:r>
        <w:t>a</w:t>
      </w:r>
      <w:r>
        <w:t>的名称为</w:t>
      </w:r>
      <w:r>
        <w:t>______</w:t>
      </w:r>
      <w:r>
        <w:t>；</w:t>
      </w:r>
      <w:r>
        <w:br/>
      </w:r>
      <w:r>
        <w:t>（</w:t>
      </w:r>
      <w:r>
        <w:t>5</w:t>
      </w:r>
      <w:r>
        <w:t>）如果热电厂燃烧煤产生的烟气中含有</w:t>
      </w:r>
      <w:r>
        <w:t>SO</w:t>
      </w:r>
      <w:r>
        <w:rPr>
          <w:vertAlign w:val="subscript"/>
        </w:rPr>
        <w:t>2</w:t>
      </w:r>
      <w:r>
        <w:t>的含量为</w:t>
      </w:r>
      <w:r>
        <w:t>6.4g/m</w:t>
      </w:r>
      <w:r>
        <w:rPr>
          <w:vertAlign w:val="superscript"/>
        </w:rPr>
        <w:t>3</w:t>
      </w:r>
      <w:r>
        <w:t>而石膏厂按照</w:t>
      </w:r>
      <w:r>
        <w:t>10m</w:t>
      </w:r>
      <w:r>
        <w:rPr>
          <w:vertAlign w:val="superscript"/>
        </w:rPr>
        <w:t>3</w:t>
      </w:r>
      <w:r>
        <w:t>/min</w:t>
      </w:r>
      <w:r>
        <w:t>的速度处理该烟气，日夜不停，按照最终硫元素进入最终产物的利用率为</w:t>
      </w:r>
      <w:r>
        <w:t>95%</w:t>
      </w:r>
      <w:r>
        <w:t>来计算，每小时可生产石膏</w:t>
      </w:r>
      <w:r>
        <w:t>______</w:t>
      </w:r>
      <w:r>
        <w:t>千克（结果准确到</w:t>
      </w:r>
      <w:r>
        <w:t>0.1</w:t>
      </w:r>
      <w:r>
        <w:t>）。</w:t>
      </w:r>
    </w:p>
    <w:p w:rsidR="00BE6AD7" w:rsidRPr="00BE6AD7" w:rsidP="00BE6AD7">
      <w:pPr>
        <w:widowControl/>
        <w:shd w:val="clear" w:color="auto" w:fill="FFFFFF"/>
        <w:jc w:val="left"/>
        <w:rPr>
          <w:rFonts w:ascii="微软雅黑" w:eastAsia="微软雅黑" w:hAnsi="微软雅黑" w:cs="宋体"/>
          <w:color w:val="333333"/>
          <w:spacing w:val="15"/>
          <w:kern w:val="0"/>
          <w:sz w:val="20"/>
          <w:szCs w:val="20"/>
        </w:rPr>
      </w:pPr>
      <w:r w:rsidRPr="00BE6AD7">
        <w:rPr>
          <w:rFonts w:ascii="微软雅黑" w:eastAsia="微软雅黑" w:hAnsi="微软雅黑" w:cs="宋体" w:hint="eastAsia"/>
          <w:b/>
          <w:bCs/>
          <w:color w:val="333333"/>
          <w:spacing w:val="15"/>
          <w:kern w:val="0"/>
          <w:sz w:val="20"/>
        </w:rPr>
        <w:t>【专题】</w:t>
      </w:r>
      <w:r w:rsidRPr="00BE6AD7">
        <w:rPr>
          <w:rFonts w:ascii="微软雅黑" w:eastAsia="微软雅黑" w:hAnsi="微软雅黑" w:cs="宋体" w:hint="eastAsia"/>
          <w:color w:val="333333"/>
          <w:spacing w:val="15"/>
          <w:kern w:val="0"/>
          <w:sz w:val="20"/>
          <w:szCs w:val="20"/>
        </w:rPr>
        <w:t>化学与环境保护．</w:t>
      </w:r>
    </w:p>
    <w:p w:rsidR="00BE6AD7" w:rsidRPr="00BE6AD7" w:rsidP="00BE6AD7">
      <w:pPr>
        <w:widowControl/>
        <w:shd w:val="clear" w:color="auto" w:fill="FFFFFF"/>
        <w:jc w:val="left"/>
        <w:rPr>
          <w:rFonts w:ascii="微软雅黑" w:eastAsia="微软雅黑" w:hAnsi="微软雅黑" w:cs="宋体" w:hint="eastAsia"/>
          <w:color w:val="333333"/>
          <w:spacing w:val="15"/>
          <w:kern w:val="0"/>
          <w:sz w:val="20"/>
          <w:szCs w:val="20"/>
        </w:rPr>
      </w:pPr>
      <w:r w:rsidRPr="00BE6AD7">
        <w:rPr>
          <w:rFonts w:ascii="微软雅黑" w:eastAsia="微软雅黑" w:hAnsi="微软雅黑" w:cs="宋体" w:hint="eastAsia"/>
          <w:b/>
          <w:bCs/>
          <w:color w:val="333333"/>
          <w:spacing w:val="15"/>
          <w:kern w:val="0"/>
          <w:sz w:val="20"/>
        </w:rPr>
        <w:t>【分析】</w:t>
      </w:r>
      <w:r w:rsidRPr="00BE6AD7">
        <w:rPr>
          <w:rFonts w:ascii="微软雅黑" w:eastAsia="微软雅黑" w:hAnsi="微软雅黑" w:cs="宋体" w:hint="eastAsia"/>
          <w:color w:val="333333"/>
          <w:spacing w:val="15"/>
          <w:kern w:val="0"/>
          <w:sz w:val="20"/>
          <w:szCs w:val="20"/>
        </w:rPr>
        <w:t>（1）根据煤燃烧产生的烟气中含有二氧化硫、二氧化碳以及粉尘等，都可导致环境污染；</w:t>
      </w:r>
      <w:r w:rsidRPr="00BE6AD7">
        <w:rPr>
          <w:rFonts w:ascii="微软雅黑" w:eastAsia="微软雅黑" w:hAnsi="微软雅黑" w:cs="宋体" w:hint="eastAsia"/>
          <w:color w:val="333333"/>
          <w:kern w:val="0"/>
          <w:sz w:val="20"/>
          <w:szCs w:val="20"/>
        </w:rPr>
        <w:br/>
      </w:r>
      <w:r w:rsidRPr="00BE6AD7">
        <w:rPr>
          <w:rFonts w:ascii="微软雅黑" w:eastAsia="微软雅黑" w:hAnsi="微软雅黑" w:cs="宋体" w:hint="eastAsia"/>
          <w:color w:val="333333"/>
          <w:spacing w:val="15"/>
          <w:kern w:val="0"/>
          <w:sz w:val="20"/>
          <w:szCs w:val="20"/>
        </w:rPr>
        <w:t>（2）根据氢氧化钠与二氧化硫反应，生成亚硫酸钠和水；根据工业上用分离液态空气法制氧气的原理解答；</w:t>
      </w:r>
      <w:r w:rsidRPr="00BE6AD7">
        <w:rPr>
          <w:rFonts w:ascii="微软雅黑" w:eastAsia="微软雅黑" w:hAnsi="微软雅黑" w:cs="宋体" w:hint="eastAsia"/>
          <w:color w:val="333333"/>
          <w:kern w:val="0"/>
          <w:sz w:val="20"/>
          <w:szCs w:val="20"/>
        </w:rPr>
        <w:br/>
      </w:r>
      <w:r w:rsidRPr="00BE6AD7">
        <w:rPr>
          <w:rFonts w:ascii="微软雅黑" w:eastAsia="微软雅黑" w:hAnsi="微软雅黑" w:cs="宋体" w:hint="eastAsia"/>
          <w:color w:val="333333"/>
          <w:spacing w:val="15"/>
          <w:kern w:val="0"/>
          <w:sz w:val="20"/>
          <w:szCs w:val="20"/>
        </w:rPr>
        <w:t>（3）根据题中信息及氧化还原反应、还原剂、氧化剂的定义进行分析解答；</w:t>
      </w:r>
      <w:r w:rsidRPr="00BE6AD7">
        <w:rPr>
          <w:rFonts w:ascii="微软雅黑" w:eastAsia="微软雅黑" w:hAnsi="微软雅黑" w:cs="宋体" w:hint="eastAsia"/>
          <w:color w:val="333333"/>
          <w:kern w:val="0"/>
          <w:sz w:val="20"/>
          <w:szCs w:val="20"/>
        </w:rPr>
        <w:br/>
      </w:r>
      <w:r w:rsidRPr="00BE6AD7">
        <w:rPr>
          <w:rFonts w:ascii="微软雅黑" w:eastAsia="微软雅黑" w:hAnsi="微软雅黑" w:cs="宋体" w:hint="eastAsia"/>
          <w:color w:val="333333"/>
          <w:spacing w:val="15"/>
          <w:kern w:val="0"/>
          <w:sz w:val="20"/>
          <w:szCs w:val="20"/>
        </w:rPr>
        <w:t>（4）考虑流程图中氢氧化钠的作用；</w:t>
      </w:r>
      <w:r w:rsidRPr="00BE6AD7">
        <w:rPr>
          <w:rFonts w:ascii="微软雅黑" w:eastAsia="微软雅黑" w:hAnsi="微软雅黑" w:cs="宋体" w:hint="eastAsia"/>
          <w:color w:val="333333"/>
          <w:kern w:val="0"/>
          <w:sz w:val="20"/>
          <w:szCs w:val="20"/>
        </w:rPr>
        <w:br/>
      </w:r>
      <w:r w:rsidRPr="00BE6AD7">
        <w:rPr>
          <w:rFonts w:ascii="微软雅黑" w:eastAsia="微软雅黑" w:hAnsi="微软雅黑" w:cs="宋体" w:hint="eastAsia"/>
          <w:color w:val="333333"/>
          <w:spacing w:val="15"/>
          <w:kern w:val="0"/>
          <w:sz w:val="20"/>
          <w:szCs w:val="20"/>
        </w:rPr>
        <w:t>（5）根据关系式S～SO</w:t>
      </w:r>
      <w:r w:rsidRPr="00BE6AD7">
        <w:rPr>
          <w:rFonts w:ascii="Arial" w:eastAsia="微软雅黑" w:hAnsi="Arial" w:cs="Arial"/>
          <w:color w:val="333333"/>
          <w:spacing w:val="15"/>
          <w:kern w:val="0"/>
          <w:sz w:val="17"/>
          <w:szCs w:val="17"/>
          <w:vertAlign w:val="subscript"/>
        </w:rPr>
        <w:t>2</w:t>
      </w:r>
      <w:r w:rsidRPr="00BE6AD7">
        <w:rPr>
          <w:rFonts w:ascii="微软雅黑" w:eastAsia="微软雅黑" w:hAnsi="微软雅黑" w:cs="宋体" w:hint="eastAsia"/>
          <w:color w:val="333333"/>
          <w:spacing w:val="15"/>
          <w:kern w:val="0"/>
          <w:sz w:val="20"/>
          <w:szCs w:val="20"/>
        </w:rPr>
        <w:t>～CaSO</w:t>
      </w:r>
      <w:r w:rsidRPr="00BE6AD7">
        <w:rPr>
          <w:rFonts w:ascii="Arial" w:eastAsia="微软雅黑" w:hAnsi="Arial" w:cs="Arial"/>
          <w:color w:val="333333"/>
          <w:spacing w:val="15"/>
          <w:kern w:val="0"/>
          <w:sz w:val="17"/>
          <w:szCs w:val="17"/>
          <w:vertAlign w:val="subscript"/>
        </w:rPr>
        <w:t>4</w:t>
      </w:r>
      <w:r w:rsidRPr="00BE6AD7">
        <w:rPr>
          <w:rFonts w:ascii="微软雅黑" w:eastAsia="微软雅黑" w:hAnsi="微软雅黑" w:cs="宋体" w:hint="eastAsia"/>
          <w:color w:val="333333"/>
          <w:spacing w:val="15"/>
          <w:kern w:val="0"/>
          <w:sz w:val="20"/>
          <w:szCs w:val="20"/>
        </w:rPr>
        <w:t>•2H</w:t>
      </w:r>
      <w:r w:rsidRPr="00BE6AD7">
        <w:rPr>
          <w:rFonts w:ascii="Arial" w:eastAsia="微软雅黑" w:hAnsi="Arial" w:cs="Arial"/>
          <w:color w:val="333333"/>
          <w:spacing w:val="15"/>
          <w:kern w:val="0"/>
          <w:sz w:val="17"/>
          <w:szCs w:val="17"/>
          <w:vertAlign w:val="subscript"/>
        </w:rPr>
        <w:t>2</w:t>
      </w:r>
      <w:r w:rsidRPr="00BE6AD7">
        <w:rPr>
          <w:rFonts w:ascii="微软雅黑" w:eastAsia="微软雅黑" w:hAnsi="微软雅黑" w:cs="宋体" w:hint="eastAsia"/>
          <w:color w:val="333333"/>
          <w:spacing w:val="15"/>
          <w:kern w:val="0"/>
          <w:sz w:val="20"/>
          <w:szCs w:val="20"/>
        </w:rPr>
        <w:t>O来计算；</w:t>
      </w:r>
    </w:p>
    <w:p w:rsidR="00BE6AD7" w:rsidRPr="00BE6AD7" w:rsidP="00BE6AD7">
      <w:pPr>
        <w:widowControl/>
        <w:shd w:val="clear" w:color="auto" w:fill="FFFFFF"/>
        <w:jc w:val="left"/>
        <w:rPr>
          <w:rFonts w:ascii="微软雅黑" w:eastAsia="宋体" w:hAnsi="微软雅黑" w:cs="宋体"/>
          <w:kern w:val="0"/>
          <w:sz w:val="20"/>
          <w:szCs w:val="20"/>
        </w:rPr>
      </w:pPr>
      <w:r w:rsidRPr="00BE6AD7">
        <w:rPr>
          <w:rFonts w:ascii="微软雅黑" w:eastAsia="微软雅黑" w:hAnsi="微软雅黑" w:cs="宋体" w:hint="eastAsia"/>
          <w:b/>
          <w:bCs/>
          <w:color w:val="333333"/>
          <w:spacing w:val="15"/>
          <w:kern w:val="0"/>
          <w:sz w:val="20"/>
        </w:rPr>
        <w:t>【解答】</w:t>
      </w:r>
      <w:r w:rsidRPr="00BE6AD7">
        <w:rPr>
          <w:rFonts w:ascii="微软雅黑" w:eastAsia="微软雅黑" w:hAnsi="微软雅黑" w:cs="宋体" w:hint="eastAsia"/>
          <w:color w:val="333333"/>
          <w:spacing w:val="15"/>
          <w:kern w:val="0"/>
          <w:sz w:val="20"/>
          <w:szCs w:val="20"/>
        </w:rPr>
        <w:t>解：（1）煤燃烧的产物中有CO</w:t>
      </w:r>
      <w:r w:rsidRPr="00BE6AD7">
        <w:rPr>
          <w:rFonts w:ascii="Arial" w:eastAsia="微软雅黑" w:hAnsi="Arial" w:cs="Arial"/>
          <w:color w:val="333333"/>
          <w:spacing w:val="15"/>
          <w:kern w:val="0"/>
          <w:sz w:val="17"/>
          <w:szCs w:val="17"/>
          <w:vertAlign w:val="subscript"/>
        </w:rPr>
        <w:t>2</w:t>
      </w:r>
      <w:r w:rsidRPr="00BE6AD7">
        <w:rPr>
          <w:rFonts w:ascii="微软雅黑" w:eastAsia="微软雅黑" w:hAnsi="微软雅黑" w:cs="宋体" w:hint="eastAsia"/>
          <w:color w:val="333333"/>
          <w:spacing w:val="15"/>
          <w:kern w:val="0"/>
          <w:sz w:val="20"/>
          <w:szCs w:val="20"/>
        </w:rPr>
        <w:t>、烟尘以及SO</w:t>
      </w:r>
      <w:r w:rsidRPr="00BE6AD7">
        <w:rPr>
          <w:rFonts w:ascii="Arial" w:eastAsia="微软雅黑" w:hAnsi="Arial" w:cs="Arial"/>
          <w:color w:val="333333"/>
          <w:spacing w:val="15"/>
          <w:kern w:val="0"/>
          <w:sz w:val="17"/>
          <w:szCs w:val="17"/>
          <w:vertAlign w:val="subscript"/>
        </w:rPr>
        <w:t>2</w:t>
      </w:r>
      <w:r w:rsidRPr="00BE6AD7">
        <w:rPr>
          <w:rFonts w:ascii="微软雅黑" w:eastAsia="微软雅黑" w:hAnsi="微软雅黑" w:cs="宋体" w:hint="eastAsia"/>
          <w:color w:val="333333"/>
          <w:spacing w:val="15"/>
          <w:kern w:val="0"/>
          <w:sz w:val="20"/>
          <w:szCs w:val="20"/>
        </w:rPr>
        <w:t>，分别导致温室效应、粉尘污染和酸雨，没有营养元素排入水中，不会引起水体富营养化；</w:t>
      </w:r>
      <w:r w:rsidRPr="00BE6AD7">
        <w:rPr>
          <w:rFonts w:ascii="微软雅黑" w:eastAsia="微软雅黑" w:hAnsi="微软雅黑" w:cs="宋体" w:hint="eastAsia"/>
          <w:color w:val="333333"/>
          <w:kern w:val="0"/>
          <w:sz w:val="20"/>
          <w:szCs w:val="20"/>
        </w:rPr>
        <w:br/>
      </w:r>
      <w:r w:rsidRPr="00BE6AD7">
        <w:rPr>
          <w:rFonts w:ascii="微软雅黑" w:eastAsia="微软雅黑" w:hAnsi="微软雅黑" w:cs="宋体" w:hint="eastAsia"/>
          <w:color w:val="333333"/>
          <w:spacing w:val="15"/>
          <w:kern w:val="0"/>
          <w:sz w:val="20"/>
          <w:szCs w:val="20"/>
        </w:rPr>
        <w:t>（2）氢氧化钠与二氧化硫反应，生成亚硫酸钠和水，反应的化学方程式为：SO</w:t>
      </w:r>
      <w:r w:rsidRPr="00BE6AD7">
        <w:rPr>
          <w:rFonts w:ascii="Arial" w:eastAsia="微软雅黑" w:hAnsi="Arial" w:cs="Arial"/>
          <w:color w:val="333333"/>
          <w:spacing w:val="15"/>
          <w:kern w:val="0"/>
          <w:sz w:val="17"/>
          <w:szCs w:val="17"/>
          <w:vertAlign w:val="subscript"/>
        </w:rPr>
        <w:t>2</w:t>
      </w:r>
      <w:r w:rsidRPr="00BE6AD7">
        <w:rPr>
          <w:rFonts w:ascii="微软雅黑" w:eastAsia="微软雅黑" w:hAnsi="微软雅黑" w:cs="宋体" w:hint="eastAsia"/>
          <w:color w:val="333333"/>
          <w:spacing w:val="15"/>
          <w:kern w:val="0"/>
          <w:sz w:val="20"/>
          <w:szCs w:val="20"/>
        </w:rPr>
        <w:t>+2NaOH═Na</w:t>
      </w:r>
      <w:r w:rsidRPr="00BE6AD7">
        <w:rPr>
          <w:rFonts w:ascii="Arial" w:eastAsia="微软雅黑" w:hAnsi="Arial" w:cs="Arial"/>
          <w:color w:val="333333"/>
          <w:spacing w:val="15"/>
          <w:kern w:val="0"/>
          <w:sz w:val="17"/>
          <w:szCs w:val="17"/>
          <w:vertAlign w:val="subscript"/>
        </w:rPr>
        <w:t>2</w:t>
      </w:r>
      <w:r w:rsidRPr="00BE6AD7">
        <w:rPr>
          <w:rFonts w:ascii="微软雅黑" w:eastAsia="微软雅黑" w:hAnsi="微软雅黑" w:cs="宋体" w:hint="eastAsia"/>
          <w:color w:val="333333"/>
          <w:spacing w:val="15"/>
          <w:kern w:val="0"/>
          <w:sz w:val="20"/>
          <w:szCs w:val="20"/>
        </w:rPr>
        <w:t>SO</w:t>
      </w:r>
      <w:r w:rsidRPr="00BE6AD7">
        <w:rPr>
          <w:rFonts w:ascii="Arial" w:eastAsia="微软雅黑" w:hAnsi="Arial" w:cs="Arial"/>
          <w:color w:val="333333"/>
          <w:spacing w:val="15"/>
          <w:kern w:val="0"/>
          <w:sz w:val="17"/>
          <w:szCs w:val="17"/>
          <w:vertAlign w:val="subscript"/>
        </w:rPr>
        <w:t>3</w:t>
      </w:r>
      <w:r w:rsidRPr="00BE6AD7">
        <w:rPr>
          <w:rFonts w:ascii="微软雅黑" w:eastAsia="微软雅黑" w:hAnsi="微软雅黑" w:cs="宋体" w:hint="eastAsia"/>
          <w:color w:val="333333"/>
          <w:spacing w:val="15"/>
          <w:kern w:val="0"/>
          <w:sz w:val="20"/>
          <w:szCs w:val="20"/>
        </w:rPr>
        <w:t>+H</w:t>
      </w:r>
      <w:r w:rsidRPr="00BE6AD7">
        <w:rPr>
          <w:rFonts w:ascii="Arial" w:eastAsia="微软雅黑" w:hAnsi="Arial" w:cs="Arial"/>
          <w:color w:val="333333"/>
          <w:spacing w:val="15"/>
          <w:kern w:val="0"/>
          <w:sz w:val="17"/>
          <w:szCs w:val="17"/>
          <w:vertAlign w:val="subscript"/>
        </w:rPr>
        <w:t>2</w:t>
      </w:r>
      <w:r w:rsidRPr="00BE6AD7">
        <w:rPr>
          <w:rFonts w:ascii="微软雅黑" w:eastAsia="微软雅黑" w:hAnsi="微软雅黑" w:cs="宋体" w:hint="eastAsia"/>
          <w:color w:val="333333"/>
          <w:spacing w:val="15"/>
          <w:kern w:val="0"/>
          <w:sz w:val="20"/>
          <w:szCs w:val="20"/>
        </w:rPr>
        <w:t>O；工业上用分离液态空气法制氧气，是利用空气中各成分的沸点不同进行分离的；</w:t>
      </w:r>
      <w:r w:rsidRPr="00BE6AD7">
        <w:rPr>
          <w:rFonts w:ascii="微软雅黑" w:eastAsia="微软雅黑" w:hAnsi="微软雅黑" w:cs="宋体" w:hint="eastAsia"/>
          <w:color w:val="333333"/>
          <w:kern w:val="0"/>
          <w:sz w:val="20"/>
          <w:szCs w:val="20"/>
        </w:rPr>
        <w:br/>
      </w:r>
      <w:r w:rsidRPr="00BE6AD7">
        <w:rPr>
          <w:rFonts w:ascii="微软雅黑" w:eastAsia="微软雅黑" w:hAnsi="微软雅黑" w:cs="宋体" w:hint="eastAsia"/>
          <w:color w:val="333333"/>
          <w:spacing w:val="15"/>
          <w:kern w:val="0"/>
          <w:sz w:val="20"/>
          <w:szCs w:val="20"/>
        </w:rPr>
        <w:t>（3）</w:t>
      </w:r>
      <w:r w:rsidRPr="00BE6AD7">
        <w:rPr>
          <w:rFonts w:ascii="微软雅黑" w:eastAsia="微软雅黑" w:hAnsi="微软雅黑" w:cs="宋体" w:hint="eastAsia"/>
          <w:color w:val="333333"/>
          <w:kern w:val="0"/>
          <w:sz w:val="20"/>
          <w:szCs w:val="20"/>
        </w:rPr>
        <w:br/>
      </w:r>
      <w:r w:rsidRPr="00BE6AD7">
        <w:rPr>
          <w:rFonts w:ascii="微软雅黑" w:eastAsia="微软雅黑" w:hAnsi="微软雅黑" w:cs="宋体" w:hint="eastAsia"/>
          <w:color w:val="333333"/>
          <w:spacing w:val="15"/>
          <w:kern w:val="0"/>
          <w:sz w:val="20"/>
          <w:szCs w:val="20"/>
        </w:rPr>
        <w:t>A、吸收塔中SO</w:t>
      </w:r>
      <w:r w:rsidRPr="00BE6AD7">
        <w:rPr>
          <w:rFonts w:ascii="Arial" w:eastAsia="微软雅黑" w:hAnsi="Arial" w:cs="Arial"/>
          <w:color w:val="333333"/>
          <w:spacing w:val="15"/>
          <w:kern w:val="0"/>
          <w:sz w:val="17"/>
          <w:szCs w:val="17"/>
          <w:vertAlign w:val="subscript"/>
        </w:rPr>
        <w:t>2</w:t>
      </w:r>
      <w:r w:rsidRPr="00BE6AD7">
        <w:rPr>
          <w:rFonts w:ascii="微软雅黑" w:eastAsia="微软雅黑" w:hAnsi="微软雅黑" w:cs="宋体" w:hint="eastAsia"/>
          <w:color w:val="333333"/>
          <w:spacing w:val="15"/>
          <w:kern w:val="0"/>
          <w:sz w:val="20"/>
          <w:szCs w:val="20"/>
        </w:rPr>
        <w:t>+2NaOH═Na</w:t>
      </w:r>
      <w:r w:rsidRPr="00BE6AD7">
        <w:rPr>
          <w:rFonts w:ascii="Arial" w:eastAsia="微软雅黑" w:hAnsi="Arial" w:cs="Arial"/>
          <w:color w:val="333333"/>
          <w:spacing w:val="15"/>
          <w:kern w:val="0"/>
          <w:sz w:val="17"/>
          <w:szCs w:val="17"/>
          <w:vertAlign w:val="subscript"/>
        </w:rPr>
        <w:t>2</w:t>
      </w:r>
      <w:r w:rsidRPr="00BE6AD7">
        <w:rPr>
          <w:rFonts w:ascii="微软雅黑" w:eastAsia="微软雅黑" w:hAnsi="微软雅黑" w:cs="宋体" w:hint="eastAsia"/>
          <w:color w:val="333333"/>
          <w:spacing w:val="15"/>
          <w:kern w:val="0"/>
          <w:sz w:val="20"/>
          <w:szCs w:val="20"/>
        </w:rPr>
        <w:t>SO</w:t>
      </w:r>
      <w:r w:rsidRPr="00BE6AD7">
        <w:rPr>
          <w:rFonts w:ascii="Arial" w:eastAsia="微软雅黑" w:hAnsi="Arial" w:cs="Arial"/>
          <w:color w:val="333333"/>
          <w:spacing w:val="15"/>
          <w:kern w:val="0"/>
          <w:sz w:val="17"/>
          <w:szCs w:val="17"/>
          <w:vertAlign w:val="subscript"/>
        </w:rPr>
        <w:t>3</w:t>
      </w:r>
      <w:r w:rsidRPr="00BE6AD7">
        <w:rPr>
          <w:rFonts w:ascii="微软雅黑" w:eastAsia="微软雅黑" w:hAnsi="微软雅黑" w:cs="宋体" w:hint="eastAsia"/>
          <w:color w:val="333333"/>
          <w:spacing w:val="15"/>
          <w:kern w:val="0"/>
          <w:sz w:val="20"/>
          <w:szCs w:val="20"/>
        </w:rPr>
        <w:t>+H</w:t>
      </w:r>
      <w:r w:rsidRPr="00BE6AD7">
        <w:rPr>
          <w:rFonts w:ascii="Arial" w:eastAsia="微软雅黑" w:hAnsi="Arial" w:cs="Arial"/>
          <w:color w:val="333333"/>
          <w:spacing w:val="15"/>
          <w:kern w:val="0"/>
          <w:sz w:val="17"/>
          <w:szCs w:val="17"/>
          <w:vertAlign w:val="subscript"/>
        </w:rPr>
        <w:t>2</w:t>
      </w:r>
      <w:r w:rsidRPr="00BE6AD7">
        <w:rPr>
          <w:rFonts w:ascii="微软雅黑" w:eastAsia="微软雅黑" w:hAnsi="微软雅黑" w:cs="宋体" w:hint="eastAsia"/>
          <w:color w:val="333333"/>
          <w:spacing w:val="15"/>
          <w:kern w:val="0"/>
          <w:sz w:val="20"/>
          <w:szCs w:val="20"/>
        </w:rPr>
        <w:t>O、制碱釜中氢氧化钙和亚硫酸钠反应生成氢氧化钠和亚硫酸钙，反应前后，元素化合价没有变化，不是氧化还原反应，故错误；</w:t>
      </w:r>
      <w:r w:rsidRPr="00BE6AD7">
        <w:rPr>
          <w:rFonts w:ascii="微软雅黑" w:eastAsia="微软雅黑" w:hAnsi="微软雅黑" w:cs="宋体" w:hint="eastAsia"/>
          <w:color w:val="333333"/>
          <w:kern w:val="0"/>
          <w:sz w:val="20"/>
          <w:szCs w:val="20"/>
        </w:rPr>
        <w:br/>
      </w:r>
      <w:r w:rsidRPr="00BE6AD7">
        <w:rPr>
          <w:rFonts w:ascii="微软雅黑" w:eastAsia="微软雅黑" w:hAnsi="微软雅黑" w:cs="宋体" w:hint="eastAsia"/>
          <w:color w:val="333333"/>
          <w:spacing w:val="15"/>
          <w:kern w:val="0"/>
          <w:sz w:val="20"/>
          <w:szCs w:val="20"/>
        </w:rPr>
        <w:t>B、氧化塔中发生的反应中氧元素、硫元素的化合价发生改变，是氧化还原反应，故正确；</w:t>
      </w:r>
      <w:r w:rsidRPr="00BE6AD7">
        <w:rPr>
          <w:rFonts w:ascii="微软雅黑" w:eastAsia="微软雅黑" w:hAnsi="微软雅黑" w:cs="宋体" w:hint="eastAsia"/>
          <w:color w:val="333333"/>
          <w:kern w:val="0"/>
          <w:sz w:val="20"/>
          <w:szCs w:val="20"/>
        </w:rPr>
        <w:br/>
      </w:r>
      <w:r w:rsidRPr="00BE6AD7">
        <w:rPr>
          <w:rFonts w:ascii="微软雅黑" w:eastAsia="微软雅黑" w:hAnsi="微软雅黑" w:cs="宋体" w:hint="eastAsia"/>
          <w:color w:val="333333"/>
          <w:spacing w:val="15"/>
          <w:kern w:val="0"/>
          <w:sz w:val="20"/>
          <w:szCs w:val="20"/>
        </w:rPr>
        <w:t>C、制碱釜中氢氧化钙和亚硫酸钠反应生成氢氧化钠和亚硫酸钙不是氧化还原反应，反应物Na</w:t>
      </w:r>
      <w:r w:rsidRPr="00BE6AD7">
        <w:rPr>
          <w:rFonts w:ascii="Arial" w:eastAsia="微软雅黑" w:hAnsi="Arial" w:cs="Arial"/>
          <w:color w:val="333333"/>
          <w:spacing w:val="15"/>
          <w:kern w:val="0"/>
          <w:sz w:val="17"/>
          <w:szCs w:val="17"/>
          <w:vertAlign w:val="subscript"/>
        </w:rPr>
        <w:t>2</w:t>
      </w:r>
      <w:r w:rsidRPr="00BE6AD7">
        <w:rPr>
          <w:rFonts w:ascii="微软雅黑" w:eastAsia="微软雅黑" w:hAnsi="微软雅黑" w:cs="宋体" w:hint="eastAsia"/>
          <w:color w:val="333333"/>
          <w:spacing w:val="15"/>
          <w:kern w:val="0"/>
          <w:sz w:val="20"/>
          <w:szCs w:val="20"/>
        </w:rPr>
        <w:t>SO</w:t>
      </w:r>
      <w:r w:rsidRPr="00BE6AD7">
        <w:rPr>
          <w:rFonts w:ascii="Arial" w:eastAsia="微软雅黑" w:hAnsi="Arial" w:cs="Arial"/>
          <w:color w:val="333333"/>
          <w:spacing w:val="15"/>
          <w:kern w:val="0"/>
          <w:sz w:val="17"/>
          <w:szCs w:val="17"/>
          <w:vertAlign w:val="subscript"/>
        </w:rPr>
        <w:t>3</w:t>
      </w:r>
      <w:r w:rsidRPr="00BE6AD7">
        <w:rPr>
          <w:rFonts w:ascii="微软雅黑" w:eastAsia="微软雅黑" w:hAnsi="微软雅黑" w:cs="宋体" w:hint="eastAsia"/>
          <w:color w:val="333333"/>
          <w:spacing w:val="15"/>
          <w:kern w:val="0"/>
          <w:sz w:val="20"/>
          <w:szCs w:val="20"/>
        </w:rPr>
        <w:t>不是氧化剂，故错误；</w:t>
      </w:r>
      <w:r w:rsidRPr="00BE6AD7">
        <w:rPr>
          <w:rFonts w:ascii="微软雅黑" w:eastAsia="微软雅黑" w:hAnsi="微软雅黑" w:cs="宋体" w:hint="eastAsia"/>
          <w:color w:val="333333"/>
          <w:kern w:val="0"/>
          <w:sz w:val="20"/>
          <w:szCs w:val="20"/>
        </w:rPr>
        <w:br/>
      </w:r>
      <w:r w:rsidRPr="00BE6AD7">
        <w:rPr>
          <w:rFonts w:ascii="微软雅黑" w:eastAsia="微软雅黑" w:hAnsi="微软雅黑" w:cs="宋体" w:hint="eastAsia"/>
          <w:color w:val="333333"/>
          <w:spacing w:val="15"/>
          <w:kern w:val="0"/>
          <w:sz w:val="20"/>
          <w:szCs w:val="20"/>
        </w:rPr>
        <w:t>D、氧化塔中的反应物CaSO</w:t>
      </w:r>
      <w:r w:rsidRPr="00BE6AD7">
        <w:rPr>
          <w:rFonts w:ascii="Arial" w:eastAsia="微软雅黑" w:hAnsi="Arial" w:cs="Arial"/>
          <w:color w:val="333333"/>
          <w:spacing w:val="15"/>
          <w:kern w:val="0"/>
          <w:sz w:val="17"/>
          <w:szCs w:val="17"/>
          <w:vertAlign w:val="subscript"/>
        </w:rPr>
        <w:t>3</w:t>
      </w:r>
      <w:r w:rsidRPr="00BE6AD7">
        <w:rPr>
          <w:rFonts w:ascii="微软雅黑" w:eastAsia="微软雅黑" w:hAnsi="微软雅黑" w:cs="宋体" w:hint="eastAsia"/>
          <w:color w:val="333333"/>
          <w:spacing w:val="15"/>
          <w:kern w:val="0"/>
          <w:sz w:val="20"/>
          <w:szCs w:val="20"/>
        </w:rPr>
        <w:t>作转化为CaSO</w:t>
      </w:r>
      <w:r w:rsidRPr="00BE6AD7">
        <w:rPr>
          <w:rFonts w:ascii="Arial" w:eastAsia="微软雅黑" w:hAnsi="Arial" w:cs="Arial"/>
          <w:color w:val="333333"/>
          <w:spacing w:val="15"/>
          <w:kern w:val="0"/>
          <w:sz w:val="17"/>
          <w:szCs w:val="17"/>
          <w:vertAlign w:val="subscript"/>
        </w:rPr>
        <w:t>4</w:t>
      </w:r>
      <w:r w:rsidRPr="00BE6AD7">
        <w:rPr>
          <w:rFonts w:ascii="微软雅黑" w:eastAsia="微软雅黑" w:hAnsi="微软雅黑" w:cs="宋体" w:hint="eastAsia"/>
          <w:color w:val="333333"/>
          <w:spacing w:val="15"/>
          <w:kern w:val="0"/>
          <w:sz w:val="20"/>
          <w:szCs w:val="20"/>
        </w:rPr>
        <w:t>•2H</w:t>
      </w:r>
      <w:r w:rsidRPr="00BE6AD7">
        <w:rPr>
          <w:rFonts w:ascii="Arial" w:eastAsia="微软雅黑" w:hAnsi="Arial" w:cs="Arial"/>
          <w:color w:val="333333"/>
          <w:spacing w:val="15"/>
          <w:kern w:val="0"/>
          <w:sz w:val="17"/>
          <w:szCs w:val="17"/>
          <w:vertAlign w:val="subscript"/>
        </w:rPr>
        <w:t>2</w:t>
      </w:r>
      <w:r w:rsidRPr="00BE6AD7">
        <w:rPr>
          <w:rFonts w:ascii="微软雅黑" w:eastAsia="微软雅黑" w:hAnsi="微软雅黑" w:cs="宋体" w:hint="eastAsia"/>
          <w:color w:val="333333"/>
          <w:spacing w:val="15"/>
          <w:kern w:val="0"/>
          <w:sz w:val="20"/>
          <w:szCs w:val="20"/>
        </w:rPr>
        <w:t>O，硫元素的化合价由+4变为+6，化合价升高，是还原剂，故正确。</w:t>
      </w:r>
      <w:r w:rsidRPr="00BE6AD7">
        <w:rPr>
          <w:rFonts w:ascii="微软雅黑" w:eastAsia="微软雅黑" w:hAnsi="微软雅黑" w:cs="宋体" w:hint="eastAsia"/>
          <w:color w:val="333333"/>
          <w:kern w:val="0"/>
          <w:sz w:val="20"/>
          <w:szCs w:val="20"/>
        </w:rPr>
        <w:br/>
      </w:r>
      <w:r w:rsidRPr="00BE6AD7">
        <w:rPr>
          <w:rFonts w:ascii="微软雅黑" w:eastAsia="微软雅黑" w:hAnsi="微软雅黑" w:cs="宋体" w:hint="eastAsia"/>
          <w:color w:val="333333"/>
          <w:spacing w:val="15"/>
          <w:kern w:val="0"/>
          <w:sz w:val="20"/>
          <w:szCs w:val="20"/>
        </w:rPr>
        <w:t>（4）生产流程中生成的NaOH可循环利用，节约成本。操作a的名称为过滤；</w:t>
      </w:r>
      <w:r w:rsidRPr="00BE6AD7">
        <w:rPr>
          <w:rFonts w:ascii="微软雅黑" w:eastAsia="微软雅黑" w:hAnsi="微软雅黑" w:cs="宋体" w:hint="eastAsia"/>
          <w:color w:val="333333"/>
          <w:kern w:val="0"/>
          <w:sz w:val="20"/>
          <w:szCs w:val="20"/>
        </w:rPr>
        <w:br/>
      </w:r>
      <w:r w:rsidRPr="00BE6AD7">
        <w:rPr>
          <w:rFonts w:ascii="微软雅黑" w:eastAsia="微软雅黑" w:hAnsi="微软雅黑" w:cs="宋体" w:hint="eastAsia"/>
          <w:color w:val="333333"/>
          <w:spacing w:val="15"/>
          <w:kern w:val="0"/>
          <w:sz w:val="20"/>
          <w:szCs w:val="20"/>
        </w:rPr>
        <w:t>（5）设每小时可生产石膏的质量为m，硫的含量为：6.4g/m</w:t>
      </w:r>
      <w:r w:rsidRPr="00BE6AD7">
        <w:rPr>
          <w:rFonts w:ascii="Arial" w:eastAsia="微软雅黑" w:hAnsi="Arial" w:cs="Arial"/>
          <w:color w:val="333333"/>
          <w:spacing w:val="15"/>
          <w:kern w:val="0"/>
          <w:sz w:val="17"/>
          <w:szCs w:val="17"/>
          <w:vertAlign w:val="superscript"/>
        </w:rPr>
        <w:t>3</w:t>
      </w:r>
      <w:r w:rsidRPr="00BE6AD7">
        <w:rPr>
          <w:rFonts w:ascii="微软雅黑" w:eastAsia="微软雅黑" w:hAnsi="微软雅黑" w:cs="宋体" w:hint="eastAsia"/>
          <w:color w:val="333333"/>
          <w:spacing w:val="15"/>
          <w:kern w:val="0"/>
          <w:sz w:val="20"/>
          <w:szCs w:val="20"/>
        </w:rPr>
        <w:t>×10m</w:t>
      </w:r>
      <w:r w:rsidRPr="00BE6AD7">
        <w:rPr>
          <w:rFonts w:ascii="Arial" w:eastAsia="微软雅黑" w:hAnsi="Arial" w:cs="Arial"/>
          <w:color w:val="333333"/>
          <w:spacing w:val="15"/>
          <w:kern w:val="0"/>
          <w:sz w:val="17"/>
          <w:szCs w:val="17"/>
          <w:vertAlign w:val="superscript"/>
        </w:rPr>
        <w:t>3</w:t>
      </w:r>
      <w:r w:rsidRPr="00BE6AD7">
        <w:rPr>
          <w:rFonts w:ascii="微软雅黑" w:eastAsia="微软雅黑" w:hAnsi="微软雅黑" w:cs="宋体" w:hint="eastAsia"/>
          <w:color w:val="333333"/>
          <w:spacing w:val="15"/>
          <w:kern w:val="0"/>
          <w:sz w:val="20"/>
          <w:szCs w:val="20"/>
        </w:rPr>
        <w:t>/min×60min×95%=3.648kg</w:t>
      </w:r>
      <w:r w:rsidRPr="00BE6AD7">
        <w:rPr>
          <w:rFonts w:ascii="微软雅黑" w:eastAsia="微软雅黑" w:hAnsi="微软雅黑" w:cs="宋体" w:hint="eastAsia"/>
          <w:color w:val="333333"/>
          <w:kern w:val="0"/>
          <w:sz w:val="20"/>
          <w:szCs w:val="20"/>
        </w:rPr>
        <w:br/>
      </w:r>
      <w:r>
        <w:rPr>
          <w:rFonts w:ascii="微软雅黑" w:eastAsia="微软雅黑" w:hAnsi="微软雅黑" w:cs="宋体" w:hint="eastAsia"/>
          <w:noProof/>
          <w:color w:val="333333"/>
          <w:spacing w:val="15"/>
          <w:kern w:val="0"/>
          <w:sz w:val="20"/>
          <w:szCs w:val="20"/>
        </w:rPr>
        <w:drawing>
          <wp:inline distT="0" distB="0" distL="0" distR="0">
            <wp:extent cx="2228850" cy="1371600"/>
            <wp:effectExtent l="1905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xmlns:r="http://schemas.openxmlformats.org/officeDocument/2006/relationships" r:embed="rId20" cstate="print"/>
                    <a:srcRect/>
                    <a:stretch>
                      <a:fillRect/>
                    </a:stretch>
                  </pic:blipFill>
                  <pic:spPr bwMode="auto">
                    <a:xfrm>
                      <a:off x="0" y="0"/>
                      <a:ext cx="2228850" cy="1371600"/>
                    </a:xfrm>
                    <a:prstGeom prst="rect">
                      <a:avLst/>
                    </a:prstGeom>
                    <a:noFill/>
                    <a:ln w="9525">
                      <a:noFill/>
                      <a:miter lim="800000"/>
                      <a:headEnd/>
                      <a:tailEnd/>
                    </a:ln>
                  </pic:spPr>
                </pic:pic>
              </a:graphicData>
            </a:graphic>
          </wp:inline>
        </w:drawing>
      </w:r>
      <w:r w:rsidRPr="00BE6AD7">
        <w:rPr>
          <w:rFonts w:ascii="微软雅黑" w:eastAsia="微软雅黑" w:hAnsi="微软雅黑" w:cs="宋体" w:hint="eastAsia"/>
          <w:color w:val="333333"/>
          <w:spacing w:val="15"/>
          <w:kern w:val="0"/>
          <w:sz w:val="20"/>
          <w:szCs w:val="20"/>
        </w:rPr>
        <w:t>          </w:t>
      </w:r>
      <w:r w:rsidRPr="00BE6AD7">
        <w:rPr>
          <w:rFonts w:ascii="微软雅黑" w:eastAsia="微软雅黑" w:hAnsi="微软雅黑" w:cs="宋体" w:hint="eastAsia"/>
          <w:color w:val="333333"/>
          <w:spacing w:val="15"/>
          <w:kern w:val="0"/>
          <w:sz w:val="20"/>
        </w:rPr>
        <w:t> </w:t>
      </w:r>
      <w:r w:rsidRPr="00BE6AD7">
        <w:rPr>
          <w:rFonts w:ascii="微软雅黑" w:eastAsia="微软雅黑" w:hAnsi="微软雅黑" w:cs="宋体" w:hint="eastAsia"/>
          <w:color w:val="333333"/>
          <w:kern w:val="0"/>
          <w:sz w:val="20"/>
          <w:szCs w:val="20"/>
        </w:rPr>
        <w:br/>
      </w:r>
      <w:r w:rsidRPr="00BE6AD7">
        <w:rPr>
          <w:rFonts w:ascii="微软雅黑" w:eastAsia="微软雅黑" w:hAnsi="微软雅黑" w:cs="宋体" w:hint="eastAsia"/>
          <w:color w:val="333333"/>
          <w:spacing w:val="15"/>
          <w:kern w:val="0"/>
          <w:sz w:val="20"/>
          <w:szCs w:val="20"/>
        </w:rPr>
        <w:t>故答案为：</w:t>
      </w:r>
      <w:r w:rsidRPr="00BE6AD7">
        <w:rPr>
          <w:rFonts w:ascii="微软雅黑" w:eastAsia="微软雅黑" w:hAnsi="微软雅黑" w:cs="宋体" w:hint="eastAsia"/>
          <w:color w:val="333333"/>
          <w:kern w:val="0"/>
          <w:sz w:val="20"/>
          <w:szCs w:val="20"/>
        </w:rPr>
        <w:br/>
      </w:r>
      <w:r w:rsidRPr="00BE6AD7">
        <w:rPr>
          <w:rFonts w:ascii="微软雅黑" w:eastAsia="微软雅黑" w:hAnsi="微软雅黑" w:cs="宋体" w:hint="eastAsia"/>
          <w:color w:val="333333"/>
          <w:spacing w:val="15"/>
          <w:kern w:val="0"/>
          <w:sz w:val="20"/>
          <w:szCs w:val="20"/>
        </w:rPr>
        <w:t>（1）酸雨；</w:t>
      </w:r>
      <w:r w:rsidRPr="00BE6AD7">
        <w:rPr>
          <w:rFonts w:ascii="微软雅黑" w:eastAsia="微软雅黑" w:hAnsi="微软雅黑" w:cs="宋体" w:hint="eastAsia"/>
          <w:color w:val="333333"/>
          <w:kern w:val="0"/>
          <w:sz w:val="20"/>
          <w:szCs w:val="20"/>
        </w:rPr>
        <w:br/>
      </w:r>
      <w:r w:rsidRPr="00BE6AD7">
        <w:rPr>
          <w:rFonts w:ascii="微软雅黑" w:eastAsia="微软雅黑" w:hAnsi="微软雅黑" w:cs="宋体" w:hint="eastAsia"/>
          <w:color w:val="333333"/>
          <w:spacing w:val="15"/>
          <w:kern w:val="0"/>
          <w:sz w:val="20"/>
          <w:szCs w:val="20"/>
        </w:rPr>
        <w:t>（2）SO</w:t>
      </w:r>
      <w:r w:rsidRPr="00BE6AD7">
        <w:rPr>
          <w:rFonts w:ascii="Arial" w:eastAsia="微软雅黑" w:hAnsi="Arial" w:cs="Arial"/>
          <w:color w:val="333333"/>
          <w:spacing w:val="15"/>
          <w:kern w:val="0"/>
          <w:sz w:val="17"/>
          <w:szCs w:val="17"/>
          <w:vertAlign w:val="subscript"/>
        </w:rPr>
        <w:t>2</w:t>
      </w:r>
      <w:r w:rsidRPr="00BE6AD7">
        <w:rPr>
          <w:rFonts w:ascii="微软雅黑" w:eastAsia="微软雅黑" w:hAnsi="微软雅黑" w:cs="宋体" w:hint="eastAsia"/>
          <w:color w:val="333333"/>
          <w:spacing w:val="15"/>
          <w:kern w:val="0"/>
          <w:sz w:val="20"/>
          <w:szCs w:val="20"/>
        </w:rPr>
        <w:t>+2NaOH═Na</w:t>
      </w:r>
      <w:r w:rsidRPr="00BE6AD7">
        <w:rPr>
          <w:rFonts w:ascii="Arial" w:eastAsia="微软雅黑" w:hAnsi="Arial" w:cs="Arial"/>
          <w:color w:val="333333"/>
          <w:spacing w:val="15"/>
          <w:kern w:val="0"/>
          <w:sz w:val="17"/>
          <w:szCs w:val="17"/>
          <w:vertAlign w:val="subscript"/>
        </w:rPr>
        <w:t>2</w:t>
      </w:r>
      <w:r w:rsidRPr="00BE6AD7">
        <w:rPr>
          <w:rFonts w:ascii="微软雅黑" w:eastAsia="微软雅黑" w:hAnsi="微软雅黑" w:cs="宋体" w:hint="eastAsia"/>
          <w:color w:val="333333"/>
          <w:spacing w:val="15"/>
          <w:kern w:val="0"/>
          <w:sz w:val="20"/>
          <w:szCs w:val="20"/>
        </w:rPr>
        <w:t>SO</w:t>
      </w:r>
      <w:r w:rsidRPr="00BE6AD7">
        <w:rPr>
          <w:rFonts w:ascii="Arial" w:eastAsia="微软雅黑" w:hAnsi="Arial" w:cs="Arial"/>
          <w:color w:val="333333"/>
          <w:spacing w:val="15"/>
          <w:kern w:val="0"/>
          <w:sz w:val="17"/>
          <w:szCs w:val="17"/>
          <w:vertAlign w:val="subscript"/>
        </w:rPr>
        <w:t>3</w:t>
      </w:r>
      <w:r w:rsidRPr="00BE6AD7">
        <w:rPr>
          <w:rFonts w:ascii="微软雅黑" w:eastAsia="微软雅黑" w:hAnsi="微软雅黑" w:cs="宋体" w:hint="eastAsia"/>
          <w:color w:val="333333"/>
          <w:spacing w:val="15"/>
          <w:kern w:val="0"/>
          <w:sz w:val="20"/>
          <w:szCs w:val="20"/>
        </w:rPr>
        <w:t>+H</w:t>
      </w:r>
      <w:r w:rsidRPr="00BE6AD7">
        <w:rPr>
          <w:rFonts w:ascii="Arial" w:eastAsia="微软雅黑" w:hAnsi="Arial" w:cs="Arial"/>
          <w:color w:val="333333"/>
          <w:spacing w:val="15"/>
          <w:kern w:val="0"/>
          <w:sz w:val="17"/>
          <w:szCs w:val="17"/>
          <w:vertAlign w:val="subscript"/>
        </w:rPr>
        <w:t>2</w:t>
      </w:r>
      <w:r w:rsidRPr="00BE6AD7">
        <w:rPr>
          <w:rFonts w:ascii="微软雅黑" w:eastAsia="微软雅黑" w:hAnsi="微软雅黑" w:cs="宋体" w:hint="eastAsia"/>
          <w:color w:val="333333"/>
          <w:spacing w:val="15"/>
          <w:kern w:val="0"/>
          <w:sz w:val="20"/>
          <w:szCs w:val="20"/>
        </w:rPr>
        <w:t>O；沸点；</w:t>
      </w:r>
      <w:r w:rsidRPr="00BE6AD7">
        <w:rPr>
          <w:rFonts w:ascii="微软雅黑" w:eastAsia="微软雅黑" w:hAnsi="微软雅黑" w:cs="宋体" w:hint="eastAsia"/>
          <w:color w:val="333333"/>
          <w:kern w:val="0"/>
          <w:sz w:val="20"/>
          <w:szCs w:val="20"/>
        </w:rPr>
        <w:br/>
      </w:r>
      <w:r w:rsidRPr="00BE6AD7">
        <w:rPr>
          <w:rFonts w:ascii="微软雅黑" w:eastAsia="微软雅黑" w:hAnsi="微软雅黑" w:cs="宋体" w:hint="eastAsia"/>
          <w:color w:val="333333"/>
          <w:spacing w:val="15"/>
          <w:kern w:val="0"/>
          <w:sz w:val="20"/>
          <w:szCs w:val="20"/>
        </w:rPr>
        <w:t>（3）BD；</w:t>
      </w:r>
      <w:r w:rsidRPr="00BE6AD7">
        <w:rPr>
          <w:rFonts w:ascii="微软雅黑" w:eastAsia="微软雅黑" w:hAnsi="微软雅黑" w:cs="宋体" w:hint="eastAsia"/>
          <w:color w:val="333333"/>
          <w:kern w:val="0"/>
          <w:sz w:val="20"/>
          <w:szCs w:val="20"/>
        </w:rPr>
        <w:br/>
      </w:r>
      <w:r w:rsidRPr="00BE6AD7">
        <w:rPr>
          <w:rFonts w:ascii="微软雅黑" w:eastAsia="微软雅黑" w:hAnsi="微软雅黑" w:cs="宋体" w:hint="eastAsia"/>
          <w:color w:val="333333"/>
          <w:spacing w:val="15"/>
          <w:kern w:val="0"/>
          <w:sz w:val="20"/>
          <w:szCs w:val="20"/>
        </w:rPr>
        <w:t>（4）NaOH（或烧碱溶液）；过滤；</w:t>
      </w:r>
      <w:r w:rsidRPr="00BE6AD7">
        <w:rPr>
          <w:rFonts w:ascii="微软雅黑" w:eastAsia="微软雅黑" w:hAnsi="微软雅黑" w:cs="宋体" w:hint="eastAsia"/>
          <w:color w:val="333333"/>
          <w:kern w:val="0"/>
          <w:sz w:val="20"/>
          <w:szCs w:val="20"/>
        </w:rPr>
        <w:br/>
      </w:r>
      <w:r w:rsidRPr="00BE6AD7">
        <w:rPr>
          <w:rFonts w:ascii="微软雅黑" w:eastAsia="微软雅黑" w:hAnsi="微软雅黑" w:cs="宋体" w:hint="eastAsia"/>
          <w:color w:val="333333"/>
          <w:spacing w:val="15"/>
          <w:kern w:val="0"/>
          <w:sz w:val="20"/>
          <w:szCs w:val="20"/>
        </w:rPr>
        <w:t>（5）19.6</w:t>
      </w:r>
    </w:p>
    <w:p w:rsidR="00BE6AD7" w:rsidRPr="00BE6AD7" w:rsidP="00BE6AD7">
      <w:pPr>
        <w:widowControl/>
        <w:shd w:val="clear" w:color="auto" w:fill="FFFFFF"/>
        <w:jc w:val="left"/>
        <w:rPr>
          <w:rFonts w:ascii="微软雅黑" w:eastAsia="微软雅黑" w:hAnsi="微软雅黑" w:cs="宋体" w:hint="eastAsia"/>
          <w:color w:val="333333"/>
          <w:spacing w:val="15"/>
          <w:kern w:val="0"/>
          <w:sz w:val="20"/>
          <w:szCs w:val="20"/>
        </w:rPr>
      </w:pPr>
      <w:r w:rsidRPr="00BE6AD7">
        <w:rPr>
          <w:rFonts w:ascii="微软雅黑" w:eastAsia="微软雅黑" w:hAnsi="微软雅黑" w:cs="宋体" w:hint="eastAsia"/>
          <w:b/>
          <w:bCs/>
          <w:color w:val="333333"/>
          <w:spacing w:val="15"/>
          <w:kern w:val="0"/>
          <w:sz w:val="20"/>
        </w:rPr>
        <w:t>【点评】</w:t>
      </w:r>
      <w:r w:rsidRPr="00BE6AD7">
        <w:rPr>
          <w:rFonts w:ascii="微软雅黑" w:eastAsia="微软雅黑" w:hAnsi="微软雅黑" w:cs="宋体" w:hint="eastAsia"/>
          <w:color w:val="333333"/>
          <w:spacing w:val="15"/>
          <w:kern w:val="0"/>
          <w:sz w:val="20"/>
          <w:szCs w:val="20"/>
        </w:rPr>
        <w:t>本题考查了燃料脱硫的原理等，题中难度中等，注意化学方程式的书写，为该题的易错点和难点。注意流程分析和设计方法和理解是解答的关键。</w:t>
      </w:r>
    </w:p>
    <w:p w:rsidR="00BE6AD7">
      <w:pPr>
        <w:rPr>
          <w:rFonts w:hint="eastAsia"/>
        </w:rPr>
      </w:pPr>
    </w:p>
    <w:p w:rsidR="0015131C">
      <w:r>
        <w:t>16.   2018</w:t>
      </w:r>
      <w:r>
        <w:t>年初春的某日，</w:t>
      </w:r>
      <w:r>
        <w:t>X</w:t>
      </w:r>
      <w:r>
        <w:t>先生进入一生鲜超市，要买一些菜。在看到要买的苦瓜</w:t>
      </w:r>
      <w:r>
        <w:t>的标价为</w:t>
      </w:r>
      <w:r>
        <w:t>7.3</w:t>
      </w:r>
      <w:r>
        <w:t>元</w:t>
      </w:r>
      <w:r>
        <w:t>/</w:t>
      </w:r>
      <w:r>
        <w:t>市斤之后，</w:t>
      </w:r>
      <w:r>
        <w:t>X</w:t>
      </w:r>
      <w:r>
        <w:t>先生忍不住问了售货员一句话</w:t>
      </w:r>
      <w:r>
        <w:t>“</w:t>
      </w:r>
      <w:r>
        <w:t>难道这苦瓜是长在猪身上的吗？</w:t>
      </w:r>
      <w:r>
        <w:t>”</w:t>
      </w:r>
      <w:r>
        <w:t>售货员笑笑说：</w:t>
      </w:r>
      <w:r>
        <w:t>“</w:t>
      </w:r>
      <w:r>
        <w:t>差不多吧。</w:t>
      </w:r>
      <w:r>
        <w:t>”</w:t>
      </w:r>
      <w:r>
        <w:br/>
      </w:r>
      <w:r>
        <w:t>这段简短的对话，引发了身后一位陌生的大眼睛美女的质疑。她有些惊奇地询问</w:t>
      </w:r>
      <w:r>
        <w:t>X</w:t>
      </w:r>
      <w:r>
        <w:t>先生：</w:t>
      </w:r>
      <w:r>
        <w:t>“</w:t>
      </w:r>
      <w:r>
        <w:t>你为什么会这么问？你怎么就想到了猪呢？</w:t>
      </w:r>
      <w:r>
        <w:t>”</w:t>
      </w:r>
      <w:r>
        <w:br/>
        <w:t>X</w:t>
      </w:r>
      <w:r>
        <w:t>先生有些愕然，迟疑了一下，微笑着回答</w:t>
      </w:r>
      <w:r>
        <w:t>“</w:t>
      </w:r>
      <w:r>
        <w:t>不好意思啊，我说话经常不过脑子，喜欢胡说八道，你别见怪啊。</w:t>
      </w:r>
      <w:r>
        <w:t>”</w:t>
      </w:r>
      <w:r>
        <w:t>回家之后，</w:t>
      </w:r>
      <w:r>
        <w:t>X</w:t>
      </w:r>
      <w:r>
        <w:t>先生好好调查研究了一番，终于得到了一个结论</w:t>
      </w:r>
      <w:r>
        <w:t>-</w:t>
      </w:r>
      <w:r>
        <w:t>苦瓜不可能是长在猪身上的。</w:t>
      </w:r>
      <w:r>
        <w:br/>
      </w:r>
      <w:r>
        <w:t>【调研成果】</w:t>
      </w:r>
      <w:r>
        <w:br/>
      </w:r>
      <w:r>
        <w:t>（</w:t>
      </w:r>
      <w:r>
        <w:t>1</w:t>
      </w:r>
      <w:r>
        <w:t>）苦瓜是一种一年生草本植物的果实，常常被当成一种蔬菜食用。从营养学的角</w:t>
      </w:r>
      <w:r>
        <w:t>度来说，蔬菜类食物给人类提供的营养素主要是</w:t>
      </w:r>
      <w:r>
        <w:t>______</w:t>
      </w:r>
      <w:r>
        <w:t>，而作为肉食的主要来源之一，猪提供给人类的各种食材中富含的营养素主要是</w:t>
      </w:r>
      <w:r>
        <w:t>______</w:t>
      </w:r>
      <w:r>
        <w:t>。</w:t>
      </w:r>
      <w:r>
        <w:br/>
      </w:r>
      <w:r>
        <w:t>（</w:t>
      </w:r>
      <w:r>
        <w:t>2</w:t>
      </w:r>
      <w:r>
        <w:t>）苦瓜干具有如下功效：消暑清热解毒健胃。制备一斤苦瓜干需要四斤左右去瓤的新鲜苦瓜做原料。这个数据说明新鲜苦瓜所含的物质重量组成中，</w:t>
      </w:r>
      <w:r>
        <w:t>______</w:t>
      </w:r>
      <w:r>
        <w:t>（填化学式，下同）占据了一大半。从生物学的角度来看，櫃物细胞壁的构成物质主要是纤维素，化学式为（</w:t>
      </w:r>
      <w:r>
        <w:t>C</w:t>
      </w:r>
      <w:r>
        <w:rPr>
          <w:vertAlign w:val="subscript"/>
        </w:rPr>
        <w:t>6</w:t>
      </w:r>
      <w:r>
        <w:t>H</w:t>
      </w:r>
      <w:r>
        <w:rPr>
          <w:vertAlign w:val="subscript"/>
        </w:rPr>
        <w:t>10</w:t>
      </w:r>
      <w:r>
        <w:t>O</w:t>
      </w:r>
      <w:r>
        <w:rPr>
          <w:vertAlign w:val="subscript"/>
        </w:rPr>
        <w:t>5</w:t>
      </w:r>
      <w:r>
        <w:t>），它是一种难溶于水，也不易被人体消化吸收的多糖。如果将苦瓜干在足量空气中充分灼烧，主要的燃烧产物应该是</w:t>
      </w:r>
      <w:r>
        <w:t>______</w:t>
      </w:r>
      <w:r>
        <w:t>。</w:t>
      </w:r>
      <w:r>
        <w:br/>
      </w:r>
      <w:r>
        <w:t>【思维拓展】</w:t>
      </w:r>
      <w:r>
        <w:br/>
      </w:r>
      <w:r>
        <w:t>（</w:t>
      </w:r>
      <w:r>
        <w:t>3</w:t>
      </w:r>
      <w:r>
        <w:t>）苦瓜干的主要构成物质纤维素主要是由苦瓜叶中发生的一个重要的化学反应的产物，在植物体内进一步发生的复杂变化而来。处于源头的这个化学反应，首先完成了无机物到有机物的转化，请写出其化学方程式</w:t>
      </w:r>
      <w:r>
        <w:t>______</w:t>
      </w:r>
      <w:r>
        <w:t>。</w:t>
      </w:r>
      <w:r>
        <w:br/>
      </w:r>
      <w:r>
        <w:t>（</w:t>
      </w:r>
      <w:r>
        <w:t>4</w:t>
      </w:r>
      <w:r>
        <w:t>）小明家的冰箱里某食品袋的底部，发现了少许外观上肉眼难以分辨的碎末，妈妈很肯定地判断这是刚刚买来不久的苦瓜干或者牛肉干掉到那里了，但到底是什么却说不上来。你有什么好的方法帮小明鉴别出来吗？请分别用物理方法和化学方法各一种来鉴别。</w:t>
      </w:r>
      <w:r>
        <w:br/>
      </w:r>
      <w:r>
        <w:t>物理方法：</w:t>
      </w:r>
      <w:r>
        <w:t>______</w:t>
      </w:r>
      <w:r>
        <w:br/>
      </w:r>
      <w:r>
        <w:t>化学方法：</w:t>
      </w:r>
      <w:r>
        <w:t>______</w:t>
      </w:r>
    </w:p>
    <w:p w:rsidR="00BE6AD7">
      <w:pPr>
        <w:rPr>
          <w:rFonts w:hint="eastAsia"/>
        </w:rPr>
      </w:pPr>
    </w:p>
    <w:p w:rsidR="00BE6AD7" w:rsidRPr="00BE6AD7" w:rsidP="00BE6AD7">
      <w:pPr>
        <w:widowControl/>
        <w:shd w:val="clear" w:color="auto" w:fill="FFFFFF"/>
        <w:jc w:val="left"/>
        <w:rPr>
          <w:rFonts w:ascii="微软雅黑" w:eastAsia="微软雅黑" w:hAnsi="微软雅黑" w:cs="宋体"/>
          <w:color w:val="333333"/>
          <w:spacing w:val="15"/>
          <w:kern w:val="0"/>
          <w:sz w:val="20"/>
          <w:szCs w:val="20"/>
        </w:rPr>
      </w:pPr>
      <w:r w:rsidRPr="00BE6AD7">
        <w:rPr>
          <w:rFonts w:ascii="微软雅黑" w:eastAsia="微软雅黑" w:hAnsi="微软雅黑" w:cs="宋体" w:hint="eastAsia"/>
          <w:b/>
          <w:bCs/>
          <w:color w:val="333333"/>
          <w:spacing w:val="15"/>
          <w:kern w:val="0"/>
          <w:sz w:val="20"/>
        </w:rPr>
        <w:t>【专题】</w:t>
      </w:r>
      <w:r w:rsidRPr="00BE6AD7">
        <w:rPr>
          <w:rFonts w:ascii="微软雅黑" w:eastAsia="微软雅黑" w:hAnsi="微软雅黑" w:cs="宋体" w:hint="eastAsia"/>
          <w:color w:val="333333"/>
          <w:spacing w:val="15"/>
          <w:kern w:val="0"/>
          <w:sz w:val="20"/>
          <w:szCs w:val="20"/>
        </w:rPr>
        <w:t>化学知识生活化；化学与生活．</w:t>
      </w:r>
    </w:p>
    <w:p w:rsidR="00BE6AD7" w:rsidRPr="00BE6AD7" w:rsidP="00BE6AD7">
      <w:pPr>
        <w:widowControl/>
        <w:shd w:val="clear" w:color="auto" w:fill="FFFFFF"/>
        <w:jc w:val="left"/>
        <w:rPr>
          <w:rFonts w:ascii="微软雅黑" w:eastAsia="微软雅黑" w:hAnsi="微软雅黑" w:cs="宋体" w:hint="eastAsia"/>
          <w:color w:val="333333"/>
          <w:spacing w:val="15"/>
          <w:kern w:val="0"/>
          <w:sz w:val="20"/>
          <w:szCs w:val="20"/>
        </w:rPr>
      </w:pPr>
      <w:r w:rsidRPr="00BE6AD7">
        <w:rPr>
          <w:rFonts w:ascii="微软雅黑" w:eastAsia="微软雅黑" w:hAnsi="微软雅黑" w:cs="宋体" w:hint="eastAsia"/>
          <w:b/>
          <w:bCs/>
          <w:color w:val="333333"/>
          <w:spacing w:val="15"/>
          <w:kern w:val="0"/>
          <w:sz w:val="20"/>
        </w:rPr>
        <w:t>【分析】</w:t>
      </w:r>
      <w:r w:rsidRPr="00BE6AD7">
        <w:rPr>
          <w:rFonts w:ascii="微软雅黑" w:eastAsia="微软雅黑" w:hAnsi="微软雅黑" w:cs="宋体" w:hint="eastAsia"/>
          <w:color w:val="333333"/>
          <w:spacing w:val="15"/>
          <w:kern w:val="0"/>
          <w:sz w:val="20"/>
          <w:szCs w:val="20"/>
        </w:rPr>
        <w:t>（1）根据蔬菜中富含维生素、猪肉中富含蛋白质进行分析。</w:t>
      </w:r>
      <w:r w:rsidRPr="00BE6AD7">
        <w:rPr>
          <w:rFonts w:ascii="微软雅黑" w:eastAsia="微软雅黑" w:hAnsi="微软雅黑" w:cs="宋体" w:hint="eastAsia"/>
          <w:color w:val="333333"/>
          <w:kern w:val="0"/>
          <w:sz w:val="20"/>
          <w:szCs w:val="20"/>
        </w:rPr>
        <w:br/>
      </w:r>
      <w:r w:rsidRPr="00BE6AD7">
        <w:rPr>
          <w:rFonts w:ascii="微软雅黑" w:eastAsia="微软雅黑" w:hAnsi="微软雅黑" w:cs="宋体" w:hint="eastAsia"/>
          <w:color w:val="333333"/>
          <w:spacing w:val="15"/>
          <w:kern w:val="0"/>
          <w:sz w:val="20"/>
          <w:szCs w:val="20"/>
        </w:rPr>
        <w:t>（2）根据苦瓜干和新鲜苦瓜的区别分析；根据质量守恒定律分析；</w:t>
      </w:r>
      <w:r w:rsidRPr="00BE6AD7">
        <w:rPr>
          <w:rFonts w:ascii="微软雅黑" w:eastAsia="微软雅黑" w:hAnsi="微软雅黑" w:cs="宋体" w:hint="eastAsia"/>
          <w:color w:val="333333"/>
          <w:kern w:val="0"/>
          <w:sz w:val="20"/>
          <w:szCs w:val="20"/>
        </w:rPr>
        <w:br/>
      </w:r>
      <w:r w:rsidRPr="00BE6AD7">
        <w:rPr>
          <w:rFonts w:ascii="微软雅黑" w:eastAsia="微软雅黑" w:hAnsi="微软雅黑" w:cs="宋体" w:hint="eastAsia"/>
          <w:color w:val="333333"/>
          <w:spacing w:val="15"/>
          <w:kern w:val="0"/>
          <w:sz w:val="20"/>
          <w:szCs w:val="20"/>
        </w:rPr>
        <w:t>（3）根据光和作用的原理和化学方程式的书写方法分析；</w:t>
      </w:r>
      <w:r w:rsidRPr="00BE6AD7">
        <w:rPr>
          <w:rFonts w:ascii="微软雅黑" w:eastAsia="微软雅黑" w:hAnsi="微软雅黑" w:cs="宋体" w:hint="eastAsia"/>
          <w:color w:val="333333"/>
          <w:kern w:val="0"/>
          <w:sz w:val="20"/>
          <w:szCs w:val="20"/>
        </w:rPr>
        <w:br/>
      </w:r>
      <w:r w:rsidRPr="00BE6AD7">
        <w:rPr>
          <w:rFonts w:ascii="微软雅黑" w:eastAsia="微软雅黑" w:hAnsi="微软雅黑" w:cs="宋体" w:hint="eastAsia"/>
          <w:color w:val="333333"/>
          <w:spacing w:val="15"/>
          <w:kern w:val="0"/>
          <w:sz w:val="20"/>
          <w:szCs w:val="20"/>
        </w:rPr>
        <w:t>（4）根据苦瓜干和牛肉干的区别分析。</w:t>
      </w:r>
    </w:p>
    <w:p w:rsidR="003955EA" w:rsidP="00BE6AD7">
      <w:pPr>
        <w:widowControl/>
        <w:shd w:val="clear" w:color="auto" w:fill="FFFFFF"/>
        <w:jc w:val="left"/>
        <w:rPr>
          <w:rFonts w:ascii="微软雅黑" w:eastAsia="微软雅黑" w:hAnsi="微软雅黑" w:cs="宋体" w:hint="eastAsia"/>
          <w:color w:val="333333"/>
          <w:spacing w:val="15"/>
          <w:kern w:val="0"/>
          <w:sz w:val="20"/>
          <w:szCs w:val="20"/>
        </w:rPr>
      </w:pPr>
      <w:r w:rsidRPr="00BE6AD7">
        <w:rPr>
          <w:rFonts w:ascii="微软雅黑" w:eastAsia="微软雅黑" w:hAnsi="微软雅黑" w:cs="宋体" w:hint="eastAsia"/>
          <w:b/>
          <w:bCs/>
          <w:color w:val="333333"/>
          <w:spacing w:val="15"/>
          <w:kern w:val="0"/>
          <w:sz w:val="20"/>
        </w:rPr>
        <w:t>【解答】</w:t>
      </w:r>
      <w:r w:rsidRPr="00BE6AD7">
        <w:rPr>
          <w:rFonts w:ascii="微软雅黑" w:eastAsia="微软雅黑" w:hAnsi="微软雅黑" w:cs="宋体" w:hint="eastAsia"/>
          <w:color w:val="333333"/>
          <w:spacing w:val="15"/>
          <w:kern w:val="0"/>
          <w:sz w:val="20"/>
          <w:szCs w:val="20"/>
        </w:rPr>
        <w:t>解：（1）蔬菜中所含的营养素主要是维生素和水；猪肉中主要富含蛋白质。</w:t>
      </w:r>
      <w:r w:rsidRPr="00BE6AD7">
        <w:rPr>
          <w:rFonts w:ascii="微软雅黑" w:eastAsia="微软雅黑" w:hAnsi="微软雅黑" w:cs="宋体" w:hint="eastAsia"/>
          <w:color w:val="333333"/>
          <w:kern w:val="0"/>
          <w:sz w:val="20"/>
          <w:szCs w:val="20"/>
        </w:rPr>
        <w:br/>
      </w:r>
      <w:r w:rsidRPr="00BE6AD7">
        <w:rPr>
          <w:rFonts w:ascii="微软雅黑" w:eastAsia="微软雅黑" w:hAnsi="微软雅黑" w:cs="宋体" w:hint="eastAsia"/>
          <w:color w:val="333333"/>
          <w:spacing w:val="15"/>
          <w:kern w:val="0"/>
          <w:sz w:val="20"/>
          <w:szCs w:val="20"/>
        </w:rPr>
        <w:t>故填：维生素；蛋白质。</w:t>
      </w:r>
      <w:r w:rsidRPr="00BE6AD7">
        <w:rPr>
          <w:rFonts w:ascii="微软雅黑" w:eastAsia="微软雅黑" w:hAnsi="微软雅黑" w:cs="宋体" w:hint="eastAsia"/>
          <w:color w:val="333333"/>
          <w:kern w:val="0"/>
          <w:sz w:val="20"/>
          <w:szCs w:val="20"/>
        </w:rPr>
        <w:br/>
      </w:r>
      <w:r w:rsidRPr="00BE6AD7">
        <w:rPr>
          <w:rFonts w:ascii="微软雅黑" w:eastAsia="微软雅黑" w:hAnsi="微软雅黑" w:cs="宋体" w:hint="eastAsia"/>
          <w:color w:val="333333"/>
          <w:spacing w:val="15"/>
          <w:kern w:val="0"/>
          <w:sz w:val="20"/>
          <w:szCs w:val="20"/>
        </w:rPr>
        <w:t>（2）苦瓜干和新鲜苦瓜的区别是水分大量减少，所以制备一斤苦瓜干需要四斤左右去瓤的新鲜苦瓜做原料，说明新鲜苦瓜中水分占据了一大半，其化学式为：H</w:t>
      </w:r>
      <w:r w:rsidRPr="00BE6AD7">
        <w:rPr>
          <w:rFonts w:ascii="Arial" w:eastAsia="微软雅黑" w:hAnsi="Arial" w:cs="Arial"/>
          <w:color w:val="333333"/>
          <w:spacing w:val="15"/>
          <w:kern w:val="0"/>
          <w:sz w:val="17"/>
          <w:szCs w:val="17"/>
          <w:vertAlign w:val="subscript"/>
        </w:rPr>
        <w:t>2</w:t>
      </w:r>
      <w:r w:rsidRPr="00BE6AD7">
        <w:rPr>
          <w:rFonts w:ascii="微软雅黑" w:eastAsia="微软雅黑" w:hAnsi="微软雅黑" w:cs="宋体" w:hint="eastAsia"/>
          <w:color w:val="333333"/>
          <w:spacing w:val="15"/>
          <w:kern w:val="0"/>
          <w:sz w:val="20"/>
          <w:szCs w:val="20"/>
        </w:rPr>
        <w:t>O；苦瓜干主要是纤维素，化学式为（C</w:t>
      </w:r>
      <w:r w:rsidRPr="00BE6AD7">
        <w:rPr>
          <w:rFonts w:ascii="Arial" w:eastAsia="微软雅黑" w:hAnsi="Arial" w:cs="Arial"/>
          <w:color w:val="333333"/>
          <w:spacing w:val="15"/>
          <w:kern w:val="0"/>
          <w:sz w:val="17"/>
          <w:szCs w:val="17"/>
          <w:vertAlign w:val="subscript"/>
        </w:rPr>
        <w:t>6</w:t>
      </w:r>
      <w:r w:rsidRPr="00BE6AD7">
        <w:rPr>
          <w:rFonts w:ascii="微软雅黑" w:eastAsia="微软雅黑" w:hAnsi="微软雅黑" w:cs="宋体" w:hint="eastAsia"/>
          <w:color w:val="333333"/>
          <w:spacing w:val="15"/>
          <w:kern w:val="0"/>
          <w:sz w:val="20"/>
          <w:szCs w:val="20"/>
        </w:rPr>
        <w:t>H</w:t>
      </w:r>
      <w:r w:rsidRPr="00BE6AD7">
        <w:rPr>
          <w:rFonts w:ascii="Arial" w:eastAsia="微软雅黑" w:hAnsi="Arial" w:cs="Arial"/>
          <w:color w:val="333333"/>
          <w:spacing w:val="15"/>
          <w:kern w:val="0"/>
          <w:sz w:val="17"/>
          <w:szCs w:val="17"/>
          <w:vertAlign w:val="subscript"/>
        </w:rPr>
        <w:t>10</w:t>
      </w:r>
      <w:r w:rsidRPr="00BE6AD7">
        <w:rPr>
          <w:rFonts w:ascii="微软雅黑" w:eastAsia="微软雅黑" w:hAnsi="微软雅黑" w:cs="宋体" w:hint="eastAsia"/>
          <w:color w:val="333333"/>
          <w:spacing w:val="15"/>
          <w:kern w:val="0"/>
          <w:sz w:val="20"/>
          <w:szCs w:val="20"/>
        </w:rPr>
        <w:t>O</w:t>
      </w:r>
      <w:r w:rsidRPr="00BE6AD7">
        <w:rPr>
          <w:rFonts w:ascii="Arial" w:eastAsia="微软雅黑" w:hAnsi="Arial" w:cs="Arial"/>
          <w:color w:val="333333"/>
          <w:spacing w:val="15"/>
          <w:kern w:val="0"/>
          <w:sz w:val="17"/>
          <w:szCs w:val="17"/>
          <w:vertAlign w:val="subscript"/>
        </w:rPr>
        <w:t>5</w:t>
      </w:r>
      <w:r w:rsidRPr="00BE6AD7">
        <w:rPr>
          <w:rFonts w:ascii="微软雅黑" w:eastAsia="微软雅黑" w:hAnsi="微软雅黑" w:cs="宋体" w:hint="eastAsia"/>
          <w:color w:val="333333"/>
          <w:spacing w:val="15"/>
          <w:kern w:val="0"/>
          <w:sz w:val="20"/>
          <w:szCs w:val="20"/>
        </w:rPr>
        <w:t>），根据质量守恒定律，其燃烧生成物是二氧化碳和水；故填：H</w:t>
      </w:r>
      <w:r w:rsidRPr="00BE6AD7">
        <w:rPr>
          <w:rFonts w:ascii="Arial" w:eastAsia="微软雅黑" w:hAnsi="Arial" w:cs="Arial"/>
          <w:color w:val="333333"/>
          <w:spacing w:val="15"/>
          <w:kern w:val="0"/>
          <w:sz w:val="17"/>
          <w:szCs w:val="17"/>
          <w:vertAlign w:val="subscript"/>
        </w:rPr>
        <w:t>2</w:t>
      </w:r>
      <w:r w:rsidRPr="00BE6AD7">
        <w:rPr>
          <w:rFonts w:ascii="微软雅黑" w:eastAsia="微软雅黑" w:hAnsi="微软雅黑" w:cs="宋体" w:hint="eastAsia"/>
          <w:color w:val="333333"/>
          <w:spacing w:val="15"/>
          <w:kern w:val="0"/>
          <w:sz w:val="20"/>
          <w:szCs w:val="20"/>
        </w:rPr>
        <w:t>O；CO</w:t>
      </w:r>
      <w:r w:rsidRPr="00BE6AD7">
        <w:rPr>
          <w:rFonts w:ascii="Arial" w:eastAsia="微软雅黑" w:hAnsi="Arial" w:cs="Arial"/>
          <w:color w:val="333333"/>
          <w:spacing w:val="15"/>
          <w:kern w:val="0"/>
          <w:sz w:val="17"/>
          <w:szCs w:val="17"/>
          <w:vertAlign w:val="subscript"/>
        </w:rPr>
        <w:t>2</w:t>
      </w:r>
      <w:r w:rsidRPr="00BE6AD7">
        <w:rPr>
          <w:rFonts w:ascii="微软雅黑" w:eastAsia="微软雅黑" w:hAnsi="微软雅黑" w:cs="宋体" w:hint="eastAsia"/>
          <w:color w:val="333333"/>
          <w:spacing w:val="15"/>
          <w:kern w:val="0"/>
          <w:sz w:val="20"/>
          <w:szCs w:val="20"/>
        </w:rPr>
        <w:t>、H</w:t>
      </w:r>
      <w:r w:rsidRPr="00BE6AD7">
        <w:rPr>
          <w:rFonts w:ascii="Arial" w:eastAsia="微软雅黑" w:hAnsi="Arial" w:cs="Arial"/>
          <w:color w:val="333333"/>
          <w:spacing w:val="15"/>
          <w:kern w:val="0"/>
          <w:sz w:val="17"/>
          <w:szCs w:val="17"/>
          <w:vertAlign w:val="subscript"/>
        </w:rPr>
        <w:t>2</w:t>
      </w:r>
      <w:r w:rsidRPr="00BE6AD7">
        <w:rPr>
          <w:rFonts w:ascii="微软雅黑" w:eastAsia="微软雅黑" w:hAnsi="微软雅黑" w:cs="宋体" w:hint="eastAsia"/>
          <w:color w:val="333333"/>
          <w:spacing w:val="15"/>
          <w:kern w:val="0"/>
          <w:sz w:val="20"/>
          <w:szCs w:val="20"/>
        </w:rPr>
        <w:t>O；</w:t>
      </w:r>
      <w:r w:rsidRPr="00BE6AD7">
        <w:rPr>
          <w:rFonts w:ascii="微软雅黑" w:eastAsia="微软雅黑" w:hAnsi="微软雅黑" w:cs="宋体" w:hint="eastAsia"/>
          <w:color w:val="333333"/>
          <w:kern w:val="0"/>
          <w:sz w:val="20"/>
          <w:szCs w:val="20"/>
        </w:rPr>
        <w:br/>
      </w:r>
      <w:r w:rsidRPr="00BE6AD7">
        <w:rPr>
          <w:rFonts w:ascii="微软雅黑" w:eastAsia="微软雅黑" w:hAnsi="微软雅黑" w:cs="宋体" w:hint="eastAsia"/>
          <w:color w:val="333333"/>
          <w:spacing w:val="15"/>
          <w:kern w:val="0"/>
          <w:sz w:val="20"/>
          <w:szCs w:val="20"/>
        </w:rPr>
        <w:t>（3）植物的光合作用首先完成了无机物到有机物的转化，其反应的化学方程式为：</w:t>
      </w:r>
      <w:r>
        <w:rPr>
          <w:rFonts w:ascii="微软雅黑" w:eastAsia="微软雅黑" w:hAnsi="微软雅黑" w:cs="宋体" w:hint="eastAsia"/>
          <w:noProof/>
          <w:color w:val="333333"/>
          <w:spacing w:val="15"/>
          <w:kern w:val="0"/>
          <w:sz w:val="20"/>
          <w:szCs w:val="20"/>
        </w:rPr>
        <w:drawing>
          <wp:inline distT="0" distB="0" distL="0" distR="0">
            <wp:extent cx="2362200" cy="295275"/>
            <wp:effectExtent l="1905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xmlns:r="http://schemas.openxmlformats.org/officeDocument/2006/relationships" r:embed="rId21" cstate="print"/>
                    <a:srcRect/>
                    <a:stretch>
                      <a:fillRect/>
                    </a:stretch>
                  </pic:blipFill>
                  <pic:spPr bwMode="auto">
                    <a:xfrm>
                      <a:off x="0" y="0"/>
                      <a:ext cx="2362200" cy="295275"/>
                    </a:xfrm>
                    <a:prstGeom prst="rect">
                      <a:avLst/>
                    </a:prstGeom>
                    <a:noFill/>
                    <a:ln w="9525">
                      <a:noFill/>
                      <a:miter lim="800000"/>
                      <a:headEnd/>
                      <a:tailEnd/>
                    </a:ln>
                  </pic:spPr>
                </pic:pic>
              </a:graphicData>
            </a:graphic>
          </wp:inline>
        </w:drawing>
      </w:r>
    </w:p>
    <w:p w:rsidR="00BE6AD7" w:rsidRPr="00BE6AD7" w:rsidP="00BE6AD7">
      <w:pPr>
        <w:widowControl/>
        <w:shd w:val="clear" w:color="auto" w:fill="FFFFFF"/>
        <w:jc w:val="left"/>
        <w:rPr>
          <w:rFonts w:ascii="微软雅黑" w:eastAsia="宋体" w:hAnsi="微软雅黑" w:cs="宋体"/>
          <w:kern w:val="0"/>
          <w:sz w:val="20"/>
          <w:szCs w:val="20"/>
        </w:rPr>
      </w:pPr>
      <w:r w:rsidRPr="00BE6AD7">
        <w:rPr>
          <w:rFonts w:ascii="微软雅黑" w:eastAsia="微软雅黑" w:hAnsi="微软雅黑" w:cs="宋体" w:hint="eastAsia"/>
          <w:color w:val="333333"/>
          <w:spacing w:val="15"/>
          <w:kern w:val="0"/>
          <w:sz w:val="20"/>
          <w:szCs w:val="20"/>
        </w:rPr>
        <w:t>（4）苦瓜干和牛肉干的主要区别是，苦瓜干为植物，富含植物纤维，牛肉干富含蛋白质和油脂，故放入热水中，牛肉干会有油花而苦瓜干没有；分别取少量灼烧，牛肉干有烧焦羽毛的气味而苦瓜干没有；故填：放入热水中观察是否有油花；取少量灼烧闻气味。</w:t>
      </w:r>
    </w:p>
    <w:p w:rsidR="00BE6AD7" w:rsidRPr="00BE6AD7" w:rsidP="00BE6AD7">
      <w:pPr>
        <w:widowControl/>
        <w:shd w:val="clear" w:color="auto" w:fill="FFFFFF"/>
        <w:jc w:val="left"/>
        <w:rPr>
          <w:rFonts w:ascii="微软雅黑" w:eastAsia="微软雅黑" w:hAnsi="微软雅黑" w:cs="宋体" w:hint="eastAsia"/>
          <w:color w:val="333333"/>
          <w:spacing w:val="15"/>
          <w:kern w:val="0"/>
          <w:sz w:val="20"/>
          <w:szCs w:val="20"/>
        </w:rPr>
      </w:pPr>
      <w:r w:rsidRPr="00BE6AD7">
        <w:rPr>
          <w:rFonts w:ascii="微软雅黑" w:eastAsia="微软雅黑" w:hAnsi="微软雅黑" w:cs="宋体" w:hint="eastAsia"/>
          <w:b/>
          <w:bCs/>
          <w:color w:val="333333"/>
          <w:spacing w:val="15"/>
          <w:kern w:val="0"/>
          <w:sz w:val="20"/>
        </w:rPr>
        <w:t>【点评】</w:t>
      </w:r>
      <w:r w:rsidRPr="00BE6AD7">
        <w:rPr>
          <w:rFonts w:ascii="微软雅黑" w:eastAsia="微软雅黑" w:hAnsi="微软雅黑" w:cs="宋体" w:hint="eastAsia"/>
          <w:color w:val="333333"/>
          <w:spacing w:val="15"/>
          <w:kern w:val="0"/>
          <w:sz w:val="20"/>
          <w:szCs w:val="20"/>
        </w:rPr>
        <w:t>解答本题要掌握人体需要的各种营养物质和元素等方面的知识，只有这样才能对相关方面的问题做出正确的判断。</w:t>
      </w:r>
    </w:p>
    <w:p w:rsidR="00BE6AD7">
      <w:pPr>
        <w:rPr>
          <w:rFonts w:hint="eastAsia"/>
        </w:rPr>
      </w:pPr>
    </w:p>
    <w:p w:rsidR="00BE6AD7">
      <w:pPr>
        <w:rPr>
          <w:rFonts w:hint="eastAsia"/>
        </w:rPr>
      </w:pPr>
    </w:p>
    <w:p w:rsidR="0015131C">
      <w:r>
        <w:t>17.</w:t>
      </w:r>
      <w:r>
        <w:t>   </w:t>
      </w:r>
      <w:r>
        <w:t>利用如图所示实验装置制备常见气体，请回答有关问题：</w:t>
      </w:r>
      <w:r w:rsidR="003955EA">
        <w:t xml:space="preserve"> </w:t>
      </w:r>
      <w:r>
        <w:br/>
      </w:r>
      <w:r>
        <w:t>（</w:t>
      </w:r>
      <w:r>
        <w:t>1</w:t>
      </w:r>
      <w:r>
        <w:t>）写出标有序号仪器的名称：</w:t>
      </w:r>
      <w:r>
        <w:t>①______</w:t>
      </w:r>
      <w:r>
        <w:t>。</w:t>
      </w:r>
      <w:r>
        <w:br/>
      </w:r>
      <w:r>
        <w:t>（</w:t>
      </w:r>
      <w:r>
        <w:t>2</w:t>
      </w:r>
      <w:r>
        <w:t>）装置</w:t>
      </w:r>
      <w:r>
        <w:t>A</w:t>
      </w:r>
      <w:r>
        <w:t>为气体发生装置，在试管内的适当位置放入</w:t>
      </w:r>
      <w:r>
        <w:t>______</w:t>
      </w:r>
      <w:r>
        <w:t>、</w:t>
      </w:r>
      <w:r>
        <w:t>______</w:t>
      </w:r>
      <w:r>
        <w:t>等实验用品制取氧气，写出有关反应的化学方程式</w:t>
      </w:r>
      <w:r>
        <w:t>______</w:t>
      </w:r>
      <w:r>
        <w:t>。</w:t>
      </w:r>
      <w:r>
        <w:br/>
      </w:r>
      <w:r>
        <w:t>（</w:t>
      </w:r>
      <w:r>
        <w:t>3</w:t>
      </w:r>
      <w:r>
        <w:t>）若用装置</w:t>
      </w:r>
      <w:r>
        <w:t>B</w:t>
      </w:r>
      <w:r>
        <w:t>收集的氧气不纯，原因可能是</w:t>
      </w:r>
      <w:r>
        <w:t>______</w:t>
      </w:r>
      <w:r>
        <w:t>（</w:t>
      </w:r>
      <w:r>
        <w:t> </w:t>
      </w:r>
      <w:r>
        <w:t>写一种）。</w:t>
      </w:r>
      <w:r>
        <w:br/>
      </w:r>
      <w:r>
        <w:t>（</w:t>
      </w:r>
      <w:r>
        <w:t>4</w:t>
      </w:r>
      <w:r>
        <w:t>）用装置</w:t>
      </w:r>
      <w:r>
        <w:t>C</w:t>
      </w:r>
      <w:r>
        <w:t>收集氧气，验满时将带火星的木条放在</w:t>
      </w:r>
      <w:r>
        <w:t>______</w:t>
      </w:r>
      <w:r>
        <w:t>（选填</w:t>
      </w:r>
      <w:r>
        <w:t>“a”</w:t>
      </w:r>
      <w:r>
        <w:t>或</w:t>
      </w:r>
      <w:r>
        <w:t>“b”</w:t>
      </w:r>
      <w:r>
        <w:t>）处。</w:t>
      </w:r>
      <w:r>
        <w:br/>
      </w:r>
      <w:r>
        <w:t>（</w:t>
      </w:r>
      <w:r>
        <w:t>5</w:t>
      </w:r>
      <w:r>
        <w:t>）装置</w:t>
      </w:r>
      <w:r>
        <w:t>D</w:t>
      </w:r>
      <w:r>
        <w:t>是用软塑料管自制的气体发生装置，利用该装置可制取二氧化碳气体，软塑料管中的液体药品是</w:t>
      </w:r>
      <w:r>
        <w:t>______</w:t>
      </w:r>
      <w:r>
        <w:t>，</w:t>
      </w:r>
      <w:r>
        <w:t>药品加入完毕后，接下来的操作是：</w:t>
      </w:r>
      <w:r>
        <w:t>______</w:t>
      </w:r>
      <w:r>
        <w:t>。</w:t>
      </w:r>
    </w:p>
    <w:p w:rsidR="0015131C" w:rsidRPr="005F4B41">
      <w:pPr>
        <w:spacing w:after="280" w:afterAutospacing="1"/>
        <w:rPr>
          <w:rFonts w:ascii="宋体" w:eastAsia="宋体" w:hAnsi="宋体"/>
          <w:noProof/>
        </w:rPr>
      </w:pPr>
      <w:r>
        <w:rPr>
          <w:noProof/>
        </w:rPr>
        <w:drawing>
          <wp:inline distT="0" distB="0" distL="0" distR="0">
            <wp:extent cx="4191000" cy="1485900"/>
            <wp:effectExtent l="1905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xmlns:r="http://schemas.openxmlformats.org/officeDocument/2006/relationships" r:embed="rId22" cstate="print"/>
                    <a:srcRect/>
                    <a:stretch>
                      <a:fillRect/>
                    </a:stretch>
                  </pic:blipFill>
                  <pic:spPr bwMode="auto">
                    <a:xfrm>
                      <a:off x="0" y="0"/>
                      <a:ext cx="4191000" cy="1485900"/>
                    </a:xfrm>
                    <a:prstGeom prst="rect">
                      <a:avLst/>
                    </a:prstGeom>
                    <a:noFill/>
                    <a:ln w="9525">
                      <a:noFill/>
                      <a:miter lim="800000"/>
                      <a:headEnd/>
                      <a:tailEnd/>
                    </a:ln>
                  </pic:spPr>
                </pic:pic>
              </a:graphicData>
            </a:graphic>
          </wp:inline>
        </w:drawing>
      </w:r>
    </w:p>
    <w:p w:rsidR="003955EA" w:rsidRPr="003955EA" w:rsidP="003955EA">
      <w:pPr>
        <w:widowControl/>
        <w:shd w:val="clear" w:color="auto" w:fill="FFFFFF"/>
        <w:jc w:val="left"/>
        <w:rPr>
          <w:rFonts w:ascii="微软雅黑" w:eastAsia="微软雅黑" w:hAnsi="微软雅黑" w:cs="宋体"/>
          <w:color w:val="333333"/>
          <w:spacing w:val="15"/>
          <w:kern w:val="0"/>
          <w:sz w:val="20"/>
          <w:szCs w:val="20"/>
        </w:rPr>
      </w:pPr>
      <w:r w:rsidRPr="003955EA">
        <w:rPr>
          <w:rFonts w:ascii="微软雅黑" w:eastAsia="微软雅黑" w:hAnsi="微软雅黑" w:cs="宋体" w:hint="eastAsia"/>
          <w:b/>
          <w:bCs/>
          <w:color w:val="333333"/>
          <w:spacing w:val="15"/>
          <w:kern w:val="0"/>
          <w:sz w:val="20"/>
        </w:rPr>
        <w:t>【专题】</w:t>
      </w:r>
      <w:r w:rsidRPr="003955EA">
        <w:rPr>
          <w:rFonts w:ascii="微软雅黑" w:eastAsia="微软雅黑" w:hAnsi="微软雅黑" w:cs="宋体" w:hint="eastAsia"/>
          <w:color w:val="333333"/>
          <w:spacing w:val="15"/>
          <w:kern w:val="0"/>
          <w:sz w:val="20"/>
          <w:szCs w:val="20"/>
        </w:rPr>
        <w:t>化学学习中的实验思想；常见气体的实验室制法、检验、干燥与净化．</w:t>
      </w:r>
    </w:p>
    <w:p w:rsidR="003955EA" w:rsidRPr="003955EA" w:rsidP="003955EA">
      <w:pPr>
        <w:widowControl/>
        <w:shd w:val="clear" w:color="auto" w:fill="FFFFFF"/>
        <w:jc w:val="left"/>
        <w:rPr>
          <w:rFonts w:ascii="微软雅黑" w:eastAsia="微软雅黑" w:hAnsi="微软雅黑" w:cs="宋体" w:hint="eastAsia"/>
          <w:color w:val="333333"/>
          <w:spacing w:val="15"/>
          <w:kern w:val="0"/>
          <w:sz w:val="20"/>
          <w:szCs w:val="20"/>
        </w:rPr>
      </w:pPr>
      <w:r w:rsidRPr="003955EA">
        <w:rPr>
          <w:rFonts w:ascii="微软雅黑" w:eastAsia="微软雅黑" w:hAnsi="微软雅黑" w:cs="宋体" w:hint="eastAsia"/>
          <w:b/>
          <w:bCs/>
          <w:color w:val="333333"/>
          <w:spacing w:val="15"/>
          <w:kern w:val="0"/>
          <w:sz w:val="20"/>
        </w:rPr>
        <w:t>【分析】</w:t>
      </w:r>
      <w:r w:rsidRPr="003955EA">
        <w:rPr>
          <w:rFonts w:ascii="微软雅黑" w:eastAsia="微软雅黑" w:hAnsi="微软雅黑" w:cs="宋体" w:hint="eastAsia"/>
          <w:color w:val="333333"/>
          <w:spacing w:val="15"/>
          <w:kern w:val="0"/>
          <w:sz w:val="20"/>
          <w:szCs w:val="20"/>
        </w:rPr>
        <w:t>（1）根据常见仪器的名称进行分析；</w:t>
      </w:r>
      <w:r w:rsidRPr="003955EA">
        <w:rPr>
          <w:rFonts w:ascii="微软雅黑" w:eastAsia="微软雅黑" w:hAnsi="微软雅黑" w:cs="宋体" w:hint="eastAsia"/>
          <w:color w:val="333333"/>
          <w:kern w:val="0"/>
          <w:sz w:val="20"/>
          <w:szCs w:val="20"/>
        </w:rPr>
        <w:br/>
      </w:r>
      <w:r w:rsidRPr="003955EA">
        <w:rPr>
          <w:rFonts w:ascii="微软雅黑" w:eastAsia="微软雅黑" w:hAnsi="微软雅黑" w:cs="宋体" w:hint="eastAsia"/>
          <w:color w:val="333333"/>
          <w:spacing w:val="15"/>
          <w:kern w:val="0"/>
          <w:sz w:val="20"/>
          <w:szCs w:val="20"/>
        </w:rPr>
        <w:t>（2）根据实验室用A装置制取氧气，属于固体加热型，二氧化锰和氧气和氯酸钾在二氧化锰的催化作用下生成氯化钾和氧气进行分析。</w:t>
      </w:r>
      <w:r w:rsidRPr="003955EA">
        <w:rPr>
          <w:rFonts w:ascii="微软雅黑" w:eastAsia="微软雅黑" w:hAnsi="微软雅黑" w:cs="宋体" w:hint="eastAsia"/>
          <w:color w:val="333333"/>
          <w:kern w:val="0"/>
          <w:sz w:val="20"/>
          <w:szCs w:val="20"/>
        </w:rPr>
        <w:br/>
      </w:r>
      <w:r w:rsidRPr="003955EA">
        <w:rPr>
          <w:rFonts w:ascii="微软雅黑" w:eastAsia="微软雅黑" w:hAnsi="微软雅黑" w:cs="宋体" w:hint="eastAsia"/>
          <w:color w:val="333333"/>
          <w:spacing w:val="15"/>
          <w:kern w:val="0"/>
          <w:sz w:val="20"/>
          <w:szCs w:val="20"/>
        </w:rPr>
        <w:t>（3）根据用排水法收集氧气时的注意事项进行分析；</w:t>
      </w:r>
      <w:r w:rsidRPr="003955EA">
        <w:rPr>
          <w:rFonts w:ascii="微软雅黑" w:eastAsia="微软雅黑" w:hAnsi="微软雅黑" w:cs="宋体" w:hint="eastAsia"/>
          <w:color w:val="333333"/>
          <w:kern w:val="0"/>
          <w:sz w:val="20"/>
          <w:szCs w:val="20"/>
        </w:rPr>
        <w:br/>
      </w:r>
      <w:r w:rsidRPr="003955EA">
        <w:rPr>
          <w:rFonts w:ascii="微软雅黑" w:eastAsia="微软雅黑" w:hAnsi="微软雅黑" w:cs="宋体" w:hint="eastAsia"/>
          <w:color w:val="333333"/>
          <w:spacing w:val="15"/>
          <w:kern w:val="0"/>
          <w:sz w:val="20"/>
          <w:szCs w:val="20"/>
        </w:rPr>
        <w:t>（4）根据氧气的助燃性进行分析；</w:t>
      </w:r>
      <w:r w:rsidRPr="003955EA">
        <w:rPr>
          <w:rFonts w:ascii="微软雅黑" w:eastAsia="微软雅黑" w:hAnsi="微软雅黑" w:cs="宋体" w:hint="eastAsia"/>
          <w:color w:val="333333"/>
          <w:kern w:val="0"/>
          <w:sz w:val="20"/>
          <w:szCs w:val="20"/>
        </w:rPr>
        <w:br/>
      </w:r>
      <w:r w:rsidRPr="003955EA">
        <w:rPr>
          <w:rFonts w:ascii="微软雅黑" w:eastAsia="微软雅黑" w:hAnsi="微软雅黑" w:cs="宋体" w:hint="eastAsia"/>
          <w:color w:val="333333"/>
          <w:spacing w:val="15"/>
          <w:kern w:val="0"/>
          <w:sz w:val="20"/>
          <w:szCs w:val="20"/>
        </w:rPr>
        <w:t>（5）根据实验室制取二氧化碳的原理来分析解答。</w:t>
      </w:r>
    </w:p>
    <w:p w:rsidR="003955EA" w:rsidRPr="003955EA" w:rsidP="003955EA">
      <w:pPr>
        <w:widowControl/>
        <w:shd w:val="clear" w:color="auto" w:fill="FFFFFF"/>
        <w:jc w:val="left"/>
        <w:rPr>
          <w:rFonts w:ascii="微软雅黑" w:eastAsia="宋体" w:hAnsi="微软雅黑" w:cs="宋体"/>
          <w:kern w:val="0"/>
          <w:sz w:val="20"/>
          <w:szCs w:val="20"/>
        </w:rPr>
      </w:pPr>
      <w:r w:rsidRPr="003955EA">
        <w:rPr>
          <w:rFonts w:ascii="微软雅黑" w:eastAsia="微软雅黑" w:hAnsi="微软雅黑" w:cs="宋体" w:hint="eastAsia"/>
          <w:b/>
          <w:bCs/>
          <w:color w:val="333333"/>
          <w:spacing w:val="15"/>
          <w:kern w:val="0"/>
          <w:sz w:val="20"/>
        </w:rPr>
        <w:t>【解答】</w:t>
      </w:r>
      <w:r w:rsidRPr="003955EA">
        <w:rPr>
          <w:rFonts w:ascii="微软雅黑" w:eastAsia="微软雅黑" w:hAnsi="微软雅黑" w:cs="宋体" w:hint="eastAsia"/>
          <w:color w:val="333333"/>
          <w:spacing w:val="15"/>
          <w:kern w:val="0"/>
          <w:sz w:val="20"/>
          <w:szCs w:val="20"/>
        </w:rPr>
        <w:t>解：（1）标有序号仪器的名称：①是水槽；</w:t>
      </w:r>
      <w:r w:rsidRPr="003955EA">
        <w:rPr>
          <w:rFonts w:ascii="微软雅黑" w:eastAsia="微软雅黑" w:hAnsi="微软雅黑" w:cs="宋体" w:hint="eastAsia"/>
          <w:color w:val="333333"/>
          <w:kern w:val="0"/>
          <w:sz w:val="20"/>
          <w:szCs w:val="20"/>
        </w:rPr>
        <w:br/>
      </w:r>
      <w:r w:rsidRPr="003955EA">
        <w:rPr>
          <w:rFonts w:ascii="微软雅黑" w:eastAsia="微软雅黑" w:hAnsi="微软雅黑" w:cs="宋体" w:hint="eastAsia"/>
          <w:color w:val="333333"/>
          <w:spacing w:val="15"/>
          <w:kern w:val="0"/>
          <w:sz w:val="20"/>
          <w:szCs w:val="20"/>
        </w:rPr>
        <w:t>（2）使用A装置制取氧气，是固体加热型反应，试管中可以加入氯酸钾和二氧化锰等实验用品制取氧气，氯酸钾在二氧化锰的催化作用下生成氯化钾和氧气，反应的化学方程式为：</w:t>
      </w:r>
      <w:r>
        <w:rPr>
          <w:rFonts w:ascii="微软雅黑" w:eastAsia="微软雅黑" w:hAnsi="微软雅黑" w:cs="宋体" w:hint="eastAsia"/>
          <w:noProof/>
          <w:color w:val="333333"/>
          <w:spacing w:val="15"/>
          <w:kern w:val="0"/>
          <w:sz w:val="20"/>
          <w:szCs w:val="20"/>
        </w:rPr>
        <w:drawing>
          <wp:inline distT="0" distB="0" distL="0" distR="0">
            <wp:extent cx="1676400" cy="314325"/>
            <wp:effectExtent l="1905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xmlns:r="http://schemas.openxmlformats.org/officeDocument/2006/relationships" r:embed="rId23" cstate="print"/>
                    <a:srcRect/>
                    <a:stretch>
                      <a:fillRect/>
                    </a:stretch>
                  </pic:blipFill>
                  <pic:spPr bwMode="auto">
                    <a:xfrm>
                      <a:off x="0" y="0"/>
                      <a:ext cx="1676400" cy="314325"/>
                    </a:xfrm>
                    <a:prstGeom prst="rect">
                      <a:avLst/>
                    </a:prstGeom>
                    <a:noFill/>
                    <a:ln w="9525">
                      <a:noFill/>
                      <a:miter lim="800000"/>
                      <a:headEnd/>
                      <a:tailEnd/>
                    </a:ln>
                  </pic:spPr>
                </pic:pic>
              </a:graphicData>
            </a:graphic>
          </wp:inline>
        </w:drawing>
      </w:r>
      <w:r w:rsidRPr="003955EA">
        <w:rPr>
          <w:rFonts w:ascii="微软雅黑" w:eastAsia="微软雅黑" w:hAnsi="微软雅黑" w:cs="宋体" w:hint="eastAsia"/>
          <w:color w:val="333333"/>
          <w:spacing w:val="15"/>
          <w:kern w:val="0"/>
          <w:sz w:val="20"/>
          <w:szCs w:val="20"/>
        </w:rPr>
        <w:t>（3）用装置B收集的氧气不纯，可能是因为集气瓶没有装满水或没有等到气泡均匀冒出时收集；</w:t>
      </w:r>
      <w:r w:rsidRPr="003955EA">
        <w:rPr>
          <w:rFonts w:ascii="微软雅黑" w:eastAsia="微软雅黑" w:hAnsi="微软雅黑" w:cs="宋体" w:hint="eastAsia"/>
          <w:color w:val="333333"/>
          <w:kern w:val="0"/>
          <w:sz w:val="20"/>
          <w:szCs w:val="20"/>
        </w:rPr>
        <w:br/>
      </w:r>
      <w:r w:rsidRPr="003955EA">
        <w:rPr>
          <w:rFonts w:ascii="微软雅黑" w:eastAsia="微软雅黑" w:hAnsi="微软雅黑" w:cs="宋体" w:hint="eastAsia"/>
          <w:color w:val="333333"/>
          <w:spacing w:val="15"/>
          <w:kern w:val="0"/>
          <w:sz w:val="20"/>
          <w:szCs w:val="20"/>
        </w:rPr>
        <w:t>（4）用装置C收集氧气，因为氧气的密度比空气大，所以氧气从长管进入，空气从短管排出，验满时将带火星的木条放在a处；</w:t>
      </w:r>
      <w:r w:rsidRPr="003955EA">
        <w:rPr>
          <w:rFonts w:ascii="微软雅黑" w:eastAsia="微软雅黑" w:hAnsi="微软雅黑" w:cs="宋体" w:hint="eastAsia"/>
          <w:color w:val="333333"/>
          <w:kern w:val="0"/>
          <w:sz w:val="20"/>
          <w:szCs w:val="20"/>
        </w:rPr>
        <w:br/>
      </w:r>
      <w:r w:rsidRPr="003955EA">
        <w:rPr>
          <w:rFonts w:ascii="微软雅黑" w:eastAsia="微软雅黑" w:hAnsi="微软雅黑" w:cs="宋体" w:hint="eastAsia"/>
          <w:color w:val="333333"/>
          <w:spacing w:val="15"/>
          <w:kern w:val="0"/>
          <w:sz w:val="20"/>
          <w:szCs w:val="20"/>
        </w:rPr>
        <w:t>（5）在实验室中，通常用大理石或石灰石与稀盐酸反应来制取二氧化碳，加入药品后用手攥紧软塑料管的下端，液体与固体混合产生二氧化碳；故填：触。</w:t>
      </w:r>
      <w:r w:rsidRPr="003955EA">
        <w:rPr>
          <w:rFonts w:ascii="微软雅黑" w:eastAsia="微软雅黑" w:hAnsi="微软雅黑" w:cs="宋体" w:hint="eastAsia"/>
          <w:color w:val="333333"/>
          <w:kern w:val="0"/>
          <w:sz w:val="20"/>
          <w:szCs w:val="20"/>
        </w:rPr>
        <w:br/>
      </w:r>
      <w:r w:rsidRPr="003955EA">
        <w:rPr>
          <w:rFonts w:ascii="微软雅黑" w:eastAsia="微软雅黑" w:hAnsi="微软雅黑" w:cs="宋体" w:hint="eastAsia"/>
          <w:color w:val="333333"/>
          <w:spacing w:val="15"/>
          <w:kern w:val="0"/>
          <w:sz w:val="20"/>
          <w:szCs w:val="20"/>
        </w:rPr>
        <w:t>故答案为：（1）水槽；（2）氯酸钾；二氧化锰；</w:t>
      </w:r>
      <w:r>
        <w:rPr>
          <w:rFonts w:ascii="微软雅黑" w:eastAsia="微软雅黑" w:hAnsi="微软雅黑" w:cs="宋体" w:hint="eastAsia"/>
          <w:noProof/>
          <w:color w:val="333333"/>
          <w:spacing w:val="15"/>
          <w:kern w:val="0"/>
          <w:sz w:val="20"/>
          <w:szCs w:val="20"/>
        </w:rPr>
        <w:drawing>
          <wp:inline distT="0" distB="0" distL="0" distR="0">
            <wp:extent cx="1676400" cy="314325"/>
            <wp:effectExtent l="1905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xmlns:r="http://schemas.openxmlformats.org/officeDocument/2006/relationships" r:embed="rId23" cstate="print"/>
                    <a:srcRect/>
                    <a:stretch>
                      <a:fillRect/>
                    </a:stretch>
                  </pic:blipFill>
                  <pic:spPr bwMode="auto">
                    <a:xfrm>
                      <a:off x="0" y="0"/>
                      <a:ext cx="1676400" cy="314325"/>
                    </a:xfrm>
                    <a:prstGeom prst="rect">
                      <a:avLst/>
                    </a:prstGeom>
                    <a:noFill/>
                    <a:ln w="9525">
                      <a:noFill/>
                      <a:miter lim="800000"/>
                      <a:headEnd/>
                      <a:tailEnd/>
                    </a:ln>
                  </pic:spPr>
                </pic:pic>
              </a:graphicData>
            </a:graphic>
          </wp:inline>
        </w:drawing>
      </w:r>
      <w:r w:rsidRPr="003955EA">
        <w:rPr>
          <w:rFonts w:ascii="微软雅黑" w:eastAsia="微软雅黑" w:hAnsi="微软雅黑" w:cs="宋体" w:hint="eastAsia"/>
          <w:color w:val="333333"/>
          <w:spacing w:val="15"/>
          <w:kern w:val="0"/>
          <w:sz w:val="20"/>
          <w:szCs w:val="20"/>
        </w:rPr>
        <w:t>；（3）收集气体前集气瓶中未装满水；（4）a；（5）稀盐酸；用手紧捏软塑料管下部，使液体试剂与固体试剂接触发生反应，制得所需的气体后松手。</w:t>
      </w:r>
    </w:p>
    <w:p w:rsidR="003955EA" w:rsidRPr="003955EA" w:rsidP="003955EA">
      <w:pPr>
        <w:widowControl/>
        <w:shd w:val="clear" w:color="auto" w:fill="FFFFFF"/>
        <w:jc w:val="left"/>
        <w:rPr>
          <w:rFonts w:ascii="微软雅黑" w:eastAsia="微软雅黑" w:hAnsi="微软雅黑" w:cs="宋体" w:hint="eastAsia"/>
          <w:color w:val="333333"/>
          <w:spacing w:val="15"/>
          <w:kern w:val="0"/>
          <w:sz w:val="20"/>
          <w:szCs w:val="20"/>
        </w:rPr>
      </w:pPr>
      <w:r w:rsidRPr="003955EA">
        <w:rPr>
          <w:rFonts w:ascii="微软雅黑" w:eastAsia="微软雅黑" w:hAnsi="微软雅黑" w:cs="宋体" w:hint="eastAsia"/>
          <w:b/>
          <w:bCs/>
          <w:color w:val="333333"/>
          <w:spacing w:val="15"/>
          <w:kern w:val="0"/>
          <w:sz w:val="20"/>
        </w:rPr>
        <w:t>【点评】</w:t>
      </w:r>
      <w:r w:rsidRPr="003955EA">
        <w:rPr>
          <w:rFonts w:ascii="微软雅黑" w:eastAsia="微软雅黑" w:hAnsi="微软雅黑" w:cs="宋体" w:hint="eastAsia"/>
          <w:color w:val="333333"/>
          <w:spacing w:val="15"/>
          <w:kern w:val="0"/>
          <w:sz w:val="20"/>
          <w:szCs w:val="20"/>
        </w:rPr>
        <w:t>本题考查的是常见的气体的实验室制取的知识，完成此题，可以依据已有的知识进行。</w:t>
      </w:r>
    </w:p>
    <w:p w:rsidR="003955EA" w:rsidP="00EF5640">
      <w:pPr>
        <w:textAlignment w:val="center"/>
        <w:rPr>
          <w:rFonts w:hint="eastAsia"/>
          <w:b/>
          <w:bCs/>
        </w:rPr>
      </w:pPr>
    </w:p>
    <w:p w:rsidR="003955EA" w:rsidP="00EF5640">
      <w:pPr>
        <w:textAlignment w:val="center"/>
        <w:rPr>
          <w:rFonts w:hint="eastAsia"/>
          <w:b/>
          <w:bCs/>
        </w:rPr>
      </w:pPr>
    </w:p>
    <w:p w:rsidR="00364A04" w:rsidP="00EF5640">
      <w:pPr>
        <w:textAlignment w:val="center"/>
        <w:rPr>
          <w:rFonts w:ascii="宋体" w:eastAsia="宋体" w:hAnsi="宋体"/>
          <w:b/>
        </w:rPr>
      </w:pPr>
      <w:r>
        <w:rPr>
          <w:b/>
          <w:bCs/>
        </w:rPr>
        <w:t>四、简答题</w:t>
      </w:r>
      <w:r>
        <w:rPr>
          <w:b/>
          <w:bCs/>
        </w:rPr>
        <w:t>(</w:t>
      </w:r>
      <w:r>
        <w:rPr>
          <w:b/>
          <w:bCs/>
        </w:rPr>
        <w:t>本大题共</w:t>
      </w:r>
      <w:r>
        <w:rPr>
          <w:b/>
          <w:bCs/>
        </w:rPr>
        <w:t>1</w:t>
      </w:r>
      <w:r>
        <w:rPr>
          <w:b/>
          <w:bCs/>
        </w:rPr>
        <w:t>小题，共</w:t>
      </w:r>
      <w:r>
        <w:rPr>
          <w:b/>
          <w:bCs/>
        </w:rPr>
        <w:t>8.0</w:t>
      </w:r>
      <w:r>
        <w:rPr>
          <w:b/>
          <w:bCs/>
        </w:rPr>
        <w:t>分</w:t>
      </w:r>
      <w:r>
        <w:rPr>
          <w:b/>
          <w:bCs/>
        </w:rPr>
        <w:t>)</w:t>
      </w:r>
    </w:p>
    <w:p w:rsidR="004E2D48" w:rsidRPr="00FE31DE">
      <w:pPr>
        <w:rPr>
          <w:rFonts w:ascii="宋体" w:eastAsia="宋体" w:hAnsi="宋体"/>
        </w:rPr>
      </w:pPr>
      <w:r>
        <w:t>18.   </w:t>
      </w:r>
      <w:r>
        <w:t>以下都是初中化学经常做到的实验，请回答下列问题：</w:t>
      </w:r>
      <w:r>
        <w:br/>
      </w:r>
      <w:r>
        <w:t>（一）实验室要配制</w:t>
      </w:r>
      <w:r>
        <w:t>50g10%</w:t>
      </w:r>
      <w:r>
        <w:t>的氯化钠溶液，其操作示意图如图</w:t>
      </w:r>
      <w:r>
        <w:t>1</w:t>
      </w:r>
      <w:r>
        <w:t>所示：</w:t>
      </w:r>
      <w:r>
        <w:pict>
          <v:shape id="_x0000_i1036" type="#_x0000_t75" style="height:88.5pt;width:388.5pt">
            <v:imagedata r:id="rId24" o:title=""/>
          </v:shape>
        </w:pict>
      </w:r>
      <w:r>
        <w:br/>
      </w:r>
      <w:r>
        <w:t>（</w:t>
      </w:r>
      <w:r>
        <w:t>1</w:t>
      </w:r>
      <w:r>
        <w:t>）请把操作顺序补全：</w:t>
      </w:r>
      <w:r>
        <w:t>③-______-①</w:t>
      </w:r>
      <w:r>
        <w:t>填数字序号）；</w:t>
      </w:r>
      <w:r>
        <w:br/>
      </w:r>
      <w:r>
        <w:t>（</w:t>
      </w:r>
      <w:r>
        <w:t>2</w:t>
      </w:r>
      <w:r>
        <w:t>）若在操作步骤</w:t>
      </w:r>
      <w:r>
        <w:t>⑤</w:t>
      </w:r>
      <w:r>
        <w:t>时，量筒中有部分液体洒出，则所配溶液的溶质质量分数将</w:t>
      </w:r>
      <w:r>
        <w:t>______</w:t>
      </w:r>
      <w:r>
        <w:t>（填</w:t>
      </w:r>
      <w:r>
        <w:t>“</w:t>
      </w:r>
      <w:r>
        <w:t>不变</w:t>
      </w:r>
      <w:r>
        <w:t>“</w:t>
      </w:r>
      <w:r>
        <w:t>偏低</w:t>
      </w:r>
      <w:r>
        <w:t>”</w:t>
      </w:r>
      <w:r>
        <w:t>或</w:t>
      </w:r>
      <w:r>
        <w:t>“</w:t>
      </w:r>
      <w:r>
        <w:t>偏高）；</w:t>
      </w:r>
      <w:r>
        <w:br/>
      </w:r>
      <w:r>
        <w:t>（二）利用图</w:t>
      </w:r>
      <w:r>
        <w:t>2</w:t>
      </w:r>
      <w:r>
        <w:t>所示装置探究燃烧的条件（试管中是空气）：</w:t>
      </w:r>
      <w:r>
        <w:pict>
          <v:shape id="_x0000_i1037" type="#_x0000_t75" style="height:126.75pt;width:204.75pt">
            <v:imagedata r:id="rId25" o:title=""/>
          </v:shape>
        </w:pict>
      </w:r>
      <w:r>
        <w:br/>
      </w:r>
      <w:r>
        <w:t>（</w:t>
      </w:r>
      <w:r>
        <w:t>3</w:t>
      </w:r>
      <w:r>
        <w:t>）热水的作用是</w:t>
      </w:r>
      <w:r>
        <w:t>______</w:t>
      </w:r>
      <w:r>
        <w:t>；</w:t>
      </w:r>
      <w:r>
        <w:br/>
      </w:r>
      <w:r>
        <w:t>（</w:t>
      </w:r>
      <w:r>
        <w:t>4</w:t>
      </w:r>
      <w:r>
        <w:t>）试管中白磷燃烧，红磷不燃烧，说明燃烧需要的条件之一是</w:t>
      </w:r>
      <w:r>
        <w:t>______</w:t>
      </w:r>
      <w:r>
        <w:t>；</w:t>
      </w:r>
      <w:r>
        <w:br/>
      </w:r>
      <w:r>
        <w:t>（三）中学生应该更多地了解社会，关注环境问题。某兴趣小组在浑河取得水样后用</w:t>
      </w:r>
      <w:r>
        <w:t>pH</w:t>
      </w:r>
      <w:r>
        <w:t>试纸测得水样的</w:t>
      </w:r>
      <w:r>
        <w:t>pH</w:t>
      </w:r>
      <w:r>
        <w:t>为</w:t>
      </w:r>
      <w:r>
        <w:t>5</w:t>
      </w:r>
      <w:r>
        <w:t>。</w:t>
      </w:r>
      <w:r>
        <w:br/>
      </w:r>
      <w:r>
        <w:t>（</w:t>
      </w:r>
      <w:r>
        <w:t>5</w:t>
      </w:r>
      <w:r>
        <w:t>）这说明该水样呈</w:t>
      </w:r>
      <w:r>
        <w:t>______</w:t>
      </w:r>
      <w:r>
        <w:t>（填酸</w:t>
      </w:r>
      <w:r>
        <w:t>”</w:t>
      </w:r>
      <w:r>
        <w:t>、</w:t>
      </w:r>
      <w:r>
        <w:t>“</w:t>
      </w:r>
      <w:r>
        <w:t>碱</w:t>
      </w:r>
      <w:r>
        <w:t>”</w:t>
      </w:r>
      <w:r>
        <w:t>或</w:t>
      </w:r>
      <w:r>
        <w:t>“</w:t>
      </w:r>
      <w:r>
        <w:t>中</w:t>
      </w:r>
      <w:r>
        <w:t>”</w:t>
      </w:r>
      <w:r>
        <w:t>）性，请简述用</w:t>
      </w:r>
      <w:r>
        <w:t>pH</w:t>
      </w:r>
      <w:r>
        <w:t>试纸测得水样的</w:t>
      </w:r>
      <w:r>
        <w:t>pH</w:t>
      </w:r>
      <w:r>
        <w:t>的方法：</w:t>
      </w:r>
      <w:r>
        <w:t>______</w:t>
      </w:r>
      <w:r>
        <w:t>。</w:t>
      </w:r>
      <w:r>
        <w:br/>
      </w:r>
      <w:r>
        <w:t>（四）图</w:t>
      </w:r>
      <w:r>
        <w:t>3</w:t>
      </w:r>
      <w:r>
        <w:t>所示装置可用于研究铁生锈的条件。</w:t>
      </w:r>
      <w:r>
        <w:br/>
      </w:r>
      <w:r>
        <w:t>（</w:t>
      </w:r>
      <w:r>
        <w:t>6</w:t>
      </w:r>
      <w:r>
        <w:t>）取两套相同的装置分别放入干燥的铁丝和潮湿的铁丝。将两套装置都进行如下操作：打开</w:t>
      </w:r>
      <w:r>
        <w:t>K</w:t>
      </w:r>
      <w:r>
        <w:rPr>
          <w:vertAlign w:val="subscript"/>
        </w:rPr>
        <w:t>1</w:t>
      </w:r>
      <w:r>
        <w:t>和</w:t>
      </w:r>
      <w:r>
        <w:t>K</w:t>
      </w:r>
      <w:r>
        <w:rPr>
          <w:vertAlign w:val="subscript"/>
        </w:rPr>
        <w:t>2</w:t>
      </w:r>
      <w:r>
        <w:t>，从</w:t>
      </w:r>
      <w:r>
        <w:t>K</w:t>
      </w:r>
      <w:r>
        <w:rPr>
          <w:vertAlign w:val="subscript"/>
        </w:rPr>
        <w:t>1</w:t>
      </w:r>
      <w:r>
        <w:t>处通入氧气，使瓶中充满氧气后关闭</w:t>
      </w:r>
      <w:r>
        <w:t>K</w:t>
      </w:r>
      <w:r>
        <w:rPr>
          <w:vertAlign w:val="subscript"/>
        </w:rPr>
        <w:t>1</w:t>
      </w:r>
      <w:r>
        <w:t>和</w:t>
      </w:r>
      <w:r>
        <w:t>K</w:t>
      </w:r>
      <w:r>
        <w:rPr>
          <w:vertAlign w:val="subscript"/>
        </w:rPr>
        <w:t>2</w:t>
      </w:r>
      <w:r>
        <w:t>一段时间后对比观察铁丝的变化。</w:t>
      </w:r>
      <w:r>
        <w:br/>
      </w:r>
      <w:r>
        <w:t>两</w:t>
      </w:r>
      <w:r>
        <w:t>组实验对比的目的是：</w:t>
      </w:r>
      <w:r>
        <w:t>______</w:t>
      </w:r>
      <w:r>
        <w:t>。</w:t>
      </w:r>
    </w:p>
    <w:p w:rsidR="003955EA" w:rsidRPr="003955EA" w:rsidP="003955EA">
      <w:pPr>
        <w:widowControl/>
        <w:shd w:val="clear" w:color="auto" w:fill="FFFFFF"/>
        <w:jc w:val="left"/>
        <w:rPr>
          <w:rFonts w:ascii="微软雅黑" w:eastAsia="微软雅黑" w:hAnsi="微软雅黑" w:cs="宋体"/>
          <w:color w:val="333333"/>
          <w:spacing w:val="15"/>
          <w:kern w:val="0"/>
          <w:sz w:val="20"/>
          <w:szCs w:val="20"/>
        </w:rPr>
      </w:pPr>
      <w:r w:rsidRPr="003955EA">
        <w:rPr>
          <w:rFonts w:ascii="微软雅黑" w:eastAsia="微软雅黑" w:hAnsi="微软雅黑" w:cs="宋体" w:hint="eastAsia"/>
          <w:b/>
          <w:bCs/>
          <w:color w:val="333333"/>
          <w:spacing w:val="15"/>
          <w:kern w:val="0"/>
          <w:sz w:val="20"/>
        </w:rPr>
        <w:t>【专题】</w:t>
      </w:r>
      <w:r w:rsidRPr="003955EA">
        <w:rPr>
          <w:rFonts w:ascii="微软雅黑" w:eastAsia="微软雅黑" w:hAnsi="微软雅黑" w:cs="宋体" w:hint="eastAsia"/>
          <w:color w:val="333333"/>
          <w:spacing w:val="15"/>
          <w:kern w:val="0"/>
          <w:sz w:val="20"/>
          <w:szCs w:val="20"/>
        </w:rPr>
        <w:t>溶液、浊液与溶解度；科学探究．</w:t>
      </w:r>
    </w:p>
    <w:p w:rsidR="003955EA" w:rsidRPr="003955EA" w:rsidP="003955EA">
      <w:pPr>
        <w:widowControl/>
        <w:shd w:val="clear" w:color="auto" w:fill="FFFFFF"/>
        <w:jc w:val="left"/>
        <w:rPr>
          <w:rFonts w:ascii="微软雅黑" w:eastAsia="微软雅黑" w:hAnsi="微软雅黑" w:cs="宋体" w:hint="eastAsia"/>
          <w:color w:val="333333"/>
          <w:spacing w:val="15"/>
          <w:kern w:val="0"/>
          <w:sz w:val="20"/>
          <w:szCs w:val="20"/>
        </w:rPr>
      </w:pPr>
      <w:r w:rsidRPr="003955EA">
        <w:rPr>
          <w:rFonts w:ascii="微软雅黑" w:eastAsia="微软雅黑" w:hAnsi="微软雅黑" w:cs="宋体" w:hint="eastAsia"/>
          <w:b/>
          <w:bCs/>
          <w:color w:val="333333"/>
          <w:spacing w:val="15"/>
          <w:kern w:val="0"/>
          <w:sz w:val="20"/>
        </w:rPr>
        <w:t>【分析】</w:t>
      </w:r>
      <w:r w:rsidRPr="003955EA">
        <w:rPr>
          <w:rFonts w:ascii="微软雅黑" w:eastAsia="微软雅黑" w:hAnsi="微软雅黑" w:cs="宋体" w:hint="eastAsia"/>
          <w:color w:val="333333"/>
          <w:spacing w:val="15"/>
          <w:kern w:val="0"/>
          <w:sz w:val="20"/>
          <w:szCs w:val="20"/>
        </w:rPr>
        <w:t>（一）配制一定质量分数的溶液的步骤：计算、称量（量取）、溶解，进行分析解答即可。</w:t>
      </w:r>
      <w:r w:rsidRPr="003955EA">
        <w:rPr>
          <w:rFonts w:ascii="微软雅黑" w:eastAsia="微软雅黑" w:hAnsi="微软雅黑" w:cs="宋体" w:hint="eastAsia"/>
          <w:color w:val="333333"/>
          <w:kern w:val="0"/>
          <w:sz w:val="20"/>
          <w:szCs w:val="20"/>
        </w:rPr>
        <w:br/>
      </w:r>
      <w:r w:rsidRPr="003955EA">
        <w:rPr>
          <w:rFonts w:ascii="微软雅黑" w:eastAsia="微软雅黑" w:hAnsi="微软雅黑" w:cs="宋体" w:hint="eastAsia"/>
          <w:color w:val="333333"/>
          <w:spacing w:val="15"/>
          <w:kern w:val="0"/>
          <w:sz w:val="20"/>
          <w:szCs w:val="20"/>
        </w:rPr>
        <w:t>（二）（3）根据热水能提供热量，且能使水中的白磷与空气隔绝，进行分析解答。</w:t>
      </w:r>
      <w:r w:rsidRPr="003955EA">
        <w:rPr>
          <w:rFonts w:ascii="微软雅黑" w:eastAsia="微软雅黑" w:hAnsi="微软雅黑" w:cs="宋体" w:hint="eastAsia"/>
          <w:color w:val="333333"/>
          <w:kern w:val="0"/>
          <w:sz w:val="20"/>
          <w:szCs w:val="20"/>
        </w:rPr>
        <w:br/>
      </w:r>
      <w:r w:rsidRPr="003955EA">
        <w:rPr>
          <w:rFonts w:ascii="微软雅黑" w:eastAsia="微软雅黑" w:hAnsi="微软雅黑" w:cs="宋体" w:hint="eastAsia"/>
          <w:color w:val="333333"/>
          <w:spacing w:val="15"/>
          <w:kern w:val="0"/>
          <w:sz w:val="20"/>
          <w:szCs w:val="20"/>
        </w:rPr>
        <w:t>（4）根据试管中白磷燃烧，红磷不燃烧，进行分析解答。</w:t>
      </w:r>
      <w:r w:rsidRPr="003955EA">
        <w:rPr>
          <w:rFonts w:ascii="微软雅黑" w:eastAsia="微软雅黑" w:hAnsi="微软雅黑" w:cs="宋体" w:hint="eastAsia"/>
          <w:color w:val="333333"/>
          <w:kern w:val="0"/>
          <w:sz w:val="20"/>
          <w:szCs w:val="20"/>
        </w:rPr>
        <w:br/>
      </w:r>
      <w:r w:rsidRPr="003955EA">
        <w:rPr>
          <w:rFonts w:ascii="微软雅黑" w:eastAsia="微软雅黑" w:hAnsi="微软雅黑" w:cs="宋体" w:hint="eastAsia"/>
          <w:color w:val="333333"/>
          <w:spacing w:val="15"/>
          <w:kern w:val="0"/>
          <w:sz w:val="20"/>
          <w:szCs w:val="20"/>
        </w:rPr>
        <w:t>（三）（5）根据酸碱性与酸碱度的关系、pH试纸的使用方法分析回答；</w:t>
      </w:r>
      <w:r w:rsidRPr="003955EA">
        <w:rPr>
          <w:rFonts w:ascii="微软雅黑" w:eastAsia="微软雅黑" w:hAnsi="微软雅黑" w:cs="宋体" w:hint="eastAsia"/>
          <w:color w:val="333333"/>
          <w:kern w:val="0"/>
          <w:sz w:val="20"/>
          <w:szCs w:val="20"/>
        </w:rPr>
        <w:br/>
      </w:r>
      <w:r w:rsidRPr="003955EA">
        <w:rPr>
          <w:rFonts w:ascii="微软雅黑" w:eastAsia="微软雅黑" w:hAnsi="微软雅黑" w:cs="宋体" w:hint="eastAsia"/>
          <w:color w:val="333333"/>
          <w:spacing w:val="15"/>
          <w:kern w:val="0"/>
          <w:sz w:val="20"/>
          <w:szCs w:val="20"/>
        </w:rPr>
        <w:t>（四）（6）根据题中提供的信息分析研究铁生锈的条件。</w:t>
      </w:r>
    </w:p>
    <w:p w:rsidR="003955EA" w:rsidRPr="003955EA" w:rsidP="003955EA">
      <w:pPr>
        <w:widowControl/>
        <w:shd w:val="clear" w:color="auto" w:fill="FFFFFF"/>
        <w:jc w:val="left"/>
        <w:rPr>
          <w:rFonts w:ascii="微软雅黑" w:eastAsia="微软雅黑" w:hAnsi="微软雅黑" w:cs="宋体" w:hint="eastAsia"/>
          <w:color w:val="333333"/>
          <w:spacing w:val="15"/>
          <w:kern w:val="0"/>
          <w:sz w:val="20"/>
          <w:szCs w:val="20"/>
        </w:rPr>
      </w:pPr>
      <w:r w:rsidRPr="003955EA">
        <w:rPr>
          <w:rFonts w:ascii="微软雅黑" w:eastAsia="微软雅黑" w:hAnsi="微软雅黑" w:cs="宋体" w:hint="eastAsia"/>
          <w:b/>
          <w:bCs/>
          <w:color w:val="333333"/>
          <w:spacing w:val="15"/>
          <w:kern w:val="0"/>
          <w:sz w:val="20"/>
        </w:rPr>
        <w:t>【解答】</w:t>
      </w:r>
      <w:r w:rsidRPr="003955EA">
        <w:rPr>
          <w:rFonts w:ascii="微软雅黑" w:eastAsia="微软雅黑" w:hAnsi="微软雅黑" w:cs="宋体" w:hint="eastAsia"/>
          <w:color w:val="333333"/>
          <w:spacing w:val="15"/>
          <w:kern w:val="0"/>
          <w:sz w:val="20"/>
          <w:szCs w:val="20"/>
        </w:rPr>
        <w:t>解：（一）</w:t>
      </w:r>
      <w:r w:rsidRPr="003955EA">
        <w:rPr>
          <w:rFonts w:ascii="微软雅黑" w:eastAsia="微软雅黑" w:hAnsi="微软雅黑" w:cs="宋体" w:hint="eastAsia"/>
          <w:color w:val="333333"/>
          <w:kern w:val="0"/>
          <w:sz w:val="20"/>
          <w:szCs w:val="20"/>
        </w:rPr>
        <w:br/>
      </w:r>
      <w:r w:rsidRPr="003955EA">
        <w:rPr>
          <w:rFonts w:ascii="微软雅黑" w:eastAsia="微软雅黑" w:hAnsi="微软雅黑" w:cs="宋体" w:hint="eastAsia"/>
          <w:color w:val="333333"/>
          <w:spacing w:val="15"/>
          <w:kern w:val="0"/>
          <w:sz w:val="20"/>
          <w:szCs w:val="20"/>
        </w:rPr>
        <w:t>（1）配制50g10%的氯化钠溶液，首先计算配制溶液所需氯化钠和水的质量，再称量所需的氯化钠和量取水，最后进行溶解；故该实验的正确操作顺序为③②④⑤①。</w:t>
      </w:r>
      <w:r w:rsidRPr="003955EA">
        <w:rPr>
          <w:rFonts w:ascii="微软雅黑" w:eastAsia="微软雅黑" w:hAnsi="微软雅黑" w:cs="宋体" w:hint="eastAsia"/>
          <w:color w:val="333333"/>
          <w:kern w:val="0"/>
          <w:sz w:val="20"/>
          <w:szCs w:val="20"/>
        </w:rPr>
        <w:br/>
      </w:r>
      <w:r w:rsidRPr="003955EA">
        <w:rPr>
          <w:rFonts w:ascii="微软雅黑" w:eastAsia="微软雅黑" w:hAnsi="微软雅黑" w:cs="宋体" w:hint="eastAsia"/>
          <w:color w:val="333333"/>
          <w:spacing w:val="15"/>
          <w:kern w:val="0"/>
          <w:sz w:val="20"/>
          <w:szCs w:val="20"/>
        </w:rPr>
        <w:t>（2）若在操作步骤⑤时，量筒中有部分液体洒出，会造成实际量取的水的体积偏小，则使溶质质量分数偏大。</w:t>
      </w:r>
      <w:r w:rsidRPr="003955EA">
        <w:rPr>
          <w:rFonts w:ascii="微软雅黑" w:eastAsia="微软雅黑" w:hAnsi="微软雅黑" w:cs="宋体" w:hint="eastAsia"/>
          <w:color w:val="333333"/>
          <w:kern w:val="0"/>
          <w:sz w:val="20"/>
          <w:szCs w:val="20"/>
        </w:rPr>
        <w:br/>
      </w:r>
      <w:r w:rsidRPr="003955EA">
        <w:rPr>
          <w:rFonts w:ascii="微软雅黑" w:eastAsia="微软雅黑" w:hAnsi="微软雅黑" w:cs="宋体" w:hint="eastAsia"/>
          <w:color w:val="333333"/>
          <w:spacing w:val="15"/>
          <w:kern w:val="0"/>
          <w:sz w:val="20"/>
          <w:szCs w:val="20"/>
        </w:rPr>
        <w:t>（二）（3）图中实验中烧杯中热水能提供热量，且能使水中的白磷与空气隔绝。</w:t>
      </w:r>
      <w:r w:rsidRPr="003955EA">
        <w:rPr>
          <w:rFonts w:ascii="微软雅黑" w:eastAsia="微软雅黑" w:hAnsi="微软雅黑" w:cs="宋体" w:hint="eastAsia"/>
          <w:color w:val="333333"/>
          <w:kern w:val="0"/>
          <w:sz w:val="20"/>
          <w:szCs w:val="20"/>
        </w:rPr>
        <w:br/>
      </w:r>
      <w:r w:rsidRPr="003955EA">
        <w:rPr>
          <w:rFonts w:ascii="微软雅黑" w:eastAsia="微软雅黑" w:hAnsi="微软雅黑" w:cs="宋体" w:hint="eastAsia"/>
          <w:color w:val="333333"/>
          <w:spacing w:val="15"/>
          <w:kern w:val="0"/>
          <w:sz w:val="20"/>
          <w:szCs w:val="20"/>
        </w:rPr>
        <w:t>（4）试管中白磷燃烧，红磷不燃烧，是因为温度已达到白磷的着火点，没有达到红磷的着火点，说明燃烧需要的条件之一是温度达到可燃物的着火点；</w:t>
      </w:r>
      <w:r w:rsidRPr="003955EA">
        <w:rPr>
          <w:rFonts w:ascii="微软雅黑" w:eastAsia="微软雅黑" w:hAnsi="微软雅黑" w:cs="宋体" w:hint="eastAsia"/>
          <w:color w:val="333333"/>
          <w:kern w:val="0"/>
          <w:sz w:val="20"/>
          <w:szCs w:val="20"/>
        </w:rPr>
        <w:br/>
      </w:r>
      <w:r w:rsidRPr="003955EA">
        <w:rPr>
          <w:rFonts w:ascii="微软雅黑" w:eastAsia="微软雅黑" w:hAnsi="微软雅黑" w:cs="宋体" w:hint="eastAsia"/>
          <w:color w:val="333333"/>
          <w:spacing w:val="15"/>
          <w:kern w:val="0"/>
          <w:sz w:val="20"/>
          <w:szCs w:val="20"/>
        </w:rPr>
        <w:t>（三）（5）在浑河取得水样后用pH试纸测得水样的pH为5，水样呈酸性，操作的方法是：用玻璃棒蘸取水样，滴在pH试纸上，再与标准比色卡对比。</w:t>
      </w:r>
      <w:r w:rsidRPr="003955EA">
        <w:rPr>
          <w:rFonts w:ascii="微软雅黑" w:eastAsia="微软雅黑" w:hAnsi="微软雅黑" w:cs="宋体" w:hint="eastAsia"/>
          <w:color w:val="333333"/>
          <w:kern w:val="0"/>
          <w:sz w:val="20"/>
          <w:szCs w:val="20"/>
        </w:rPr>
        <w:br/>
      </w:r>
      <w:r w:rsidRPr="003955EA">
        <w:rPr>
          <w:rFonts w:ascii="微软雅黑" w:eastAsia="微软雅黑" w:hAnsi="微软雅黑" w:cs="宋体" w:hint="eastAsia"/>
          <w:color w:val="333333"/>
          <w:spacing w:val="15"/>
          <w:kern w:val="0"/>
          <w:sz w:val="20"/>
          <w:szCs w:val="20"/>
        </w:rPr>
        <w:t>（四）（6）一段时间后观察到干燥的铁丝没有锈蚀，潮湿的铁丝发生了锈蚀；这一实验探究水对铁生锈的影响；故填：探究水对铁生锈的影响。</w:t>
      </w:r>
      <w:r w:rsidRPr="003955EA">
        <w:rPr>
          <w:rFonts w:ascii="微软雅黑" w:eastAsia="微软雅黑" w:hAnsi="微软雅黑" w:cs="宋体" w:hint="eastAsia"/>
          <w:color w:val="333333"/>
          <w:kern w:val="0"/>
          <w:sz w:val="20"/>
          <w:szCs w:val="20"/>
        </w:rPr>
        <w:br/>
      </w:r>
      <w:r w:rsidRPr="003955EA">
        <w:rPr>
          <w:rFonts w:ascii="微软雅黑" w:eastAsia="微软雅黑" w:hAnsi="微软雅黑" w:cs="宋体" w:hint="eastAsia"/>
          <w:color w:val="333333"/>
          <w:spacing w:val="15"/>
          <w:kern w:val="0"/>
          <w:sz w:val="20"/>
          <w:szCs w:val="20"/>
        </w:rPr>
        <w:t>答案：</w:t>
      </w:r>
      <w:r w:rsidRPr="003955EA">
        <w:rPr>
          <w:rFonts w:ascii="微软雅黑" w:eastAsia="微软雅黑" w:hAnsi="微软雅黑" w:cs="宋体" w:hint="eastAsia"/>
          <w:color w:val="333333"/>
          <w:kern w:val="0"/>
          <w:sz w:val="20"/>
          <w:szCs w:val="20"/>
        </w:rPr>
        <w:br/>
      </w:r>
      <w:r w:rsidRPr="003955EA">
        <w:rPr>
          <w:rFonts w:ascii="微软雅黑" w:eastAsia="微软雅黑" w:hAnsi="微软雅黑" w:cs="宋体" w:hint="eastAsia"/>
          <w:color w:val="333333"/>
          <w:spacing w:val="15"/>
          <w:kern w:val="0"/>
          <w:sz w:val="20"/>
          <w:szCs w:val="20"/>
        </w:rPr>
        <w:t>（一）（1）②④⑤；（2）偏大；</w:t>
      </w:r>
      <w:r w:rsidRPr="003955EA">
        <w:rPr>
          <w:rFonts w:ascii="微软雅黑" w:eastAsia="微软雅黑" w:hAnsi="微软雅黑" w:cs="宋体" w:hint="eastAsia"/>
          <w:color w:val="333333"/>
          <w:kern w:val="0"/>
          <w:sz w:val="20"/>
          <w:szCs w:val="20"/>
        </w:rPr>
        <w:br/>
      </w:r>
      <w:r w:rsidRPr="003955EA">
        <w:rPr>
          <w:rFonts w:ascii="微软雅黑" w:eastAsia="微软雅黑" w:hAnsi="微软雅黑" w:cs="宋体" w:hint="eastAsia"/>
          <w:color w:val="333333"/>
          <w:spacing w:val="15"/>
          <w:kern w:val="0"/>
          <w:sz w:val="20"/>
          <w:szCs w:val="20"/>
        </w:rPr>
        <w:t>（二）（3）加热或隔绝氧气；（4）温度达到可燃物的着火点；</w:t>
      </w:r>
      <w:r w:rsidRPr="003955EA">
        <w:rPr>
          <w:rFonts w:ascii="微软雅黑" w:eastAsia="微软雅黑" w:hAnsi="微软雅黑" w:cs="宋体" w:hint="eastAsia"/>
          <w:color w:val="333333"/>
          <w:kern w:val="0"/>
          <w:sz w:val="20"/>
          <w:szCs w:val="20"/>
        </w:rPr>
        <w:br/>
      </w:r>
      <w:r w:rsidRPr="003955EA">
        <w:rPr>
          <w:rFonts w:ascii="微软雅黑" w:eastAsia="微软雅黑" w:hAnsi="微软雅黑" w:cs="宋体" w:hint="eastAsia"/>
          <w:color w:val="333333"/>
          <w:spacing w:val="15"/>
          <w:kern w:val="0"/>
          <w:sz w:val="20"/>
          <w:szCs w:val="20"/>
        </w:rPr>
        <w:t>（三）（5）酸；用玻璃棒蘸取水样，滴在pH试纸上，再与标准比色卡对比。</w:t>
      </w:r>
      <w:r w:rsidRPr="003955EA">
        <w:rPr>
          <w:rFonts w:ascii="微软雅黑" w:eastAsia="微软雅黑" w:hAnsi="微软雅黑" w:cs="宋体" w:hint="eastAsia"/>
          <w:color w:val="333333"/>
          <w:kern w:val="0"/>
          <w:sz w:val="20"/>
          <w:szCs w:val="20"/>
        </w:rPr>
        <w:br/>
      </w:r>
      <w:r w:rsidRPr="003955EA">
        <w:rPr>
          <w:rFonts w:ascii="微软雅黑" w:eastAsia="微软雅黑" w:hAnsi="微软雅黑" w:cs="宋体" w:hint="eastAsia"/>
          <w:color w:val="333333"/>
          <w:spacing w:val="15"/>
          <w:kern w:val="0"/>
          <w:sz w:val="20"/>
          <w:szCs w:val="20"/>
        </w:rPr>
        <w:t>（四）（6）探究水对铁生锈的影响。</w:t>
      </w:r>
    </w:p>
    <w:p w:rsidR="003955EA" w:rsidRPr="003955EA" w:rsidP="003955EA">
      <w:pPr>
        <w:widowControl/>
        <w:shd w:val="clear" w:color="auto" w:fill="FFFFFF"/>
        <w:jc w:val="left"/>
        <w:rPr>
          <w:rFonts w:ascii="微软雅黑" w:eastAsia="微软雅黑" w:hAnsi="微软雅黑" w:cs="宋体" w:hint="eastAsia"/>
          <w:color w:val="333333"/>
          <w:spacing w:val="15"/>
          <w:kern w:val="0"/>
          <w:sz w:val="20"/>
          <w:szCs w:val="20"/>
        </w:rPr>
      </w:pPr>
      <w:r w:rsidRPr="003955EA">
        <w:rPr>
          <w:rFonts w:ascii="微软雅黑" w:eastAsia="微软雅黑" w:hAnsi="微软雅黑" w:cs="宋体" w:hint="eastAsia"/>
          <w:b/>
          <w:bCs/>
          <w:color w:val="333333"/>
          <w:spacing w:val="15"/>
          <w:kern w:val="0"/>
          <w:sz w:val="20"/>
        </w:rPr>
        <w:t>【点评】</w:t>
      </w:r>
      <w:r w:rsidRPr="003955EA">
        <w:rPr>
          <w:rFonts w:ascii="微软雅黑" w:eastAsia="微软雅黑" w:hAnsi="微软雅黑" w:cs="宋体" w:hint="eastAsia"/>
          <w:color w:val="333333"/>
          <w:spacing w:val="15"/>
          <w:kern w:val="0"/>
          <w:sz w:val="20"/>
          <w:szCs w:val="20"/>
        </w:rPr>
        <w:t>本题所涉及的知识点较多，但难度不大，都属于课本的基础知识，根据已有的知识即可分析解答。</w:t>
      </w:r>
    </w:p>
    <w:p w:rsidR="004D42A0" w:rsidRPr="005F4B41" w:rsidP="00EF5640">
      <w:pPr>
        <w:jc w:val="center"/>
        <w:textAlignment w:val="center"/>
        <w:rPr>
          <w:rFonts w:ascii="宋体" w:eastAsia="宋体" w:hAnsi="宋体"/>
        </w:rPr>
      </w:pPr>
    </w:p>
    <w:p w:rsidR="00364A04" w:rsidP="00EF5640">
      <w:pPr>
        <w:textAlignment w:val="center"/>
        <w:rPr>
          <w:rFonts w:ascii="宋体" w:eastAsia="宋体" w:hAnsi="宋体"/>
          <w:b/>
        </w:rPr>
      </w:pPr>
      <w:r>
        <w:rPr>
          <w:b/>
          <w:bCs/>
        </w:rPr>
        <w:t>五、探究题</w:t>
      </w:r>
      <w:r>
        <w:rPr>
          <w:b/>
          <w:bCs/>
        </w:rPr>
        <w:t>(</w:t>
      </w:r>
      <w:r>
        <w:rPr>
          <w:b/>
          <w:bCs/>
        </w:rPr>
        <w:t>本大题共</w:t>
      </w:r>
      <w:r>
        <w:rPr>
          <w:b/>
          <w:bCs/>
        </w:rPr>
        <w:t>1</w:t>
      </w:r>
      <w:r>
        <w:rPr>
          <w:b/>
          <w:bCs/>
        </w:rPr>
        <w:t>小题，共</w:t>
      </w:r>
      <w:r>
        <w:rPr>
          <w:b/>
          <w:bCs/>
        </w:rPr>
        <w:t>12.0</w:t>
      </w:r>
      <w:r>
        <w:rPr>
          <w:b/>
          <w:bCs/>
        </w:rPr>
        <w:t>分</w:t>
      </w:r>
      <w:r>
        <w:rPr>
          <w:b/>
          <w:bCs/>
        </w:rPr>
        <w:t>)</w:t>
      </w:r>
    </w:p>
    <w:p w:rsidR="004E2D48" w:rsidRPr="00FE31DE">
      <w:pPr>
        <w:rPr>
          <w:rFonts w:ascii="宋体" w:eastAsia="宋体" w:hAnsi="宋体"/>
        </w:rPr>
      </w:pPr>
      <w:r>
        <w:t>19.   </w:t>
      </w:r>
      <w:r>
        <w:t>一般不用</w:t>
      </w:r>
      <w:r>
        <w:t>K</w:t>
      </w:r>
      <w:r>
        <w:t>、</w:t>
      </w:r>
      <w:r>
        <w:t>Ca</w:t>
      </w:r>
      <w:r>
        <w:t>、</w:t>
      </w:r>
      <w:r>
        <w:t>Na</w:t>
      </w:r>
      <w:r>
        <w:t>等活泼金属来置换盐溶液中的其他金属元素，这是教科书上的一句话。小科对此进行了思考，并查阅资料对金属钠和水、金属钠和硫酸铜溶液的反应分别进行了探究。</w:t>
      </w:r>
      <w:r>
        <w:br/>
        <w:t>[</w:t>
      </w:r>
      <w:r>
        <w:t>查阅资料</w:t>
      </w:r>
      <w:r>
        <w:t>]</w:t>
      </w:r>
      <w:r>
        <w:br/>
      </w:r>
      <w:r>
        <w:t>钠是一种很活泼的金属常温下就会与氧气反应而变质，也能与水发生剧烈反应</w:t>
      </w:r>
      <w:r>
        <w:br/>
        <w:t>[</w:t>
      </w:r>
      <w:r>
        <w:t>提出猜想</w:t>
      </w:r>
      <w:r>
        <w:t>]</w:t>
      </w:r>
      <w:r>
        <w:br/>
      </w:r>
      <w:r>
        <w:t>猜想一：金属钠与水反应会产生氢氧化钠</w:t>
      </w:r>
      <w:r>
        <w:br/>
      </w:r>
      <w:r>
        <w:t>猜想二：金属钠和硫酸铜溶液反应不会有铜生成</w:t>
      </w:r>
      <w:r>
        <w:br/>
        <w:t>[</w:t>
      </w:r>
      <w:r>
        <w:t>实验及现象</w:t>
      </w:r>
      <w:r>
        <w:t>]</w:t>
      </w:r>
      <w:r>
        <w:br/>
      </w:r>
      <w:r>
        <w:t>实验探究</w:t>
      </w:r>
      <w:r>
        <w:br/>
      </w:r>
      <w:r>
        <w:t>（</w:t>
      </w:r>
      <w:r>
        <w:t>1</w:t>
      </w:r>
      <w:r>
        <w:t>）实验室里通常把金属钠浸泡在煤油里保存，将试剂瓶的金属钠块用镊子夹出来，用滤纸吸干表面的煤油，用小刀轻轻切开厌色金属钠块，新切开的金属面能够看到明显的银白色光泽，但是很快光泽就消失。将金属钠切出绿豆般大小的一粒，投入一个盛有半杯水并且加了几滴酚酞试液的烧杯中，观察到的现象有金属钠浮在水面上，熔化成一个闪亮的小球，四处游动，发出嘶嘶声响，不断减小至最终消失烧杯内的水变成红色。</w:t>
      </w:r>
      <w:r>
        <w:br/>
        <w:t>[</w:t>
      </w:r>
      <w:r>
        <w:t>实验结论</w:t>
      </w:r>
      <w:r>
        <w:t>]</w:t>
      </w:r>
      <w:r>
        <w:br/>
      </w:r>
      <w:r>
        <w:t>（</w:t>
      </w:r>
      <w:r>
        <w:t>1</w:t>
      </w:r>
      <w:r>
        <w:t>）上述实验中观察到的</w:t>
      </w:r>
      <w:r>
        <w:t>______</w:t>
      </w:r>
      <w:r>
        <w:t>现象，由此判断猜想一正确，试写出钠与水反应的化学方程式：</w:t>
      </w:r>
      <w:r>
        <w:t>______</w:t>
      </w:r>
      <w:r>
        <w:br/>
        <w:t>[</w:t>
      </w:r>
      <w:r>
        <w:t>实验反思</w:t>
      </w:r>
      <w:r>
        <w:t>]</w:t>
      </w:r>
      <w:r>
        <w:br/>
      </w:r>
      <w:r>
        <w:t>（</w:t>
      </w:r>
      <w:r>
        <w:t>2</w:t>
      </w:r>
      <w:r>
        <w:t>）从以上实验现象中可以看出金属钠许多的物理性质请写出其中的三条：</w:t>
      </w:r>
      <w:r>
        <w:t>______</w:t>
      </w:r>
      <w:r>
        <w:t>。</w:t>
      </w:r>
      <w:r>
        <w:br/>
      </w:r>
      <w:r>
        <w:t>实验探究二：切取不同大小的钠块分别投入到两种不同浓度的硫酸铜溶液中，有关产生沉淀的现象如表所示：</w:t>
      </w:r>
    </w:p>
    <w:tbl>
      <w:tblPr>
        <w:tblStyle w:val="GridTableLight"/>
        <w:tblW w:w="0" w:type="auto"/>
        <w:tblLook w:val="04A0"/>
      </w:tblPr>
      <w:tblGrid>
        <w:gridCol w:w="1245"/>
        <w:gridCol w:w="1290"/>
        <w:gridCol w:w="1560"/>
        <w:gridCol w:w="4125"/>
      </w:tblGrid>
      <w:tr w:rsidTr="007272C3">
        <w:tblPrEx>
          <w:tblW w:w="0" w:type="auto"/>
          <w:tblLook w:val="04A0"/>
        </w:tblPrEx>
        <w:tc>
          <w:tcPr>
            <w:tcW w:w="1245" w:type="dxa"/>
          </w:tcPr>
          <w:p w:rsidR="0015131C">
            <w:r>
              <w:t>实验编号</w:t>
            </w:r>
          </w:p>
        </w:tc>
        <w:tc>
          <w:tcPr>
            <w:tcW w:w="1290" w:type="dxa"/>
          </w:tcPr>
          <w:p w:rsidR="0015131C">
            <w:r>
              <w:t>钠块大小</w:t>
            </w:r>
          </w:p>
        </w:tc>
        <w:tc>
          <w:tcPr>
            <w:tcW w:w="1560" w:type="dxa"/>
          </w:tcPr>
          <w:p w:rsidR="0015131C">
            <w:r>
              <w:t>硫酸铜溶液</w:t>
            </w:r>
          </w:p>
        </w:tc>
        <w:tc>
          <w:tcPr>
            <w:tcW w:w="4125" w:type="dxa"/>
          </w:tcPr>
          <w:p w:rsidR="0015131C">
            <w:r>
              <w:t>实验中产生沉淀的现象</w:t>
            </w:r>
          </w:p>
        </w:tc>
      </w:tr>
      <w:tr w:rsidTr="007272C3">
        <w:tblPrEx>
          <w:tblW w:w="0" w:type="auto"/>
          <w:tblLook w:val="04A0"/>
        </w:tblPrEx>
        <w:tc>
          <w:tcPr>
            <w:tcW w:w="0" w:type="auto"/>
          </w:tcPr>
          <w:p w:rsidR="0015131C">
            <w:r>
              <w:t>①</w:t>
            </w:r>
          </w:p>
        </w:tc>
        <w:tc>
          <w:tcPr>
            <w:tcW w:w="0" w:type="auto"/>
          </w:tcPr>
          <w:p w:rsidR="0015131C">
            <w:r>
              <w:t>绿豆大小</w:t>
            </w:r>
          </w:p>
        </w:tc>
        <w:tc>
          <w:tcPr>
            <w:tcW w:w="0" w:type="auto"/>
          </w:tcPr>
          <w:p w:rsidR="0015131C">
            <w:r>
              <w:t>稀溶液</w:t>
            </w:r>
            <w:r>
              <w:t>10mL</w:t>
            </w:r>
          </w:p>
        </w:tc>
        <w:tc>
          <w:tcPr>
            <w:tcW w:w="0" w:type="auto"/>
          </w:tcPr>
          <w:p w:rsidR="0015131C">
            <w:r>
              <w:t>产生蓝绿色沉淀</w:t>
            </w:r>
          </w:p>
        </w:tc>
      </w:tr>
      <w:tr w:rsidTr="007272C3">
        <w:tblPrEx>
          <w:tblW w:w="0" w:type="auto"/>
          <w:tblLook w:val="04A0"/>
        </w:tblPrEx>
        <w:tc>
          <w:tcPr>
            <w:tcW w:w="0" w:type="auto"/>
          </w:tcPr>
          <w:p w:rsidR="0015131C">
            <w:r>
              <w:t>②</w:t>
            </w:r>
          </w:p>
        </w:tc>
        <w:tc>
          <w:tcPr>
            <w:tcW w:w="0" w:type="auto"/>
          </w:tcPr>
          <w:p w:rsidR="0015131C">
            <w:r>
              <w:t>绿豆大小</w:t>
            </w:r>
          </w:p>
        </w:tc>
        <w:tc>
          <w:tcPr>
            <w:tcW w:w="0" w:type="auto"/>
          </w:tcPr>
          <w:p w:rsidR="0015131C">
            <w:r>
              <w:t>浓溶液</w:t>
            </w:r>
            <w:r>
              <w:t>10mL</w:t>
            </w:r>
          </w:p>
        </w:tc>
        <w:tc>
          <w:tcPr>
            <w:tcW w:w="0" w:type="auto"/>
          </w:tcPr>
          <w:p w:rsidR="0015131C">
            <w:r>
              <w:t>产生蓝色絮状沉淀</w:t>
            </w:r>
          </w:p>
        </w:tc>
      </w:tr>
      <w:tr w:rsidTr="007272C3">
        <w:tblPrEx>
          <w:tblW w:w="0" w:type="auto"/>
          <w:tblLook w:val="04A0"/>
        </w:tblPrEx>
        <w:tc>
          <w:tcPr>
            <w:tcW w:w="0" w:type="auto"/>
          </w:tcPr>
          <w:p w:rsidR="0015131C">
            <w:r>
              <w:t>③</w:t>
            </w:r>
          </w:p>
        </w:tc>
        <w:tc>
          <w:tcPr>
            <w:tcW w:w="0" w:type="auto"/>
          </w:tcPr>
          <w:p w:rsidR="0015131C">
            <w:r>
              <w:t>豌豆大小</w:t>
            </w:r>
          </w:p>
        </w:tc>
        <w:tc>
          <w:tcPr>
            <w:tcW w:w="0" w:type="auto"/>
          </w:tcPr>
          <w:p w:rsidR="0015131C">
            <w:r>
              <w:t>稀溶液</w:t>
            </w:r>
            <w:r>
              <w:t>10mL</w:t>
            </w:r>
          </w:p>
        </w:tc>
        <w:tc>
          <w:tcPr>
            <w:tcW w:w="0" w:type="auto"/>
          </w:tcPr>
          <w:p w:rsidR="0015131C">
            <w:r>
              <w:t>产生蓝色絮状沉淀</w:t>
            </w:r>
          </w:p>
        </w:tc>
      </w:tr>
      <w:tr w:rsidTr="007272C3">
        <w:tblPrEx>
          <w:tblW w:w="0" w:type="auto"/>
          <w:tblLook w:val="04A0"/>
        </w:tblPrEx>
        <w:tc>
          <w:tcPr>
            <w:tcW w:w="0" w:type="auto"/>
          </w:tcPr>
          <w:p w:rsidR="0015131C">
            <w:r>
              <w:t>④</w:t>
            </w:r>
          </w:p>
        </w:tc>
        <w:tc>
          <w:tcPr>
            <w:tcW w:w="0" w:type="auto"/>
          </w:tcPr>
          <w:p w:rsidR="0015131C">
            <w:r>
              <w:t>豌豆大小</w:t>
            </w:r>
          </w:p>
        </w:tc>
        <w:tc>
          <w:tcPr>
            <w:tcW w:w="0" w:type="auto"/>
          </w:tcPr>
          <w:p w:rsidR="0015131C">
            <w:r>
              <w:t>浓溶液</w:t>
            </w:r>
            <w:r>
              <w:t>10mL</w:t>
            </w:r>
          </w:p>
        </w:tc>
        <w:tc>
          <w:tcPr>
            <w:tcW w:w="0" w:type="auto"/>
          </w:tcPr>
          <w:p w:rsidR="0015131C">
            <w:r>
              <w:t>产生蓝色絮状沉淀，并出现黑色固体</w:t>
            </w:r>
          </w:p>
        </w:tc>
      </w:tr>
    </w:tbl>
    <w:p w:rsidR="0015131C">
      <w:pPr>
        <w:spacing w:after="280" w:afterAutospacing="1"/>
      </w:pPr>
      <w:r>
        <w:t>小科咨询老师后得知蓝绿色沉淀为碱式铜盐。</w:t>
      </w:r>
      <w:r>
        <w:br/>
        <w:t>[</w:t>
      </w:r>
      <w:r>
        <w:t>实验结论</w:t>
      </w:r>
      <w:r>
        <w:t>]</w:t>
      </w:r>
      <w:r>
        <w:br/>
      </w:r>
      <w:r>
        <w:t>（</w:t>
      </w:r>
      <w:r>
        <w:t>3</w:t>
      </w:r>
      <w:r>
        <w:t>）上述实验中均未观察到</w:t>
      </w:r>
      <w:r>
        <w:t>______</w:t>
      </w:r>
      <w:r>
        <w:t>色固体生成，由此判断猜想二正确。</w:t>
      </w:r>
      <w:r>
        <w:br/>
        <w:t>[</w:t>
      </w:r>
      <w:r>
        <w:t>实验反思</w:t>
      </w:r>
      <w:r>
        <w:t>]</w:t>
      </w:r>
      <w:r>
        <w:br/>
      </w:r>
      <w:r>
        <w:t>（</w:t>
      </w:r>
      <w:r>
        <w:t>4</w:t>
      </w:r>
      <w:r>
        <w:t>）实验中生成蓝色絮状沉淀的化学反应方程式是</w:t>
      </w:r>
      <w:r>
        <w:t>______</w:t>
      </w:r>
      <w:r>
        <w:t>。</w:t>
      </w:r>
      <w:r>
        <w:br/>
      </w:r>
      <w:r>
        <w:t>（</w:t>
      </w:r>
      <w:r>
        <w:t>5</w:t>
      </w:r>
      <w:r>
        <w:t>）由上述实验可知导致钠和硫酸铜溶液反应的产物不同的因素有</w:t>
      </w:r>
      <w:r>
        <w:t>______</w:t>
      </w:r>
      <w:r>
        <w:t>。</w:t>
      </w:r>
      <w:r>
        <w:br/>
      </w:r>
      <w:r>
        <w:t>（</w:t>
      </w:r>
      <w:r>
        <w:t>6</w:t>
      </w:r>
      <w:r>
        <w:t>）为了用钠置换硫酸铜中的铜元素，请你设计实验方案：</w:t>
      </w:r>
      <w:r>
        <w:t>______</w:t>
      </w:r>
      <w:r>
        <w:t>。</w:t>
      </w:r>
    </w:p>
    <w:p w:rsidR="003955EA" w:rsidRPr="003955EA" w:rsidP="003955EA">
      <w:pPr>
        <w:widowControl/>
        <w:shd w:val="clear" w:color="auto" w:fill="FFFFFF"/>
        <w:jc w:val="left"/>
        <w:rPr>
          <w:rFonts w:ascii="微软雅黑" w:eastAsia="微软雅黑" w:hAnsi="微软雅黑" w:cs="宋体"/>
          <w:color w:val="333333"/>
          <w:spacing w:val="15"/>
          <w:kern w:val="0"/>
          <w:sz w:val="20"/>
          <w:szCs w:val="20"/>
        </w:rPr>
      </w:pPr>
      <w:r w:rsidRPr="003955EA">
        <w:rPr>
          <w:rFonts w:ascii="微软雅黑" w:eastAsia="微软雅黑" w:hAnsi="微软雅黑" w:cs="宋体" w:hint="eastAsia"/>
          <w:b/>
          <w:bCs/>
          <w:color w:val="333333"/>
          <w:spacing w:val="15"/>
          <w:kern w:val="0"/>
          <w:sz w:val="20"/>
        </w:rPr>
        <w:t>【专题】</w:t>
      </w:r>
      <w:r w:rsidRPr="003955EA">
        <w:rPr>
          <w:rFonts w:ascii="微软雅黑" w:eastAsia="微软雅黑" w:hAnsi="微软雅黑" w:cs="宋体" w:hint="eastAsia"/>
          <w:color w:val="333333"/>
          <w:spacing w:val="15"/>
          <w:kern w:val="0"/>
          <w:sz w:val="20"/>
          <w:szCs w:val="20"/>
        </w:rPr>
        <w:t>科学探究．</w:t>
      </w:r>
    </w:p>
    <w:p w:rsidR="003955EA" w:rsidRPr="003955EA" w:rsidP="003955EA">
      <w:pPr>
        <w:widowControl/>
        <w:shd w:val="clear" w:color="auto" w:fill="FFFFFF"/>
        <w:jc w:val="left"/>
        <w:rPr>
          <w:rFonts w:ascii="微软雅黑" w:eastAsia="微软雅黑" w:hAnsi="微软雅黑" w:cs="宋体" w:hint="eastAsia"/>
          <w:color w:val="333333"/>
          <w:spacing w:val="15"/>
          <w:kern w:val="0"/>
          <w:sz w:val="20"/>
          <w:szCs w:val="20"/>
        </w:rPr>
      </w:pPr>
      <w:r w:rsidRPr="003955EA">
        <w:rPr>
          <w:rFonts w:ascii="微软雅黑" w:eastAsia="微软雅黑" w:hAnsi="微软雅黑" w:cs="宋体" w:hint="eastAsia"/>
          <w:b/>
          <w:bCs/>
          <w:color w:val="333333"/>
          <w:spacing w:val="15"/>
          <w:kern w:val="0"/>
          <w:sz w:val="20"/>
        </w:rPr>
        <w:t>【分析】</w:t>
      </w:r>
      <w:r w:rsidRPr="003955EA">
        <w:rPr>
          <w:rFonts w:ascii="微软雅黑" w:eastAsia="微软雅黑" w:hAnsi="微软雅黑" w:cs="宋体" w:hint="eastAsia"/>
          <w:color w:val="333333"/>
          <w:spacing w:val="15"/>
          <w:kern w:val="0"/>
          <w:sz w:val="20"/>
          <w:szCs w:val="20"/>
        </w:rPr>
        <w:t>（1）根据题意，猜想一有氢氧化钠生成，考虑酚酞试液的变色规律，进行分析解答。</w:t>
      </w:r>
      <w:r w:rsidRPr="003955EA">
        <w:rPr>
          <w:rFonts w:ascii="微软雅黑" w:eastAsia="微软雅黑" w:hAnsi="微软雅黑" w:cs="宋体" w:hint="eastAsia"/>
          <w:color w:val="333333"/>
          <w:kern w:val="0"/>
          <w:sz w:val="20"/>
          <w:szCs w:val="20"/>
        </w:rPr>
        <w:br/>
      </w:r>
      <w:r w:rsidRPr="003955EA">
        <w:rPr>
          <w:rFonts w:ascii="微软雅黑" w:eastAsia="微软雅黑" w:hAnsi="微软雅黑" w:cs="宋体" w:hint="eastAsia"/>
          <w:color w:val="333333"/>
          <w:spacing w:val="15"/>
          <w:kern w:val="0"/>
          <w:sz w:val="20"/>
          <w:szCs w:val="20"/>
        </w:rPr>
        <w:t>（2）由题意，根据实验探究“新切开的金属面能够看到明显的银白色光泽”、“有金属钠浮在水面上”，进行分析解答。</w:t>
      </w:r>
      <w:r w:rsidRPr="003955EA">
        <w:rPr>
          <w:rFonts w:ascii="微软雅黑" w:eastAsia="微软雅黑" w:hAnsi="微软雅黑" w:cs="宋体" w:hint="eastAsia"/>
          <w:color w:val="333333"/>
          <w:kern w:val="0"/>
          <w:sz w:val="20"/>
          <w:szCs w:val="20"/>
        </w:rPr>
        <w:br/>
      </w:r>
      <w:r w:rsidRPr="003955EA">
        <w:rPr>
          <w:rFonts w:ascii="微软雅黑" w:eastAsia="微软雅黑" w:hAnsi="微软雅黑" w:cs="宋体" w:hint="eastAsia"/>
          <w:color w:val="333333"/>
          <w:spacing w:val="15"/>
          <w:kern w:val="0"/>
          <w:sz w:val="20"/>
          <w:szCs w:val="20"/>
        </w:rPr>
        <w:t>（3）根据“猜想二：金属钠和硫酸铜溶液反应不会有铜生成”和铜为红色，进行分析；</w:t>
      </w:r>
      <w:r w:rsidRPr="003955EA">
        <w:rPr>
          <w:rFonts w:ascii="微软雅黑" w:eastAsia="微软雅黑" w:hAnsi="微软雅黑" w:cs="宋体" w:hint="eastAsia"/>
          <w:color w:val="333333"/>
          <w:kern w:val="0"/>
          <w:sz w:val="20"/>
          <w:szCs w:val="20"/>
        </w:rPr>
        <w:br/>
      </w:r>
      <w:r w:rsidRPr="003955EA">
        <w:rPr>
          <w:rFonts w:ascii="微软雅黑" w:eastAsia="微软雅黑" w:hAnsi="微软雅黑" w:cs="宋体" w:hint="eastAsia"/>
          <w:color w:val="333333"/>
          <w:spacing w:val="15"/>
          <w:kern w:val="0"/>
          <w:sz w:val="20"/>
          <w:szCs w:val="20"/>
        </w:rPr>
        <w:t>（4）根据氢氧化钠与硫酸铜反应生成蓝色絮状沉淀，进行书写；</w:t>
      </w:r>
      <w:r w:rsidRPr="003955EA">
        <w:rPr>
          <w:rFonts w:ascii="微软雅黑" w:eastAsia="微软雅黑" w:hAnsi="微软雅黑" w:cs="宋体" w:hint="eastAsia"/>
          <w:color w:val="333333"/>
          <w:kern w:val="0"/>
          <w:sz w:val="20"/>
          <w:szCs w:val="20"/>
        </w:rPr>
        <w:br/>
      </w:r>
      <w:r w:rsidRPr="003955EA">
        <w:rPr>
          <w:rFonts w:ascii="微软雅黑" w:eastAsia="微软雅黑" w:hAnsi="微软雅黑" w:cs="宋体" w:hint="eastAsia"/>
          <w:color w:val="333333"/>
          <w:spacing w:val="15"/>
          <w:kern w:val="0"/>
          <w:sz w:val="20"/>
          <w:szCs w:val="20"/>
        </w:rPr>
        <w:t>（5）由实验及现象，切取不同大小的钠块分别投入到两种不同浓度的硫酸铜溶液中，有关产生沉淀的现象，进行分析解答。</w:t>
      </w:r>
      <w:r w:rsidRPr="003955EA">
        <w:rPr>
          <w:rFonts w:ascii="微软雅黑" w:eastAsia="微软雅黑" w:hAnsi="微软雅黑" w:cs="宋体" w:hint="eastAsia"/>
          <w:color w:val="333333"/>
          <w:kern w:val="0"/>
          <w:sz w:val="20"/>
          <w:szCs w:val="20"/>
        </w:rPr>
        <w:br/>
      </w:r>
      <w:r w:rsidRPr="003955EA">
        <w:rPr>
          <w:rFonts w:ascii="微软雅黑" w:eastAsia="微软雅黑" w:hAnsi="微软雅黑" w:cs="宋体" w:hint="eastAsia"/>
          <w:color w:val="333333"/>
          <w:spacing w:val="15"/>
          <w:kern w:val="0"/>
          <w:sz w:val="20"/>
          <w:szCs w:val="20"/>
        </w:rPr>
        <w:t>（3）根据钠的金属活动性很强，能与空气中的氧气反应，进行分析解答。</w:t>
      </w:r>
    </w:p>
    <w:p w:rsidR="003955EA" w:rsidRPr="003955EA" w:rsidP="003955EA">
      <w:pPr>
        <w:widowControl/>
        <w:shd w:val="clear" w:color="auto" w:fill="FFFFFF"/>
        <w:jc w:val="left"/>
        <w:rPr>
          <w:rFonts w:ascii="微软雅黑" w:eastAsia="微软雅黑" w:hAnsi="微软雅黑" w:cs="宋体" w:hint="eastAsia"/>
          <w:color w:val="333333"/>
          <w:spacing w:val="15"/>
          <w:kern w:val="0"/>
          <w:sz w:val="20"/>
          <w:szCs w:val="20"/>
        </w:rPr>
      </w:pPr>
      <w:r w:rsidRPr="003955EA">
        <w:rPr>
          <w:rFonts w:ascii="微软雅黑" w:eastAsia="微软雅黑" w:hAnsi="微软雅黑" w:cs="宋体" w:hint="eastAsia"/>
          <w:b/>
          <w:bCs/>
          <w:color w:val="333333"/>
          <w:spacing w:val="15"/>
          <w:kern w:val="0"/>
          <w:sz w:val="20"/>
        </w:rPr>
        <w:t>【解答】</w:t>
      </w:r>
      <w:r w:rsidRPr="003955EA">
        <w:rPr>
          <w:rFonts w:ascii="微软雅黑" w:eastAsia="微软雅黑" w:hAnsi="微软雅黑" w:cs="宋体" w:hint="eastAsia"/>
          <w:color w:val="333333"/>
          <w:spacing w:val="15"/>
          <w:kern w:val="0"/>
          <w:sz w:val="20"/>
          <w:szCs w:val="20"/>
        </w:rPr>
        <w:t>解：【实验结论】（1）猜想一有氢氧化钠生成，考虑酚酞试液的变色规律，故上述实验中观察到的溶液变为红色现象，由此判断猜想一正确，则钠与水反应的化学方程式：2Na+2H</w:t>
      </w:r>
      <w:r w:rsidRPr="003955EA">
        <w:rPr>
          <w:rFonts w:ascii="Arial" w:eastAsia="微软雅黑" w:hAnsi="Arial" w:cs="Arial"/>
          <w:color w:val="333333"/>
          <w:spacing w:val="15"/>
          <w:kern w:val="0"/>
          <w:sz w:val="17"/>
          <w:szCs w:val="17"/>
          <w:vertAlign w:val="subscript"/>
        </w:rPr>
        <w:t>2</w:t>
      </w:r>
      <w:r w:rsidRPr="003955EA">
        <w:rPr>
          <w:rFonts w:ascii="微软雅黑" w:eastAsia="微软雅黑" w:hAnsi="微软雅黑" w:cs="宋体" w:hint="eastAsia"/>
          <w:color w:val="333333"/>
          <w:spacing w:val="15"/>
          <w:kern w:val="0"/>
          <w:sz w:val="20"/>
          <w:szCs w:val="20"/>
        </w:rPr>
        <w:t>O═2NaOH+H</w:t>
      </w:r>
      <w:r w:rsidRPr="003955EA">
        <w:rPr>
          <w:rFonts w:ascii="Arial" w:eastAsia="微软雅黑" w:hAnsi="Arial" w:cs="Arial"/>
          <w:color w:val="333333"/>
          <w:spacing w:val="15"/>
          <w:kern w:val="0"/>
          <w:sz w:val="17"/>
          <w:szCs w:val="17"/>
          <w:vertAlign w:val="subscript"/>
        </w:rPr>
        <w:t>2</w:t>
      </w:r>
      <w:r w:rsidRPr="003955EA">
        <w:rPr>
          <w:rFonts w:ascii="微软雅黑" w:eastAsia="微软雅黑" w:hAnsi="微软雅黑" w:cs="宋体" w:hint="eastAsia"/>
          <w:color w:val="333333"/>
          <w:spacing w:val="15"/>
          <w:kern w:val="0"/>
          <w:sz w:val="20"/>
          <w:szCs w:val="20"/>
        </w:rPr>
        <w:t>↑。</w:t>
      </w:r>
      <w:r w:rsidRPr="003955EA">
        <w:rPr>
          <w:rFonts w:ascii="微软雅黑" w:eastAsia="微软雅黑" w:hAnsi="微软雅黑" w:cs="宋体" w:hint="eastAsia"/>
          <w:color w:val="333333"/>
          <w:kern w:val="0"/>
          <w:sz w:val="20"/>
          <w:szCs w:val="20"/>
        </w:rPr>
        <w:br/>
      </w:r>
      <w:r w:rsidRPr="003955EA">
        <w:rPr>
          <w:rFonts w:ascii="微软雅黑" w:eastAsia="微软雅黑" w:hAnsi="微软雅黑" w:cs="宋体" w:hint="eastAsia"/>
          <w:color w:val="333333"/>
          <w:spacing w:val="15"/>
          <w:kern w:val="0"/>
          <w:sz w:val="20"/>
          <w:szCs w:val="20"/>
        </w:rPr>
        <w:t>（2）根据实验探究“新切开的金属面能够看到明显的银白色光泽”、“有金属钠浮在水面上”，从以上实验现象中可以看出金属钠许多的物理性质请写出其中的三条：密度小，硬度小，银白色。</w:t>
      </w:r>
      <w:r w:rsidRPr="003955EA">
        <w:rPr>
          <w:rFonts w:ascii="微软雅黑" w:eastAsia="微软雅黑" w:hAnsi="微软雅黑" w:cs="宋体" w:hint="eastAsia"/>
          <w:color w:val="333333"/>
          <w:kern w:val="0"/>
          <w:sz w:val="20"/>
          <w:szCs w:val="20"/>
        </w:rPr>
        <w:br/>
      </w:r>
      <w:r w:rsidRPr="003955EA">
        <w:rPr>
          <w:rFonts w:ascii="微软雅黑" w:eastAsia="微软雅黑" w:hAnsi="微软雅黑" w:cs="宋体" w:hint="eastAsia"/>
          <w:color w:val="333333"/>
          <w:spacing w:val="15"/>
          <w:kern w:val="0"/>
          <w:sz w:val="20"/>
          <w:szCs w:val="20"/>
        </w:rPr>
        <w:t>[实验结论]</w:t>
      </w:r>
      <w:r w:rsidRPr="003955EA">
        <w:rPr>
          <w:rFonts w:ascii="微软雅黑" w:eastAsia="微软雅黑" w:hAnsi="微软雅黑" w:cs="宋体" w:hint="eastAsia"/>
          <w:color w:val="333333"/>
          <w:kern w:val="0"/>
          <w:sz w:val="20"/>
          <w:szCs w:val="20"/>
        </w:rPr>
        <w:br/>
      </w:r>
      <w:r w:rsidRPr="003955EA">
        <w:rPr>
          <w:rFonts w:ascii="微软雅黑" w:eastAsia="微软雅黑" w:hAnsi="微软雅黑" w:cs="宋体" w:hint="eastAsia"/>
          <w:color w:val="333333"/>
          <w:spacing w:val="15"/>
          <w:kern w:val="0"/>
          <w:sz w:val="20"/>
          <w:szCs w:val="20"/>
        </w:rPr>
        <w:t>（3）上述实验中均未观察到红色固体生成，由此判断猜想二正确。</w:t>
      </w:r>
      <w:r w:rsidRPr="003955EA">
        <w:rPr>
          <w:rFonts w:ascii="微软雅黑" w:eastAsia="微软雅黑" w:hAnsi="微软雅黑" w:cs="宋体" w:hint="eastAsia"/>
          <w:color w:val="333333"/>
          <w:kern w:val="0"/>
          <w:sz w:val="20"/>
          <w:szCs w:val="20"/>
        </w:rPr>
        <w:br/>
      </w:r>
      <w:r w:rsidRPr="003955EA">
        <w:rPr>
          <w:rFonts w:ascii="微软雅黑" w:eastAsia="微软雅黑" w:hAnsi="微软雅黑" w:cs="宋体" w:hint="eastAsia"/>
          <w:color w:val="333333"/>
          <w:spacing w:val="15"/>
          <w:kern w:val="0"/>
          <w:sz w:val="20"/>
          <w:szCs w:val="20"/>
        </w:rPr>
        <w:t>[实验反思]</w:t>
      </w:r>
      <w:r w:rsidRPr="003955EA">
        <w:rPr>
          <w:rFonts w:ascii="微软雅黑" w:eastAsia="微软雅黑" w:hAnsi="微软雅黑" w:cs="宋体" w:hint="eastAsia"/>
          <w:color w:val="333333"/>
          <w:kern w:val="0"/>
          <w:sz w:val="20"/>
          <w:szCs w:val="20"/>
        </w:rPr>
        <w:br/>
      </w:r>
      <w:r w:rsidRPr="003955EA">
        <w:rPr>
          <w:rFonts w:ascii="微软雅黑" w:eastAsia="微软雅黑" w:hAnsi="微软雅黑" w:cs="宋体" w:hint="eastAsia"/>
          <w:color w:val="333333"/>
          <w:spacing w:val="15"/>
          <w:kern w:val="0"/>
          <w:sz w:val="20"/>
          <w:szCs w:val="20"/>
        </w:rPr>
        <w:t>（4）由题意，钠常温下就能与水发生剧烈反应，生成氢氧化钠，生成的氢氧化钠与硫酸铜溶液反应生成氢氧化铜蓝色沉淀和硫酸钠。故实验中生成蓝色絮状沉淀的化学反应方程式为：2NaOH+CuSO</w:t>
      </w:r>
      <w:r w:rsidRPr="003955EA">
        <w:rPr>
          <w:rFonts w:ascii="Arial" w:eastAsia="微软雅黑" w:hAnsi="Arial" w:cs="Arial"/>
          <w:color w:val="333333"/>
          <w:spacing w:val="15"/>
          <w:kern w:val="0"/>
          <w:sz w:val="17"/>
          <w:szCs w:val="17"/>
          <w:vertAlign w:val="subscript"/>
        </w:rPr>
        <w:t>4</w:t>
      </w:r>
      <w:r w:rsidRPr="003955EA">
        <w:rPr>
          <w:rFonts w:ascii="微软雅黑" w:eastAsia="微软雅黑" w:hAnsi="微软雅黑" w:cs="宋体" w:hint="eastAsia"/>
          <w:color w:val="333333"/>
          <w:spacing w:val="15"/>
          <w:kern w:val="0"/>
          <w:sz w:val="20"/>
          <w:szCs w:val="20"/>
        </w:rPr>
        <w:t>=Cu（OH）</w:t>
      </w:r>
      <w:r w:rsidRPr="003955EA">
        <w:rPr>
          <w:rFonts w:ascii="Arial" w:eastAsia="微软雅黑" w:hAnsi="Arial" w:cs="Arial"/>
          <w:color w:val="333333"/>
          <w:spacing w:val="15"/>
          <w:kern w:val="0"/>
          <w:sz w:val="17"/>
          <w:szCs w:val="17"/>
          <w:vertAlign w:val="subscript"/>
        </w:rPr>
        <w:t>2</w:t>
      </w:r>
      <w:r w:rsidRPr="003955EA">
        <w:rPr>
          <w:rFonts w:ascii="微软雅黑" w:eastAsia="微软雅黑" w:hAnsi="微软雅黑" w:cs="宋体" w:hint="eastAsia"/>
          <w:color w:val="333333"/>
          <w:spacing w:val="15"/>
          <w:kern w:val="0"/>
          <w:sz w:val="20"/>
          <w:szCs w:val="20"/>
        </w:rPr>
        <w:t>↓+Na</w:t>
      </w:r>
      <w:r w:rsidRPr="003955EA">
        <w:rPr>
          <w:rFonts w:ascii="Arial" w:eastAsia="微软雅黑" w:hAnsi="Arial" w:cs="Arial"/>
          <w:color w:val="333333"/>
          <w:spacing w:val="15"/>
          <w:kern w:val="0"/>
          <w:sz w:val="17"/>
          <w:szCs w:val="17"/>
          <w:vertAlign w:val="subscript"/>
        </w:rPr>
        <w:t>2</w:t>
      </w:r>
      <w:r w:rsidRPr="003955EA">
        <w:rPr>
          <w:rFonts w:ascii="微软雅黑" w:eastAsia="微软雅黑" w:hAnsi="微软雅黑" w:cs="宋体" w:hint="eastAsia"/>
          <w:color w:val="333333"/>
          <w:spacing w:val="15"/>
          <w:kern w:val="0"/>
          <w:sz w:val="20"/>
          <w:szCs w:val="20"/>
        </w:rPr>
        <w:t>SO</w:t>
      </w:r>
      <w:r w:rsidRPr="003955EA">
        <w:rPr>
          <w:rFonts w:ascii="Arial" w:eastAsia="微软雅黑" w:hAnsi="Arial" w:cs="Arial"/>
          <w:color w:val="333333"/>
          <w:spacing w:val="15"/>
          <w:kern w:val="0"/>
          <w:sz w:val="17"/>
          <w:szCs w:val="17"/>
          <w:vertAlign w:val="subscript"/>
        </w:rPr>
        <w:t>4</w:t>
      </w:r>
      <w:r w:rsidRPr="003955EA">
        <w:rPr>
          <w:rFonts w:ascii="微软雅黑" w:eastAsia="微软雅黑" w:hAnsi="微软雅黑" w:cs="宋体" w:hint="eastAsia"/>
          <w:color w:val="333333"/>
          <w:spacing w:val="15"/>
          <w:kern w:val="0"/>
          <w:sz w:val="20"/>
          <w:szCs w:val="20"/>
        </w:rPr>
        <w:t>。</w:t>
      </w:r>
      <w:r w:rsidRPr="003955EA">
        <w:rPr>
          <w:rFonts w:ascii="微软雅黑" w:eastAsia="微软雅黑" w:hAnsi="微软雅黑" w:cs="宋体" w:hint="eastAsia"/>
          <w:color w:val="333333"/>
          <w:kern w:val="0"/>
          <w:sz w:val="20"/>
          <w:szCs w:val="20"/>
        </w:rPr>
        <w:br/>
      </w:r>
      <w:r w:rsidRPr="003955EA">
        <w:rPr>
          <w:rFonts w:ascii="微软雅黑" w:eastAsia="微软雅黑" w:hAnsi="微软雅黑" w:cs="宋体" w:hint="eastAsia"/>
          <w:color w:val="333333"/>
          <w:spacing w:val="15"/>
          <w:kern w:val="0"/>
          <w:sz w:val="20"/>
          <w:szCs w:val="20"/>
        </w:rPr>
        <w:t>（5）由实验及现象，切取不同大小的钠块分别投入到两种不同浓度的硫酸铜溶液中，有关产生沉淀的现象，则钠块大小相同，硫酸铜溶液浓度不同，产生的沉淀不同；钠块大小不同，硫酸铜溶液浓度相同，产生的沉淀不同；则导致钠和硫酸铜溶液反应的产物不同的因素有钠块的大小、硫酸铜溶液的浓度。</w:t>
      </w:r>
      <w:r w:rsidRPr="003955EA">
        <w:rPr>
          <w:rFonts w:ascii="微软雅黑" w:eastAsia="微软雅黑" w:hAnsi="微软雅黑" w:cs="宋体" w:hint="eastAsia"/>
          <w:color w:val="333333"/>
          <w:kern w:val="0"/>
          <w:sz w:val="20"/>
          <w:szCs w:val="20"/>
        </w:rPr>
        <w:br/>
      </w:r>
      <w:r w:rsidRPr="003955EA">
        <w:rPr>
          <w:rFonts w:ascii="微软雅黑" w:eastAsia="微软雅黑" w:hAnsi="微软雅黑" w:cs="宋体" w:hint="eastAsia"/>
          <w:color w:val="333333"/>
          <w:spacing w:val="15"/>
          <w:kern w:val="0"/>
          <w:sz w:val="20"/>
          <w:szCs w:val="20"/>
        </w:rPr>
        <w:t>由上述实验可知导致钠和硫酸铜溶液反应的产物不同的因素有。</w:t>
      </w:r>
      <w:r w:rsidRPr="003955EA">
        <w:rPr>
          <w:rFonts w:ascii="微软雅黑" w:eastAsia="微软雅黑" w:hAnsi="微软雅黑" w:cs="宋体" w:hint="eastAsia"/>
          <w:color w:val="333333"/>
          <w:kern w:val="0"/>
          <w:sz w:val="20"/>
          <w:szCs w:val="20"/>
        </w:rPr>
        <w:br/>
      </w:r>
      <w:r w:rsidRPr="003955EA">
        <w:rPr>
          <w:rFonts w:ascii="微软雅黑" w:eastAsia="微软雅黑" w:hAnsi="微软雅黑" w:cs="宋体" w:hint="eastAsia"/>
          <w:color w:val="333333"/>
          <w:spacing w:val="15"/>
          <w:kern w:val="0"/>
          <w:sz w:val="20"/>
          <w:szCs w:val="20"/>
        </w:rPr>
        <w:t>（6）为了用钠置换硫酸铜中的铜元素，设计实验方案为：把钠块和无水硫酸铜直接混合，在干燥的环境中隔绝空气加热。</w:t>
      </w:r>
      <w:r w:rsidRPr="003955EA">
        <w:rPr>
          <w:rFonts w:ascii="微软雅黑" w:eastAsia="微软雅黑" w:hAnsi="微软雅黑" w:cs="宋体" w:hint="eastAsia"/>
          <w:color w:val="333333"/>
          <w:kern w:val="0"/>
          <w:sz w:val="20"/>
          <w:szCs w:val="20"/>
        </w:rPr>
        <w:br/>
      </w:r>
      <w:r w:rsidRPr="003955EA">
        <w:rPr>
          <w:rFonts w:ascii="微软雅黑" w:eastAsia="微软雅黑" w:hAnsi="微软雅黑" w:cs="宋体" w:hint="eastAsia"/>
          <w:color w:val="333333"/>
          <w:spacing w:val="15"/>
          <w:kern w:val="0"/>
          <w:sz w:val="20"/>
          <w:szCs w:val="20"/>
        </w:rPr>
        <w:t>故答案为：</w:t>
      </w:r>
      <w:r w:rsidRPr="003955EA">
        <w:rPr>
          <w:rFonts w:ascii="微软雅黑" w:eastAsia="微软雅黑" w:hAnsi="微软雅黑" w:cs="宋体" w:hint="eastAsia"/>
          <w:color w:val="333333"/>
          <w:kern w:val="0"/>
          <w:sz w:val="20"/>
          <w:szCs w:val="20"/>
        </w:rPr>
        <w:br/>
      </w:r>
      <w:r w:rsidRPr="003955EA">
        <w:rPr>
          <w:rFonts w:ascii="微软雅黑" w:eastAsia="微软雅黑" w:hAnsi="微软雅黑" w:cs="宋体" w:hint="eastAsia"/>
          <w:color w:val="333333"/>
          <w:spacing w:val="15"/>
          <w:kern w:val="0"/>
          <w:sz w:val="20"/>
          <w:szCs w:val="20"/>
        </w:rPr>
        <w:t>（1）溶液变为红色，2Na+2H</w:t>
      </w:r>
      <w:r w:rsidRPr="003955EA">
        <w:rPr>
          <w:rFonts w:ascii="Arial" w:eastAsia="微软雅黑" w:hAnsi="Arial" w:cs="Arial"/>
          <w:color w:val="333333"/>
          <w:spacing w:val="15"/>
          <w:kern w:val="0"/>
          <w:sz w:val="17"/>
          <w:szCs w:val="17"/>
          <w:vertAlign w:val="subscript"/>
        </w:rPr>
        <w:t>2</w:t>
      </w:r>
      <w:r w:rsidRPr="003955EA">
        <w:rPr>
          <w:rFonts w:ascii="微软雅黑" w:eastAsia="微软雅黑" w:hAnsi="微软雅黑" w:cs="宋体" w:hint="eastAsia"/>
          <w:color w:val="333333"/>
          <w:spacing w:val="15"/>
          <w:kern w:val="0"/>
          <w:sz w:val="20"/>
          <w:szCs w:val="20"/>
        </w:rPr>
        <w:t>O═2NaOH+H</w:t>
      </w:r>
      <w:r w:rsidRPr="003955EA">
        <w:rPr>
          <w:rFonts w:ascii="Arial" w:eastAsia="微软雅黑" w:hAnsi="Arial" w:cs="Arial"/>
          <w:color w:val="333333"/>
          <w:spacing w:val="15"/>
          <w:kern w:val="0"/>
          <w:sz w:val="17"/>
          <w:szCs w:val="17"/>
          <w:vertAlign w:val="subscript"/>
        </w:rPr>
        <w:t>2</w:t>
      </w:r>
      <w:r w:rsidRPr="003955EA">
        <w:rPr>
          <w:rFonts w:ascii="微软雅黑" w:eastAsia="微软雅黑" w:hAnsi="微软雅黑" w:cs="宋体" w:hint="eastAsia"/>
          <w:color w:val="333333"/>
          <w:spacing w:val="15"/>
          <w:kern w:val="0"/>
          <w:sz w:val="20"/>
          <w:szCs w:val="20"/>
        </w:rPr>
        <w:t>↑</w:t>
      </w:r>
      <w:r w:rsidRPr="003955EA">
        <w:rPr>
          <w:rFonts w:ascii="微软雅黑" w:eastAsia="微软雅黑" w:hAnsi="微软雅黑" w:cs="宋体" w:hint="eastAsia"/>
          <w:color w:val="333333"/>
          <w:kern w:val="0"/>
          <w:sz w:val="20"/>
          <w:szCs w:val="20"/>
        </w:rPr>
        <w:br/>
      </w:r>
      <w:r w:rsidRPr="003955EA">
        <w:rPr>
          <w:rFonts w:ascii="微软雅黑" w:eastAsia="微软雅黑" w:hAnsi="微软雅黑" w:cs="宋体" w:hint="eastAsia"/>
          <w:color w:val="333333"/>
          <w:spacing w:val="15"/>
          <w:kern w:val="0"/>
          <w:sz w:val="20"/>
          <w:szCs w:val="20"/>
        </w:rPr>
        <w:t>（2）密度小，硬度小，银白色。（3）红。</w:t>
      </w:r>
      <w:r w:rsidRPr="003955EA">
        <w:rPr>
          <w:rFonts w:ascii="微软雅黑" w:eastAsia="微软雅黑" w:hAnsi="微软雅黑" w:cs="宋体" w:hint="eastAsia"/>
          <w:color w:val="333333"/>
          <w:kern w:val="0"/>
          <w:sz w:val="20"/>
          <w:szCs w:val="20"/>
        </w:rPr>
        <w:br/>
      </w:r>
      <w:r w:rsidRPr="003955EA">
        <w:rPr>
          <w:rFonts w:ascii="微软雅黑" w:eastAsia="微软雅黑" w:hAnsi="微软雅黑" w:cs="宋体" w:hint="eastAsia"/>
          <w:color w:val="333333"/>
          <w:spacing w:val="15"/>
          <w:kern w:val="0"/>
          <w:sz w:val="20"/>
          <w:szCs w:val="20"/>
        </w:rPr>
        <w:t>（4）2NaOH+CuSO</w:t>
      </w:r>
      <w:r w:rsidRPr="003955EA">
        <w:rPr>
          <w:rFonts w:ascii="Arial" w:eastAsia="微软雅黑" w:hAnsi="Arial" w:cs="Arial"/>
          <w:color w:val="333333"/>
          <w:spacing w:val="15"/>
          <w:kern w:val="0"/>
          <w:sz w:val="17"/>
          <w:szCs w:val="17"/>
          <w:vertAlign w:val="subscript"/>
        </w:rPr>
        <w:t>4</w:t>
      </w:r>
      <w:r w:rsidRPr="003955EA">
        <w:rPr>
          <w:rFonts w:ascii="微软雅黑" w:eastAsia="微软雅黑" w:hAnsi="微软雅黑" w:cs="宋体" w:hint="eastAsia"/>
          <w:color w:val="333333"/>
          <w:spacing w:val="15"/>
          <w:kern w:val="0"/>
          <w:sz w:val="20"/>
          <w:szCs w:val="20"/>
        </w:rPr>
        <w:t>=Cu（OH）</w:t>
      </w:r>
      <w:r w:rsidRPr="003955EA">
        <w:rPr>
          <w:rFonts w:ascii="Arial" w:eastAsia="微软雅黑" w:hAnsi="Arial" w:cs="Arial"/>
          <w:color w:val="333333"/>
          <w:spacing w:val="15"/>
          <w:kern w:val="0"/>
          <w:sz w:val="17"/>
          <w:szCs w:val="17"/>
          <w:vertAlign w:val="subscript"/>
        </w:rPr>
        <w:t>2</w:t>
      </w:r>
      <w:r w:rsidRPr="003955EA">
        <w:rPr>
          <w:rFonts w:ascii="微软雅黑" w:eastAsia="微软雅黑" w:hAnsi="微软雅黑" w:cs="宋体" w:hint="eastAsia"/>
          <w:color w:val="333333"/>
          <w:spacing w:val="15"/>
          <w:kern w:val="0"/>
          <w:sz w:val="20"/>
          <w:szCs w:val="20"/>
        </w:rPr>
        <w:t>↓+Na</w:t>
      </w:r>
      <w:r w:rsidRPr="003955EA">
        <w:rPr>
          <w:rFonts w:ascii="Arial" w:eastAsia="微软雅黑" w:hAnsi="Arial" w:cs="Arial"/>
          <w:color w:val="333333"/>
          <w:spacing w:val="15"/>
          <w:kern w:val="0"/>
          <w:sz w:val="17"/>
          <w:szCs w:val="17"/>
          <w:vertAlign w:val="subscript"/>
        </w:rPr>
        <w:t>2</w:t>
      </w:r>
      <w:r w:rsidRPr="003955EA">
        <w:rPr>
          <w:rFonts w:ascii="微软雅黑" w:eastAsia="微软雅黑" w:hAnsi="微软雅黑" w:cs="宋体" w:hint="eastAsia"/>
          <w:color w:val="333333"/>
          <w:spacing w:val="15"/>
          <w:kern w:val="0"/>
          <w:sz w:val="20"/>
          <w:szCs w:val="20"/>
        </w:rPr>
        <w:t>SO</w:t>
      </w:r>
      <w:r w:rsidRPr="003955EA">
        <w:rPr>
          <w:rFonts w:ascii="Arial" w:eastAsia="微软雅黑" w:hAnsi="Arial" w:cs="Arial"/>
          <w:color w:val="333333"/>
          <w:spacing w:val="15"/>
          <w:kern w:val="0"/>
          <w:sz w:val="17"/>
          <w:szCs w:val="17"/>
          <w:vertAlign w:val="subscript"/>
        </w:rPr>
        <w:t>4</w:t>
      </w:r>
      <w:r w:rsidRPr="003955EA">
        <w:rPr>
          <w:rFonts w:ascii="微软雅黑" w:eastAsia="微软雅黑" w:hAnsi="微软雅黑" w:cs="宋体" w:hint="eastAsia"/>
          <w:color w:val="333333"/>
          <w:spacing w:val="15"/>
          <w:kern w:val="0"/>
          <w:sz w:val="20"/>
          <w:szCs w:val="20"/>
        </w:rPr>
        <w:t>。</w:t>
      </w:r>
      <w:r w:rsidRPr="003955EA">
        <w:rPr>
          <w:rFonts w:ascii="微软雅黑" w:eastAsia="微软雅黑" w:hAnsi="微软雅黑" w:cs="宋体" w:hint="eastAsia"/>
          <w:color w:val="333333"/>
          <w:kern w:val="0"/>
          <w:sz w:val="20"/>
          <w:szCs w:val="20"/>
        </w:rPr>
        <w:br/>
      </w:r>
      <w:r w:rsidRPr="003955EA">
        <w:rPr>
          <w:rFonts w:ascii="微软雅黑" w:eastAsia="微软雅黑" w:hAnsi="微软雅黑" w:cs="宋体" w:hint="eastAsia"/>
          <w:color w:val="333333"/>
          <w:spacing w:val="15"/>
          <w:kern w:val="0"/>
          <w:sz w:val="20"/>
          <w:szCs w:val="20"/>
        </w:rPr>
        <w:t>（5）钠块的大小、硫酸铜溶液的浓度。</w:t>
      </w:r>
      <w:r w:rsidRPr="003955EA">
        <w:rPr>
          <w:rFonts w:ascii="微软雅黑" w:eastAsia="微软雅黑" w:hAnsi="微软雅黑" w:cs="宋体" w:hint="eastAsia"/>
          <w:color w:val="333333"/>
          <w:kern w:val="0"/>
          <w:sz w:val="20"/>
          <w:szCs w:val="20"/>
        </w:rPr>
        <w:br/>
      </w:r>
      <w:r w:rsidRPr="003955EA">
        <w:rPr>
          <w:rFonts w:ascii="微软雅黑" w:eastAsia="微软雅黑" w:hAnsi="微软雅黑" w:cs="宋体" w:hint="eastAsia"/>
          <w:color w:val="333333"/>
          <w:spacing w:val="15"/>
          <w:kern w:val="0"/>
          <w:sz w:val="20"/>
          <w:szCs w:val="20"/>
        </w:rPr>
        <w:t>（6）把钠块和无水硫酸铜直接混合，在干燥的环境中隔绝空气加热。</w:t>
      </w:r>
    </w:p>
    <w:p w:rsidR="003955EA" w:rsidRPr="003955EA" w:rsidP="003955EA">
      <w:pPr>
        <w:widowControl/>
        <w:shd w:val="clear" w:color="auto" w:fill="FFFFFF"/>
        <w:jc w:val="left"/>
        <w:rPr>
          <w:rFonts w:ascii="微软雅黑" w:eastAsia="微软雅黑" w:hAnsi="微软雅黑" w:cs="宋体" w:hint="eastAsia"/>
          <w:color w:val="333333"/>
          <w:spacing w:val="15"/>
          <w:kern w:val="0"/>
          <w:sz w:val="20"/>
          <w:szCs w:val="20"/>
        </w:rPr>
      </w:pPr>
      <w:r w:rsidRPr="003955EA">
        <w:rPr>
          <w:rFonts w:ascii="微软雅黑" w:eastAsia="微软雅黑" w:hAnsi="微软雅黑" w:cs="宋体" w:hint="eastAsia"/>
          <w:b/>
          <w:bCs/>
          <w:color w:val="333333"/>
          <w:spacing w:val="15"/>
          <w:kern w:val="0"/>
          <w:sz w:val="20"/>
        </w:rPr>
        <w:t>【点评】</w:t>
      </w:r>
      <w:r w:rsidRPr="003955EA">
        <w:rPr>
          <w:rFonts w:ascii="微软雅黑" w:eastAsia="微软雅黑" w:hAnsi="微软雅黑" w:cs="宋体" w:hint="eastAsia"/>
          <w:color w:val="333333"/>
          <w:spacing w:val="15"/>
          <w:kern w:val="0"/>
          <w:sz w:val="20"/>
          <w:szCs w:val="20"/>
        </w:rPr>
        <w:t>本题有一定难度，熟练掌握控制变量法的应用、金属的物理性质与化学性质、碱的化学性质等是正确解答本题的关键。</w:t>
      </w:r>
    </w:p>
    <w:p w:rsidR="0015131C" w:rsidRPr="005F4B41" w:rsidP="003955EA">
      <w:pPr>
        <w:spacing w:after="280" w:afterAutospacing="1"/>
        <w:rPr>
          <w:rFonts w:ascii="宋体" w:eastAsia="宋体" w:hAnsi="宋体"/>
          <w:noProof/>
        </w:rPr>
      </w:pPr>
    </w:p>
    <w:sectPr w:rsidSect="007A55E5">
      <w:footerReference w:type="even" r:id="rId26"/>
      <w:footerReference w:type="default" r:id="rId27"/>
      <w:pgSz w:w="16838" w:h="23811" w:code="9"/>
      <w:pgMar w:top="900" w:right="1997" w:bottom="900" w:left="1997" w:header="500" w:footer="500" w:gutter="0"/>
      <w:cols w:sep="1"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5687" w:rsidRPr="00BC62FB" w:rsidP="00BC62FB">
    <w:pPr>
      <w:pStyle w:val="Footer"/>
      <w:jc w:val="center"/>
    </w:pPr>
    <w:r w:rsidRPr="00500891">
      <w:rPr>
        <w:rFonts w:asciiTheme="minorEastAsia" w:hAnsiTheme="minorEastAsia"/>
        <w:noProof/>
      </w:rPr>
      <w:t>初中化学</w:t>
    </w:r>
    <w:r>
      <w:rPr>
        <w:rFonts w:hint="eastAsia"/>
      </w:rPr>
      <w:t>试卷第</w:t>
    </w:r>
    <w:r w:rsidR="00C86EA2">
      <w:fldChar w:fldCharType="begin"/>
    </w:r>
    <w:r>
      <w:instrText xml:space="preserve"> =</w:instrText>
    </w:r>
    <w:r w:rsidR="00C86EA2">
      <w:fldChar w:fldCharType="begin"/>
    </w:r>
    <w:r>
      <w:instrText xml:space="preserve">page  </w:instrText>
    </w:r>
    <w:r w:rsidR="00C86EA2">
      <w:fldChar w:fldCharType="separate"/>
    </w:r>
    <w:r w:rsidR="003955EA">
      <w:rPr>
        <w:noProof/>
      </w:rPr>
      <w:instrText>2</w:instrText>
    </w:r>
    <w:r w:rsidR="00C86EA2">
      <w:rPr>
        <w:noProof/>
      </w:rPr>
      <w:fldChar w:fldCharType="end"/>
    </w:r>
    <w:r>
      <w:instrText xml:space="preserve"> </w:instrText>
    </w:r>
    <w:r w:rsidR="00C86EA2">
      <w:fldChar w:fldCharType="separate"/>
    </w:r>
    <w:r w:rsidR="003955EA">
      <w:rPr>
        <w:noProof/>
      </w:rPr>
      <w:t>2</w:t>
    </w:r>
    <w:r w:rsidR="00C86EA2">
      <w:fldChar w:fldCharType="end"/>
    </w:r>
    <w:r>
      <w:rPr>
        <w:rFonts w:hint="eastAsia"/>
      </w:rPr>
      <w:t>页，共</w:t>
    </w:r>
    <w:r w:rsidR="00C86EA2">
      <w:fldChar w:fldCharType="begin"/>
    </w:r>
    <w:r>
      <w:instrText xml:space="preserve"> =</w:instrText>
    </w:r>
    <w:r w:rsidR="00C86EA2">
      <w:fldChar w:fldCharType="begin"/>
    </w:r>
    <w:r>
      <w:instrText xml:space="preserve">sectionpages  </w:instrText>
    </w:r>
    <w:r w:rsidR="00C86EA2">
      <w:fldChar w:fldCharType="separate"/>
    </w:r>
    <w:r w:rsidR="003955EA">
      <w:rPr>
        <w:noProof/>
      </w:rPr>
      <w:instrText>12</w:instrText>
    </w:r>
    <w:r w:rsidR="00C86EA2">
      <w:rPr>
        <w:noProof/>
      </w:rPr>
      <w:fldChar w:fldCharType="end"/>
    </w:r>
    <w:r>
      <w:instrText xml:space="preserve"> </w:instrText>
    </w:r>
    <w:r w:rsidR="00C86EA2">
      <w:fldChar w:fldCharType="separate"/>
    </w:r>
    <w:r w:rsidR="003955EA">
      <w:rPr>
        <w:noProof/>
      </w:rPr>
      <w:t>12</w:t>
    </w:r>
    <w:r w:rsidR="00C86EA2">
      <w:fldChar w:fldCharType="end"/>
    </w:r>
    <w:r>
      <w:rPr>
        <w:rFonts w:hint="eastAsia"/>
      </w:rPr>
      <w:t>页</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5687" w:rsidRPr="00BC62FB" w:rsidP="00BC62FB">
    <w:pPr>
      <w:pStyle w:val="Footer"/>
      <w:jc w:val="center"/>
    </w:pPr>
    <w:r w:rsidRPr="00500891">
      <w:rPr>
        <w:rFonts w:asciiTheme="minorEastAsia" w:hAnsiTheme="minorEastAsia"/>
        <w:noProof/>
      </w:rPr>
      <w:t>初中化学</w:t>
    </w:r>
    <w:r>
      <w:rPr>
        <w:rFonts w:hint="eastAsia"/>
      </w:rPr>
      <w:t>试卷第</w:t>
    </w:r>
    <w:r w:rsidR="00C86EA2">
      <w:fldChar w:fldCharType="begin"/>
    </w:r>
    <w:r>
      <w:instrText xml:space="preserve"> =</w:instrText>
    </w:r>
    <w:r w:rsidR="00C86EA2">
      <w:fldChar w:fldCharType="begin"/>
    </w:r>
    <w:r>
      <w:instrText xml:space="preserve">page  </w:instrText>
    </w:r>
    <w:r w:rsidR="00C86EA2">
      <w:fldChar w:fldCharType="separate"/>
    </w:r>
    <w:r>
      <w:rPr>
        <w:noProof/>
      </w:rPr>
      <w:instrText>1</w:instrText>
    </w:r>
    <w:r w:rsidR="00C86EA2">
      <w:rPr>
        <w:noProof/>
      </w:rPr>
      <w:fldChar w:fldCharType="end"/>
    </w:r>
    <w:r>
      <w:instrText xml:space="preserve"> </w:instrText>
    </w:r>
    <w:r w:rsidR="00C86EA2">
      <w:fldChar w:fldCharType="separate"/>
    </w:r>
    <w:r>
      <w:rPr>
        <w:noProof/>
      </w:rPr>
      <w:t>1</w:t>
    </w:r>
    <w:r w:rsidR="00C86EA2">
      <w:fldChar w:fldCharType="end"/>
    </w:r>
    <w:r>
      <w:rPr>
        <w:rFonts w:hint="eastAsia"/>
      </w:rPr>
      <w:t>页，共</w:t>
    </w:r>
    <w:r w:rsidR="00C86EA2">
      <w:fldChar w:fldCharType="begin"/>
    </w:r>
    <w:r>
      <w:instrText xml:space="preserve"> =</w:instrText>
    </w:r>
    <w:r w:rsidR="00C86EA2">
      <w:fldChar w:fldCharType="begin"/>
    </w:r>
    <w:r>
      <w:instrText xml:space="preserve">sectionpages  </w:instrText>
    </w:r>
    <w:r w:rsidR="00C86EA2">
      <w:fldChar w:fldCharType="separate"/>
    </w:r>
    <w:r>
      <w:rPr>
        <w:noProof/>
      </w:rPr>
      <w:instrText>1</w:instrText>
    </w:r>
    <w:r w:rsidR="00C86EA2">
      <w:rPr>
        <w:noProof/>
      </w:rPr>
      <w:fldChar w:fldCharType="end"/>
    </w:r>
    <w:r>
      <w:instrText xml:space="preserve"> </w:instrText>
    </w:r>
    <w:r w:rsidR="00C86EA2">
      <w:fldChar w:fldCharType="separate"/>
    </w:r>
    <w:r>
      <w:rPr>
        <w:noProof/>
      </w:rPr>
      <w:t>1</w:t>
    </w:r>
    <w:r w:rsidR="00C86EA2">
      <w:fldChar w:fldCharType="end"/>
    </w:r>
    <w:r>
      <w:rPr>
        <w:rFonts w:hint="eastAsia"/>
      </w:rPr>
      <w:t>页</w: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6E1295"/>
    <w:multiLevelType w:val="hybridMultilevel"/>
    <w:tmpl w:val="0D689B90"/>
    <w:lvl w:ilvl="0">
      <w:start w:val="1"/>
      <w:numFmt w:val="decimal"/>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
    <w:nsid w:val="1CC205D6"/>
    <w:multiLevelType w:val="hybridMultilevel"/>
    <w:tmpl w:val="409644A8"/>
    <w:lvl w:ilvl="0">
      <w:start w:val="1"/>
      <w:numFmt w:val="decimal"/>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
    <w:nsid w:val="1F802985"/>
    <w:multiLevelType w:val="hybridMultilevel"/>
    <w:tmpl w:val="37B6C0DC"/>
    <w:lvl w:ilvl="0">
      <w:start w:val="1"/>
      <w:numFmt w:val="decimal"/>
      <w:lvlText w:val="%1."/>
      <w:lvlJc w:val="left"/>
      <w:pPr>
        <w:ind w:left="840" w:hanging="420"/>
      </w:pPr>
    </w:lvl>
    <w:lvl w:ilvl="1" w:tentative="1">
      <w:start w:val="1"/>
      <w:numFmt w:val="lowerLetter"/>
      <w:lvlText w:val="%2)"/>
      <w:lvlJc w:val="left"/>
      <w:pPr>
        <w:ind w:left="1260" w:hanging="420"/>
      </w:pPr>
    </w:lvl>
    <w:lvl w:ilvl="2" w:tentative="1">
      <w:start w:val="1"/>
      <w:numFmt w:val="lowerRoman"/>
      <w:lvlText w:val="%3."/>
      <w:lvlJc w:val="right"/>
      <w:pPr>
        <w:ind w:left="1680" w:hanging="420"/>
      </w:pPr>
    </w:lvl>
    <w:lvl w:ilvl="3" w:tentative="1">
      <w:start w:val="1"/>
      <w:numFmt w:val="decimal"/>
      <w:lvlText w:val="%4."/>
      <w:lvlJc w:val="left"/>
      <w:pPr>
        <w:ind w:left="2100" w:hanging="420"/>
      </w:pPr>
    </w:lvl>
    <w:lvl w:ilvl="4" w:tentative="1">
      <w:start w:val="1"/>
      <w:numFmt w:val="lowerLetter"/>
      <w:lvlText w:val="%5)"/>
      <w:lvlJc w:val="left"/>
      <w:pPr>
        <w:ind w:left="2520" w:hanging="420"/>
      </w:pPr>
    </w:lvl>
    <w:lvl w:ilvl="5" w:tentative="1">
      <w:start w:val="1"/>
      <w:numFmt w:val="lowerRoman"/>
      <w:lvlText w:val="%6."/>
      <w:lvlJc w:val="right"/>
      <w:pPr>
        <w:ind w:left="2940" w:hanging="420"/>
      </w:pPr>
    </w:lvl>
    <w:lvl w:ilvl="6" w:tentative="1">
      <w:start w:val="1"/>
      <w:numFmt w:val="decimal"/>
      <w:lvlText w:val="%7."/>
      <w:lvlJc w:val="left"/>
      <w:pPr>
        <w:ind w:left="3360" w:hanging="420"/>
      </w:pPr>
    </w:lvl>
    <w:lvl w:ilvl="7" w:tentative="1">
      <w:start w:val="1"/>
      <w:numFmt w:val="lowerLetter"/>
      <w:lvlText w:val="%8)"/>
      <w:lvlJc w:val="left"/>
      <w:pPr>
        <w:ind w:left="3780" w:hanging="420"/>
      </w:pPr>
    </w:lvl>
    <w:lvl w:ilvl="8" w:tentative="1">
      <w:start w:val="1"/>
      <w:numFmt w:val="lowerRoman"/>
      <w:lvlText w:val="%9."/>
      <w:lvlJc w:val="right"/>
      <w:pPr>
        <w:ind w:left="4200" w:hanging="420"/>
      </w:pPr>
    </w:lvl>
  </w:abstractNum>
  <w:abstractNum w:abstractNumId="3">
    <w:nsid w:val="36B86C49"/>
    <w:multiLevelType w:val="hybridMultilevel"/>
    <w:tmpl w:val="D4B8112A"/>
    <w:lvl w:ilvl="0">
      <w:start w:val="1"/>
      <w:numFmt w:val="chineseCountingThousand"/>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4">
    <w:nsid w:val="694964B8"/>
    <w:multiLevelType w:val="hybridMultilevel"/>
    <w:tmpl w:val="5F58070C"/>
    <w:lvl w:ilvl="0">
      <w:start w:val="1"/>
      <w:numFmt w:val="chineseCountingThousand"/>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0"/>
  </w:num>
  <w:num w:numId="2">
    <w:abstractNumId w:val="4"/>
  </w:num>
  <w:num w:numId="3">
    <w:abstractNumId w:val="3"/>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doNotTrackMoves/>
  <w:defaultTabStop w:val="420"/>
  <w:evenAndOddHeaders/>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m:mathPr>
    <m:mathFont m:val="Cambria Math"/>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2386"/>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uiPriority w:val="99"/>
    <w:rsid w:val="00AD3992"/>
    <w:rPr>
      <w:sz w:val="18"/>
      <w:szCs w:val="18"/>
    </w:rPr>
  </w:style>
  <w:style w:type="paragraph" w:styleId="Footer">
    <w:name w:val="footer"/>
    <w:basedOn w:val="Normal"/>
    <w:link w:val="Char0"/>
    <w:uiPriority w:val="99"/>
    <w:unhideWhenUsed/>
    <w:rsid w:val="00AD3992"/>
    <w:pPr>
      <w:tabs>
        <w:tab w:val="center" w:pos="4153"/>
        <w:tab w:val="right" w:pos="8306"/>
      </w:tabs>
      <w:snapToGrid w:val="0"/>
      <w:jc w:val="left"/>
    </w:pPr>
    <w:rPr>
      <w:sz w:val="18"/>
      <w:szCs w:val="18"/>
    </w:rPr>
  </w:style>
  <w:style w:type="character" w:customStyle="1" w:styleId="Char0">
    <w:name w:val="页脚 Char"/>
    <w:basedOn w:val="DefaultParagraphFont"/>
    <w:link w:val="Footer"/>
    <w:uiPriority w:val="99"/>
    <w:rsid w:val="00AD3992"/>
    <w:rPr>
      <w:sz w:val="18"/>
      <w:szCs w:val="18"/>
    </w:rPr>
  </w:style>
  <w:style w:type="paragraph" w:styleId="BalloonText">
    <w:name w:val="Balloon Text"/>
    <w:basedOn w:val="Normal"/>
    <w:link w:val="Char1"/>
    <w:uiPriority w:val="99"/>
    <w:semiHidden/>
    <w:unhideWhenUsed/>
    <w:rsid w:val="00AD3992"/>
    <w:rPr>
      <w:sz w:val="18"/>
      <w:szCs w:val="18"/>
    </w:rPr>
  </w:style>
  <w:style w:type="character" w:customStyle="1" w:styleId="Char1">
    <w:name w:val="批注框文本 Char"/>
    <w:basedOn w:val="DefaultParagraphFont"/>
    <w:link w:val="BalloonText"/>
    <w:uiPriority w:val="99"/>
    <w:semiHidden/>
    <w:rsid w:val="00AD3992"/>
    <w:rPr>
      <w:sz w:val="18"/>
      <w:szCs w:val="18"/>
    </w:rPr>
  </w:style>
  <w:style w:type="paragraph" w:styleId="NoSpacing">
    <w:name w:val="No Spacing"/>
    <w:link w:val="Char2"/>
    <w:uiPriority w:val="1"/>
    <w:qFormat/>
    <w:rsid w:val="00AD3992"/>
    <w:rPr>
      <w:kern w:val="0"/>
      <w:sz w:val="22"/>
    </w:rPr>
  </w:style>
  <w:style w:type="character" w:customStyle="1" w:styleId="Char2">
    <w:name w:val="无间隔 Char"/>
    <w:basedOn w:val="DefaultParagraphFont"/>
    <w:link w:val="NoSpacing"/>
    <w:uiPriority w:val="1"/>
    <w:rsid w:val="00AD3992"/>
    <w:rPr>
      <w:kern w:val="0"/>
      <w:sz w:val="22"/>
    </w:rPr>
  </w:style>
  <w:style w:type="paragraph" w:styleId="ListParagraph">
    <w:name w:val="List Paragraph"/>
    <w:basedOn w:val="Normal"/>
    <w:uiPriority w:val="34"/>
    <w:qFormat/>
    <w:rsid w:val="00CF19F6"/>
    <w:pPr>
      <w:ind w:firstLine="420" w:firstLineChars="200"/>
    </w:pPr>
  </w:style>
  <w:style w:type="character" w:styleId="SubtleEmphasis">
    <w:name w:val="Subtle Emphasis"/>
    <w:basedOn w:val="DefaultParagraphFont"/>
    <w:uiPriority w:val="19"/>
    <w:qFormat/>
    <w:rsid w:val="00BE7B57"/>
    <w:rPr>
      <w:i/>
      <w:iCs/>
      <w:color w:val="808080" w:themeColor="text1" w:themeTint="7F"/>
    </w:rPr>
  </w:style>
  <w:style w:type="table" w:styleId="TableGrid">
    <w:name w:val="Table Grid"/>
    <w:basedOn w:val="TableNormal"/>
    <w:uiPriority w:val="59"/>
    <w:rsid w:val="004E2D4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Light">
    <w:name w:val="Grid Table Light"/>
    <w:basedOn w:val="TableNormal"/>
    <w:uiPriority w:val="40"/>
    <w:rsid w:val="007272C3"/>
    <w:tblPr>
      <w:tblInd w:w="0" w:type="dxa"/>
      <w:tblBorders>
        <w:top w:val="single" w:sz="4" w:space="0" w:color="80C687" w:themeColor="background1" w:themeShade="BF"/>
        <w:left w:val="single" w:sz="4" w:space="0" w:color="80C687" w:themeColor="background1" w:themeShade="BF"/>
        <w:bottom w:val="single" w:sz="4" w:space="0" w:color="80C687" w:themeColor="background1" w:themeShade="BF"/>
        <w:right w:val="single" w:sz="4" w:space="0" w:color="80C687" w:themeColor="background1" w:themeShade="BF"/>
        <w:insideH w:val="single" w:sz="4" w:space="0" w:color="80C687" w:themeColor="background1" w:themeShade="BF"/>
        <w:insideV w:val="single" w:sz="4" w:space="0" w:color="80C687" w:themeColor="background1" w:themeShade="BF"/>
      </w:tblBorders>
      <w:tblCellMar>
        <w:top w:w="0" w:type="dxa"/>
        <w:left w:w="108" w:type="dxa"/>
        <w:bottom w:w="0" w:type="dxa"/>
        <w:right w:w="108" w:type="dxa"/>
      </w:tblCellMar>
    </w:tblPr>
  </w:style>
  <w:style w:type="character" w:styleId="Emphasis">
    <w:name w:val="Emphasis"/>
    <w:basedOn w:val="DefaultParagraphFont"/>
    <w:uiPriority w:val="20"/>
    <w:qFormat/>
    <w:rsid w:val="00BE6AD7"/>
    <w:rPr>
      <w:i/>
      <w:iCs/>
    </w:rPr>
  </w:style>
  <w:style w:type="character" w:customStyle="1" w:styleId="mathjye">
    <w:name w:val="mathjye"/>
    <w:basedOn w:val="DefaultParagraphFont"/>
    <w:rsid w:val="00BE6AD7"/>
  </w:style>
  <w:style w:type="character" w:customStyle="1" w:styleId="apple-converted-space">
    <w:name w:val="apple-converted-space"/>
    <w:basedOn w:val="DefaultParagraphFont"/>
    <w:rsid w:val="00BE6AD7"/>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1" Type="http://schemas.openxmlformats.org/officeDocument/2006/relationships/image" Target="media/image7.png" /><Relationship Id="rId12" Type="http://schemas.openxmlformats.org/officeDocument/2006/relationships/image" Target="media/image8.png" /><Relationship Id="rId13" Type="http://schemas.openxmlformats.org/officeDocument/2006/relationships/image" Target="media/image9.png" /><Relationship Id="rId14" Type="http://schemas.openxmlformats.org/officeDocument/2006/relationships/image" Target="media/image10.png" /><Relationship Id="rId15" Type="http://schemas.openxmlformats.org/officeDocument/2006/relationships/image" Target="media/image11.png" /><Relationship Id="rId16" Type="http://schemas.openxmlformats.org/officeDocument/2006/relationships/image" Target="media/image12.png" /><Relationship Id="rId17" Type="http://schemas.openxmlformats.org/officeDocument/2006/relationships/image" Target="media/image13.png" /><Relationship Id="rId18" Type="http://schemas.openxmlformats.org/officeDocument/2006/relationships/image" Target="media/image14.png" /><Relationship Id="rId19" Type="http://schemas.openxmlformats.org/officeDocument/2006/relationships/image" Target="media/image15.png" /><Relationship Id="rId2" Type="http://schemas.openxmlformats.org/officeDocument/2006/relationships/webSettings" Target="webSettings.xml" /><Relationship Id="rId20" Type="http://schemas.openxmlformats.org/officeDocument/2006/relationships/image" Target="media/image16.png" /><Relationship Id="rId21" Type="http://schemas.openxmlformats.org/officeDocument/2006/relationships/image" Target="media/image17.png" /><Relationship Id="rId22" Type="http://schemas.openxmlformats.org/officeDocument/2006/relationships/image" Target="media/image18.png" /><Relationship Id="rId23" Type="http://schemas.openxmlformats.org/officeDocument/2006/relationships/image" Target="media/image19.png" /><Relationship Id="rId24" Type="http://schemas.openxmlformats.org/officeDocument/2006/relationships/image" Target="media/image20.png" /><Relationship Id="rId25" Type="http://schemas.openxmlformats.org/officeDocument/2006/relationships/image" Target="media/image21.png" /><Relationship Id="rId26" Type="http://schemas.openxmlformats.org/officeDocument/2006/relationships/footer" Target="footer1.xml" /><Relationship Id="rId27" Type="http://schemas.openxmlformats.org/officeDocument/2006/relationships/footer" Target="footer2.xml" /><Relationship Id="rId28" Type="http://schemas.openxmlformats.org/officeDocument/2006/relationships/theme" Target="theme/theme1.xml" /><Relationship Id="rId29" Type="http://schemas.openxmlformats.org/officeDocument/2006/relationships/numbering" Target="numbering.xml" /><Relationship Id="rId3" Type="http://schemas.openxmlformats.org/officeDocument/2006/relationships/fontTable" Target="fontTable.xml" /><Relationship Id="rId30" Type="http://schemas.openxmlformats.org/officeDocument/2006/relationships/styles" Target="styles.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png" /></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77C304-B4D0-4CB9-9EED-504FE39CA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2262</Words>
  <Characters>12894</Characters>
  <Application>Microsoft Office Word</Application>
  <DocSecurity>0</DocSecurity>
  <Lines>107</Lines>
  <Paragraphs>30</Paragraphs>
  <ScaleCrop>false</ScaleCrop>
  <Company>iflytek</Company>
  <LinksUpToDate>false</LinksUpToDate>
  <CharactersWithSpaces>15126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iflytek</dc:creator>
  <cp:lastModifiedBy>Administrator</cp:lastModifiedBy>
  <cp:revision>2</cp:revision>
  <dcterms:created xsi:type="dcterms:W3CDTF">2019-03-02T00:35:00Z</dcterms:created>
  <dcterms:modified xsi:type="dcterms:W3CDTF">2019-03-02T00:35:00Z</dcterms:modified>
</cp:coreProperties>
</file>