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4"/>
        <w:ind w:left="0"/>
        <w:rPr>
          <w:rFonts w:ascii="Times New Roman"/>
          <w:sz w:val="13"/>
        </w:rPr>
      </w:pPr>
      <w:r>
        <w:rPr>
          <w:rFonts w:ascii="Times New Roman"/>
          <w:sz w:val="13"/>
        </w:rPr>
        <w:pict>
          <v:shape id="_x0000_s1025" o:spid="_x0000_s1025" o:spt="75" type="#_x0000_t75" style="position:absolute;left:0pt;margin-left:870pt;margin-top:904pt;height:30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spacing w:before="58"/>
        <w:ind w:left="1322" w:right="1684"/>
        <w:jc w:val="center"/>
        <w:rPr>
          <w:sz w:val="30"/>
        </w:rPr>
      </w:pPr>
      <w:r>
        <w:rPr>
          <w:sz w:val="30"/>
        </w:rPr>
        <w:t>江西省 2019 年考试</w:t>
      </w:r>
    </w:p>
    <w:p>
      <w:pPr>
        <w:spacing w:before="236"/>
        <w:ind w:left="1322" w:right="1685"/>
        <w:jc w:val="center"/>
        <w:rPr>
          <w:rFonts w:ascii="黑体" w:eastAsia="黑体"/>
          <w:b/>
          <w:sz w:val="31"/>
        </w:rPr>
      </w:pPr>
      <w:r>
        <w:rPr>
          <w:rFonts w:hint="eastAsia" w:ascii="黑体" w:eastAsia="黑体"/>
          <w:b/>
          <w:sz w:val="31"/>
        </w:rPr>
        <w:t>物理样卷（一）</w:t>
      </w:r>
    </w:p>
    <w:p>
      <w:pPr>
        <w:pStyle w:val="2"/>
        <w:spacing w:before="139" w:line="266" w:lineRule="auto"/>
        <w:ind w:left="732" w:right="4597" w:hanging="631"/>
      </w:pPr>
      <w:r>
        <w:t>说明：1.</w:t>
      </w:r>
      <w:r>
        <w:rPr>
          <w:spacing w:val="-11"/>
        </w:rPr>
        <w:t xml:space="preserve">全卷满分 </w:t>
      </w:r>
      <w:r>
        <w:t>100</w:t>
      </w:r>
      <w:r>
        <w:rPr>
          <w:spacing w:val="-13"/>
        </w:rPr>
        <w:t xml:space="preserve"> 分，考试时间为 </w:t>
      </w:r>
      <w:r>
        <w:t>90</w:t>
      </w:r>
      <w:r>
        <w:rPr>
          <w:spacing w:val="-14"/>
        </w:rPr>
        <w:t xml:space="preserve"> 分钟。2.</w:t>
      </w:r>
      <w:r>
        <w:rPr>
          <w:spacing w:val="-8"/>
        </w:rPr>
        <w:t>请将答案写在答题卡上，否则不给分。</w:t>
      </w:r>
    </w:p>
    <w:p>
      <w:pPr>
        <w:spacing w:before="18"/>
        <w:ind w:left="101"/>
        <w:rPr>
          <w:rFonts w:ascii="黑体" w:eastAsia="黑体"/>
          <w:b/>
          <w:sz w:val="21"/>
        </w:rPr>
      </w:pPr>
      <w:r>
        <w:rPr>
          <w:rFonts w:hint="eastAsia" w:ascii="黑体" w:eastAsia="黑体"/>
          <w:b/>
          <w:sz w:val="21"/>
        </w:rPr>
        <w:t>一、填空题（共 20 分，每空 1 分）</w:t>
      </w:r>
    </w:p>
    <w:p>
      <w:pPr>
        <w:pStyle w:val="9"/>
        <w:numPr>
          <w:ilvl w:val="0"/>
          <w:numId w:val="1"/>
        </w:numPr>
        <w:tabs>
          <w:tab w:val="left" w:pos="522"/>
          <w:tab w:val="left" w:pos="523"/>
          <w:tab w:val="left" w:pos="6514"/>
          <w:tab w:val="left" w:pos="8196"/>
        </w:tabs>
        <w:spacing w:before="46" w:line="280" w:lineRule="auto"/>
        <w:ind w:right="517"/>
        <w:rPr>
          <w:sz w:val="21"/>
        </w:rPr>
      </w:pPr>
      <w:r>
        <w:rPr>
          <w:sz w:val="21"/>
        </w:rPr>
        <w:t>物理学与我们的生活密不可分，为了纪念物理学家做出的贡献，经常用他们的名字命名物理定律.请写出两个有物理学家名字的物理定律</w:t>
      </w:r>
      <w:r>
        <w:rPr>
          <w:spacing w:val="-5"/>
          <w:sz w:val="21"/>
        </w:rPr>
        <w:t>：</w:t>
      </w:r>
      <w:r>
        <w:rPr>
          <w:spacing w:val="-5"/>
          <w:sz w:val="21"/>
          <w:u w:val="single"/>
        </w:rPr>
        <w:t xml:space="preserve"> </w:t>
      </w:r>
      <w:r>
        <w:rPr>
          <w:spacing w:val="-5"/>
          <w:sz w:val="21"/>
          <w:u w:val="single"/>
        </w:rPr>
        <w:tab/>
      </w:r>
      <w:r>
        <w:rPr>
          <w:sz w:val="21"/>
        </w:rPr>
        <w:t>和</w:t>
      </w:r>
      <w:r>
        <w:rPr>
          <w:sz w:val="21"/>
          <w:u w:val="single"/>
        </w:rPr>
        <w:t xml:space="preserve"> </w:t>
      </w:r>
      <w:r>
        <w:rPr>
          <w:sz w:val="21"/>
          <w:u w:val="single"/>
        </w:rPr>
        <w:tab/>
      </w:r>
      <w:r>
        <w:rPr>
          <w:sz w:val="21"/>
        </w:rPr>
        <w:t>.</w:t>
      </w:r>
    </w:p>
    <w:p>
      <w:pPr>
        <w:pStyle w:val="9"/>
        <w:numPr>
          <w:ilvl w:val="0"/>
          <w:numId w:val="1"/>
        </w:numPr>
        <w:tabs>
          <w:tab w:val="left" w:pos="522"/>
          <w:tab w:val="left" w:pos="523"/>
          <w:tab w:val="left" w:pos="2834"/>
          <w:tab w:val="left" w:pos="7460"/>
        </w:tabs>
        <w:spacing w:before="1" w:line="268" w:lineRule="auto"/>
        <w:ind w:right="253"/>
        <w:rPr>
          <w:sz w:val="21"/>
        </w:rPr>
      </w:pPr>
      <w:r>
        <w:rPr>
          <w:sz w:val="21"/>
        </w:rPr>
        <w:t>中国的茶文化在宋朝时已借</w:t>
      </w:r>
      <w:r>
        <w:rPr>
          <w:spacing w:val="-3"/>
          <w:sz w:val="21"/>
        </w:rPr>
        <w:t>助</w:t>
      </w:r>
      <w:r>
        <w:rPr>
          <w:sz w:val="21"/>
        </w:rPr>
        <w:t>“海上丝绸之路”名扬世界.用热水泡茶时</w:t>
      </w:r>
      <w:r>
        <w:rPr>
          <w:spacing w:val="-45"/>
          <w:sz w:val="21"/>
        </w:rPr>
        <w:t>，</w:t>
      </w:r>
      <w:r>
        <w:rPr>
          <w:sz w:val="21"/>
        </w:rPr>
        <w:t>茶杯温度会升高， 其内能是通过</w:t>
      </w:r>
      <w:r>
        <w:rPr>
          <w:sz w:val="21"/>
          <w:u w:val="single"/>
        </w:rPr>
        <w:t xml:space="preserve"> </w:t>
      </w:r>
      <w:r>
        <w:rPr>
          <w:sz w:val="21"/>
          <w:u w:val="single"/>
        </w:rPr>
        <w:tab/>
      </w:r>
      <w:r>
        <w:rPr>
          <w:sz w:val="21"/>
        </w:rPr>
        <w:t>的方式改变的；茶水散发出清香，这</w:t>
      </w:r>
      <w:r>
        <w:rPr>
          <w:spacing w:val="-4"/>
          <w:sz w:val="21"/>
        </w:rPr>
        <w:t>是</w:t>
      </w:r>
      <w:r>
        <w:rPr>
          <w:spacing w:val="-4"/>
          <w:sz w:val="21"/>
          <w:u w:val="single"/>
        </w:rPr>
        <w:t xml:space="preserve"> </w:t>
      </w:r>
      <w:r>
        <w:rPr>
          <w:spacing w:val="-4"/>
          <w:sz w:val="21"/>
          <w:u w:val="single"/>
        </w:rPr>
        <w:tab/>
      </w:r>
      <w:r>
        <w:rPr>
          <w:sz w:val="21"/>
        </w:rPr>
        <w:t>现象.</w:t>
      </w:r>
    </w:p>
    <w:p>
      <w:pPr>
        <w:pStyle w:val="9"/>
        <w:numPr>
          <w:ilvl w:val="0"/>
          <w:numId w:val="1"/>
        </w:numPr>
        <w:tabs>
          <w:tab w:val="left" w:pos="522"/>
          <w:tab w:val="left" w:pos="523"/>
          <w:tab w:val="left" w:pos="6124"/>
          <w:tab w:val="left" w:pos="8829"/>
        </w:tabs>
        <w:spacing w:before="12" w:line="280" w:lineRule="auto"/>
        <w:ind w:right="418"/>
        <w:rPr>
          <w:sz w:val="21"/>
        </w:rPr>
      </w:pPr>
      <w:r>
        <w:rPr>
          <w:sz w:val="21"/>
        </w:rPr>
        <w:t>如图</w:t>
      </w:r>
      <w:r>
        <w:rPr>
          <w:spacing w:val="-45"/>
          <w:sz w:val="21"/>
        </w:rPr>
        <w:t xml:space="preserve"> </w:t>
      </w:r>
      <w:r>
        <w:rPr>
          <w:sz w:val="21"/>
        </w:rPr>
        <w:t>1</w:t>
      </w:r>
      <w:r>
        <w:rPr>
          <w:spacing w:val="-45"/>
          <w:sz w:val="21"/>
        </w:rPr>
        <w:t xml:space="preserve"> </w:t>
      </w:r>
      <w:r>
        <w:rPr>
          <w:sz w:val="21"/>
        </w:rPr>
        <w:t>所示是明代著名画家吴伟的饮驴图，画配诗《题老人饮驴图》中有两句</w:t>
      </w:r>
      <w:r>
        <w:rPr>
          <w:spacing w:val="-7"/>
          <w:sz w:val="21"/>
        </w:rPr>
        <w:t>诗</w:t>
      </w:r>
      <w:r>
        <w:rPr>
          <w:sz w:val="21"/>
        </w:rPr>
        <w:t>“岸上蹄踏蹄</w:t>
      </w:r>
      <w:r>
        <w:rPr>
          <w:spacing w:val="-75"/>
          <w:sz w:val="21"/>
        </w:rPr>
        <w:t>，</w:t>
      </w:r>
      <w:r>
        <w:rPr>
          <w:sz w:val="21"/>
        </w:rPr>
        <w:t>水中嘴对嘴”.</w:t>
      </w:r>
      <w:r>
        <w:rPr>
          <w:spacing w:val="-2"/>
          <w:sz w:val="21"/>
        </w:rPr>
        <w:t xml:space="preserve"> </w:t>
      </w:r>
      <w:r>
        <w:rPr>
          <w:sz w:val="21"/>
        </w:rPr>
        <w:t>水中的“嘴”的形成是光的</w:t>
      </w:r>
      <w:r>
        <w:rPr>
          <w:sz w:val="21"/>
          <w:u w:val="single"/>
        </w:rPr>
        <w:t xml:space="preserve"> </w:t>
      </w:r>
      <w:r>
        <w:rPr>
          <w:sz w:val="21"/>
          <w:u w:val="single"/>
        </w:rPr>
        <w:tab/>
      </w:r>
      <w:r>
        <w:rPr>
          <w:spacing w:val="-1"/>
          <w:sz w:val="21"/>
        </w:rPr>
        <w:t>现</w:t>
      </w:r>
      <w:r>
        <w:rPr>
          <w:sz w:val="21"/>
        </w:rPr>
        <w:t>象</w:t>
      </w:r>
      <w:r>
        <w:rPr>
          <w:spacing w:val="-75"/>
          <w:sz w:val="21"/>
        </w:rPr>
        <w:t>，</w:t>
      </w:r>
      <w:r>
        <w:rPr>
          <w:sz w:val="21"/>
        </w:rPr>
        <w:t>水中的“嘴”是</w:t>
      </w:r>
      <w:r>
        <w:rPr>
          <w:rFonts w:ascii="Times New Roman" w:hAnsi="Times New Roman" w:eastAsia="Times New Roman"/>
          <w:sz w:val="21"/>
          <w:u w:val="single"/>
        </w:rPr>
        <w:t xml:space="preserve"> </w:t>
      </w:r>
      <w:r>
        <w:rPr>
          <w:rFonts w:ascii="Times New Roman" w:hAnsi="Times New Roman" w:eastAsia="Times New Roman"/>
          <w:sz w:val="21"/>
          <w:u w:val="single"/>
        </w:rPr>
        <w:tab/>
      </w:r>
      <w:r>
        <w:rPr>
          <w:sz w:val="21"/>
        </w:rPr>
        <w:t xml:space="preserve"> 像(选填“虚”或“实”)</w:t>
      </w:r>
      <w:r>
        <w:rPr>
          <w:spacing w:val="-2"/>
          <w:sz w:val="21"/>
        </w:rPr>
        <w:t xml:space="preserve"> </w:t>
      </w:r>
      <w:r>
        <w:rPr>
          <w:sz w:val="21"/>
        </w:rPr>
        <w:t>.</w:t>
      </w:r>
    </w:p>
    <w:p>
      <w:pPr>
        <w:pStyle w:val="9"/>
        <w:numPr>
          <w:ilvl w:val="0"/>
          <w:numId w:val="1"/>
        </w:numPr>
        <w:tabs>
          <w:tab w:val="left" w:pos="523"/>
        </w:tabs>
        <w:spacing w:before="2" w:line="276" w:lineRule="auto"/>
        <w:ind w:right="511"/>
        <w:jc w:val="both"/>
        <w:rPr>
          <w:sz w:val="21"/>
        </w:rPr>
      </w:pPr>
      <w:r>
        <w:rPr>
          <w:spacing w:val="-16"/>
          <w:sz w:val="21"/>
        </w:rPr>
        <w:t xml:space="preserve">如图 </w:t>
      </w:r>
      <w:r>
        <w:rPr>
          <w:sz w:val="21"/>
        </w:rPr>
        <w:t>2</w:t>
      </w:r>
      <w:r>
        <w:rPr>
          <w:spacing w:val="-7"/>
          <w:sz w:val="21"/>
        </w:rPr>
        <w:t xml:space="preserve"> 所示，某移动电源(俗称充电宝)有两个输出端，通过电源线可以单独或同时为移动设备充电，这两个输出端的连接方式是</w:t>
      </w:r>
      <w:r>
        <w:rPr>
          <w:spacing w:val="-3"/>
          <w:sz w:val="21"/>
          <w:u w:val="single"/>
        </w:rPr>
        <w:t xml:space="preserve">        </w:t>
      </w:r>
      <w:r>
        <w:rPr>
          <w:sz w:val="21"/>
        </w:rPr>
        <w:t xml:space="preserve"> (选填“串联”或“并联”)；通常情况</w:t>
      </w:r>
      <w:r>
        <w:rPr>
          <w:spacing w:val="-1"/>
          <w:sz w:val="21"/>
        </w:rPr>
        <w:t>下，家庭电路中控制用电器的开关要连接在</w:t>
      </w:r>
      <w:r>
        <w:rPr>
          <w:spacing w:val="-4"/>
          <w:sz w:val="21"/>
          <w:u w:val="single"/>
        </w:rPr>
        <w:t xml:space="preserve">      </w:t>
      </w:r>
      <w:r>
        <w:rPr>
          <w:sz w:val="21"/>
        </w:rPr>
        <w:t xml:space="preserve"> (选填“火线”或“零线”)和用电器之间.</w:t>
      </w:r>
    </w:p>
    <w:p>
      <w:pPr>
        <w:pStyle w:val="3"/>
        <w:spacing w:before="11"/>
        <w:ind w:left="0"/>
        <w:rPr>
          <w:sz w:val="7"/>
        </w:rPr>
      </w:pPr>
      <w:r>
        <w:rPr>
          <w:lang w:val="en-US" w:bidi="ar-SA"/>
        </w:rPr>
        <w:drawing>
          <wp:anchor distT="0" distB="0" distL="0" distR="0" simplePos="0" relativeHeight="251675648" behindDoc="0" locked="0" layoutInCell="1" allowOverlap="1">
            <wp:simplePos x="0" y="0"/>
            <wp:positionH relativeFrom="page">
              <wp:posOffset>1314450</wp:posOffset>
            </wp:positionH>
            <wp:positionV relativeFrom="paragraph">
              <wp:posOffset>88900</wp:posOffset>
            </wp:positionV>
            <wp:extent cx="685165" cy="90043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685027" cy="900684"/>
                    </a:xfrm>
                    <a:prstGeom prst="rect">
                      <a:avLst/>
                    </a:prstGeom>
                  </pic:spPr>
                </pic:pic>
              </a:graphicData>
            </a:graphic>
          </wp:anchor>
        </w:drawing>
      </w:r>
      <w:r>
        <w:rPr>
          <w:lang w:val="en-US" w:bidi="ar-SA"/>
        </w:rPr>
        <w:drawing>
          <wp:anchor distT="0" distB="0" distL="0" distR="0" simplePos="0" relativeHeight="251676672" behindDoc="0" locked="0" layoutInCell="1" allowOverlap="1">
            <wp:simplePos x="0" y="0"/>
            <wp:positionH relativeFrom="page">
              <wp:posOffset>2247900</wp:posOffset>
            </wp:positionH>
            <wp:positionV relativeFrom="paragraph">
              <wp:posOffset>291465</wp:posOffset>
            </wp:positionV>
            <wp:extent cx="970280" cy="488950"/>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6" cstate="print"/>
                    <a:stretch>
                      <a:fillRect/>
                    </a:stretch>
                  </pic:blipFill>
                  <pic:spPr>
                    <a:xfrm>
                      <a:off x="0" y="0"/>
                      <a:ext cx="970314" cy="489203"/>
                    </a:xfrm>
                    <a:prstGeom prst="rect">
                      <a:avLst/>
                    </a:prstGeom>
                  </pic:spPr>
                </pic:pic>
              </a:graphicData>
            </a:graphic>
          </wp:anchor>
        </w:drawing>
      </w:r>
      <w:r>
        <w:rPr>
          <w:lang w:val="en-US" w:bidi="ar-SA"/>
        </w:rPr>
        <w:drawing>
          <wp:anchor distT="0" distB="0" distL="0" distR="0" simplePos="0" relativeHeight="251659264" behindDoc="0" locked="0" layoutInCell="1" allowOverlap="1">
            <wp:simplePos x="0" y="0"/>
            <wp:positionH relativeFrom="page">
              <wp:posOffset>3537585</wp:posOffset>
            </wp:positionH>
            <wp:positionV relativeFrom="paragraph">
              <wp:posOffset>201295</wp:posOffset>
            </wp:positionV>
            <wp:extent cx="691515" cy="626110"/>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7" cstate="print"/>
                    <a:stretch>
                      <a:fillRect/>
                    </a:stretch>
                  </pic:blipFill>
                  <pic:spPr>
                    <a:xfrm>
                      <a:off x="0" y="0"/>
                      <a:ext cx="691283" cy="626363"/>
                    </a:xfrm>
                    <a:prstGeom prst="rect">
                      <a:avLst/>
                    </a:prstGeom>
                  </pic:spPr>
                </pic:pic>
              </a:graphicData>
            </a:graphic>
          </wp:anchor>
        </w:drawing>
      </w:r>
    </w:p>
    <w:p>
      <w:pPr>
        <w:pStyle w:val="3"/>
        <w:tabs>
          <w:tab w:val="left" w:pos="2729"/>
          <w:tab w:val="left" w:pos="4667"/>
        </w:tabs>
        <w:spacing w:before="102" w:line="247" w:lineRule="exact"/>
        <w:ind w:left="1138"/>
      </w:pPr>
      <w:r>
        <w:rPr>
          <w:spacing w:val="30"/>
        </w:rPr>
        <w:t>图</w:t>
      </w:r>
      <w:r>
        <w:rPr>
          <w:rFonts w:ascii="Times New Roman" w:eastAsia="Times New Roman"/>
        </w:rPr>
        <w:t>1</w:t>
      </w:r>
      <w:r>
        <w:rPr>
          <w:rFonts w:ascii="Times New Roman" w:eastAsia="Times New Roman"/>
        </w:rPr>
        <w:tab/>
      </w:r>
      <w:r>
        <w:rPr>
          <w:position w:val="3"/>
        </w:rPr>
        <w:t>图</w:t>
      </w:r>
      <w:r>
        <w:rPr>
          <w:spacing w:val="-45"/>
          <w:position w:val="3"/>
        </w:rPr>
        <w:t xml:space="preserve"> </w:t>
      </w:r>
      <w:r>
        <w:rPr>
          <w:position w:val="3"/>
        </w:rPr>
        <w:t>2</w:t>
      </w:r>
      <w:r>
        <w:rPr>
          <w:position w:val="3"/>
        </w:rPr>
        <w:tab/>
      </w:r>
      <w:r>
        <w:rPr>
          <w:position w:val="1"/>
        </w:rPr>
        <w:t>图</w:t>
      </w:r>
      <w:r>
        <w:rPr>
          <w:spacing w:val="-45"/>
          <w:position w:val="1"/>
        </w:rPr>
        <w:t xml:space="preserve"> </w:t>
      </w:r>
      <w:r>
        <w:rPr>
          <w:position w:val="1"/>
        </w:rPr>
        <w:t>3</w:t>
      </w:r>
    </w:p>
    <w:p>
      <w:pPr>
        <w:pStyle w:val="3"/>
        <w:spacing w:line="217" w:lineRule="exact"/>
        <w:ind w:left="0" w:right="1381"/>
        <w:jc w:val="right"/>
      </w:pPr>
      <w:r>
        <w:rPr>
          <w:lang w:val="en-US" w:bidi="ar-SA"/>
        </w:rPr>
        <w:drawing>
          <wp:anchor distT="0" distB="0" distL="0" distR="0" simplePos="0" relativeHeight="251677696" behindDoc="0" locked="0" layoutInCell="1" allowOverlap="1">
            <wp:simplePos x="0" y="0"/>
            <wp:positionH relativeFrom="page">
              <wp:posOffset>4714875</wp:posOffset>
            </wp:positionH>
            <wp:positionV relativeFrom="paragraph">
              <wp:posOffset>-1141095</wp:posOffset>
            </wp:positionV>
            <wp:extent cx="1813560" cy="1123950"/>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8" cstate="print"/>
                    <a:stretch>
                      <a:fillRect/>
                    </a:stretch>
                  </pic:blipFill>
                  <pic:spPr>
                    <a:xfrm>
                      <a:off x="0" y="0"/>
                      <a:ext cx="1813291" cy="1123950"/>
                    </a:xfrm>
                    <a:prstGeom prst="rect">
                      <a:avLst/>
                    </a:prstGeom>
                  </pic:spPr>
                </pic:pic>
              </a:graphicData>
            </a:graphic>
          </wp:anchor>
        </w:drawing>
      </w:r>
      <w:r>
        <w:t>图 4</w:t>
      </w:r>
    </w:p>
    <w:p>
      <w:pPr>
        <w:pStyle w:val="9"/>
        <w:numPr>
          <w:ilvl w:val="0"/>
          <w:numId w:val="1"/>
        </w:numPr>
        <w:tabs>
          <w:tab w:val="left" w:pos="522"/>
          <w:tab w:val="left" w:pos="523"/>
          <w:tab w:val="left" w:pos="7249"/>
        </w:tabs>
        <w:spacing w:before="31"/>
        <w:ind w:hanging="422"/>
        <w:rPr>
          <w:sz w:val="21"/>
        </w:rPr>
      </w:pPr>
      <w:r>
        <w:rPr>
          <w:sz w:val="21"/>
        </w:rPr>
        <w:t>小薇同学去商场购物，站在匀速上升的扶梯上，她的机械能</w:t>
      </w:r>
      <w:r>
        <w:rPr>
          <w:spacing w:val="-5"/>
          <w:sz w:val="21"/>
        </w:rPr>
        <w:t>将</w:t>
      </w:r>
      <w:r>
        <w:rPr>
          <w:spacing w:val="-5"/>
          <w:sz w:val="21"/>
          <w:u w:val="single"/>
        </w:rPr>
        <w:t xml:space="preserve"> </w:t>
      </w:r>
      <w:r>
        <w:rPr>
          <w:spacing w:val="-5"/>
          <w:sz w:val="21"/>
          <w:u w:val="single"/>
        </w:rPr>
        <w:tab/>
      </w:r>
      <w:r>
        <w:rPr>
          <w:sz w:val="21"/>
        </w:rPr>
        <w:t>(选填“增</w:t>
      </w:r>
    </w:p>
    <w:p>
      <w:pPr>
        <w:pStyle w:val="3"/>
        <w:tabs>
          <w:tab w:val="left" w:pos="6363"/>
        </w:tabs>
        <w:spacing w:before="32" w:line="280" w:lineRule="auto"/>
        <w:ind w:right="359"/>
      </w:pPr>
      <w:r>
        <w:t>加”“不变”或“减少</w:t>
      </w:r>
      <w:r>
        <w:rPr>
          <w:spacing w:val="-26"/>
        </w:rPr>
        <w:t>”)；</w:t>
      </w:r>
      <w:r>
        <w:t>若以扶梯为参照物</w:t>
      </w:r>
      <w:r>
        <w:rPr>
          <w:spacing w:val="-75"/>
        </w:rPr>
        <w:t>，</w:t>
      </w:r>
      <w:r>
        <w:t>她是</w:t>
      </w:r>
      <w:r>
        <w:rPr>
          <w:u w:val="single"/>
        </w:rPr>
        <w:t xml:space="preserve"> </w:t>
      </w:r>
      <w:r>
        <w:rPr>
          <w:u w:val="single"/>
        </w:rPr>
        <w:tab/>
      </w:r>
      <w:r>
        <w:t>(选填“静止”或“运动</w:t>
      </w:r>
      <w:r>
        <w:rPr>
          <w:spacing w:val="-6"/>
        </w:rPr>
        <w:t xml:space="preserve">”) </w:t>
      </w:r>
      <w:r>
        <w:t>的.</w:t>
      </w:r>
    </w:p>
    <w:p>
      <w:pPr>
        <w:pStyle w:val="9"/>
        <w:numPr>
          <w:ilvl w:val="0"/>
          <w:numId w:val="1"/>
        </w:numPr>
        <w:tabs>
          <w:tab w:val="left" w:pos="522"/>
          <w:tab w:val="left" w:pos="523"/>
          <w:tab w:val="left" w:pos="5988"/>
          <w:tab w:val="left" w:pos="7624"/>
        </w:tabs>
        <w:spacing w:before="1" w:line="280" w:lineRule="auto"/>
        <w:ind w:right="255"/>
        <w:rPr>
          <w:sz w:val="21"/>
        </w:rPr>
      </w:pPr>
      <w:r>
        <w:rPr>
          <w:sz w:val="21"/>
        </w:rPr>
        <w:t>塑料吸管与餐巾纸摩擦后带负电荷</w:t>
      </w:r>
      <w:r>
        <w:rPr>
          <w:spacing w:val="-46"/>
          <w:sz w:val="21"/>
        </w:rPr>
        <w:t>，</w:t>
      </w:r>
      <w:r>
        <w:rPr>
          <w:sz w:val="21"/>
        </w:rPr>
        <w:t>这说明塑料吸管在摩擦过程</w:t>
      </w:r>
      <w:r>
        <w:rPr>
          <w:spacing w:val="-6"/>
          <w:sz w:val="21"/>
        </w:rPr>
        <w:t>中</w:t>
      </w:r>
      <w:r>
        <w:rPr>
          <w:spacing w:val="-6"/>
          <w:sz w:val="21"/>
          <w:u w:val="single"/>
        </w:rPr>
        <w:t xml:space="preserve"> </w:t>
      </w:r>
      <w:r>
        <w:rPr>
          <w:spacing w:val="-6"/>
          <w:sz w:val="21"/>
          <w:u w:val="single"/>
        </w:rPr>
        <w:tab/>
      </w:r>
      <w:r>
        <w:rPr>
          <w:sz w:val="21"/>
        </w:rPr>
        <w:t>(选填“得到</w:t>
      </w:r>
      <w:r>
        <w:rPr>
          <w:spacing w:val="-14"/>
          <w:sz w:val="21"/>
        </w:rPr>
        <w:t xml:space="preserve">” </w:t>
      </w:r>
      <w:r>
        <w:rPr>
          <w:sz w:val="21"/>
        </w:rPr>
        <w:t>或“失去”)电子.博物馆在整理古籍书本时，为防止书页破损，通常先给古</w:t>
      </w:r>
      <w:r>
        <w:rPr>
          <w:spacing w:val="-6"/>
          <w:sz w:val="21"/>
        </w:rPr>
        <w:t>书</w:t>
      </w:r>
      <w:r>
        <w:rPr>
          <w:sz w:val="21"/>
        </w:rPr>
        <w:t>带上静电， 使书页间自动分开，这是应用</w:t>
      </w:r>
      <w:r>
        <w:rPr>
          <w:spacing w:val="-3"/>
          <w:sz w:val="21"/>
        </w:rPr>
        <w:t>了</w:t>
      </w:r>
      <w:r>
        <w:rPr>
          <w:spacing w:val="-3"/>
          <w:sz w:val="21"/>
          <w:u w:val="single"/>
        </w:rPr>
        <w:t xml:space="preserve"> </w:t>
      </w:r>
      <w:r>
        <w:rPr>
          <w:spacing w:val="-3"/>
          <w:sz w:val="21"/>
          <w:u w:val="single"/>
        </w:rPr>
        <w:tab/>
      </w:r>
      <w:r>
        <w:rPr>
          <w:sz w:val="21"/>
        </w:rPr>
        <w:t>的原理.</w:t>
      </w:r>
    </w:p>
    <w:p>
      <w:pPr>
        <w:pStyle w:val="9"/>
        <w:numPr>
          <w:ilvl w:val="0"/>
          <w:numId w:val="1"/>
        </w:numPr>
        <w:tabs>
          <w:tab w:val="left" w:pos="522"/>
          <w:tab w:val="left" w:pos="523"/>
          <w:tab w:val="left" w:pos="6559"/>
          <w:tab w:val="left" w:pos="8829"/>
        </w:tabs>
        <w:spacing w:line="255" w:lineRule="exact"/>
        <w:ind w:hanging="422"/>
        <w:rPr>
          <w:sz w:val="21"/>
        </w:rPr>
      </w:pPr>
      <w:r>
        <w:rPr>
          <w:sz w:val="21"/>
        </w:rPr>
        <w:t>寒冷的冬天</w:t>
      </w:r>
      <w:r>
        <w:rPr>
          <w:spacing w:val="-90"/>
          <w:sz w:val="21"/>
        </w:rPr>
        <w:t>，</w:t>
      </w:r>
      <w:r>
        <w:rPr>
          <w:sz w:val="21"/>
        </w:rPr>
        <w:t>室外雪没有化成水</w:t>
      </w:r>
      <w:r>
        <w:rPr>
          <w:spacing w:val="-91"/>
          <w:sz w:val="21"/>
        </w:rPr>
        <w:t>，</w:t>
      </w:r>
      <w:r>
        <w:rPr>
          <w:sz w:val="21"/>
        </w:rPr>
        <w:t>雪人却渐渐变小</w:t>
      </w:r>
      <w:r>
        <w:rPr>
          <w:spacing w:val="-91"/>
          <w:sz w:val="21"/>
        </w:rPr>
        <w:t>，</w:t>
      </w:r>
      <w:r>
        <w:rPr>
          <w:sz w:val="21"/>
        </w:rPr>
        <w:t>这是</w:t>
      </w:r>
      <w:r>
        <w:rPr>
          <w:sz w:val="21"/>
          <w:u w:val="single"/>
        </w:rPr>
        <w:t xml:space="preserve"> </w:t>
      </w:r>
      <w:r>
        <w:rPr>
          <w:sz w:val="21"/>
          <w:u w:val="single"/>
        </w:rPr>
        <w:tab/>
      </w:r>
      <w:r>
        <w:rPr>
          <w:sz w:val="21"/>
        </w:rPr>
        <w:t>现象</w:t>
      </w:r>
      <w:r>
        <w:rPr>
          <w:spacing w:val="-91"/>
          <w:sz w:val="21"/>
        </w:rPr>
        <w:t>，</w:t>
      </w:r>
      <w:r>
        <w:rPr>
          <w:sz w:val="21"/>
        </w:rPr>
        <w:t>此过程要</w:t>
      </w:r>
      <w:r>
        <w:rPr>
          <w:rFonts w:ascii="Times New Roman" w:eastAsia="Times New Roman"/>
          <w:sz w:val="21"/>
          <w:u w:val="single"/>
        </w:rPr>
        <w:t xml:space="preserve"> </w:t>
      </w:r>
      <w:r>
        <w:rPr>
          <w:rFonts w:ascii="Times New Roman" w:eastAsia="Times New Roman"/>
          <w:sz w:val="21"/>
          <w:u w:val="single"/>
        </w:rPr>
        <w:tab/>
      </w:r>
    </w:p>
    <w:p>
      <w:pPr>
        <w:pStyle w:val="3"/>
        <w:spacing w:before="46"/>
      </w:pPr>
      <w:r>
        <w:t>热量.</w:t>
      </w:r>
    </w:p>
    <w:p>
      <w:pPr>
        <w:pStyle w:val="9"/>
        <w:numPr>
          <w:ilvl w:val="0"/>
          <w:numId w:val="1"/>
        </w:numPr>
        <w:tabs>
          <w:tab w:val="left" w:pos="522"/>
          <w:tab w:val="left" w:pos="523"/>
          <w:tab w:val="left" w:pos="5522"/>
          <w:tab w:val="left" w:pos="6724"/>
        </w:tabs>
        <w:spacing w:before="46" w:line="280" w:lineRule="auto"/>
        <w:ind w:right="359"/>
        <w:rPr>
          <w:sz w:val="21"/>
        </w:rPr>
      </w:pPr>
      <w:r>
        <w:rPr>
          <w:sz w:val="21"/>
        </w:rPr>
        <w:t>钢铁制成的航母浮在海面</w:t>
      </w:r>
      <w:r>
        <w:rPr>
          <w:spacing w:val="-3"/>
          <w:sz w:val="21"/>
        </w:rPr>
        <w:t>上</w:t>
      </w:r>
      <w:r>
        <w:rPr>
          <w:spacing w:val="-45"/>
          <w:sz w:val="21"/>
        </w:rPr>
        <w:t>，</w:t>
      </w:r>
      <w:r>
        <w:rPr>
          <w:sz w:val="21"/>
        </w:rPr>
        <w:t>其受到的浮力</w:t>
      </w:r>
      <w:r>
        <w:rPr>
          <w:sz w:val="21"/>
          <w:u w:val="single"/>
        </w:rPr>
        <w:t xml:space="preserve"> </w:t>
      </w:r>
      <w:r>
        <w:rPr>
          <w:sz w:val="21"/>
          <w:u w:val="single"/>
        </w:rPr>
        <w:tab/>
      </w:r>
      <w:r>
        <w:rPr>
          <w:sz w:val="21"/>
        </w:rPr>
        <w:t>(选填“大于”“小于”或“等于”) 其受到的重力.潜水艇在水中能实现上浮或下潜是靠改</w:t>
      </w:r>
      <w:r>
        <w:rPr>
          <w:spacing w:val="-4"/>
          <w:sz w:val="21"/>
        </w:rPr>
        <w:t>变</w:t>
      </w:r>
      <w:r>
        <w:rPr>
          <w:spacing w:val="-4"/>
          <w:sz w:val="21"/>
          <w:u w:val="single"/>
        </w:rPr>
        <w:t xml:space="preserve"> </w:t>
      </w:r>
      <w:r>
        <w:rPr>
          <w:spacing w:val="-4"/>
          <w:sz w:val="21"/>
          <w:u w:val="single"/>
        </w:rPr>
        <w:tab/>
      </w:r>
      <w:r>
        <w:rPr>
          <w:sz w:val="21"/>
        </w:rPr>
        <w:t>力来达到目的.</w:t>
      </w:r>
    </w:p>
    <w:p>
      <w:pPr>
        <w:pStyle w:val="9"/>
        <w:numPr>
          <w:ilvl w:val="0"/>
          <w:numId w:val="1"/>
        </w:numPr>
        <w:tabs>
          <w:tab w:val="left" w:pos="522"/>
          <w:tab w:val="left" w:pos="523"/>
          <w:tab w:val="left" w:pos="5988"/>
          <w:tab w:val="left" w:pos="8587"/>
        </w:tabs>
        <w:spacing w:before="1" w:line="266" w:lineRule="auto"/>
        <w:ind w:right="450"/>
        <w:rPr>
          <w:sz w:val="21"/>
        </w:rPr>
      </w:pPr>
      <w:r>
        <w:rPr>
          <w:sz w:val="21"/>
        </w:rPr>
        <w:t>如图</w:t>
      </w:r>
      <w:r>
        <w:rPr>
          <w:spacing w:val="-45"/>
          <w:sz w:val="21"/>
        </w:rPr>
        <w:t xml:space="preserve"> </w:t>
      </w:r>
      <w:r>
        <w:rPr>
          <w:sz w:val="21"/>
        </w:rPr>
        <w:t>3</w:t>
      </w:r>
      <w:r>
        <w:rPr>
          <w:spacing w:val="-45"/>
          <w:sz w:val="21"/>
        </w:rPr>
        <w:t xml:space="preserve"> </w:t>
      </w:r>
      <w:r>
        <w:rPr>
          <w:sz w:val="21"/>
        </w:rPr>
        <w:t>是常见油壶的提手和壶盖</w:t>
      </w:r>
      <w:r>
        <w:rPr>
          <w:spacing w:val="-76"/>
          <w:sz w:val="21"/>
        </w:rPr>
        <w:t>，</w:t>
      </w:r>
      <w:r>
        <w:rPr>
          <w:sz w:val="21"/>
        </w:rPr>
        <w:t>提手处设计成弯曲形状</w:t>
      </w:r>
      <w:r>
        <w:rPr>
          <w:spacing w:val="-76"/>
          <w:sz w:val="21"/>
        </w:rPr>
        <w:t>，</w:t>
      </w:r>
      <w:r>
        <w:rPr>
          <w:sz w:val="21"/>
        </w:rPr>
        <w:t>切合手型是为了减</w:t>
      </w:r>
      <w:r>
        <w:rPr>
          <w:spacing w:val="-6"/>
          <w:sz w:val="21"/>
        </w:rPr>
        <w:t>小</w:t>
      </w:r>
      <w:r>
        <w:rPr>
          <w:spacing w:val="-6"/>
          <w:sz w:val="21"/>
          <w:u w:val="single"/>
        </w:rPr>
        <w:t xml:space="preserve"> </w:t>
      </w:r>
      <w:r>
        <w:rPr>
          <w:spacing w:val="-6"/>
          <w:sz w:val="21"/>
          <w:u w:val="single"/>
        </w:rPr>
        <w:tab/>
      </w:r>
      <w:r>
        <w:rPr>
          <w:spacing w:val="-17"/>
          <w:sz w:val="21"/>
        </w:rPr>
        <w:t xml:space="preserve">， </w:t>
      </w:r>
      <w:r>
        <w:rPr>
          <w:sz w:val="21"/>
        </w:rPr>
        <w:t>壶盖边缘有较多的竖直条纹</w:t>
      </w:r>
      <w:r>
        <w:rPr>
          <w:spacing w:val="-3"/>
          <w:sz w:val="21"/>
        </w:rPr>
        <w:t>是</w:t>
      </w:r>
      <w:r>
        <w:rPr>
          <w:sz w:val="21"/>
        </w:rPr>
        <w:t>使接触面粗糙，增大</w:t>
      </w:r>
      <w:r>
        <w:rPr>
          <w:sz w:val="21"/>
          <w:u w:val="single"/>
        </w:rPr>
        <w:t xml:space="preserve"> </w:t>
      </w:r>
      <w:r>
        <w:rPr>
          <w:sz w:val="21"/>
          <w:u w:val="single"/>
        </w:rPr>
        <w:tab/>
      </w:r>
      <w:r>
        <w:rPr>
          <w:sz w:val="21"/>
        </w:rPr>
        <w:t>.</w:t>
      </w:r>
    </w:p>
    <w:p>
      <w:pPr>
        <w:pStyle w:val="9"/>
        <w:numPr>
          <w:ilvl w:val="0"/>
          <w:numId w:val="1"/>
        </w:numPr>
        <w:tabs>
          <w:tab w:val="left" w:pos="523"/>
        </w:tabs>
        <w:spacing w:before="19" w:line="280" w:lineRule="auto"/>
        <w:ind w:right="463"/>
        <w:rPr>
          <w:sz w:val="21"/>
        </w:rPr>
      </w:pPr>
      <w:r>
        <w:rPr>
          <w:spacing w:val="-4"/>
          <w:sz w:val="21"/>
        </w:rPr>
        <w:t>小欣在探究“电流通过导体产生的热量跟哪些因素有关”的实验时，利用如图</w:t>
      </w:r>
      <w:r>
        <w:rPr>
          <w:sz w:val="21"/>
        </w:rPr>
        <w:t>4</w:t>
      </w:r>
      <w:r>
        <w:rPr>
          <w:spacing w:val="-14"/>
          <w:sz w:val="21"/>
        </w:rPr>
        <w:t xml:space="preserve"> 所示的甲、乙两套装置进行实验.其中“探究电流产生的热量与电阻大小是否有关”的实验装置是图</w:t>
      </w:r>
    </w:p>
    <w:p>
      <w:pPr>
        <w:pStyle w:val="3"/>
        <w:tabs>
          <w:tab w:val="left" w:pos="1362"/>
          <w:tab w:val="left" w:pos="7881"/>
        </w:tabs>
      </w:pPr>
      <w:r>
        <w:rPr>
          <w:u w:val="single"/>
        </w:rPr>
        <w:t xml:space="preserve"> </w:t>
      </w:r>
      <w:r>
        <w:rPr>
          <w:u w:val="single"/>
        </w:rPr>
        <w:tab/>
      </w:r>
      <w:r>
        <w:t>(选填“甲”或“乙”)，实验中应控制的变量是通电时间</w:t>
      </w:r>
      <w:r>
        <w:rPr>
          <w:spacing w:val="-4"/>
        </w:rPr>
        <w:t>和</w:t>
      </w:r>
      <w:r>
        <w:rPr>
          <w:spacing w:val="-4"/>
          <w:u w:val="single"/>
        </w:rPr>
        <w:t xml:space="preserve"> </w:t>
      </w:r>
      <w:r>
        <w:rPr>
          <w:spacing w:val="-4"/>
          <w:u w:val="single"/>
        </w:rPr>
        <w:tab/>
      </w:r>
      <w:r>
        <w:t>.</w:t>
      </w:r>
    </w:p>
    <w:p>
      <w:pPr>
        <w:pStyle w:val="3"/>
        <w:spacing w:before="1"/>
        <w:ind w:left="0"/>
        <w:rPr>
          <w:sz w:val="27"/>
        </w:rPr>
      </w:pPr>
    </w:p>
    <w:p>
      <w:pPr>
        <w:pStyle w:val="2"/>
        <w:spacing w:line="280" w:lineRule="auto"/>
        <w:ind w:right="374"/>
      </w:pPr>
      <w:r>
        <w:t>二、选择题（</w:t>
      </w:r>
      <w:r>
        <w:rPr>
          <w:spacing w:val="-29"/>
        </w:rPr>
        <w:t xml:space="preserve">共 </w:t>
      </w:r>
      <w:r>
        <w:t>26</w:t>
      </w:r>
      <w:r>
        <w:rPr>
          <w:spacing w:val="-9"/>
        </w:rPr>
        <w:t xml:space="preserve"> 分，把你认为正确选项的代号填涂在答题卡的相应位置上.第 </w:t>
      </w:r>
      <w:r>
        <w:t>11～16</w:t>
      </w:r>
      <w:r>
        <w:rPr>
          <w:spacing w:val="-15"/>
        </w:rPr>
        <w:t xml:space="preserve"> 小题， </w:t>
      </w:r>
      <w:r>
        <w:rPr>
          <w:spacing w:val="-14"/>
        </w:rPr>
        <w:t xml:space="preserve">每小题只有一个正确选项，每小题 </w:t>
      </w:r>
      <w:r>
        <w:t>3</w:t>
      </w:r>
      <w:r>
        <w:rPr>
          <w:spacing w:val="-27"/>
        </w:rPr>
        <w:t xml:space="preserve"> 分；第 </w:t>
      </w:r>
      <w:r>
        <w:t>17</w:t>
      </w:r>
      <w:r>
        <w:rPr>
          <w:spacing w:val="-15"/>
        </w:rPr>
        <w:t>、</w:t>
      </w:r>
      <w:r>
        <w:rPr>
          <w:spacing w:val="-8"/>
        </w:rPr>
        <w:t>18</w:t>
      </w:r>
      <w:r>
        <w:rPr>
          <w:spacing w:val="-9"/>
        </w:rPr>
        <w:t xml:space="preserve"> 小题为不定项选择，每小题有一个或几个正</w:t>
      </w:r>
    </w:p>
    <w:p>
      <w:pPr>
        <w:spacing w:line="280" w:lineRule="auto"/>
        <w:sectPr>
          <w:type w:val="continuous"/>
          <w:pgSz w:w="11910" w:h="16850"/>
          <w:pgMar w:top="1600" w:right="1320" w:bottom="1000" w:left="1340" w:header="720" w:footer="816" w:gutter="0"/>
          <w:pgNumType w:start="1"/>
          <w:cols w:space="720" w:num="1"/>
        </w:sectPr>
      </w:pPr>
    </w:p>
    <w:p>
      <w:pPr>
        <w:spacing w:before="106"/>
        <w:ind w:left="101"/>
        <w:rPr>
          <w:rFonts w:ascii="黑体" w:eastAsia="黑体"/>
          <w:b/>
          <w:sz w:val="21"/>
        </w:rPr>
      </w:pPr>
      <w:r>
        <w:rPr>
          <w:rFonts w:hint="eastAsia" w:ascii="黑体" w:eastAsia="黑体"/>
          <w:b/>
          <w:sz w:val="21"/>
        </w:rPr>
        <w:t>确选项，每小题 4 分.全部选择正确得 4 分，不定项选择正确但不全得 1 分，不选、多选或错选</w:t>
      </w:r>
    </w:p>
    <w:p>
      <w:pPr>
        <w:spacing w:before="47"/>
        <w:ind w:left="101"/>
        <w:rPr>
          <w:rFonts w:ascii="黑体" w:eastAsia="黑体"/>
          <w:b/>
          <w:sz w:val="21"/>
        </w:rPr>
      </w:pPr>
      <w:r>
        <w:rPr>
          <w:rFonts w:hint="eastAsia" w:ascii="黑体" w:eastAsia="黑体"/>
          <w:b/>
          <w:sz w:val="21"/>
        </w:rPr>
        <w:t>得 0 分）</w:t>
      </w:r>
    </w:p>
    <w:p>
      <w:pPr>
        <w:pStyle w:val="9"/>
        <w:numPr>
          <w:ilvl w:val="0"/>
          <w:numId w:val="1"/>
        </w:numPr>
        <w:tabs>
          <w:tab w:val="left" w:pos="523"/>
        </w:tabs>
        <w:spacing w:before="46" w:line="280" w:lineRule="auto"/>
        <w:ind w:right="476"/>
        <w:rPr>
          <w:rFonts w:ascii="Times New Roman" w:hAnsi="Times New Roman" w:eastAsia="Times New Roman"/>
          <w:sz w:val="21"/>
        </w:rPr>
      </w:pPr>
      <w:r>
        <w:rPr>
          <w:spacing w:val="-7"/>
          <w:sz w:val="21"/>
        </w:rPr>
        <w:t>“估测”是物理学中常用的一种重要方法.小琪同学对身边一些物理量进行了估测，其中最可能接近实际的是</w:t>
      </w:r>
    </w:p>
    <w:p>
      <w:pPr>
        <w:pStyle w:val="3"/>
        <w:tabs>
          <w:tab w:val="left" w:pos="5132"/>
        </w:tabs>
        <w:spacing w:line="255" w:lineRule="exact"/>
      </w:pPr>
      <w:r>
        <w:rPr>
          <w:rFonts w:ascii="Times New Roman" w:hAnsi="Times New Roman" w:eastAsia="Times New Roman"/>
          <w:spacing w:val="-9"/>
        </w:rPr>
        <w:t>A</w:t>
      </w:r>
      <w:r>
        <w:rPr>
          <w:spacing w:val="-9"/>
        </w:rPr>
        <w:t>．</w:t>
      </w:r>
      <w:r>
        <w:t>她的正常体温约为</w:t>
      </w:r>
      <w:r>
        <w:rPr>
          <w:spacing w:val="-46"/>
        </w:rPr>
        <w:t xml:space="preserve"> </w:t>
      </w:r>
      <w:r>
        <w:rPr>
          <w:rFonts w:ascii="Times New Roman" w:hAnsi="Times New Roman" w:eastAsia="Times New Roman"/>
        </w:rPr>
        <w:t>26</w:t>
      </w:r>
      <w:r>
        <w:rPr>
          <w:rFonts w:ascii="Times New Roman" w:hAnsi="Times New Roman" w:eastAsia="Times New Roman"/>
          <w:spacing w:val="38"/>
        </w:rPr>
        <w:t xml:space="preserve"> </w:t>
      </w:r>
      <w:r>
        <w:t>℃</w:t>
      </w:r>
      <w:r>
        <w:tab/>
      </w:r>
      <w:r>
        <w:rPr>
          <w:rFonts w:ascii="Times New Roman" w:hAnsi="Times New Roman" w:eastAsia="Times New Roman"/>
          <w:spacing w:val="-10"/>
        </w:rPr>
        <w:t>B</w:t>
      </w:r>
      <w:r>
        <w:rPr>
          <w:spacing w:val="-10"/>
        </w:rPr>
        <w:t>．</w:t>
      </w:r>
      <w:r>
        <w:t>她平静时的呼吸频率约为</w:t>
      </w:r>
      <w:r>
        <w:rPr>
          <w:spacing w:val="-46"/>
        </w:rPr>
        <w:t xml:space="preserve"> </w:t>
      </w:r>
      <w:r>
        <w:rPr>
          <w:rFonts w:ascii="Times New Roman" w:hAnsi="Times New Roman" w:eastAsia="Times New Roman"/>
        </w:rPr>
        <w:t>18</w:t>
      </w:r>
      <w:r>
        <w:rPr>
          <w:rFonts w:ascii="Times New Roman" w:hAnsi="Times New Roman" w:eastAsia="Times New Roman"/>
          <w:spacing w:val="7"/>
        </w:rPr>
        <w:t xml:space="preserve"> </w:t>
      </w:r>
      <w:r>
        <w:t>次</w:t>
      </w:r>
      <w:r>
        <w:rPr>
          <w:rFonts w:ascii="Times New Roman" w:hAnsi="Times New Roman" w:eastAsia="Times New Roman"/>
        </w:rPr>
        <w:t>/</w:t>
      </w:r>
      <w:r>
        <w:t>分</w:t>
      </w:r>
    </w:p>
    <w:p>
      <w:pPr>
        <w:pStyle w:val="3"/>
        <w:tabs>
          <w:tab w:val="left" w:pos="5207"/>
        </w:tabs>
        <w:spacing w:before="136"/>
        <w:rPr>
          <w:rFonts w:ascii="Times New Roman" w:eastAsia="Times New Roman"/>
        </w:rPr>
      </w:pPr>
      <w:r>
        <w:rPr>
          <w:rFonts w:ascii="Times New Roman" w:eastAsia="Times New Roman"/>
          <w:spacing w:val="-3"/>
        </w:rPr>
        <w:t>C</w:t>
      </w:r>
      <w:r>
        <w:rPr>
          <w:spacing w:val="-3"/>
        </w:rPr>
        <w:t>．</w:t>
      </w:r>
      <w:r>
        <w:t>她的身高约为</w:t>
      </w:r>
      <w:r>
        <w:rPr>
          <w:spacing w:val="-45"/>
        </w:rPr>
        <w:t xml:space="preserve"> </w:t>
      </w:r>
      <w:r>
        <w:rPr>
          <w:rFonts w:ascii="Times New Roman" w:eastAsia="Times New Roman"/>
        </w:rPr>
        <w:t>165</w:t>
      </w:r>
      <w:r>
        <w:rPr>
          <w:rFonts w:ascii="Times New Roman" w:eastAsia="Times New Roman"/>
          <w:spacing w:val="7"/>
        </w:rPr>
        <w:t xml:space="preserve"> </w:t>
      </w:r>
      <w:r>
        <w:rPr>
          <w:rFonts w:ascii="Times New Roman" w:eastAsia="Times New Roman"/>
        </w:rPr>
        <w:t>mm</w:t>
      </w:r>
      <w:r>
        <w:rPr>
          <w:rFonts w:ascii="Times New Roman" w:eastAsia="Times New Roman"/>
        </w:rPr>
        <w:tab/>
      </w:r>
      <w:r>
        <w:rPr>
          <w:rFonts w:ascii="Times New Roman" w:eastAsia="Times New Roman"/>
        </w:rPr>
        <w:t>D</w:t>
      </w:r>
      <w:r>
        <w:t>．她正常步行的速度约为</w:t>
      </w:r>
      <w:r>
        <w:rPr>
          <w:spacing w:val="-47"/>
        </w:rPr>
        <w:t xml:space="preserve"> </w:t>
      </w:r>
      <w:r>
        <w:rPr>
          <w:rFonts w:ascii="Times New Roman" w:eastAsia="Times New Roman"/>
        </w:rPr>
        <w:t>5</w:t>
      </w:r>
      <w:r>
        <w:rPr>
          <w:rFonts w:ascii="Times New Roman" w:eastAsia="Times New Roman"/>
          <w:spacing w:val="-8"/>
        </w:rPr>
        <w:t xml:space="preserve"> </w:t>
      </w:r>
      <w:r>
        <w:rPr>
          <w:rFonts w:ascii="Times New Roman" w:eastAsia="Times New Roman"/>
        </w:rPr>
        <w:t>m/s</w:t>
      </w:r>
    </w:p>
    <w:p>
      <w:pPr>
        <w:pStyle w:val="9"/>
        <w:numPr>
          <w:ilvl w:val="0"/>
          <w:numId w:val="1"/>
        </w:numPr>
        <w:tabs>
          <w:tab w:val="left" w:pos="523"/>
        </w:tabs>
        <w:spacing w:before="151"/>
        <w:ind w:hanging="422"/>
        <w:rPr>
          <w:rFonts w:ascii="Times New Roman" w:eastAsia="Times New Roman"/>
          <w:sz w:val="21"/>
        </w:rPr>
      </w:pPr>
      <w:r>
        <w:rPr>
          <w:sz w:val="21"/>
        </w:rPr>
        <w:t>关于光学器件在我们生活中的应用，下列说法</w:t>
      </w:r>
      <w:r>
        <w:rPr>
          <w:spacing w:val="-150"/>
          <w:sz w:val="21"/>
        </w:rPr>
        <w:t>不</w:t>
      </w:r>
      <w:r>
        <w:rPr>
          <w:spacing w:val="-60"/>
          <w:position w:val="-7"/>
          <w:sz w:val="21"/>
        </w:rPr>
        <w:t>．</w:t>
      </w:r>
      <w:r>
        <w:rPr>
          <w:spacing w:val="-151"/>
          <w:sz w:val="21"/>
        </w:rPr>
        <w:t>正</w:t>
      </w:r>
      <w:r>
        <w:rPr>
          <w:spacing w:val="-60"/>
          <w:position w:val="-7"/>
          <w:sz w:val="21"/>
        </w:rPr>
        <w:t>．</w:t>
      </w:r>
      <w:r>
        <w:rPr>
          <w:spacing w:val="-151"/>
          <w:sz w:val="21"/>
        </w:rPr>
        <w:t>确</w:t>
      </w:r>
      <w:r>
        <w:rPr>
          <w:spacing w:val="-60"/>
          <w:position w:val="-7"/>
          <w:sz w:val="21"/>
        </w:rPr>
        <w:t>．</w:t>
      </w:r>
      <w:r>
        <w:rPr>
          <w:sz w:val="21"/>
        </w:rPr>
        <w:t>的是</w:t>
      </w:r>
    </w:p>
    <w:p>
      <w:pPr>
        <w:pStyle w:val="3"/>
        <w:spacing w:before="12" w:line="367" w:lineRule="auto"/>
        <w:ind w:right="2065"/>
      </w:pPr>
      <w:r>
        <w:rPr>
          <w:rFonts w:ascii="Times New Roman" w:eastAsia="Times New Roman"/>
          <w:spacing w:val="-9"/>
        </w:rPr>
        <w:t>A</w:t>
      </w:r>
      <w:r>
        <w:rPr>
          <w:spacing w:val="-3"/>
        </w:rPr>
        <w:t xml:space="preserve">．合影时，人与相机的距离是在镜头的二倍焦距之外              </w:t>
      </w:r>
      <w:r>
        <w:rPr>
          <w:rFonts w:ascii="Times New Roman" w:eastAsia="Times New Roman"/>
          <w:spacing w:val="-11"/>
        </w:rPr>
        <w:t>B</w:t>
      </w:r>
      <w:r>
        <w:rPr>
          <w:spacing w:val="-3"/>
        </w:rPr>
        <w:t>．汽车左右两侧的观后镜是利用了凸面镜对光线的发散作用来增大视野</w:t>
      </w:r>
      <w:r>
        <w:rPr>
          <w:rFonts w:ascii="Times New Roman" w:eastAsia="Times New Roman"/>
          <w:spacing w:val="-3"/>
        </w:rPr>
        <w:t>C</w:t>
      </w:r>
      <w:r>
        <w:rPr>
          <w:spacing w:val="-3"/>
        </w:rPr>
        <w:t xml:space="preserve">．借助放大镜看地图时，地图到放大镜的距离应大于一倍焦距     </w:t>
      </w:r>
      <w:r>
        <w:rPr>
          <w:rFonts w:ascii="Times New Roman" w:eastAsia="Times New Roman"/>
          <w:spacing w:val="-3"/>
        </w:rPr>
        <w:t>D</w:t>
      </w:r>
      <w:r>
        <w:rPr>
          <w:spacing w:val="-3"/>
        </w:rPr>
        <w:t>．阳光通过凸透镜可以点燃纸屑，这利用了凸透镜对光的会聚作用</w:t>
      </w:r>
    </w:p>
    <w:p>
      <w:pPr>
        <w:pStyle w:val="9"/>
        <w:numPr>
          <w:ilvl w:val="0"/>
          <w:numId w:val="1"/>
        </w:numPr>
        <w:tabs>
          <w:tab w:val="left" w:pos="523"/>
        </w:tabs>
        <w:spacing w:before="5" w:line="280" w:lineRule="auto"/>
        <w:ind w:right="449"/>
        <w:rPr>
          <w:rFonts w:ascii="Times New Roman" w:eastAsia="Times New Roman"/>
          <w:sz w:val="21"/>
        </w:rPr>
      </w:pPr>
      <w:r>
        <w:rPr>
          <w:lang w:val="en-US" w:bidi="ar-SA"/>
        </w:rPr>
        <w:drawing>
          <wp:anchor distT="0" distB="0" distL="0" distR="0" simplePos="0" relativeHeight="251664384" behindDoc="1" locked="0" layoutInCell="1" allowOverlap="1">
            <wp:simplePos x="0" y="0"/>
            <wp:positionH relativeFrom="page">
              <wp:posOffset>4981575</wp:posOffset>
            </wp:positionH>
            <wp:positionV relativeFrom="paragraph">
              <wp:posOffset>356235</wp:posOffset>
            </wp:positionV>
            <wp:extent cx="1619250" cy="746760"/>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pic:cNvPicPr>
                      <a:picLocks noChangeAspect="1"/>
                    </pic:cNvPicPr>
                  </pic:nvPicPr>
                  <pic:blipFill>
                    <a:blip r:embed="rId9" cstate="print"/>
                    <a:stretch>
                      <a:fillRect/>
                    </a:stretch>
                  </pic:blipFill>
                  <pic:spPr>
                    <a:xfrm>
                      <a:off x="0" y="0"/>
                      <a:ext cx="1619250" cy="746759"/>
                    </a:xfrm>
                    <a:prstGeom prst="rect">
                      <a:avLst/>
                    </a:prstGeom>
                  </pic:spPr>
                </pic:pic>
              </a:graphicData>
            </a:graphic>
          </wp:anchor>
        </w:drawing>
      </w:r>
      <w:r>
        <w:rPr>
          <w:spacing w:val="-5"/>
          <w:sz w:val="21"/>
        </w:rPr>
        <w:t xml:space="preserve">如图 </w:t>
      </w:r>
      <w:r>
        <w:rPr>
          <w:rFonts w:ascii="Times New Roman" w:eastAsia="Times New Roman"/>
          <w:sz w:val="21"/>
        </w:rPr>
        <w:t>5</w:t>
      </w:r>
      <w:r>
        <w:rPr>
          <w:rFonts w:ascii="Times New Roman" w:eastAsia="Times New Roman"/>
          <w:spacing w:val="37"/>
          <w:sz w:val="21"/>
        </w:rPr>
        <w:t xml:space="preserve"> </w:t>
      </w:r>
      <w:r>
        <w:rPr>
          <w:spacing w:val="-2"/>
          <w:sz w:val="21"/>
        </w:rPr>
        <w:t>所示，电源、滑动变阻器与螺线管相连，在螺线管的右端放置一个小磁针，闭合开</w:t>
      </w:r>
      <w:r>
        <w:rPr>
          <w:spacing w:val="-8"/>
          <w:sz w:val="21"/>
        </w:rPr>
        <w:t xml:space="preserve">关，小磁针静止时 </w:t>
      </w:r>
      <w:r>
        <w:rPr>
          <w:rFonts w:ascii="Times New Roman" w:eastAsia="Times New Roman"/>
          <w:sz w:val="21"/>
        </w:rPr>
        <w:t>N</w:t>
      </w:r>
      <w:r>
        <w:rPr>
          <w:rFonts w:ascii="Times New Roman" w:eastAsia="Times New Roman"/>
          <w:spacing w:val="6"/>
          <w:sz w:val="21"/>
        </w:rPr>
        <w:t xml:space="preserve"> </w:t>
      </w:r>
      <w:r>
        <w:rPr>
          <w:sz w:val="21"/>
        </w:rPr>
        <w:t>极水平向右，则</w:t>
      </w:r>
    </w:p>
    <w:p>
      <w:pPr>
        <w:pStyle w:val="9"/>
        <w:numPr>
          <w:ilvl w:val="1"/>
          <w:numId w:val="1"/>
        </w:numPr>
        <w:tabs>
          <w:tab w:val="left" w:pos="838"/>
        </w:tabs>
        <w:spacing w:line="255" w:lineRule="exact"/>
        <w:ind w:hanging="316"/>
        <w:rPr>
          <w:sz w:val="21"/>
        </w:rPr>
      </w:pPr>
      <w:r>
        <w:rPr>
          <w:spacing w:val="-5"/>
          <w:sz w:val="21"/>
        </w:rPr>
        <w:t xml:space="preserve">通电螺线管左端为 </w:t>
      </w:r>
      <w:r>
        <w:rPr>
          <w:rFonts w:ascii="Times New Roman" w:eastAsia="Times New Roman"/>
          <w:sz w:val="21"/>
        </w:rPr>
        <w:t>N</w:t>
      </w:r>
      <w:r>
        <w:rPr>
          <w:rFonts w:ascii="Times New Roman" w:eastAsia="Times New Roman"/>
          <w:spacing w:val="4"/>
          <w:sz w:val="21"/>
        </w:rPr>
        <w:t xml:space="preserve"> </w:t>
      </w:r>
      <w:r>
        <w:rPr>
          <w:sz w:val="21"/>
        </w:rPr>
        <w:t>极</w:t>
      </w:r>
    </w:p>
    <w:p>
      <w:pPr>
        <w:pStyle w:val="9"/>
        <w:numPr>
          <w:ilvl w:val="1"/>
          <w:numId w:val="1"/>
        </w:numPr>
        <w:tabs>
          <w:tab w:val="left" w:pos="823"/>
        </w:tabs>
        <w:spacing w:before="136"/>
        <w:ind w:left="822" w:hanging="301"/>
        <w:rPr>
          <w:sz w:val="21"/>
        </w:rPr>
      </w:pPr>
      <w:r>
        <w:rPr>
          <w:sz w:val="21"/>
        </w:rPr>
        <w:t>电源右端为正极</w:t>
      </w:r>
    </w:p>
    <w:p>
      <w:pPr>
        <w:pStyle w:val="9"/>
        <w:numPr>
          <w:ilvl w:val="1"/>
          <w:numId w:val="1"/>
        </w:numPr>
        <w:tabs>
          <w:tab w:val="left" w:pos="838"/>
        </w:tabs>
        <w:spacing w:before="136"/>
        <w:ind w:hanging="316"/>
        <w:rPr>
          <w:sz w:val="21"/>
        </w:rPr>
      </w:pPr>
      <w:r>
        <w:rPr>
          <w:spacing w:val="-8"/>
          <w:sz w:val="21"/>
        </w:rPr>
        <w:t xml:space="preserve">滑动变阻器的滑片 </w:t>
      </w:r>
      <w:r>
        <w:rPr>
          <w:rFonts w:ascii="Times New Roman" w:eastAsia="Times New Roman"/>
          <w:sz w:val="21"/>
        </w:rPr>
        <w:t>P</w:t>
      </w:r>
      <w:r>
        <w:rPr>
          <w:rFonts w:ascii="Times New Roman" w:eastAsia="Times New Roman"/>
          <w:spacing w:val="10"/>
          <w:sz w:val="21"/>
        </w:rPr>
        <w:t xml:space="preserve"> </w:t>
      </w:r>
      <w:r>
        <w:rPr>
          <w:sz w:val="21"/>
        </w:rPr>
        <w:t>向左移动，通电螺线管的磁性增强</w:t>
      </w:r>
    </w:p>
    <w:p>
      <w:pPr>
        <w:pStyle w:val="9"/>
        <w:numPr>
          <w:ilvl w:val="1"/>
          <w:numId w:val="1"/>
        </w:numPr>
        <w:tabs>
          <w:tab w:val="left" w:pos="853"/>
          <w:tab w:val="left" w:pos="7235"/>
        </w:tabs>
        <w:spacing w:before="92"/>
        <w:ind w:left="852" w:hanging="331"/>
        <w:rPr>
          <w:sz w:val="21"/>
        </w:rPr>
      </w:pPr>
      <w:r>
        <w:rPr>
          <w:sz w:val="21"/>
        </w:rPr>
        <w:t>滑动变阻器的</w:t>
      </w:r>
      <w:r>
        <w:rPr>
          <w:spacing w:val="-15"/>
          <w:sz w:val="21"/>
        </w:rPr>
        <w:t>滑</w:t>
      </w:r>
      <w:r>
        <w:rPr>
          <w:spacing w:val="44"/>
          <w:sz w:val="21"/>
        </w:rPr>
        <w:t>片</w:t>
      </w:r>
      <w:r>
        <w:rPr>
          <w:rFonts w:ascii="Times New Roman" w:eastAsia="Times New Roman"/>
          <w:sz w:val="21"/>
        </w:rPr>
        <w:t>P</w:t>
      </w:r>
      <w:r>
        <w:rPr>
          <w:rFonts w:ascii="Times New Roman" w:eastAsia="Times New Roman"/>
          <w:spacing w:val="9"/>
          <w:sz w:val="21"/>
        </w:rPr>
        <w:t xml:space="preserve"> </w:t>
      </w:r>
      <w:r>
        <w:rPr>
          <w:sz w:val="21"/>
        </w:rPr>
        <w:t>向右移动，通过螺线管的电流增大</w:t>
      </w:r>
      <w:r>
        <w:rPr>
          <w:sz w:val="21"/>
        </w:rPr>
        <w:tab/>
      </w:r>
      <w:r>
        <w:rPr>
          <w:position w:val="6"/>
          <w:sz w:val="21"/>
        </w:rPr>
        <w:t>图</w:t>
      </w:r>
      <w:r>
        <w:rPr>
          <w:spacing w:val="-45"/>
          <w:position w:val="6"/>
          <w:sz w:val="21"/>
        </w:rPr>
        <w:t xml:space="preserve"> </w:t>
      </w:r>
      <w:r>
        <w:rPr>
          <w:position w:val="6"/>
          <w:sz w:val="21"/>
        </w:rPr>
        <w:t>5</w:t>
      </w:r>
    </w:p>
    <w:p>
      <w:pPr>
        <w:pStyle w:val="9"/>
        <w:numPr>
          <w:ilvl w:val="0"/>
          <w:numId w:val="1"/>
        </w:numPr>
        <w:tabs>
          <w:tab w:val="left" w:pos="523"/>
        </w:tabs>
        <w:spacing w:before="151" w:line="280" w:lineRule="auto"/>
        <w:ind w:right="480"/>
        <w:rPr>
          <w:rFonts w:ascii="Times New Roman" w:eastAsia="Times New Roman"/>
          <w:sz w:val="21"/>
        </w:rPr>
      </w:pPr>
      <w:r>
        <w:rPr>
          <w:sz w:val="21"/>
        </w:rPr>
        <w:t>在物理实验中，往往要进行多次实验，有的是为了减小误差，有的是为了寻找普遍规律， 下列四个实验中为了减小误差的是</w:t>
      </w:r>
    </w:p>
    <w:p>
      <w:pPr>
        <w:pStyle w:val="9"/>
        <w:numPr>
          <w:ilvl w:val="1"/>
          <w:numId w:val="1"/>
        </w:numPr>
        <w:tabs>
          <w:tab w:val="left" w:pos="838"/>
          <w:tab w:val="left" w:pos="4952"/>
        </w:tabs>
        <w:spacing w:line="240" w:lineRule="exact"/>
        <w:ind w:hanging="316"/>
        <w:rPr>
          <w:sz w:val="21"/>
        </w:rPr>
      </w:pPr>
      <w:r>
        <w:rPr>
          <w:sz w:val="21"/>
        </w:rPr>
        <w:t>电流跟电压的关系</w:t>
      </w:r>
      <w:r>
        <w:rPr>
          <w:sz w:val="21"/>
        </w:rPr>
        <w:tab/>
      </w:r>
      <w:r>
        <w:rPr>
          <w:rFonts w:ascii="Times New Roman" w:eastAsia="Times New Roman"/>
          <w:spacing w:val="-11"/>
          <w:sz w:val="21"/>
        </w:rPr>
        <w:t xml:space="preserve">B.  </w:t>
      </w:r>
      <w:r>
        <w:rPr>
          <w:rFonts w:ascii="Times New Roman" w:eastAsia="Times New Roman"/>
          <w:spacing w:val="-7"/>
          <w:sz w:val="21"/>
        </w:rPr>
        <w:t xml:space="preserve"> </w:t>
      </w:r>
      <w:r>
        <w:rPr>
          <w:sz w:val="21"/>
        </w:rPr>
        <w:t>电阻的大小与什么因素有关</w:t>
      </w:r>
    </w:p>
    <w:p>
      <w:pPr>
        <w:pStyle w:val="3"/>
        <w:tabs>
          <w:tab w:val="left" w:pos="4937"/>
        </w:tabs>
        <w:spacing w:before="151"/>
      </w:pPr>
      <w:r>
        <w:rPr>
          <w:rFonts w:ascii="Times New Roman" w:eastAsia="Times New Roman"/>
          <w:spacing w:val="-3"/>
        </w:rPr>
        <w:t xml:space="preserve">C. </w:t>
      </w:r>
      <w:r>
        <w:rPr>
          <w:rFonts w:ascii="Times New Roman" w:eastAsia="Times New Roman"/>
          <w:spacing w:val="25"/>
        </w:rPr>
        <w:t xml:space="preserve"> </w:t>
      </w:r>
      <w:r>
        <w:t>重力与质量的关系</w:t>
      </w:r>
      <w:r>
        <w:tab/>
      </w:r>
      <w:r>
        <w:rPr>
          <w:rFonts w:ascii="Times New Roman" w:eastAsia="Times New Roman"/>
        </w:rPr>
        <w:t xml:space="preserve">D. </w:t>
      </w:r>
      <w:r>
        <w:rPr>
          <w:rFonts w:ascii="Times New Roman" w:eastAsia="Times New Roman"/>
          <w:spacing w:val="4"/>
        </w:rPr>
        <w:t xml:space="preserve"> </w:t>
      </w:r>
      <w:r>
        <w:t>测量未知的定值电阻的阻值</w:t>
      </w:r>
    </w:p>
    <w:p>
      <w:pPr>
        <w:pStyle w:val="9"/>
        <w:numPr>
          <w:ilvl w:val="0"/>
          <w:numId w:val="1"/>
        </w:numPr>
        <w:tabs>
          <w:tab w:val="left" w:pos="523"/>
        </w:tabs>
        <w:spacing w:before="151"/>
        <w:ind w:hanging="422"/>
        <w:rPr>
          <w:rFonts w:ascii="Times New Roman" w:eastAsia="Times New Roman"/>
          <w:sz w:val="21"/>
        </w:rPr>
      </w:pPr>
      <w:r>
        <w:rPr>
          <w:lang w:val="en-US" w:bidi="ar-SA"/>
        </w:rPr>
        <w:drawing>
          <wp:anchor distT="0" distB="0" distL="0" distR="0" simplePos="0" relativeHeight="251678720" behindDoc="0" locked="0" layoutInCell="1" allowOverlap="1">
            <wp:simplePos x="0" y="0"/>
            <wp:positionH relativeFrom="page">
              <wp:posOffset>5381625</wp:posOffset>
            </wp:positionH>
            <wp:positionV relativeFrom="paragraph">
              <wp:posOffset>410845</wp:posOffset>
            </wp:positionV>
            <wp:extent cx="1028700" cy="919480"/>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pic:cNvPicPr>
                      <a:picLocks noChangeAspect="1"/>
                    </pic:cNvPicPr>
                  </pic:nvPicPr>
                  <pic:blipFill>
                    <a:blip r:embed="rId10" cstate="print"/>
                    <a:stretch>
                      <a:fillRect/>
                    </a:stretch>
                  </pic:blipFill>
                  <pic:spPr>
                    <a:xfrm>
                      <a:off x="0" y="0"/>
                      <a:ext cx="1028700" cy="919479"/>
                    </a:xfrm>
                    <a:prstGeom prst="rect">
                      <a:avLst/>
                    </a:prstGeom>
                  </pic:spPr>
                </pic:pic>
              </a:graphicData>
            </a:graphic>
          </wp:anchor>
        </w:drawing>
      </w:r>
      <w:r>
        <w:pict>
          <v:group id="_x0000_s1026" o:spid="_x0000_s1026" o:spt="203" style="position:absolute;left:0pt;margin-left:126.3pt;margin-top:20.4pt;height:19.3pt;width:19.25pt;mso-position-horizontal-relative:page;z-index:-251650048;mso-width-relative:page;mso-height-relative:page;" coordorigin="2526,408" coordsize="385,386">
            <o:lock v:ext="edit"/>
            <v:shape id="_x0000_s1027" o:spid="_x0000_s1027" o:spt="75" type="#_x0000_t75" style="position:absolute;left:2526;top:408;height:386;width:385;" filled="f" o:preferrelative="t" stroked="f" coordsize="21600,21600">
              <v:path/>
              <v:fill on="f" focussize="0,0"/>
              <v:stroke on="f" joinstyle="miter"/>
              <v:imagedata r:id="rId11" o:title=""/>
              <o:lock v:ext="edit" aspectratio="t"/>
            </v:shape>
            <v:shape id="_x0000_s1028" o:spid="_x0000_s1028" o:spt="202" type="#_x0000_t202" style="position:absolute;left:2526;top:408;height:386;width:385;" filled="f" stroked="f" coordsize="21600,21600">
              <v:path/>
              <v:fill on="f" focussize="0,0"/>
              <v:stroke on="f" joinstyle="miter"/>
              <v:imagedata o:title=""/>
              <o:lock v:ext="edit"/>
              <v:textbox inset="0mm,0mm,0mm,0mm">
                <w:txbxContent>
                  <w:p>
                    <w:pPr>
                      <w:spacing w:before="102"/>
                      <w:ind w:left="147"/>
                      <w:rPr>
                        <w:rFonts w:ascii="Times New Roman"/>
                        <w:sz w:val="21"/>
                      </w:rPr>
                    </w:pPr>
                    <w:r>
                      <w:rPr>
                        <w:rFonts w:ascii="Times New Roman"/>
                        <w:w w:val="99"/>
                        <w:sz w:val="21"/>
                      </w:rPr>
                      <w:t>A</w:t>
                    </w:r>
                  </w:p>
                </w:txbxContent>
              </v:textbox>
            </v:shape>
          </v:group>
        </w:pict>
      </w:r>
      <w:r>
        <w:rPr>
          <w:lang w:val="en-US" w:bidi="ar-SA"/>
        </w:rPr>
        <w:drawing>
          <wp:anchor distT="0" distB="0" distL="0" distR="0" simplePos="0" relativeHeight="251667456" behindDoc="1" locked="0" layoutInCell="1" allowOverlap="1">
            <wp:simplePos x="0" y="0"/>
            <wp:positionH relativeFrom="page">
              <wp:posOffset>2388235</wp:posOffset>
            </wp:positionH>
            <wp:positionV relativeFrom="paragraph">
              <wp:posOffset>266700</wp:posOffset>
            </wp:positionV>
            <wp:extent cx="244475" cy="245110"/>
            <wp:effectExtent l="0" t="0" r="0" b="0"/>
            <wp:wrapNone/>
            <wp:docPr id="1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8.png"/>
                    <pic:cNvPicPr>
                      <a:picLocks noChangeAspect="1"/>
                    </pic:cNvPicPr>
                  </pic:nvPicPr>
                  <pic:blipFill>
                    <a:blip r:embed="rId12" cstate="print"/>
                    <a:stretch>
                      <a:fillRect/>
                    </a:stretch>
                  </pic:blipFill>
                  <pic:spPr>
                    <a:xfrm>
                      <a:off x="0" y="0"/>
                      <a:ext cx="244475" cy="245110"/>
                    </a:xfrm>
                    <a:prstGeom prst="rect">
                      <a:avLst/>
                    </a:prstGeom>
                  </pic:spPr>
                </pic:pic>
              </a:graphicData>
            </a:graphic>
          </wp:anchor>
        </w:drawing>
      </w:r>
      <w:r>
        <w:rPr>
          <w:lang w:val="en-US" w:bidi="ar-SA"/>
        </w:rPr>
        <w:drawing>
          <wp:anchor distT="0" distB="0" distL="0" distR="0" simplePos="0" relativeHeight="251668480" behindDoc="1" locked="0" layoutInCell="1" allowOverlap="1">
            <wp:simplePos x="0" y="0"/>
            <wp:positionH relativeFrom="page">
              <wp:posOffset>2801620</wp:posOffset>
            </wp:positionH>
            <wp:positionV relativeFrom="paragraph">
              <wp:posOffset>259080</wp:posOffset>
            </wp:positionV>
            <wp:extent cx="244475" cy="245110"/>
            <wp:effectExtent l="0" t="0" r="0" b="0"/>
            <wp:wrapNone/>
            <wp:docPr id="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9.png"/>
                    <pic:cNvPicPr>
                      <a:picLocks noChangeAspect="1"/>
                    </pic:cNvPicPr>
                  </pic:nvPicPr>
                  <pic:blipFill>
                    <a:blip r:embed="rId13" cstate="print"/>
                    <a:stretch>
                      <a:fillRect/>
                    </a:stretch>
                  </pic:blipFill>
                  <pic:spPr>
                    <a:xfrm>
                      <a:off x="0" y="0"/>
                      <a:ext cx="244475" cy="245110"/>
                    </a:xfrm>
                    <a:prstGeom prst="rect">
                      <a:avLst/>
                    </a:prstGeom>
                  </pic:spPr>
                </pic:pic>
              </a:graphicData>
            </a:graphic>
          </wp:anchor>
        </w:drawing>
      </w:r>
      <w:r>
        <w:rPr>
          <w:spacing w:val="-15"/>
          <w:sz w:val="21"/>
        </w:rPr>
        <w:t xml:space="preserve">如图 </w:t>
      </w:r>
      <w:r>
        <w:rPr>
          <w:rFonts w:ascii="Times New Roman" w:eastAsia="Times New Roman"/>
          <w:sz w:val="21"/>
        </w:rPr>
        <w:t>6</w:t>
      </w:r>
      <w:r>
        <w:rPr>
          <w:rFonts w:ascii="Times New Roman" w:eastAsia="Times New Roman"/>
          <w:spacing w:val="9"/>
          <w:sz w:val="21"/>
        </w:rPr>
        <w:t xml:space="preserve"> </w:t>
      </w:r>
      <w:r>
        <w:rPr>
          <w:spacing w:val="-7"/>
          <w:sz w:val="21"/>
        </w:rPr>
        <w:t>所示，电源电压不变，</w:t>
      </w:r>
      <w:r>
        <w:rPr>
          <w:rFonts w:ascii="Times New Roman" w:eastAsia="Times New Roman"/>
          <w:i/>
          <w:spacing w:val="-11"/>
          <w:sz w:val="21"/>
        </w:rPr>
        <w:t>R</w:t>
      </w:r>
      <w:r>
        <w:rPr>
          <w:rFonts w:ascii="Times New Roman" w:eastAsia="Times New Roman"/>
          <w:spacing w:val="-11"/>
          <w:sz w:val="21"/>
          <w:vertAlign w:val="subscript"/>
        </w:rPr>
        <w:t>1</w:t>
      </w:r>
      <w:r>
        <w:rPr>
          <w:spacing w:val="-30"/>
          <w:sz w:val="21"/>
        </w:rPr>
        <w:t>、</w:t>
      </w:r>
      <w:r>
        <w:rPr>
          <w:rFonts w:ascii="Times New Roman" w:eastAsia="Times New Roman"/>
          <w:i/>
          <w:spacing w:val="3"/>
          <w:sz w:val="21"/>
        </w:rPr>
        <w:t>R</w:t>
      </w:r>
      <w:r>
        <w:rPr>
          <w:rFonts w:ascii="Times New Roman" w:eastAsia="Times New Roman"/>
          <w:spacing w:val="3"/>
          <w:sz w:val="21"/>
          <w:vertAlign w:val="subscript"/>
        </w:rPr>
        <w:t>2</w:t>
      </w:r>
      <w:r>
        <w:rPr>
          <w:rFonts w:ascii="Times New Roman" w:eastAsia="Times New Roman"/>
          <w:spacing w:val="-14"/>
          <w:sz w:val="21"/>
        </w:rPr>
        <w:t xml:space="preserve"> </w:t>
      </w:r>
      <w:r>
        <w:rPr>
          <w:spacing w:val="-4"/>
          <w:sz w:val="21"/>
        </w:rPr>
        <w:t>为定值电阻，</w:t>
      </w:r>
      <w:r>
        <w:rPr>
          <w:rFonts w:ascii="Times New Roman" w:eastAsia="Times New Roman"/>
          <w:i/>
          <w:spacing w:val="-24"/>
          <w:sz w:val="21"/>
        </w:rPr>
        <w:t>R</w:t>
      </w:r>
      <w:r>
        <w:rPr>
          <w:rFonts w:ascii="Times New Roman" w:eastAsia="Times New Roman"/>
          <w:i/>
          <w:spacing w:val="-13"/>
          <w:sz w:val="21"/>
        </w:rPr>
        <w:t xml:space="preserve"> </w:t>
      </w:r>
      <w:r>
        <w:rPr>
          <w:spacing w:val="-9"/>
          <w:sz w:val="21"/>
        </w:rPr>
        <w:t xml:space="preserve">为滑动变阻器，开关 </w:t>
      </w:r>
      <w:r>
        <w:rPr>
          <w:rFonts w:ascii="Times New Roman" w:eastAsia="Times New Roman"/>
          <w:spacing w:val="-3"/>
          <w:sz w:val="21"/>
        </w:rPr>
        <w:t>S</w:t>
      </w:r>
      <w:r>
        <w:rPr>
          <w:rFonts w:ascii="Times New Roman" w:eastAsia="Times New Roman"/>
          <w:spacing w:val="-3"/>
          <w:sz w:val="21"/>
          <w:vertAlign w:val="subscript"/>
        </w:rPr>
        <w:t>1</w:t>
      </w:r>
      <w:r>
        <w:rPr>
          <w:spacing w:val="-30"/>
          <w:sz w:val="21"/>
        </w:rPr>
        <w:t>、</w:t>
      </w:r>
      <w:r>
        <w:rPr>
          <w:rFonts w:ascii="Times New Roman" w:eastAsia="Times New Roman"/>
          <w:sz w:val="21"/>
        </w:rPr>
        <w:t>S</w:t>
      </w:r>
      <w:r>
        <w:rPr>
          <w:rFonts w:ascii="Times New Roman" w:eastAsia="Times New Roman"/>
          <w:sz w:val="21"/>
          <w:vertAlign w:val="subscript"/>
        </w:rPr>
        <w:t>2</w:t>
      </w:r>
      <w:r>
        <w:rPr>
          <w:rFonts w:ascii="Times New Roman" w:eastAsia="Times New Roman"/>
          <w:spacing w:val="-14"/>
          <w:sz w:val="21"/>
        </w:rPr>
        <w:t xml:space="preserve"> </w:t>
      </w:r>
      <w:r>
        <w:rPr>
          <w:sz w:val="21"/>
        </w:rPr>
        <w:t>都闭合时，</w:t>
      </w:r>
    </w:p>
    <w:p>
      <w:pPr>
        <w:rPr>
          <w:rFonts w:ascii="Times New Roman" w:eastAsia="Times New Roman"/>
          <w:sz w:val="21"/>
        </w:rPr>
        <w:sectPr>
          <w:pgSz w:w="11910" w:h="16850"/>
          <w:pgMar w:top="1600" w:right="1320" w:bottom="1000" w:left="1340" w:header="0" w:footer="816" w:gutter="0"/>
          <w:cols w:space="720" w:num="1"/>
        </w:sectPr>
      </w:pPr>
    </w:p>
    <w:p>
      <w:pPr>
        <w:pStyle w:val="3"/>
        <w:tabs>
          <w:tab w:val="left" w:pos="1588"/>
        </w:tabs>
        <w:spacing w:before="47"/>
      </w:pPr>
      <w:r>
        <w:t>电流表</w:t>
      </w:r>
      <w:r>
        <w:tab/>
      </w:r>
      <w:r>
        <w:t>与电压</w:t>
      </w:r>
      <w:r>
        <w:rPr>
          <w:spacing w:val="-18"/>
        </w:rPr>
        <w:t>表</w:t>
      </w:r>
    </w:p>
    <w:p>
      <w:pPr>
        <w:spacing w:before="47"/>
        <w:ind w:left="94"/>
        <w:rPr>
          <w:sz w:val="21"/>
        </w:rPr>
      </w:pPr>
      <w:r>
        <w:br w:type="column"/>
      </w:r>
      <w:r>
        <w:rPr>
          <w:rFonts w:ascii="Times New Roman" w:eastAsia="Times New Roman"/>
          <w:position w:val="-4"/>
          <w:sz w:val="21"/>
        </w:rPr>
        <w:t>V</w:t>
      </w:r>
      <w:r>
        <w:rPr>
          <w:rFonts w:ascii="Times New Roman" w:eastAsia="Times New Roman"/>
          <w:position w:val="-7"/>
          <w:sz w:val="13"/>
        </w:rPr>
        <w:t xml:space="preserve">1 </w:t>
      </w:r>
      <w:r>
        <w:rPr>
          <w:sz w:val="21"/>
        </w:rPr>
        <w:t>、</w:t>
      </w:r>
    </w:p>
    <w:p>
      <w:pPr>
        <w:pStyle w:val="3"/>
        <w:spacing w:before="47"/>
        <w:ind w:left="125"/>
      </w:pPr>
      <w:r>
        <w:br w:type="column"/>
      </w:r>
      <w:r>
        <w:rPr>
          <w:rFonts w:ascii="Times New Roman" w:eastAsia="Times New Roman"/>
          <w:position w:val="-2"/>
        </w:rPr>
        <w:t>V</w:t>
      </w:r>
      <w:r>
        <w:rPr>
          <w:rFonts w:ascii="Times New Roman" w:eastAsia="Times New Roman"/>
          <w:position w:val="-5"/>
          <w:sz w:val="13"/>
        </w:rPr>
        <w:t xml:space="preserve">2 </w:t>
      </w:r>
      <w:r>
        <w:t>均有示数.则以下说法正确的是</w:t>
      </w:r>
    </w:p>
    <w:p>
      <w:pPr>
        <w:sectPr>
          <w:type w:val="continuous"/>
          <w:pgSz w:w="11910" w:h="16850"/>
          <w:pgMar w:top="1600" w:right="1320" w:bottom="1000" w:left="1340" w:header="720" w:footer="720" w:gutter="0"/>
          <w:cols w:equalWidth="0" w:num="3">
            <w:col w:w="2431" w:space="40"/>
            <w:col w:w="590" w:space="39"/>
            <w:col w:w="6150"/>
          </w:cols>
        </w:sectPr>
      </w:pPr>
    </w:p>
    <w:p>
      <w:pPr>
        <w:pStyle w:val="9"/>
        <w:numPr>
          <w:ilvl w:val="1"/>
          <w:numId w:val="1"/>
        </w:numPr>
        <w:tabs>
          <w:tab w:val="left" w:pos="869"/>
        </w:tabs>
        <w:spacing w:line="251" w:lineRule="exact"/>
        <w:ind w:left="868" w:hanging="347"/>
        <w:rPr>
          <w:sz w:val="21"/>
        </w:rPr>
      </w:pPr>
      <w:r>
        <w:pict>
          <v:group id="_x0000_s1029" o:spid="_x0000_s1029" o:spt="203" style="position:absolute;left:0pt;margin-left:285.5pt;margin-top:14.5pt;height:19.3pt;width:19.25pt;mso-position-horizontal-relative:page;z-index:-251646976;mso-width-relative:page;mso-height-relative:page;" coordorigin="5710,290" coordsize="385,386">
            <o:lock v:ext="edit"/>
            <v:shape id="_x0000_s1030" o:spid="_x0000_s1030" o:spt="75" type="#_x0000_t75" style="position:absolute;left:5710;top:290;height:386;width:385;" filled="f" o:preferrelative="t" stroked="f" coordsize="21600,21600">
              <v:path/>
              <v:fill on="f" focussize="0,0"/>
              <v:stroke on="f" joinstyle="miter"/>
              <v:imagedata r:id="rId14" o:title=""/>
              <o:lock v:ext="edit" aspectratio="t"/>
            </v:shape>
            <v:shape id="_x0000_s1031" o:spid="_x0000_s1031" o:spt="202" type="#_x0000_t202" style="position:absolute;left:5710;top:290;height:386;width:385;" filled="f" stroked="f" coordsize="21600,21600">
              <v:path/>
              <v:fill on="f" focussize="0,0"/>
              <v:stroke on="f" joinstyle="miter"/>
              <v:imagedata o:title=""/>
              <o:lock v:ext="edit"/>
              <v:textbox inset="0mm,0mm,0mm,0mm">
                <w:txbxContent>
                  <w:p>
                    <w:pPr>
                      <w:spacing w:before="111"/>
                      <w:ind w:left="147"/>
                      <w:rPr>
                        <w:rFonts w:ascii="Times New Roman"/>
                        <w:sz w:val="21"/>
                      </w:rPr>
                    </w:pPr>
                    <w:r>
                      <w:rPr>
                        <w:rFonts w:ascii="Times New Roman"/>
                        <w:sz w:val="21"/>
                      </w:rPr>
                      <w:t>V</w:t>
                    </w:r>
                    <w:r>
                      <w:rPr>
                        <w:rFonts w:ascii="Times New Roman"/>
                        <w:sz w:val="21"/>
                        <w:vertAlign w:val="subscript"/>
                      </w:rPr>
                      <w:t>2</w:t>
                    </w:r>
                  </w:p>
                </w:txbxContent>
              </v:textbox>
            </v:shape>
          </v:group>
        </w:pict>
      </w:r>
      <w:r>
        <w:rPr>
          <w:spacing w:val="-15"/>
          <w:sz w:val="21"/>
        </w:rPr>
        <w:t xml:space="preserve">闭合 </w:t>
      </w:r>
      <w:r>
        <w:rPr>
          <w:rFonts w:ascii="Times New Roman" w:eastAsia="Times New Roman"/>
          <w:spacing w:val="5"/>
          <w:sz w:val="21"/>
        </w:rPr>
        <w:t>S</w:t>
      </w:r>
      <w:r>
        <w:rPr>
          <w:rFonts w:ascii="Times New Roman" w:eastAsia="Times New Roman"/>
          <w:spacing w:val="5"/>
          <w:sz w:val="21"/>
          <w:vertAlign w:val="subscript"/>
        </w:rPr>
        <w:t>1</w:t>
      </w:r>
      <w:r>
        <w:rPr>
          <w:sz w:val="21"/>
        </w:rPr>
        <w:t>、</w:t>
      </w:r>
      <w:r>
        <w:rPr>
          <w:rFonts w:ascii="Times New Roman" w:eastAsia="Times New Roman"/>
          <w:spacing w:val="3"/>
          <w:sz w:val="21"/>
        </w:rPr>
        <w:t>S</w:t>
      </w:r>
      <w:r>
        <w:rPr>
          <w:rFonts w:ascii="Times New Roman" w:eastAsia="Times New Roman"/>
          <w:spacing w:val="3"/>
          <w:sz w:val="21"/>
          <w:vertAlign w:val="subscript"/>
        </w:rPr>
        <w:t>2</w:t>
      </w:r>
      <w:r>
        <w:rPr>
          <w:spacing w:val="-20"/>
          <w:sz w:val="21"/>
        </w:rPr>
        <w:t xml:space="preserve">，将 </w:t>
      </w:r>
      <w:r>
        <w:rPr>
          <w:rFonts w:ascii="Times New Roman" w:eastAsia="Times New Roman"/>
          <w:i/>
          <w:sz w:val="21"/>
        </w:rPr>
        <w:t>P</w:t>
      </w:r>
      <w:r>
        <w:rPr>
          <w:rFonts w:ascii="Times New Roman" w:eastAsia="Times New Roman"/>
          <w:i/>
          <w:spacing w:val="14"/>
          <w:sz w:val="21"/>
        </w:rPr>
        <w:t xml:space="preserve"> </w:t>
      </w:r>
      <w:r>
        <w:rPr>
          <w:sz w:val="21"/>
        </w:rPr>
        <w:t>向左移动，电流表示数变小</w:t>
      </w:r>
    </w:p>
    <w:p>
      <w:pPr>
        <w:pStyle w:val="9"/>
        <w:numPr>
          <w:ilvl w:val="1"/>
          <w:numId w:val="1"/>
        </w:numPr>
        <w:tabs>
          <w:tab w:val="left" w:pos="854"/>
          <w:tab w:val="left" w:pos="4802"/>
        </w:tabs>
        <w:spacing w:before="136"/>
        <w:ind w:left="853" w:hanging="332"/>
        <w:rPr>
          <w:sz w:val="21"/>
        </w:rPr>
      </w:pPr>
      <w:r>
        <w:rPr>
          <w:sz w:val="21"/>
        </w:rPr>
        <w:t>闭合</w:t>
      </w:r>
      <w:r>
        <w:rPr>
          <w:spacing w:val="-42"/>
          <w:sz w:val="21"/>
        </w:rPr>
        <w:t xml:space="preserve"> </w:t>
      </w:r>
      <w:r>
        <w:rPr>
          <w:rFonts w:ascii="Times New Roman" w:eastAsia="Times New Roman"/>
          <w:spacing w:val="5"/>
          <w:sz w:val="21"/>
        </w:rPr>
        <w:t>S</w:t>
      </w:r>
      <w:r>
        <w:rPr>
          <w:rFonts w:ascii="Times New Roman" w:eastAsia="Times New Roman"/>
          <w:spacing w:val="5"/>
          <w:sz w:val="21"/>
          <w:vertAlign w:val="subscript"/>
        </w:rPr>
        <w:t>1</w:t>
      </w:r>
      <w:r>
        <w:rPr>
          <w:sz w:val="21"/>
        </w:rPr>
        <w:t>、</w:t>
      </w:r>
      <w:r>
        <w:rPr>
          <w:rFonts w:ascii="Times New Roman" w:eastAsia="Times New Roman"/>
          <w:spacing w:val="3"/>
          <w:sz w:val="21"/>
        </w:rPr>
        <w:t>S</w:t>
      </w:r>
      <w:r>
        <w:rPr>
          <w:rFonts w:ascii="Times New Roman" w:eastAsia="Times New Roman"/>
          <w:spacing w:val="3"/>
          <w:sz w:val="21"/>
          <w:vertAlign w:val="subscript"/>
        </w:rPr>
        <w:t>2</w:t>
      </w:r>
      <w:r>
        <w:rPr>
          <w:spacing w:val="3"/>
          <w:sz w:val="21"/>
        </w:rPr>
        <w:t>，</w:t>
      </w:r>
      <w:r>
        <w:rPr>
          <w:sz w:val="21"/>
        </w:rPr>
        <w:t>将</w:t>
      </w:r>
      <w:r>
        <w:rPr>
          <w:spacing w:val="-58"/>
          <w:sz w:val="21"/>
        </w:rPr>
        <w:t xml:space="preserve"> </w:t>
      </w:r>
      <w:r>
        <w:rPr>
          <w:rFonts w:ascii="Times New Roman" w:eastAsia="Times New Roman"/>
          <w:i/>
          <w:sz w:val="21"/>
        </w:rPr>
        <w:t>P</w:t>
      </w:r>
      <w:r>
        <w:rPr>
          <w:rFonts w:ascii="Times New Roman" w:eastAsia="Times New Roman"/>
          <w:i/>
          <w:spacing w:val="18"/>
          <w:sz w:val="21"/>
        </w:rPr>
        <w:t xml:space="preserve"> </w:t>
      </w:r>
      <w:r>
        <w:rPr>
          <w:sz w:val="21"/>
        </w:rPr>
        <w:t>向右移动，电压表</w:t>
      </w:r>
      <w:r>
        <w:rPr>
          <w:sz w:val="21"/>
        </w:rPr>
        <w:tab/>
      </w:r>
      <w:r>
        <w:rPr>
          <w:sz w:val="21"/>
        </w:rPr>
        <w:t>示数变小</w:t>
      </w:r>
    </w:p>
    <w:p>
      <w:pPr>
        <w:rPr>
          <w:sz w:val="21"/>
        </w:rPr>
        <w:sectPr>
          <w:type w:val="continuous"/>
          <w:pgSz w:w="11910" w:h="16850"/>
          <w:pgMar w:top="1600" w:right="1320" w:bottom="1000" w:left="1340" w:header="720" w:footer="720" w:gutter="0"/>
          <w:cols w:space="720" w:num="1"/>
        </w:sectPr>
      </w:pPr>
    </w:p>
    <w:p>
      <w:pPr>
        <w:pStyle w:val="9"/>
        <w:numPr>
          <w:ilvl w:val="1"/>
          <w:numId w:val="1"/>
        </w:numPr>
        <w:tabs>
          <w:tab w:val="left" w:pos="869"/>
        </w:tabs>
        <w:spacing w:before="137"/>
        <w:ind w:left="868" w:hanging="347"/>
        <w:rPr>
          <w:sz w:val="21"/>
        </w:rPr>
      </w:pPr>
      <w:r>
        <w:pict>
          <v:shape id="_x0000_s1032" o:spid="_x0000_s1032" o:spt="100" style="position:absolute;left:0pt;margin-left:250.7pt;margin-top:4.45pt;height:37.1pt;width:38.85pt;mso-position-horizontal-relative:page;z-index:-251645952;mso-width-relative:page;mso-height-relative:page;" filled="f" coordorigin="5014,89" coordsize="777,742" adj=",," path="m5199,89l5127,104,5068,143,5029,202,5014,274,5029,347,5068,406,5127,445,5199,460,5271,445,5330,406,5369,347,5384,274,5369,202,5330,143,5271,104,5199,89xm5606,460l5534,475,5475,514,5436,573,5421,645,5436,718,5475,777,5534,816,5606,831,5678,816,5737,777,5776,718,5791,645,5776,573,5737,514,5678,475,5606,460xe">
            <v:path arrowok="t" o:connecttype="segments"/>
            <v:fill on="f" focussize="0,0"/>
            <v:stroke joinstyle="round"/>
            <v:imagedata o:title=""/>
            <o:lock v:ext="edit"/>
          </v:shape>
        </w:pict>
      </w:r>
      <w:r>
        <w:rPr>
          <w:spacing w:val="-12"/>
          <w:sz w:val="21"/>
        </w:rPr>
        <w:t xml:space="preserve">先闭合 </w:t>
      </w:r>
      <w:r>
        <w:rPr>
          <w:rFonts w:ascii="Times New Roman" w:eastAsia="Times New Roman"/>
          <w:spacing w:val="3"/>
          <w:sz w:val="21"/>
        </w:rPr>
        <w:t>S</w:t>
      </w:r>
      <w:r>
        <w:rPr>
          <w:rFonts w:ascii="Times New Roman" w:eastAsia="Times New Roman"/>
          <w:spacing w:val="3"/>
          <w:sz w:val="21"/>
          <w:vertAlign w:val="subscript"/>
        </w:rPr>
        <w:t>1</w:t>
      </w:r>
      <w:r>
        <w:rPr>
          <w:spacing w:val="-9"/>
          <w:sz w:val="21"/>
        </w:rPr>
        <w:t xml:space="preserve">，再闭合 </w:t>
      </w:r>
      <w:r>
        <w:rPr>
          <w:rFonts w:ascii="Times New Roman" w:eastAsia="Times New Roman"/>
          <w:sz w:val="21"/>
        </w:rPr>
        <w:t>S</w:t>
      </w:r>
      <w:r>
        <w:rPr>
          <w:rFonts w:ascii="Times New Roman" w:eastAsia="Times New Roman"/>
          <w:sz w:val="21"/>
          <w:vertAlign w:val="subscript"/>
        </w:rPr>
        <w:t>2</w:t>
      </w:r>
      <w:r>
        <w:rPr>
          <w:spacing w:val="-5"/>
          <w:sz w:val="21"/>
        </w:rPr>
        <w:t>，电压表</w:t>
      </w:r>
    </w:p>
    <w:p>
      <w:pPr>
        <w:spacing w:before="137"/>
        <w:ind w:left="94"/>
        <w:rPr>
          <w:sz w:val="21"/>
        </w:rPr>
      </w:pPr>
      <w:r>
        <w:br w:type="column"/>
      </w:r>
      <w:r>
        <w:rPr>
          <w:rFonts w:ascii="Times New Roman" w:eastAsia="Times New Roman"/>
          <w:position w:val="-4"/>
          <w:sz w:val="21"/>
        </w:rPr>
        <w:t>V</w:t>
      </w:r>
      <w:r>
        <w:rPr>
          <w:rFonts w:ascii="Times New Roman" w:eastAsia="Times New Roman"/>
          <w:position w:val="-7"/>
          <w:sz w:val="13"/>
        </w:rPr>
        <w:t xml:space="preserve">1 </w:t>
      </w:r>
      <w:r>
        <w:rPr>
          <w:sz w:val="21"/>
        </w:rPr>
        <w:t>示数变小</w:t>
      </w:r>
    </w:p>
    <w:p>
      <w:pPr>
        <w:rPr>
          <w:sz w:val="21"/>
        </w:rPr>
        <w:sectPr>
          <w:type w:val="continuous"/>
          <w:pgSz w:w="11910" w:h="16850"/>
          <w:pgMar w:top="1600" w:right="1320" w:bottom="1000" w:left="1340" w:header="720" w:footer="720" w:gutter="0"/>
          <w:cols w:equalWidth="0" w:num="2">
            <w:col w:w="3678" w:space="40"/>
            <w:col w:w="5532"/>
          </w:cols>
        </w:sectPr>
      </w:pPr>
    </w:p>
    <w:p>
      <w:pPr>
        <w:pStyle w:val="9"/>
        <w:numPr>
          <w:ilvl w:val="1"/>
          <w:numId w:val="1"/>
        </w:numPr>
        <w:tabs>
          <w:tab w:val="left" w:pos="884"/>
        </w:tabs>
        <w:spacing w:before="86"/>
        <w:ind w:left="883" w:hanging="362"/>
        <w:rPr>
          <w:sz w:val="21"/>
        </w:rPr>
      </w:pPr>
      <w:r>
        <w:rPr>
          <w:spacing w:val="-12"/>
          <w:sz w:val="21"/>
        </w:rPr>
        <w:t xml:space="preserve">只闭合 </w:t>
      </w:r>
      <w:r>
        <w:rPr>
          <w:rFonts w:ascii="Times New Roman" w:eastAsia="Times New Roman"/>
          <w:spacing w:val="3"/>
          <w:sz w:val="21"/>
        </w:rPr>
        <w:t>S</w:t>
      </w:r>
      <w:r>
        <w:rPr>
          <w:rFonts w:ascii="Times New Roman" w:eastAsia="Times New Roman"/>
          <w:spacing w:val="3"/>
          <w:sz w:val="21"/>
          <w:vertAlign w:val="subscript"/>
        </w:rPr>
        <w:t>1</w:t>
      </w:r>
      <w:r>
        <w:rPr>
          <w:spacing w:val="24"/>
          <w:sz w:val="21"/>
        </w:rPr>
        <w:t>，将</w:t>
      </w:r>
      <w:r>
        <w:rPr>
          <w:rFonts w:ascii="Times New Roman" w:eastAsia="Times New Roman"/>
          <w:sz w:val="21"/>
        </w:rPr>
        <w:t>P</w:t>
      </w:r>
      <w:r>
        <w:rPr>
          <w:rFonts w:ascii="Times New Roman" w:eastAsia="Times New Roman"/>
          <w:spacing w:val="13"/>
          <w:sz w:val="21"/>
        </w:rPr>
        <w:t xml:space="preserve"> </w:t>
      </w:r>
      <w:r>
        <w:rPr>
          <w:spacing w:val="-2"/>
          <w:sz w:val="21"/>
        </w:rPr>
        <w:t>向右移动，电压表</w:t>
      </w:r>
    </w:p>
    <w:p>
      <w:pPr>
        <w:pStyle w:val="3"/>
        <w:spacing w:before="86" w:line="217" w:lineRule="exact"/>
        <w:ind w:left="78"/>
      </w:pPr>
      <w:r>
        <w:br w:type="column"/>
      </w:r>
      <w:r>
        <w:rPr>
          <w:rFonts w:ascii="Times New Roman" w:eastAsia="Times New Roman"/>
        </w:rPr>
        <w:t>V</w:t>
      </w:r>
      <w:r>
        <w:rPr>
          <w:rFonts w:ascii="Times New Roman" w:eastAsia="Times New Roman"/>
          <w:vertAlign w:val="subscript"/>
        </w:rPr>
        <w:t>1</w:t>
      </w:r>
      <w:r>
        <w:rPr>
          <w:rFonts w:ascii="Times New Roman" w:eastAsia="Times New Roman"/>
        </w:rPr>
        <w:t xml:space="preserve"> </w:t>
      </w:r>
      <w:r>
        <w:t>和电流表示数均增大</w:t>
      </w:r>
    </w:p>
    <w:p>
      <w:pPr>
        <w:pStyle w:val="3"/>
        <w:spacing w:line="217" w:lineRule="exact"/>
        <w:ind w:left="3577"/>
      </w:pPr>
      <w:r>
        <w:t>图 6</w:t>
      </w:r>
    </w:p>
    <w:p>
      <w:pPr>
        <w:spacing w:line="217" w:lineRule="exact"/>
        <w:sectPr>
          <w:type w:val="continuous"/>
          <w:pgSz w:w="11910" w:h="16850"/>
          <w:pgMar w:top="1600" w:right="1320" w:bottom="1000" w:left="1340" w:header="720" w:footer="720" w:gutter="0"/>
          <w:cols w:equalWidth="0" w:num="2">
            <w:col w:w="4099" w:space="40"/>
            <w:col w:w="5111"/>
          </w:cols>
        </w:sectPr>
      </w:pPr>
    </w:p>
    <w:p>
      <w:pPr>
        <w:pStyle w:val="9"/>
        <w:numPr>
          <w:ilvl w:val="0"/>
          <w:numId w:val="1"/>
        </w:numPr>
        <w:tabs>
          <w:tab w:val="left" w:pos="523"/>
        </w:tabs>
        <w:spacing w:line="256" w:lineRule="exact"/>
        <w:ind w:hanging="422"/>
        <w:rPr>
          <w:rFonts w:ascii="Times New Roman" w:eastAsia="Times New Roman"/>
          <w:sz w:val="21"/>
        </w:rPr>
      </w:pPr>
      <w:r>
        <w:rPr>
          <w:sz w:val="21"/>
        </w:rPr>
        <w:t>以下对四个体育考试项目中，涉及的物理知识描述正确的是</w:t>
      </w:r>
    </w:p>
    <w:p>
      <w:pPr>
        <w:pStyle w:val="9"/>
        <w:numPr>
          <w:ilvl w:val="1"/>
          <w:numId w:val="1"/>
        </w:numPr>
        <w:tabs>
          <w:tab w:val="left" w:pos="869"/>
        </w:tabs>
        <w:spacing w:before="31"/>
        <w:ind w:left="868" w:hanging="347"/>
        <w:rPr>
          <w:sz w:val="21"/>
        </w:rPr>
      </w:pPr>
      <w:r>
        <w:rPr>
          <w:sz w:val="21"/>
        </w:rPr>
        <w:t>立定跳远</w:t>
      </w:r>
      <w:r>
        <w:rPr>
          <w:rFonts w:ascii="Times New Roman" w:hAnsi="Times New Roman" w:eastAsia="Times New Roman"/>
          <w:sz w:val="21"/>
        </w:rPr>
        <w:t>——</w:t>
      </w:r>
      <w:r>
        <w:rPr>
          <w:spacing w:val="-1"/>
          <w:sz w:val="21"/>
        </w:rPr>
        <w:t>脚用力向后蹬地，是为了减小压强</w:t>
      </w:r>
    </w:p>
    <w:p>
      <w:pPr>
        <w:pStyle w:val="9"/>
        <w:numPr>
          <w:ilvl w:val="1"/>
          <w:numId w:val="1"/>
        </w:numPr>
        <w:tabs>
          <w:tab w:val="left" w:pos="854"/>
        </w:tabs>
        <w:spacing w:before="151"/>
        <w:ind w:left="853" w:hanging="332"/>
        <w:rPr>
          <w:sz w:val="21"/>
        </w:rPr>
      </w:pPr>
      <w:r>
        <w:rPr>
          <w:spacing w:val="2"/>
          <w:sz w:val="21"/>
        </w:rPr>
        <w:t xml:space="preserve">引体向上 </w:t>
      </w:r>
      <w:r>
        <w:rPr>
          <w:rFonts w:ascii="Courier New" w:hAnsi="Courier New" w:eastAsia="Courier New"/>
          <w:spacing w:val="-7"/>
          <w:sz w:val="21"/>
        </w:rPr>
        <w:t>——</w:t>
      </w:r>
      <w:r>
        <w:rPr>
          <w:spacing w:val="-1"/>
          <w:sz w:val="21"/>
        </w:rPr>
        <w:t>人双手握住单杠静止时，人对单杠与单杠对人的力是一对相互作用力</w:t>
      </w:r>
    </w:p>
    <w:p>
      <w:pPr>
        <w:pStyle w:val="3"/>
        <w:spacing w:before="133"/>
      </w:pPr>
      <w:r>
        <w:rPr>
          <w:rFonts w:ascii="Times New Roman" w:hAnsi="Times New Roman" w:eastAsia="Times New Roman"/>
        </w:rPr>
        <w:t>C</w:t>
      </w:r>
      <w:r>
        <w:t>．</w:t>
      </w:r>
      <w:r>
        <w:rPr>
          <w:rFonts w:ascii="Times New Roman" w:hAnsi="Times New Roman" w:eastAsia="Times New Roman"/>
        </w:rPr>
        <w:t xml:space="preserve">800 m </w:t>
      </w:r>
      <w:r>
        <w:t>跑</w:t>
      </w:r>
      <w:r>
        <w:rPr>
          <w:rFonts w:ascii="Times New Roman" w:hAnsi="Times New Roman" w:eastAsia="Times New Roman"/>
        </w:rPr>
        <w:t>——</w:t>
      </w:r>
      <w:r>
        <w:t>匀速跑过弯道时人受到的是平衡力</w:t>
      </w:r>
    </w:p>
    <w:p>
      <w:pPr>
        <w:pStyle w:val="3"/>
        <w:spacing w:before="136"/>
      </w:pPr>
      <w:r>
        <w:t>D．抛实心球</w:t>
      </w:r>
      <w:r>
        <w:rPr>
          <w:rFonts w:ascii="Times New Roman" w:hAnsi="Times New Roman" w:eastAsia="Times New Roman"/>
        </w:rPr>
        <w:t>——</w:t>
      </w:r>
      <w:r>
        <w:t>斜抛出去的实心球在空中运动到最高点时，速度为零</w:t>
      </w:r>
    </w:p>
    <w:p>
      <w:pPr>
        <w:pStyle w:val="9"/>
        <w:numPr>
          <w:ilvl w:val="0"/>
          <w:numId w:val="1"/>
        </w:numPr>
        <w:tabs>
          <w:tab w:val="left" w:pos="523"/>
        </w:tabs>
        <w:spacing w:before="151" w:line="280" w:lineRule="auto"/>
        <w:ind w:right="450"/>
        <w:jc w:val="both"/>
        <w:rPr>
          <w:rFonts w:ascii="Times New Roman" w:eastAsia="Times New Roman"/>
          <w:sz w:val="21"/>
        </w:rPr>
      </w:pPr>
      <w:r>
        <w:rPr>
          <w:lang w:val="en-US" w:bidi="ar-SA"/>
        </w:rPr>
        <w:drawing>
          <wp:anchor distT="0" distB="0" distL="0" distR="0" simplePos="0" relativeHeight="251665408" behindDoc="1" locked="0" layoutInCell="1" allowOverlap="1">
            <wp:simplePos x="0" y="0"/>
            <wp:positionH relativeFrom="page">
              <wp:posOffset>4648200</wp:posOffset>
            </wp:positionH>
            <wp:positionV relativeFrom="paragraph">
              <wp:posOffset>596265</wp:posOffset>
            </wp:positionV>
            <wp:extent cx="1911350" cy="476250"/>
            <wp:effectExtent l="0" t="0" r="0" b="0"/>
            <wp:wrapNone/>
            <wp:docPr id="1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1.png"/>
                    <pic:cNvPicPr>
                      <a:picLocks noChangeAspect="1"/>
                    </pic:cNvPicPr>
                  </pic:nvPicPr>
                  <pic:blipFill>
                    <a:blip r:embed="rId15" cstate="print"/>
                    <a:stretch>
                      <a:fillRect/>
                    </a:stretch>
                  </pic:blipFill>
                  <pic:spPr>
                    <a:xfrm>
                      <a:off x="0" y="0"/>
                      <a:ext cx="1911350" cy="476250"/>
                    </a:xfrm>
                    <a:prstGeom prst="rect">
                      <a:avLst/>
                    </a:prstGeom>
                  </pic:spPr>
                </pic:pic>
              </a:graphicData>
            </a:graphic>
          </wp:anchor>
        </w:drawing>
      </w:r>
      <w:r>
        <w:rPr>
          <w:spacing w:val="-15"/>
          <w:sz w:val="21"/>
        </w:rPr>
        <w:t xml:space="preserve">如图 </w:t>
      </w:r>
      <w:r>
        <w:rPr>
          <w:rFonts w:ascii="Times New Roman" w:eastAsia="Times New Roman"/>
          <w:sz w:val="21"/>
        </w:rPr>
        <w:t>7</w:t>
      </w:r>
      <w:r>
        <w:rPr>
          <w:rFonts w:ascii="Times New Roman" w:eastAsia="Times New Roman"/>
          <w:spacing w:val="7"/>
          <w:sz w:val="21"/>
        </w:rPr>
        <w:t xml:space="preserve"> </w:t>
      </w:r>
      <w:r>
        <w:rPr>
          <w:spacing w:val="-18"/>
          <w:sz w:val="21"/>
        </w:rPr>
        <w:t xml:space="preserve">甲所示，用水平力 </w:t>
      </w:r>
      <w:r>
        <w:rPr>
          <w:rFonts w:ascii="Times New Roman" w:eastAsia="Times New Roman"/>
          <w:i/>
          <w:spacing w:val="3"/>
          <w:sz w:val="21"/>
        </w:rPr>
        <w:t>F</w:t>
      </w:r>
      <w:r>
        <w:rPr>
          <w:rFonts w:ascii="Times New Roman" w:eastAsia="Times New Roman"/>
          <w:spacing w:val="3"/>
          <w:sz w:val="21"/>
          <w:vertAlign w:val="subscript"/>
        </w:rPr>
        <w:t>1</w:t>
      </w:r>
      <w:r>
        <w:rPr>
          <w:rFonts w:ascii="Times New Roman" w:eastAsia="Times New Roman"/>
          <w:spacing w:val="-15"/>
          <w:sz w:val="21"/>
        </w:rPr>
        <w:t xml:space="preserve"> </w:t>
      </w:r>
      <w:r>
        <w:rPr>
          <w:spacing w:val="-13"/>
          <w:sz w:val="21"/>
        </w:rPr>
        <w:t xml:space="preserve">拉着重为 </w:t>
      </w:r>
      <w:r>
        <w:rPr>
          <w:rFonts w:ascii="Times New Roman" w:eastAsia="Times New Roman"/>
          <w:i/>
          <w:sz w:val="21"/>
        </w:rPr>
        <w:t>G</w:t>
      </w:r>
      <w:r>
        <w:rPr>
          <w:rFonts w:ascii="Times New Roman" w:eastAsia="Times New Roman"/>
          <w:i/>
          <w:spacing w:val="6"/>
          <w:sz w:val="21"/>
        </w:rPr>
        <w:t xml:space="preserve"> </w:t>
      </w:r>
      <w:r>
        <w:rPr>
          <w:spacing w:val="-4"/>
          <w:sz w:val="21"/>
        </w:rPr>
        <w:t xml:space="preserve">的物体在水平路面上匀速移动 </w:t>
      </w:r>
      <w:r>
        <w:rPr>
          <w:rFonts w:ascii="Times New Roman" w:eastAsia="Times New Roman"/>
          <w:i/>
          <w:sz w:val="21"/>
        </w:rPr>
        <w:t xml:space="preserve">s </w:t>
      </w:r>
      <w:r>
        <w:rPr>
          <w:spacing w:val="-5"/>
          <w:sz w:val="21"/>
        </w:rPr>
        <w:t>的距离</w:t>
      </w:r>
      <w:r>
        <w:rPr>
          <w:rFonts w:ascii="Times New Roman" w:eastAsia="Times New Roman"/>
          <w:spacing w:val="7"/>
          <w:sz w:val="21"/>
        </w:rPr>
        <w:t>.</w:t>
      </w:r>
      <w:r>
        <w:rPr>
          <w:spacing w:val="-20"/>
          <w:sz w:val="21"/>
        </w:rPr>
        <w:t xml:space="preserve">如图 </w:t>
      </w:r>
      <w:r>
        <w:rPr>
          <w:rFonts w:ascii="Times New Roman" w:eastAsia="Times New Roman"/>
          <w:sz w:val="21"/>
        </w:rPr>
        <w:t>7</w:t>
      </w:r>
      <w:r>
        <w:rPr>
          <w:rFonts w:ascii="Times New Roman" w:eastAsia="Times New Roman"/>
          <w:spacing w:val="8"/>
          <w:sz w:val="21"/>
        </w:rPr>
        <w:t xml:space="preserve"> </w:t>
      </w:r>
      <w:r>
        <w:rPr>
          <w:sz w:val="21"/>
        </w:rPr>
        <w:t>乙所</w:t>
      </w:r>
      <w:r>
        <w:rPr>
          <w:spacing w:val="-14"/>
          <w:sz w:val="21"/>
        </w:rPr>
        <w:t xml:space="preserve">示，用滑轮拉着它也在同一路面上匀速移动 </w:t>
      </w:r>
      <w:r>
        <w:rPr>
          <w:rFonts w:ascii="Times New Roman" w:eastAsia="Times New Roman"/>
          <w:i/>
          <w:sz w:val="21"/>
        </w:rPr>
        <w:t>s</w:t>
      </w:r>
      <w:r>
        <w:rPr>
          <w:rFonts w:ascii="Times New Roman" w:eastAsia="Times New Roman"/>
          <w:i/>
          <w:spacing w:val="-14"/>
          <w:sz w:val="21"/>
        </w:rPr>
        <w:t xml:space="preserve"> </w:t>
      </w:r>
      <w:r>
        <w:rPr>
          <w:spacing w:val="-19"/>
          <w:sz w:val="21"/>
        </w:rPr>
        <w:t xml:space="preserve">的距离，水平拉力为 </w:t>
      </w:r>
      <w:r>
        <w:rPr>
          <w:rFonts w:ascii="Times New Roman" w:eastAsia="Times New Roman"/>
          <w:i/>
          <w:spacing w:val="7"/>
          <w:sz w:val="21"/>
        </w:rPr>
        <w:t>F</w:t>
      </w:r>
      <w:r>
        <w:rPr>
          <w:rFonts w:ascii="Times New Roman" w:eastAsia="Times New Roman"/>
          <w:spacing w:val="7"/>
          <w:sz w:val="21"/>
          <w:vertAlign w:val="subscript"/>
        </w:rPr>
        <w:t>2</w:t>
      </w:r>
      <w:r>
        <w:rPr>
          <w:rFonts w:ascii="Times New Roman" w:eastAsia="Times New Roman"/>
          <w:spacing w:val="7"/>
          <w:sz w:val="21"/>
        </w:rPr>
        <w:t>.</w:t>
      </w:r>
      <w:r>
        <w:rPr>
          <w:sz w:val="21"/>
        </w:rPr>
        <w:t>在使用滑轮的过程中， 以下说法正确的是</w:t>
      </w:r>
    </w:p>
    <w:p>
      <w:pPr>
        <w:pStyle w:val="9"/>
        <w:numPr>
          <w:ilvl w:val="1"/>
          <w:numId w:val="1"/>
        </w:numPr>
        <w:tabs>
          <w:tab w:val="left" w:pos="869"/>
        </w:tabs>
        <w:spacing w:line="255" w:lineRule="exact"/>
        <w:ind w:left="868" w:hanging="347"/>
        <w:rPr>
          <w:rFonts w:ascii="Times New Roman" w:eastAsia="Times New Roman"/>
          <w:i/>
          <w:sz w:val="21"/>
        </w:rPr>
      </w:pPr>
      <w:r>
        <w:rPr>
          <w:spacing w:val="-12"/>
          <w:sz w:val="21"/>
        </w:rPr>
        <w:t xml:space="preserve">总功为 </w:t>
      </w:r>
      <w:r>
        <w:rPr>
          <w:rFonts w:ascii="Times New Roman" w:eastAsia="Times New Roman"/>
          <w:i/>
          <w:sz w:val="21"/>
        </w:rPr>
        <w:t>W</w:t>
      </w:r>
      <w:r>
        <w:rPr>
          <w:rFonts w:ascii="Times New Roman" w:eastAsia="Times New Roman"/>
          <w:i/>
          <w:spacing w:val="-3"/>
          <w:sz w:val="21"/>
        </w:rPr>
        <w:t xml:space="preserve"> </w:t>
      </w:r>
      <w:r>
        <w:rPr>
          <w:position w:val="-1"/>
          <w:sz w:val="10"/>
        </w:rPr>
        <w:t>总</w:t>
      </w:r>
      <w:r>
        <w:rPr>
          <w:spacing w:val="2"/>
          <w:sz w:val="21"/>
        </w:rPr>
        <w:t>＝</w:t>
      </w:r>
      <w:r>
        <w:rPr>
          <w:rFonts w:ascii="Times New Roman" w:eastAsia="Times New Roman"/>
          <w:spacing w:val="2"/>
          <w:sz w:val="21"/>
        </w:rPr>
        <w:t>2</w:t>
      </w:r>
      <w:r>
        <w:rPr>
          <w:rFonts w:ascii="Times New Roman" w:eastAsia="Times New Roman"/>
          <w:i/>
          <w:spacing w:val="2"/>
          <w:sz w:val="21"/>
        </w:rPr>
        <w:t>F</w:t>
      </w:r>
      <w:r>
        <w:rPr>
          <w:rFonts w:ascii="Times New Roman" w:eastAsia="Times New Roman"/>
          <w:spacing w:val="2"/>
          <w:sz w:val="21"/>
          <w:vertAlign w:val="subscript"/>
        </w:rPr>
        <w:t>2</w:t>
      </w:r>
      <w:r>
        <w:rPr>
          <w:rFonts w:ascii="Times New Roman" w:eastAsia="Times New Roman"/>
          <w:i/>
          <w:spacing w:val="2"/>
          <w:sz w:val="21"/>
        </w:rPr>
        <w:t>s</w:t>
      </w:r>
    </w:p>
    <w:p>
      <w:pPr>
        <w:pStyle w:val="3"/>
        <w:spacing w:before="9"/>
        <w:ind w:left="0"/>
        <w:rPr>
          <w:rFonts w:ascii="Times New Roman"/>
          <w:i/>
          <w:sz w:val="28"/>
        </w:rPr>
      </w:pPr>
    </w:p>
    <w:p>
      <w:pPr>
        <w:pStyle w:val="3"/>
        <w:spacing w:before="1"/>
        <w:ind w:left="0" w:right="1623"/>
        <w:jc w:val="right"/>
      </w:pPr>
      <w:r>
        <w:t>图 7</w:t>
      </w:r>
    </w:p>
    <w:p>
      <w:pPr>
        <w:jc w:val="right"/>
        <w:sectPr>
          <w:type w:val="continuous"/>
          <w:pgSz w:w="11910" w:h="16850"/>
          <w:pgMar w:top="1600" w:right="1320" w:bottom="1000" w:left="1340" w:header="720" w:footer="720" w:gutter="0"/>
          <w:cols w:space="720" w:num="1"/>
        </w:sectPr>
      </w:pPr>
    </w:p>
    <w:p>
      <w:pPr>
        <w:pStyle w:val="9"/>
        <w:numPr>
          <w:ilvl w:val="1"/>
          <w:numId w:val="1"/>
        </w:numPr>
        <w:tabs>
          <w:tab w:val="left" w:pos="854"/>
        </w:tabs>
        <w:spacing w:before="96"/>
        <w:ind w:left="853" w:hanging="332"/>
        <w:rPr>
          <w:rFonts w:ascii="Times New Roman" w:eastAsia="Times New Roman"/>
          <w:i/>
          <w:sz w:val="21"/>
        </w:rPr>
      </w:pPr>
      <w:r>
        <w:rPr>
          <w:spacing w:val="-10"/>
          <w:position w:val="1"/>
          <w:sz w:val="21"/>
        </w:rPr>
        <w:t xml:space="preserve">有用功为 </w:t>
      </w:r>
      <w:r>
        <w:rPr>
          <w:rFonts w:ascii="Times New Roman" w:eastAsia="Times New Roman"/>
          <w:i/>
          <w:position w:val="1"/>
          <w:sz w:val="21"/>
        </w:rPr>
        <w:t>W</w:t>
      </w:r>
      <w:r>
        <w:rPr>
          <w:rFonts w:ascii="Times New Roman" w:eastAsia="Times New Roman"/>
          <w:i/>
          <w:spacing w:val="-3"/>
          <w:position w:val="1"/>
          <w:sz w:val="21"/>
        </w:rPr>
        <w:t xml:space="preserve"> </w:t>
      </w:r>
      <w:r>
        <w:rPr>
          <w:sz w:val="10"/>
        </w:rPr>
        <w:t>有</w:t>
      </w:r>
      <w:r>
        <w:rPr>
          <w:spacing w:val="3"/>
          <w:position w:val="1"/>
          <w:sz w:val="21"/>
        </w:rPr>
        <w:t>＝</w:t>
      </w:r>
      <w:r>
        <w:rPr>
          <w:rFonts w:ascii="Times New Roman" w:eastAsia="Times New Roman"/>
          <w:i/>
          <w:spacing w:val="3"/>
          <w:position w:val="1"/>
          <w:sz w:val="21"/>
        </w:rPr>
        <w:t>Gs</w:t>
      </w:r>
    </w:p>
    <w:p>
      <w:pPr>
        <w:pStyle w:val="9"/>
        <w:numPr>
          <w:ilvl w:val="1"/>
          <w:numId w:val="1"/>
        </w:numPr>
        <w:tabs>
          <w:tab w:val="left" w:pos="869"/>
        </w:tabs>
        <w:spacing w:before="137"/>
        <w:ind w:left="868" w:hanging="347"/>
        <w:rPr>
          <w:i/>
        </w:rPr>
      </w:pPr>
      <w:r>
        <w:rPr>
          <w:spacing w:val="-8"/>
          <w:sz w:val="21"/>
        </w:rPr>
        <w:t xml:space="preserve">机械效率为 </w:t>
      </w:r>
      <w:r>
        <w:rPr>
          <w:rFonts w:ascii="Times New Roman" w:hAnsi="Times New Roman" w:eastAsia="Times New Roman"/>
          <w:i/>
          <w:sz w:val="21"/>
        </w:rPr>
        <w:t>η</w:t>
      </w:r>
      <w:r>
        <w:rPr>
          <w:sz w:val="21"/>
        </w:rPr>
        <w:t>＝</w:t>
      </w:r>
      <w:r>
        <w:rPr>
          <w:rFonts w:ascii="Times New Roman" w:hAnsi="Times New Roman" w:eastAsia="Times New Roman"/>
          <w:i/>
          <w:sz w:val="21"/>
        </w:rPr>
        <w:t>Gs</w:t>
      </w:r>
      <w:r>
        <w:rPr>
          <w:i/>
        </w:rPr>
        <w:t>/(</w:t>
      </w:r>
      <w:r>
        <w:rPr>
          <w:rFonts w:ascii="Times New Roman" w:hAnsi="Times New Roman" w:eastAsia="Times New Roman"/>
          <w:sz w:val="21"/>
        </w:rPr>
        <w:t>2</w:t>
      </w:r>
      <w:r>
        <w:rPr>
          <w:rFonts w:ascii="Times New Roman" w:hAnsi="Times New Roman" w:eastAsia="Times New Roman"/>
          <w:i/>
          <w:sz w:val="21"/>
        </w:rPr>
        <w:t>F</w:t>
      </w:r>
      <w:r>
        <w:rPr>
          <w:rFonts w:ascii="Times New Roman" w:hAnsi="Times New Roman" w:eastAsia="Times New Roman"/>
          <w:sz w:val="21"/>
          <w:vertAlign w:val="subscript"/>
        </w:rPr>
        <w:t>2</w:t>
      </w:r>
      <w:r>
        <w:rPr>
          <w:rFonts w:ascii="Times New Roman" w:hAnsi="Times New Roman" w:eastAsia="Times New Roman"/>
          <w:i/>
          <w:sz w:val="21"/>
        </w:rPr>
        <w:t>s</w:t>
      </w:r>
      <w:r>
        <w:rPr>
          <w:i/>
        </w:rPr>
        <w:t>)</w:t>
      </w:r>
    </w:p>
    <w:p>
      <w:pPr>
        <w:pStyle w:val="9"/>
        <w:numPr>
          <w:ilvl w:val="1"/>
          <w:numId w:val="1"/>
        </w:numPr>
        <w:tabs>
          <w:tab w:val="left" w:pos="884"/>
        </w:tabs>
        <w:spacing w:before="133"/>
        <w:ind w:left="883" w:hanging="362"/>
        <w:rPr>
          <w:rFonts w:ascii="Times New Roman" w:eastAsia="Times New Roman"/>
          <w:i/>
          <w:sz w:val="21"/>
        </w:rPr>
      </w:pPr>
      <w:r>
        <w:rPr>
          <w:spacing w:val="-8"/>
          <w:sz w:val="21"/>
        </w:rPr>
        <w:t xml:space="preserve">额外功为 </w:t>
      </w:r>
      <w:r>
        <w:rPr>
          <w:rFonts w:ascii="Times New Roman" w:eastAsia="Times New Roman"/>
          <w:i/>
          <w:sz w:val="21"/>
        </w:rPr>
        <w:t>W</w:t>
      </w:r>
      <w:r>
        <w:rPr>
          <w:rFonts w:ascii="Times New Roman" w:eastAsia="Times New Roman"/>
          <w:i/>
          <w:spacing w:val="3"/>
          <w:sz w:val="21"/>
        </w:rPr>
        <w:t xml:space="preserve"> </w:t>
      </w:r>
      <w:r>
        <w:rPr>
          <w:position w:val="-1"/>
          <w:sz w:val="10"/>
        </w:rPr>
        <w:t>额</w:t>
      </w:r>
      <w:r>
        <w:rPr>
          <w:spacing w:val="2"/>
          <w:sz w:val="21"/>
        </w:rPr>
        <w:t>＝</w:t>
      </w:r>
      <w:r>
        <w:rPr>
          <w:rFonts w:ascii="Times New Roman" w:eastAsia="Times New Roman"/>
          <w:spacing w:val="2"/>
          <w:sz w:val="21"/>
        </w:rPr>
        <w:t>2</w:t>
      </w:r>
      <w:r>
        <w:rPr>
          <w:rFonts w:ascii="Times New Roman" w:eastAsia="Times New Roman"/>
          <w:i/>
          <w:spacing w:val="2"/>
          <w:sz w:val="21"/>
        </w:rPr>
        <w:t>F</w:t>
      </w:r>
      <w:r>
        <w:rPr>
          <w:rFonts w:ascii="Times New Roman" w:eastAsia="Times New Roman"/>
          <w:spacing w:val="2"/>
          <w:sz w:val="21"/>
          <w:vertAlign w:val="subscript"/>
        </w:rPr>
        <w:t>2</w:t>
      </w:r>
      <w:r>
        <w:rPr>
          <w:rFonts w:ascii="Times New Roman" w:eastAsia="Times New Roman"/>
          <w:i/>
          <w:spacing w:val="2"/>
          <w:sz w:val="21"/>
        </w:rPr>
        <w:t>s</w:t>
      </w:r>
      <w:r>
        <w:rPr>
          <w:spacing w:val="2"/>
          <w:sz w:val="21"/>
        </w:rPr>
        <w:t>－</w:t>
      </w:r>
      <w:r>
        <w:rPr>
          <w:rFonts w:ascii="Times New Roman" w:eastAsia="Times New Roman"/>
          <w:i/>
          <w:spacing w:val="2"/>
          <w:sz w:val="21"/>
        </w:rPr>
        <w:t>F</w:t>
      </w:r>
      <w:r>
        <w:rPr>
          <w:rFonts w:ascii="Times New Roman" w:eastAsia="Times New Roman"/>
          <w:spacing w:val="2"/>
          <w:sz w:val="21"/>
          <w:vertAlign w:val="subscript"/>
        </w:rPr>
        <w:t>1</w:t>
      </w:r>
      <w:r>
        <w:rPr>
          <w:rFonts w:ascii="Times New Roman" w:eastAsia="Times New Roman"/>
          <w:i/>
          <w:spacing w:val="2"/>
          <w:sz w:val="21"/>
        </w:rPr>
        <w:t>s</w:t>
      </w:r>
    </w:p>
    <w:p>
      <w:pPr>
        <w:pStyle w:val="9"/>
        <w:numPr>
          <w:ilvl w:val="0"/>
          <w:numId w:val="1"/>
        </w:numPr>
        <w:tabs>
          <w:tab w:val="left" w:pos="523"/>
        </w:tabs>
        <w:spacing w:before="152"/>
        <w:ind w:hanging="422"/>
        <w:rPr>
          <w:rFonts w:ascii="Times New Roman" w:eastAsia="Times New Roman"/>
          <w:sz w:val="21"/>
        </w:rPr>
      </w:pPr>
      <w:r>
        <w:rPr>
          <w:lang w:val="en-US" w:bidi="ar-SA"/>
        </w:rPr>
        <w:drawing>
          <wp:anchor distT="0" distB="0" distL="0" distR="0" simplePos="0" relativeHeight="251679744" behindDoc="0" locked="0" layoutInCell="1" allowOverlap="1">
            <wp:simplePos x="0" y="0"/>
            <wp:positionH relativeFrom="page">
              <wp:posOffset>4006215</wp:posOffset>
            </wp:positionH>
            <wp:positionV relativeFrom="paragraph">
              <wp:posOffset>344805</wp:posOffset>
            </wp:positionV>
            <wp:extent cx="2245995" cy="839470"/>
            <wp:effectExtent l="0" t="0" r="0" b="0"/>
            <wp:wrapNone/>
            <wp:docPr id="1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2.jpeg"/>
                    <pic:cNvPicPr>
                      <a:picLocks noChangeAspect="1"/>
                    </pic:cNvPicPr>
                  </pic:nvPicPr>
                  <pic:blipFill>
                    <a:blip r:embed="rId16" cstate="print"/>
                    <a:stretch>
                      <a:fillRect/>
                    </a:stretch>
                  </pic:blipFill>
                  <pic:spPr>
                    <a:xfrm>
                      <a:off x="0" y="0"/>
                      <a:ext cx="2246111" cy="839470"/>
                    </a:xfrm>
                    <a:prstGeom prst="rect">
                      <a:avLst/>
                    </a:prstGeom>
                  </pic:spPr>
                </pic:pic>
              </a:graphicData>
            </a:graphic>
          </wp:anchor>
        </w:drawing>
      </w:r>
      <w:r>
        <w:rPr>
          <w:lang w:val="en-US" w:bidi="ar-SA"/>
        </w:rPr>
        <w:drawing>
          <wp:anchor distT="0" distB="0" distL="0" distR="0" simplePos="0" relativeHeight="251680768" behindDoc="0" locked="0" layoutInCell="1" allowOverlap="1">
            <wp:simplePos x="0" y="0"/>
            <wp:positionH relativeFrom="page">
              <wp:posOffset>1323340</wp:posOffset>
            </wp:positionH>
            <wp:positionV relativeFrom="paragraph">
              <wp:posOffset>370205</wp:posOffset>
            </wp:positionV>
            <wp:extent cx="2359025" cy="769620"/>
            <wp:effectExtent l="0" t="0" r="0" b="0"/>
            <wp:wrapNone/>
            <wp:docPr id="21"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3.jpeg"/>
                    <pic:cNvPicPr>
                      <a:picLocks noChangeAspect="1"/>
                    </pic:cNvPicPr>
                  </pic:nvPicPr>
                  <pic:blipFill>
                    <a:blip r:embed="rId17" cstate="print"/>
                    <a:stretch>
                      <a:fillRect/>
                    </a:stretch>
                  </pic:blipFill>
                  <pic:spPr>
                    <a:xfrm>
                      <a:off x="0" y="0"/>
                      <a:ext cx="2358754" cy="769842"/>
                    </a:xfrm>
                    <a:prstGeom prst="rect">
                      <a:avLst/>
                    </a:prstGeom>
                  </pic:spPr>
                </pic:pic>
              </a:graphicData>
            </a:graphic>
          </wp:anchor>
        </w:drawing>
      </w:r>
      <w:r>
        <w:rPr>
          <w:spacing w:val="-16"/>
          <w:sz w:val="21"/>
        </w:rPr>
        <w:t xml:space="preserve">如图 </w:t>
      </w:r>
      <w:r>
        <w:rPr>
          <w:rFonts w:ascii="Times New Roman" w:eastAsia="Times New Roman"/>
          <w:sz w:val="21"/>
        </w:rPr>
        <w:t>8</w:t>
      </w:r>
      <w:r>
        <w:rPr>
          <w:rFonts w:ascii="Times New Roman" w:eastAsia="Times New Roman"/>
          <w:spacing w:val="7"/>
          <w:sz w:val="21"/>
        </w:rPr>
        <w:t xml:space="preserve"> </w:t>
      </w:r>
      <w:r>
        <w:rPr>
          <w:sz w:val="21"/>
        </w:rPr>
        <w:t>所示，是小菲在物理学习中记录的一些图像，以下说法正确的是</w:t>
      </w:r>
    </w:p>
    <w:p>
      <w:pPr>
        <w:pStyle w:val="3"/>
        <w:ind w:left="0"/>
        <w:rPr>
          <w:sz w:val="22"/>
        </w:rPr>
      </w:pPr>
    </w:p>
    <w:p>
      <w:pPr>
        <w:pStyle w:val="3"/>
        <w:ind w:left="0"/>
        <w:rPr>
          <w:sz w:val="22"/>
        </w:rPr>
      </w:pPr>
    </w:p>
    <w:p>
      <w:pPr>
        <w:pStyle w:val="3"/>
        <w:ind w:left="0"/>
        <w:rPr>
          <w:sz w:val="22"/>
        </w:rPr>
      </w:pPr>
    </w:p>
    <w:p>
      <w:pPr>
        <w:pStyle w:val="3"/>
        <w:ind w:left="0"/>
        <w:rPr>
          <w:sz w:val="22"/>
        </w:rPr>
      </w:pPr>
    </w:p>
    <w:p>
      <w:pPr>
        <w:pStyle w:val="3"/>
        <w:spacing w:before="149"/>
        <w:ind w:left="1322" w:right="1042"/>
        <w:jc w:val="center"/>
      </w:pPr>
      <w:r>
        <w:t>图 8</w:t>
      </w:r>
    </w:p>
    <w:p>
      <w:pPr>
        <w:pStyle w:val="3"/>
        <w:spacing w:before="6"/>
        <w:ind w:left="0"/>
        <w:rPr>
          <w:sz w:val="17"/>
        </w:rPr>
      </w:pPr>
    </w:p>
    <w:p>
      <w:pPr>
        <w:pStyle w:val="3"/>
        <w:tabs>
          <w:tab w:val="left" w:pos="5207"/>
        </w:tabs>
        <w:spacing w:before="83"/>
        <w:rPr>
          <w:sz w:val="10"/>
        </w:rPr>
      </w:pPr>
      <w:r>
        <w:rPr>
          <w:rFonts w:ascii="Times New Roman" w:eastAsia="Times New Roman"/>
          <w:spacing w:val="-9"/>
          <w:position w:val="1"/>
        </w:rPr>
        <w:t>A</w:t>
      </w:r>
      <w:r>
        <w:rPr>
          <w:spacing w:val="-9"/>
          <w:position w:val="1"/>
        </w:rPr>
        <w:t>．</w:t>
      </w:r>
      <w:r>
        <w:rPr>
          <w:position w:val="1"/>
        </w:rPr>
        <w:t>晶体凝固的过程可用图甲来反映</w:t>
      </w:r>
      <w:r>
        <w:rPr>
          <w:position w:val="1"/>
        </w:rPr>
        <w:tab/>
      </w:r>
      <w:r>
        <w:rPr>
          <w:rFonts w:ascii="Times New Roman" w:eastAsia="Times New Roman"/>
          <w:spacing w:val="-10"/>
          <w:position w:val="1"/>
        </w:rPr>
        <w:t>B</w:t>
      </w:r>
      <w:r>
        <w:rPr>
          <w:spacing w:val="-10"/>
          <w:position w:val="1"/>
        </w:rPr>
        <w:t>．</w:t>
      </w:r>
      <w:r>
        <w:rPr>
          <w:position w:val="1"/>
        </w:rPr>
        <w:t>由图乙可知，</w:t>
      </w:r>
      <w:r>
        <w:rPr>
          <w:rFonts w:ascii="Times New Roman" w:eastAsia="Times New Roman"/>
          <w:i/>
          <w:position w:val="1"/>
        </w:rPr>
        <w:t>R</w:t>
      </w:r>
      <w:r>
        <w:rPr>
          <w:rFonts w:ascii="Times New Roman" w:eastAsia="Times New Roman"/>
          <w:i/>
          <w:spacing w:val="14"/>
          <w:position w:val="1"/>
        </w:rPr>
        <w:t xml:space="preserve"> </w:t>
      </w:r>
      <w:r>
        <w:rPr>
          <w:sz w:val="10"/>
        </w:rPr>
        <w:t>甲</w:t>
      </w:r>
      <w:r>
        <w:rPr>
          <w:position w:val="1"/>
        </w:rPr>
        <w:t>＞</w:t>
      </w:r>
      <w:r>
        <w:rPr>
          <w:rFonts w:ascii="Times New Roman" w:eastAsia="Times New Roman"/>
          <w:i/>
          <w:position w:val="1"/>
        </w:rPr>
        <w:t>R</w:t>
      </w:r>
      <w:r>
        <w:rPr>
          <w:rFonts w:ascii="Times New Roman" w:eastAsia="Times New Roman"/>
          <w:i/>
          <w:spacing w:val="14"/>
          <w:position w:val="1"/>
        </w:rPr>
        <w:t xml:space="preserve"> </w:t>
      </w:r>
      <w:r>
        <w:rPr>
          <w:sz w:val="10"/>
        </w:rPr>
        <w:t>乙</w:t>
      </w:r>
    </w:p>
    <w:p>
      <w:pPr>
        <w:pStyle w:val="3"/>
        <w:tabs>
          <w:tab w:val="left" w:pos="5192"/>
        </w:tabs>
        <w:spacing w:before="131"/>
      </w:pPr>
      <w:r>
        <w:rPr>
          <w:rFonts w:ascii="Times New Roman" w:hAnsi="Times New Roman" w:eastAsia="Times New Roman"/>
          <w:spacing w:val="-3"/>
        </w:rPr>
        <w:t>C</w:t>
      </w:r>
      <w:r>
        <w:rPr>
          <w:spacing w:val="-3"/>
        </w:rPr>
        <w:t>．</w:t>
      </w:r>
      <w:r>
        <w:t>由图丙可知该物体的密度为</w:t>
      </w:r>
      <w:r>
        <w:rPr>
          <w:spacing w:val="16"/>
        </w:rPr>
        <w:t xml:space="preserve"> </w:t>
      </w:r>
      <w:r>
        <w:rPr>
          <w:rFonts w:ascii="Times New Roman" w:hAnsi="Times New Roman" w:eastAsia="Times New Roman"/>
        </w:rPr>
        <w:t>2</w:t>
      </w:r>
      <w:r>
        <w:t>×</w:t>
      </w:r>
      <w:r>
        <w:rPr>
          <w:rFonts w:ascii="Times New Roman" w:hAnsi="Times New Roman" w:eastAsia="Times New Roman"/>
        </w:rPr>
        <w:t>10</w:t>
      </w:r>
      <w:r>
        <w:rPr>
          <w:rFonts w:ascii="Times New Roman" w:hAnsi="Times New Roman" w:eastAsia="Times New Roman"/>
          <w:vertAlign w:val="superscript"/>
        </w:rPr>
        <w:t>3</w:t>
      </w:r>
      <w:r>
        <w:rPr>
          <w:rFonts w:ascii="Times New Roman" w:hAnsi="Times New Roman" w:eastAsia="Times New Roman"/>
          <w:spacing w:val="16"/>
        </w:rPr>
        <w:t xml:space="preserve"> </w:t>
      </w:r>
      <w:r>
        <w:rPr>
          <w:rFonts w:ascii="Times New Roman" w:hAnsi="Times New Roman" w:eastAsia="Times New Roman"/>
          <w:spacing w:val="-3"/>
        </w:rPr>
        <w:t>kg/m</w:t>
      </w:r>
      <w:r>
        <w:rPr>
          <w:rFonts w:ascii="Times New Roman" w:hAnsi="Times New Roman" w:eastAsia="Times New Roman"/>
          <w:spacing w:val="-3"/>
          <w:vertAlign w:val="superscript"/>
        </w:rPr>
        <w:t>3</w:t>
      </w:r>
      <w:r>
        <w:rPr>
          <w:rFonts w:ascii="Times New Roman" w:hAnsi="Times New Roman" w:eastAsia="Times New Roman"/>
          <w:spacing w:val="-3"/>
        </w:rPr>
        <w:tab/>
      </w:r>
      <w:r>
        <w:t>D．由图丁可知物体的速度是</w:t>
      </w:r>
      <w:r>
        <w:rPr>
          <w:spacing w:val="-46"/>
        </w:rPr>
        <w:t xml:space="preserve"> </w:t>
      </w:r>
      <w:r>
        <w:t>10 m/s</w:t>
      </w:r>
    </w:p>
    <w:p>
      <w:pPr>
        <w:pStyle w:val="2"/>
        <w:spacing w:before="152" w:line="280" w:lineRule="auto"/>
        <w:ind w:right="450"/>
      </w:pPr>
      <w:r>
        <w:t>三、简答与计算题（</w:t>
      </w:r>
      <w:r>
        <w:rPr>
          <w:spacing w:val="-25"/>
        </w:rPr>
        <w:t xml:space="preserve">共 </w:t>
      </w:r>
      <w:r>
        <w:t>26</w:t>
      </w:r>
      <w:r>
        <w:rPr>
          <w:spacing w:val="-23"/>
        </w:rPr>
        <w:t xml:space="preserve"> 分，第 </w:t>
      </w:r>
      <w:r>
        <w:t>19</w:t>
      </w:r>
      <w:r>
        <w:rPr>
          <w:spacing w:val="-28"/>
        </w:rPr>
        <w:t xml:space="preserve"> 小题 </w:t>
      </w:r>
      <w:r>
        <w:t>5</w:t>
      </w:r>
      <w:r>
        <w:rPr>
          <w:spacing w:val="-20"/>
        </w:rPr>
        <w:t xml:space="preserve"> 分，第 </w:t>
      </w:r>
      <w:r>
        <w:rPr>
          <w:spacing w:val="-8"/>
        </w:rPr>
        <w:t>20</w:t>
      </w:r>
      <w:r>
        <w:rPr>
          <w:spacing w:val="-28"/>
        </w:rPr>
        <w:t xml:space="preserve"> 小题 </w:t>
      </w:r>
      <w:r>
        <w:t>6</w:t>
      </w:r>
      <w:r>
        <w:rPr>
          <w:spacing w:val="-20"/>
        </w:rPr>
        <w:t xml:space="preserve"> 分，第 </w:t>
      </w:r>
      <w:r>
        <w:rPr>
          <w:spacing w:val="-8"/>
        </w:rPr>
        <w:t>21</w:t>
      </w:r>
      <w:r>
        <w:rPr>
          <w:spacing w:val="-25"/>
        </w:rPr>
        <w:t xml:space="preserve"> 小题 </w:t>
      </w:r>
      <w:r>
        <w:t>7</w:t>
      </w:r>
      <w:r>
        <w:rPr>
          <w:spacing w:val="-24"/>
        </w:rPr>
        <w:t xml:space="preserve"> 分，第 </w:t>
      </w:r>
      <w:r>
        <w:t>22</w:t>
      </w:r>
      <w:r>
        <w:rPr>
          <w:spacing w:val="-29"/>
        </w:rPr>
        <w:t xml:space="preserve"> 小题 </w:t>
      </w:r>
      <w:r>
        <w:t>8 分）</w:t>
      </w:r>
    </w:p>
    <w:p>
      <w:pPr>
        <w:pStyle w:val="9"/>
        <w:numPr>
          <w:ilvl w:val="0"/>
          <w:numId w:val="1"/>
        </w:numPr>
        <w:tabs>
          <w:tab w:val="left" w:pos="523"/>
        </w:tabs>
        <w:spacing w:before="1" w:line="278" w:lineRule="auto"/>
        <w:ind w:right="451"/>
        <w:jc w:val="both"/>
        <w:rPr>
          <w:rFonts w:ascii="Times New Roman" w:hAnsi="Times New Roman" w:eastAsia="Times New Roman"/>
          <w:sz w:val="21"/>
        </w:rPr>
      </w:pPr>
      <w:r>
        <w:rPr>
          <w:rFonts w:ascii="Times New Roman" w:hAnsi="Times New Roman" w:eastAsia="Times New Roman"/>
          <w:sz w:val="21"/>
        </w:rPr>
        <w:t>2018</w:t>
      </w:r>
      <w:r>
        <w:rPr>
          <w:rFonts w:ascii="Times New Roman" w:hAnsi="Times New Roman" w:eastAsia="Times New Roman"/>
          <w:spacing w:val="8"/>
          <w:sz w:val="21"/>
        </w:rPr>
        <w:t xml:space="preserve"> </w:t>
      </w:r>
      <w:r>
        <w:rPr>
          <w:spacing w:val="-23"/>
          <w:sz w:val="21"/>
        </w:rPr>
        <w:t xml:space="preserve">年 </w:t>
      </w:r>
      <w:r>
        <w:rPr>
          <w:rFonts w:ascii="Times New Roman" w:hAnsi="Times New Roman" w:eastAsia="Times New Roman"/>
          <w:sz w:val="21"/>
        </w:rPr>
        <w:t>5</w:t>
      </w:r>
      <w:r>
        <w:rPr>
          <w:rFonts w:ascii="Times New Roman" w:hAnsi="Times New Roman" w:eastAsia="Times New Roman"/>
          <w:spacing w:val="-8"/>
          <w:sz w:val="21"/>
        </w:rPr>
        <w:t xml:space="preserve"> </w:t>
      </w:r>
      <w:r>
        <w:rPr>
          <w:spacing w:val="-23"/>
          <w:sz w:val="21"/>
        </w:rPr>
        <w:t xml:space="preserve">月 </w:t>
      </w:r>
      <w:r>
        <w:rPr>
          <w:rFonts w:ascii="Times New Roman" w:hAnsi="Times New Roman" w:eastAsia="Times New Roman"/>
          <w:sz w:val="21"/>
        </w:rPr>
        <w:t>14</w:t>
      </w:r>
      <w:r>
        <w:rPr>
          <w:rFonts w:ascii="Times New Roman" w:hAnsi="Times New Roman" w:eastAsia="Times New Roman"/>
          <w:spacing w:val="7"/>
          <w:sz w:val="21"/>
        </w:rPr>
        <w:t xml:space="preserve"> </w:t>
      </w:r>
      <w:r>
        <w:rPr>
          <w:spacing w:val="-22"/>
          <w:sz w:val="21"/>
        </w:rPr>
        <w:t xml:space="preserve">日，川航 </w:t>
      </w:r>
      <w:r>
        <w:rPr>
          <w:rFonts w:ascii="Times New Roman" w:hAnsi="Times New Roman" w:eastAsia="Times New Roman"/>
          <w:spacing w:val="-3"/>
          <w:sz w:val="21"/>
        </w:rPr>
        <w:t>3U8633</w:t>
      </w:r>
      <w:r>
        <w:rPr>
          <w:rFonts w:ascii="Times New Roman" w:hAnsi="Times New Roman" w:eastAsia="Times New Roman"/>
          <w:spacing w:val="8"/>
          <w:sz w:val="21"/>
        </w:rPr>
        <w:t xml:space="preserve"> </w:t>
      </w:r>
      <w:r>
        <w:rPr>
          <w:spacing w:val="-5"/>
          <w:sz w:val="21"/>
        </w:rPr>
        <w:t>从重庆飞往拉萨的途中，副驾驶一侧的挡风玻璃爆裂</w:t>
      </w:r>
      <w:r>
        <w:rPr>
          <w:rFonts w:ascii="Times New Roman" w:hAnsi="Times New Roman" w:eastAsia="Times New Roman"/>
          <w:spacing w:val="7"/>
          <w:sz w:val="21"/>
        </w:rPr>
        <w:t>.</w:t>
      </w:r>
      <w:r>
        <w:rPr>
          <w:sz w:val="21"/>
        </w:rPr>
        <w:t>在机</w:t>
      </w:r>
      <w:r>
        <w:rPr>
          <w:spacing w:val="-5"/>
          <w:sz w:val="21"/>
        </w:rPr>
        <w:t>舱内、外压强的作用下，副机长的身体被</w:t>
      </w:r>
      <w:r>
        <w:rPr>
          <w:rFonts w:ascii="Times New Roman" w:hAnsi="Times New Roman" w:eastAsia="Times New Roman"/>
          <w:spacing w:val="-4"/>
          <w:sz w:val="21"/>
        </w:rPr>
        <w:t>“</w:t>
      </w:r>
      <w:r>
        <w:rPr>
          <w:sz w:val="21"/>
        </w:rPr>
        <w:t>吸</w:t>
      </w:r>
      <w:r>
        <w:rPr>
          <w:rFonts w:ascii="Times New Roman" w:hAnsi="Times New Roman" w:eastAsia="Times New Roman"/>
          <w:spacing w:val="-4"/>
          <w:sz w:val="21"/>
        </w:rPr>
        <w:t>”</w:t>
      </w:r>
      <w:r>
        <w:rPr>
          <w:sz w:val="21"/>
        </w:rPr>
        <w:t>出去一半.飞机燃料是到目的地基本用完正好具备降落的条件，如果半途降落则会因为燃料太重而增加降落的风险；正、副机长凭借着</w:t>
      </w:r>
      <w:r>
        <w:rPr>
          <w:spacing w:val="-5"/>
          <w:sz w:val="21"/>
        </w:rPr>
        <w:t>自己的经验、技术与胆识，完成了一次无人员伤亡的迫降，挽救了大家的生命.利用上述材料，结合已学的物理知识，请回答以下问题：</w:t>
      </w:r>
    </w:p>
    <w:p>
      <w:pPr>
        <w:pStyle w:val="3"/>
        <w:spacing w:line="280" w:lineRule="auto"/>
        <w:ind w:right="3446"/>
      </w:pPr>
      <w:r>
        <w:rPr>
          <w:rFonts w:ascii="Times New Roman" w:hAnsi="Times New Roman" w:eastAsia="Times New Roman"/>
        </w:rPr>
        <w:t>(1)</w:t>
      </w:r>
      <w:r>
        <w:t>为什么挡风玻璃爆裂时，副机长的身体会被</w:t>
      </w:r>
      <w:r>
        <w:rPr>
          <w:rFonts w:ascii="Times New Roman" w:hAnsi="Times New Roman" w:eastAsia="Times New Roman"/>
        </w:rPr>
        <w:t>“</w:t>
      </w:r>
      <w:r>
        <w:t>吸</w:t>
      </w:r>
      <w:r>
        <w:rPr>
          <w:rFonts w:ascii="Times New Roman" w:hAnsi="Times New Roman" w:eastAsia="Times New Roman"/>
        </w:rPr>
        <w:t>”</w:t>
      </w:r>
      <w:r>
        <w:t xml:space="preserve">出去？ </w:t>
      </w:r>
      <w:r>
        <w:rPr>
          <w:rFonts w:ascii="Times New Roman" w:hAnsi="Times New Roman" w:eastAsia="Times New Roman"/>
        </w:rPr>
        <w:t>(2)</w:t>
      </w:r>
      <w:r>
        <w:t>燃料太重对降落会造成什么风险？</w:t>
      </w:r>
    </w:p>
    <w:p>
      <w:pPr>
        <w:pStyle w:val="9"/>
        <w:numPr>
          <w:ilvl w:val="0"/>
          <w:numId w:val="1"/>
        </w:numPr>
        <w:tabs>
          <w:tab w:val="left" w:pos="523"/>
        </w:tabs>
        <w:spacing w:line="255" w:lineRule="exact"/>
        <w:ind w:hanging="422"/>
        <w:rPr>
          <w:rFonts w:ascii="Times New Roman" w:hAnsi="Times New Roman" w:eastAsia="Times New Roman"/>
          <w:sz w:val="21"/>
        </w:rPr>
      </w:pPr>
      <w:r>
        <w:rPr>
          <w:spacing w:val="-15"/>
          <w:sz w:val="21"/>
        </w:rPr>
        <w:t xml:space="preserve">如图 </w:t>
      </w:r>
      <w:r>
        <w:rPr>
          <w:rFonts w:ascii="Times New Roman" w:hAnsi="Times New Roman" w:eastAsia="Times New Roman"/>
          <w:sz w:val="21"/>
        </w:rPr>
        <w:t>9</w:t>
      </w:r>
      <w:r>
        <w:rPr>
          <w:rFonts w:ascii="Times New Roman" w:hAnsi="Times New Roman" w:eastAsia="Times New Roman"/>
          <w:spacing w:val="7"/>
          <w:sz w:val="21"/>
        </w:rPr>
        <w:t xml:space="preserve"> </w:t>
      </w:r>
      <w:r>
        <w:rPr>
          <w:spacing w:val="-9"/>
          <w:sz w:val="21"/>
        </w:rPr>
        <w:t xml:space="preserve">所示，电源电压为 </w:t>
      </w:r>
      <w:r>
        <w:rPr>
          <w:rFonts w:ascii="Times New Roman" w:hAnsi="Times New Roman" w:eastAsia="Times New Roman"/>
          <w:sz w:val="21"/>
        </w:rPr>
        <w:t>12V</w:t>
      </w:r>
      <w:r>
        <w:rPr>
          <w:rFonts w:ascii="Times New Roman" w:hAnsi="Times New Roman" w:eastAsia="Times New Roman"/>
          <w:spacing w:val="-9"/>
          <w:sz w:val="21"/>
        </w:rPr>
        <w:t xml:space="preserve"> </w:t>
      </w:r>
      <w:r>
        <w:rPr>
          <w:spacing w:val="-11"/>
          <w:sz w:val="21"/>
        </w:rPr>
        <w:t xml:space="preserve">不变，灯泡 </w:t>
      </w:r>
      <w:r>
        <w:rPr>
          <w:rFonts w:ascii="Times New Roman" w:hAnsi="Times New Roman" w:eastAsia="Times New Roman"/>
          <w:sz w:val="21"/>
        </w:rPr>
        <w:t>L</w:t>
      </w:r>
      <w:r>
        <w:rPr>
          <w:rFonts w:ascii="Times New Roman" w:hAnsi="Times New Roman" w:eastAsia="Times New Roman"/>
          <w:spacing w:val="-1"/>
          <w:sz w:val="21"/>
        </w:rPr>
        <w:t xml:space="preserve"> </w:t>
      </w:r>
      <w:r>
        <w:rPr>
          <w:spacing w:val="-4"/>
          <w:sz w:val="21"/>
        </w:rPr>
        <w:t>上标有“</w:t>
      </w:r>
      <w:r>
        <w:rPr>
          <w:rFonts w:ascii="Times New Roman" w:hAnsi="Times New Roman" w:eastAsia="Times New Roman"/>
          <w:sz w:val="21"/>
        </w:rPr>
        <w:t>10V</w:t>
      </w:r>
      <w:r>
        <w:rPr>
          <w:rFonts w:ascii="Times New Roman" w:hAnsi="Times New Roman" w:eastAsia="Times New Roman"/>
          <w:spacing w:val="-9"/>
          <w:sz w:val="21"/>
        </w:rPr>
        <w:t xml:space="preserve"> </w:t>
      </w:r>
      <w:r>
        <w:rPr>
          <w:rFonts w:ascii="Times New Roman" w:hAnsi="Times New Roman" w:eastAsia="Times New Roman"/>
          <w:spacing w:val="-6"/>
          <w:sz w:val="21"/>
        </w:rPr>
        <w:t>5W</w:t>
      </w:r>
      <w:r>
        <w:rPr>
          <w:spacing w:val="-2"/>
          <w:sz w:val="21"/>
        </w:rPr>
        <w:t>”的字样</w:t>
      </w:r>
      <w:r>
        <w:rPr>
          <w:rFonts w:ascii="Times New Roman" w:hAnsi="Times New Roman" w:eastAsia="Times New Roman"/>
          <w:spacing w:val="3"/>
          <w:sz w:val="21"/>
        </w:rPr>
        <w:t>.</w:t>
      </w:r>
      <w:r>
        <w:rPr>
          <w:rFonts w:ascii="Times New Roman" w:hAnsi="Times New Roman" w:eastAsia="Times New Roman"/>
          <w:i/>
          <w:spacing w:val="3"/>
          <w:sz w:val="21"/>
        </w:rPr>
        <w:t>R</w:t>
      </w:r>
      <w:r>
        <w:rPr>
          <w:rFonts w:ascii="Times New Roman" w:hAnsi="Times New Roman" w:eastAsia="Times New Roman"/>
          <w:spacing w:val="3"/>
          <w:sz w:val="21"/>
          <w:vertAlign w:val="subscript"/>
        </w:rPr>
        <w:t>1</w:t>
      </w:r>
      <w:r>
        <w:rPr>
          <w:rFonts w:ascii="Times New Roman" w:hAnsi="Times New Roman" w:eastAsia="Times New Roman"/>
          <w:spacing w:val="3"/>
          <w:sz w:val="21"/>
        </w:rPr>
        <w:t>=10</w:t>
      </w:r>
      <w:r>
        <w:rPr>
          <w:rFonts w:ascii="Arial" w:hAnsi="Arial" w:eastAsia="Arial"/>
          <w:spacing w:val="3"/>
          <w:sz w:val="21"/>
        </w:rPr>
        <w:t>Ω</w:t>
      </w:r>
      <w:r>
        <w:rPr>
          <w:rFonts w:ascii="Arial" w:hAnsi="Arial" w:eastAsia="Arial"/>
          <w:spacing w:val="-5"/>
          <w:sz w:val="21"/>
        </w:rPr>
        <w:t xml:space="preserve"> </w:t>
      </w:r>
      <w:r>
        <w:rPr>
          <w:spacing w:val="-4"/>
          <w:sz w:val="21"/>
        </w:rPr>
        <w:t>，滑动变阻</w:t>
      </w:r>
    </w:p>
    <w:p>
      <w:pPr>
        <w:pStyle w:val="3"/>
        <w:spacing w:before="46"/>
      </w:pPr>
      <w:r>
        <w:rPr>
          <w:lang w:val="en-US" w:bidi="ar-SA"/>
        </w:rPr>
        <w:drawing>
          <wp:anchor distT="0" distB="0" distL="0" distR="0" simplePos="0" relativeHeight="251681792" behindDoc="0" locked="0" layoutInCell="1" allowOverlap="1">
            <wp:simplePos x="0" y="0"/>
            <wp:positionH relativeFrom="page">
              <wp:posOffset>5581650</wp:posOffset>
            </wp:positionH>
            <wp:positionV relativeFrom="paragraph">
              <wp:posOffset>128270</wp:posOffset>
            </wp:positionV>
            <wp:extent cx="1071880" cy="1177290"/>
            <wp:effectExtent l="0" t="0" r="0" b="0"/>
            <wp:wrapNone/>
            <wp:docPr id="23"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4.jpeg"/>
                    <pic:cNvPicPr>
                      <a:picLocks noChangeAspect="1"/>
                    </pic:cNvPicPr>
                  </pic:nvPicPr>
                  <pic:blipFill>
                    <a:blip r:embed="rId18" cstate="print"/>
                    <a:stretch>
                      <a:fillRect/>
                    </a:stretch>
                  </pic:blipFill>
                  <pic:spPr>
                    <a:xfrm>
                      <a:off x="0" y="0"/>
                      <a:ext cx="1071879" cy="1177514"/>
                    </a:xfrm>
                    <a:prstGeom prst="rect">
                      <a:avLst/>
                    </a:prstGeom>
                  </pic:spPr>
                </pic:pic>
              </a:graphicData>
            </a:graphic>
          </wp:anchor>
        </w:drawing>
      </w:r>
      <w:r>
        <w:t>器的最大阻值为 20</w:t>
      </w:r>
      <w:r>
        <w:rPr>
          <w:rFonts w:ascii="Arial" w:hAnsi="Arial" w:eastAsia="Arial"/>
        </w:rPr>
        <w:t xml:space="preserve">Ω </w:t>
      </w:r>
      <w:r>
        <w:t>（不考虑温度对小灯泡电阻的影响）</w:t>
      </w:r>
    </w:p>
    <w:p>
      <w:pPr>
        <w:pStyle w:val="9"/>
        <w:numPr>
          <w:ilvl w:val="0"/>
          <w:numId w:val="2"/>
        </w:numPr>
        <w:tabs>
          <w:tab w:val="left" w:pos="1049"/>
        </w:tabs>
        <w:spacing w:before="47" w:line="280" w:lineRule="auto"/>
        <w:ind w:right="1952"/>
        <w:rPr>
          <w:sz w:val="21"/>
        </w:rPr>
      </w:pPr>
      <w:r>
        <w:rPr>
          <w:spacing w:val="-6"/>
          <w:sz w:val="21"/>
        </w:rPr>
        <w:t xml:space="preserve">闭合开关 </w:t>
      </w:r>
      <w:r>
        <w:rPr>
          <w:rFonts w:ascii="Times New Roman" w:eastAsia="Times New Roman"/>
          <w:spacing w:val="5"/>
          <w:sz w:val="21"/>
        </w:rPr>
        <w:t>S</w:t>
      </w:r>
      <w:r>
        <w:rPr>
          <w:rFonts w:ascii="Times New Roman" w:eastAsia="Times New Roman"/>
          <w:spacing w:val="5"/>
          <w:sz w:val="21"/>
          <w:vertAlign w:val="subscript"/>
        </w:rPr>
        <w:t>1</w:t>
      </w:r>
      <w:r>
        <w:rPr>
          <w:spacing w:val="-8"/>
          <w:sz w:val="21"/>
        </w:rPr>
        <w:t xml:space="preserve">、断开开关 </w:t>
      </w:r>
      <w:r>
        <w:rPr>
          <w:rFonts w:ascii="Times New Roman" w:eastAsia="Times New Roman"/>
          <w:spacing w:val="3"/>
          <w:sz w:val="21"/>
        </w:rPr>
        <w:t>S</w:t>
      </w:r>
      <w:r>
        <w:rPr>
          <w:rFonts w:ascii="Times New Roman" w:eastAsia="Times New Roman"/>
          <w:spacing w:val="3"/>
          <w:sz w:val="21"/>
          <w:vertAlign w:val="subscript"/>
        </w:rPr>
        <w:t>2</w:t>
      </w:r>
      <w:r>
        <w:rPr>
          <w:spacing w:val="-4"/>
          <w:sz w:val="21"/>
        </w:rPr>
        <w:t xml:space="preserve">，移动滑动变阻器的滑片 </w:t>
      </w:r>
      <w:r>
        <w:rPr>
          <w:rFonts w:ascii="Times New Roman" w:eastAsia="Times New Roman"/>
          <w:sz w:val="21"/>
        </w:rPr>
        <w:t>P</w:t>
      </w:r>
      <w:r>
        <w:rPr>
          <w:rFonts w:ascii="Times New Roman" w:eastAsia="Times New Roman"/>
          <w:spacing w:val="28"/>
          <w:sz w:val="21"/>
        </w:rPr>
        <w:t xml:space="preserve"> </w:t>
      </w:r>
      <w:r>
        <w:rPr>
          <w:spacing w:val="-2"/>
          <w:sz w:val="21"/>
        </w:rPr>
        <w:t>使电压表示数</w:t>
      </w:r>
      <w:r>
        <w:rPr>
          <w:spacing w:val="-23"/>
          <w:sz w:val="21"/>
        </w:rPr>
        <w:t xml:space="preserve">为 </w:t>
      </w:r>
      <w:r>
        <w:rPr>
          <w:rFonts w:ascii="Times New Roman" w:eastAsia="Times New Roman"/>
          <w:sz w:val="21"/>
        </w:rPr>
        <w:t>10V</w:t>
      </w:r>
      <w:r>
        <w:rPr>
          <w:rFonts w:ascii="Times New Roman" w:eastAsia="Times New Roman"/>
          <w:spacing w:val="-9"/>
          <w:sz w:val="21"/>
        </w:rPr>
        <w:t xml:space="preserve"> </w:t>
      </w:r>
      <w:r>
        <w:rPr>
          <w:sz w:val="21"/>
        </w:rPr>
        <w:t>时，求滑动变阻器接入电路中的阻值；</w:t>
      </w:r>
    </w:p>
    <w:p>
      <w:pPr>
        <w:pStyle w:val="9"/>
        <w:numPr>
          <w:ilvl w:val="0"/>
          <w:numId w:val="2"/>
        </w:numPr>
        <w:tabs>
          <w:tab w:val="left" w:pos="1049"/>
        </w:tabs>
        <w:spacing w:before="1" w:line="266" w:lineRule="auto"/>
        <w:ind w:right="1949"/>
        <w:rPr>
          <w:rFonts w:ascii="Times New Roman" w:eastAsia="Times New Roman"/>
          <w:sz w:val="21"/>
        </w:rPr>
      </w:pPr>
      <w:r>
        <w:rPr>
          <w:spacing w:val="-3"/>
          <w:sz w:val="21"/>
        </w:rPr>
        <w:t xml:space="preserve">只闭合开关 </w:t>
      </w:r>
      <w:r>
        <w:rPr>
          <w:rFonts w:ascii="Times New Roman" w:eastAsia="Times New Roman"/>
          <w:spacing w:val="3"/>
          <w:sz w:val="21"/>
        </w:rPr>
        <w:t>S</w:t>
      </w:r>
      <w:r>
        <w:rPr>
          <w:rFonts w:ascii="Times New Roman" w:eastAsia="Times New Roman"/>
          <w:spacing w:val="3"/>
          <w:sz w:val="21"/>
          <w:vertAlign w:val="subscript"/>
        </w:rPr>
        <w:t>1</w:t>
      </w:r>
      <w:r>
        <w:rPr>
          <w:spacing w:val="-3"/>
          <w:sz w:val="21"/>
        </w:rPr>
        <w:t xml:space="preserve">，将滑动变阻器的滑片 </w:t>
      </w:r>
      <w:r>
        <w:rPr>
          <w:rFonts w:ascii="Times New Roman" w:eastAsia="Times New Roman"/>
          <w:sz w:val="21"/>
        </w:rPr>
        <w:t>P</w:t>
      </w:r>
      <w:r>
        <w:rPr>
          <w:rFonts w:ascii="Times New Roman" w:eastAsia="Times New Roman"/>
          <w:spacing w:val="42"/>
          <w:sz w:val="21"/>
        </w:rPr>
        <w:t xml:space="preserve"> </w:t>
      </w:r>
      <w:r>
        <w:rPr>
          <w:sz w:val="21"/>
        </w:rPr>
        <w:t>移到最右端时，求灯泡的实际功率</w:t>
      </w:r>
      <w:r>
        <w:rPr>
          <w:rFonts w:ascii="Times New Roman" w:eastAsia="Times New Roman"/>
          <w:sz w:val="21"/>
        </w:rPr>
        <w:t>.</w:t>
      </w:r>
    </w:p>
    <w:p>
      <w:pPr>
        <w:pStyle w:val="9"/>
        <w:numPr>
          <w:ilvl w:val="0"/>
          <w:numId w:val="1"/>
        </w:numPr>
        <w:tabs>
          <w:tab w:val="left" w:pos="421"/>
        </w:tabs>
        <w:spacing w:before="18"/>
        <w:ind w:right="1950" w:hanging="523"/>
        <w:jc w:val="right"/>
        <w:rPr>
          <w:rFonts w:ascii="Times New Roman" w:hAnsi="Times New Roman" w:eastAsia="Times New Roman"/>
          <w:sz w:val="21"/>
        </w:rPr>
      </w:pPr>
      <w:r>
        <w:rPr>
          <w:spacing w:val="-10"/>
          <w:sz w:val="21"/>
        </w:rPr>
        <w:t xml:space="preserve">如图 </w:t>
      </w:r>
      <w:r>
        <w:rPr>
          <w:rFonts w:ascii="Times New Roman" w:hAnsi="Times New Roman" w:eastAsia="Times New Roman"/>
          <w:sz w:val="21"/>
        </w:rPr>
        <w:t>10</w:t>
      </w:r>
      <w:r>
        <w:rPr>
          <w:rFonts w:ascii="Times New Roman" w:hAnsi="Times New Roman" w:eastAsia="Times New Roman"/>
          <w:spacing w:val="26"/>
          <w:sz w:val="21"/>
        </w:rPr>
        <w:t xml:space="preserve"> </w:t>
      </w:r>
      <w:r>
        <w:rPr>
          <w:spacing w:val="-3"/>
          <w:sz w:val="21"/>
        </w:rPr>
        <w:t xml:space="preserve">所示，水平桌面上有一底面积为 </w:t>
      </w:r>
      <w:r>
        <w:rPr>
          <w:rFonts w:ascii="Times New Roman" w:hAnsi="Times New Roman" w:eastAsia="Times New Roman"/>
          <w:sz w:val="21"/>
        </w:rPr>
        <w:t>5.0</w:t>
      </w:r>
      <w:r>
        <w:rPr>
          <w:sz w:val="21"/>
        </w:rPr>
        <w:t>×</w:t>
      </w:r>
      <w:r>
        <w:rPr>
          <w:rFonts w:ascii="Times New Roman" w:hAnsi="Times New Roman" w:eastAsia="Times New Roman"/>
          <w:sz w:val="21"/>
        </w:rPr>
        <w:t>10</w:t>
      </w:r>
      <w:r>
        <w:rPr>
          <w:rFonts w:ascii="Times New Roman" w:hAnsi="Times New Roman" w:eastAsia="Times New Roman"/>
          <w:sz w:val="21"/>
          <w:vertAlign w:val="superscript"/>
        </w:rPr>
        <w:t>-3</w:t>
      </w:r>
      <w:r>
        <w:rPr>
          <w:rFonts w:ascii="Times New Roman" w:hAnsi="Times New Roman" w:eastAsia="Times New Roman"/>
          <w:sz w:val="21"/>
        </w:rPr>
        <w:t>m</w:t>
      </w:r>
      <w:r>
        <w:rPr>
          <w:rFonts w:ascii="Times New Roman" w:hAnsi="Times New Roman" w:eastAsia="Times New Roman"/>
          <w:sz w:val="21"/>
          <w:vertAlign w:val="superscript"/>
        </w:rPr>
        <w:t>2</w:t>
      </w:r>
      <w:r>
        <w:rPr>
          <w:rFonts w:ascii="Times New Roman" w:hAnsi="Times New Roman" w:eastAsia="Times New Roman"/>
          <w:spacing w:val="2"/>
          <w:sz w:val="21"/>
        </w:rPr>
        <w:t xml:space="preserve"> </w:t>
      </w:r>
      <w:r>
        <w:rPr>
          <w:sz w:val="21"/>
        </w:rPr>
        <w:t>的圆柱形薄壁容器，</w:t>
      </w:r>
    </w:p>
    <w:p>
      <w:pPr>
        <w:pStyle w:val="3"/>
        <w:spacing w:before="46" w:line="195" w:lineRule="exact"/>
        <w:ind w:left="0" w:right="1951"/>
        <w:jc w:val="right"/>
      </w:pPr>
      <w:r>
        <w:rPr>
          <w:spacing w:val="-8"/>
        </w:rPr>
        <w:t xml:space="preserve">容器中装有 </w:t>
      </w:r>
      <w:r>
        <w:rPr>
          <w:rFonts w:ascii="Times New Roman" w:hAnsi="Times New Roman" w:eastAsia="Times New Roman"/>
        </w:rPr>
        <w:t>0.5kg</w:t>
      </w:r>
      <w:r>
        <w:rPr>
          <w:rFonts w:ascii="Times New Roman" w:hAnsi="Times New Roman" w:eastAsia="Times New Roman"/>
          <w:spacing w:val="12"/>
        </w:rPr>
        <w:t xml:space="preserve"> </w:t>
      </w:r>
      <w:r>
        <w:rPr>
          <w:spacing w:val="-6"/>
        </w:rPr>
        <w:t xml:space="preserve">的水.将一个体积为 </w:t>
      </w:r>
      <w:r>
        <w:rPr>
          <w:rFonts w:ascii="Times New Roman" w:hAnsi="Times New Roman" w:eastAsia="Times New Roman"/>
        </w:rPr>
        <w:t>5.0</w:t>
      </w:r>
      <w:r>
        <w:t>×</w:t>
      </w:r>
      <w:r>
        <w:rPr>
          <w:rFonts w:ascii="Times New Roman" w:hAnsi="Times New Roman" w:eastAsia="Times New Roman"/>
        </w:rPr>
        <w:t>10</w:t>
      </w:r>
      <w:r>
        <w:rPr>
          <w:rFonts w:ascii="Times New Roman" w:hAnsi="Times New Roman" w:eastAsia="Times New Roman"/>
          <w:vertAlign w:val="superscript"/>
        </w:rPr>
        <w:t>-5</w:t>
      </w:r>
      <w:r>
        <w:rPr>
          <w:rFonts w:ascii="Times New Roman" w:hAnsi="Times New Roman" w:eastAsia="Times New Roman"/>
        </w:rPr>
        <w:t>m</w:t>
      </w:r>
      <w:r>
        <w:rPr>
          <w:rFonts w:ascii="Times New Roman" w:hAnsi="Times New Roman" w:eastAsia="Times New Roman"/>
          <w:vertAlign w:val="superscript"/>
        </w:rPr>
        <w:t>3</w:t>
      </w:r>
      <w:r>
        <w:rPr>
          <w:rFonts w:ascii="Times New Roman" w:hAnsi="Times New Roman" w:eastAsia="Times New Roman"/>
          <w:spacing w:val="-12"/>
        </w:rPr>
        <w:t xml:space="preserve"> </w:t>
      </w:r>
      <w:r>
        <w:rPr>
          <w:spacing w:val="-15"/>
        </w:rPr>
        <w:t>的物块</w:t>
      </w:r>
      <w:r>
        <w:t>（不吸水</w:t>
      </w:r>
      <w:r>
        <w:rPr>
          <w:spacing w:val="-45"/>
        </w:rPr>
        <w:t>）</w:t>
      </w:r>
      <w:r>
        <w:t>放入容</w:t>
      </w:r>
    </w:p>
    <w:p>
      <w:pPr>
        <w:spacing w:line="195" w:lineRule="exact"/>
        <w:jc w:val="right"/>
        <w:sectPr>
          <w:pgSz w:w="11910" w:h="16850"/>
          <w:pgMar w:top="1600" w:right="1320" w:bottom="1000" w:left="1340" w:header="0" w:footer="816" w:gutter="0"/>
          <w:cols w:space="720" w:num="1"/>
        </w:sectPr>
      </w:pPr>
    </w:p>
    <w:p>
      <w:pPr>
        <w:pStyle w:val="3"/>
        <w:spacing w:before="121"/>
        <w:rPr>
          <w:rFonts w:ascii="Times New Roman" w:hAnsi="Times New Roman" w:eastAsia="Times New Roman"/>
        </w:rPr>
      </w:pPr>
      <w:r>
        <w:rPr>
          <w:spacing w:val="-2"/>
        </w:rPr>
        <w:t xml:space="preserve">器中，物块漂浮在水面上，浸入水中的体积为 </w:t>
      </w:r>
      <w:r>
        <w:rPr>
          <w:rFonts w:ascii="Times New Roman" w:hAnsi="Times New Roman" w:eastAsia="Times New Roman"/>
        </w:rPr>
        <w:t>4</w:t>
      </w:r>
      <w:r>
        <w:rPr>
          <w:rFonts w:ascii="Times New Roman" w:hAnsi="Times New Roman" w:eastAsia="Times New Roman"/>
          <w:spacing w:val="7"/>
        </w:rPr>
        <w:t>.</w:t>
      </w:r>
      <w:r>
        <w:rPr>
          <w:rFonts w:ascii="Times New Roman" w:hAnsi="Times New Roman" w:eastAsia="Times New Roman"/>
        </w:rPr>
        <w:t>0</w:t>
      </w:r>
      <w:r>
        <w:t>×</w:t>
      </w:r>
      <w:r>
        <w:rPr>
          <w:rFonts w:ascii="Times New Roman" w:hAnsi="Times New Roman" w:eastAsia="Times New Roman"/>
        </w:rPr>
        <w:t>10</w:t>
      </w:r>
      <w:r>
        <w:rPr>
          <w:rFonts w:ascii="Times New Roman" w:hAnsi="Times New Roman" w:eastAsia="Times New Roman"/>
          <w:w w:val="104"/>
          <w:vertAlign w:val="superscript"/>
        </w:rPr>
        <w:t>-</w:t>
      </w:r>
      <w:r>
        <w:rPr>
          <w:rFonts w:ascii="Times New Roman" w:hAnsi="Times New Roman" w:eastAsia="Times New Roman"/>
          <w:spacing w:val="7"/>
          <w:w w:val="104"/>
          <w:vertAlign w:val="superscript"/>
        </w:rPr>
        <w:t>5</w:t>
      </w:r>
      <w:r>
        <w:rPr>
          <w:rFonts w:ascii="Times New Roman" w:hAnsi="Times New Roman" w:eastAsia="Times New Roman"/>
          <w:spacing w:val="2"/>
        </w:rPr>
        <w:t>m</w:t>
      </w:r>
      <w:r>
        <w:rPr>
          <w:rFonts w:ascii="Times New Roman" w:hAnsi="Times New Roman" w:eastAsia="Times New Roman"/>
          <w:spacing w:val="7"/>
          <w:w w:val="104"/>
          <w:vertAlign w:val="superscript"/>
        </w:rPr>
        <w:t>3</w:t>
      </w:r>
      <w:r>
        <w:rPr>
          <w:spacing w:val="-35"/>
        </w:rPr>
        <w:t>.求：</w:t>
      </w:r>
      <w:r>
        <w:rPr>
          <w:spacing w:val="-15"/>
        </w:rPr>
        <w:t>（</w:t>
      </w:r>
      <w:r>
        <w:rPr>
          <w:rFonts w:ascii="Times New Roman" w:hAnsi="Times New Roman" w:eastAsia="Times New Roman"/>
          <w:i/>
        </w:rPr>
        <w:t>g</w:t>
      </w:r>
      <w:r>
        <w:rPr>
          <w:rFonts w:ascii="Times New Roman" w:hAnsi="Times New Roman" w:eastAsia="Times New Roman"/>
          <w:i/>
          <w:spacing w:val="22"/>
        </w:rPr>
        <w:t xml:space="preserve"> </w:t>
      </w:r>
      <w:r>
        <w:rPr>
          <w:spacing w:val="-15"/>
        </w:rPr>
        <w:t xml:space="preserve">取 </w:t>
      </w:r>
      <w:r>
        <w:rPr>
          <w:rFonts w:ascii="Times New Roman" w:hAnsi="Times New Roman" w:eastAsia="Times New Roman"/>
        </w:rPr>
        <w:t>10N</w:t>
      </w:r>
    </w:p>
    <w:p>
      <w:pPr>
        <w:pStyle w:val="3"/>
        <w:spacing w:before="46"/>
      </w:pPr>
      <w:r>
        <w:t>／</w:t>
      </w:r>
      <w:r>
        <w:rPr>
          <w:rFonts w:ascii="Times New Roman" w:eastAsia="Times New Roman"/>
        </w:rPr>
        <w:t>kg</w:t>
      </w:r>
      <w:r>
        <w:t>）</w:t>
      </w:r>
    </w:p>
    <w:p>
      <w:pPr>
        <w:pStyle w:val="9"/>
        <w:numPr>
          <w:ilvl w:val="0"/>
          <w:numId w:val="3"/>
        </w:numPr>
        <w:tabs>
          <w:tab w:val="left" w:pos="1049"/>
        </w:tabs>
        <w:spacing w:before="31"/>
        <w:ind w:hanging="527"/>
        <w:rPr>
          <w:rFonts w:ascii="Times New Roman" w:eastAsia="Times New Roman"/>
          <w:sz w:val="21"/>
        </w:rPr>
      </w:pPr>
      <w:r>
        <w:rPr>
          <w:spacing w:val="-1"/>
          <w:sz w:val="21"/>
        </w:rPr>
        <w:t>未放入物块前水对容器底的压强</w:t>
      </w:r>
      <w:r>
        <w:rPr>
          <w:rFonts w:ascii="Times New Roman" w:eastAsia="Times New Roman"/>
          <w:sz w:val="21"/>
        </w:rPr>
        <w:t>;</w:t>
      </w:r>
    </w:p>
    <w:p>
      <w:pPr>
        <w:pStyle w:val="9"/>
        <w:numPr>
          <w:ilvl w:val="0"/>
          <w:numId w:val="3"/>
        </w:numPr>
        <w:tabs>
          <w:tab w:val="left" w:pos="1049"/>
        </w:tabs>
        <w:spacing w:before="47"/>
        <w:ind w:hanging="527"/>
        <w:rPr>
          <w:rFonts w:ascii="Times New Roman" w:eastAsia="Times New Roman"/>
          <w:sz w:val="21"/>
        </w:rPr>
      </w:pPr>
      <w:r>
        <w:rPr>
          <w:sz w:val="21"/>
        </w:rPr>
        <w:t>物块受到的浮力</w:t>
      </w:r>
      <w:r>
        <w:rPr>
          <w:rFonts w:ascii="Times New Roman" w:eastAsia="Times New Roman"/>
          <w:sz w:val="21"/>
        </w:rPr>
        <w:t>;</w:t>
      </w:r>
    </w:p>
    <w:p>
      <w:pPr>
        <w:pStyle w:val="9"/>
        <w:numPr>
          <w:ilvl w:val="0"/>
          <w:numId w:val="3"/>
        </w:numPr>
        <w:tabs>
          <w:tab w:val="left" w:pos="1049"/>
        </w:tabs>
        <w:spacing w:before="45"/>
        <w:ind w:hanging="527"/>
        <w:rPr>
          <w:sz w:val="21"/>
        </w:rPr>
      </w:pPr>
      <w:r>
        <w:rPr>
          <w:sz w:val="21"/>
        </w:rPr>
        <w:t>物块的密度．</w:t>
      </w:r>
    </w:p>
    <w:p>
      <w:pPr>
        <w:pStyle w:val="9"/>
        <w:numPr>
          <w:ilvl w:val="0"/>
          <w:numId w:val="1"/>
        </w:numPr>
        <w:tabs>
          <w:tab w:val="left" w:pos="523"/>
        </w:tabs>
        <w:spacing w:before="47"/>
        <w:ind w:hanging="422"/>
        <w:rPr>
          <w:rFonts w:ascii="Times New Roman" w:eastAsia="Times New Roman"/>
          <w:sz w:val="21"/>
        </w:rPr>
      </w:pPr>
      <w:r>
        <w:rPr>
          <w:spacing w:val="-16"/>
          <w:sz w:val="21"/>
        </w:rPr>
        <w:t xml:space="preserve">如图 </w:t>
      </w:r>
      <w:r>
        <w:rPr>
          <w:rFonts w:ascii="Times New Roman" w:eastAsia="Times New Roman"/>
          <w:spacing w:val="-8"/>
          <w:sz w:val="21"/>
        </w:rPr>
        <w:t>11</w:t>
      </w:r>
      <w:r>
        <w:rPr>
          <w:rFonts w:ascii="Times New Roman" w:eastAsia="Times New Roman"/>
          <w:spacing w:val="6"/>
          <w:sz w:val="21"/>
        </w:rPr>
        <w:t xml:space="preserve"> </w:t>
      </w:r>
      <w:r>
        <w:rPr>
          <w:spacing w:val="-4"/>
          <w:sz w:val="21"/>
        </w:rPr>
        <w:t>甲所示的多功能养生壶具有精细烹饪、营养量化等功能，图乙是其简化</w:t>
      </w:r>
    </w:p>
    <w:p>
      <w:pPr>
        <w:spacing w:line="240" w:lineRule="exact"/>
        <w:ind w:left="429"/>
        <w:rPr>
          <w:sz w:val="21"/>
        </w:rPr>
      </w:pPr>
      <w:r>
        <w:br w:type="column"/>
      </w:r>
      <w:r>
        <w:rPr>
          <w:sz w:val="21"/>
        </w:rPr>
        <w:t>图 9</w:t>
      </w:r>
    </w:p>
    <w:p>
      <w:pPr>
        <w:pStyle w:val="3"/>
        <w:spacing w:before="8"/>
        <w:ind w:left="0"/>
        <w:rPr>
          <w:sz w:val="11"/>
        </w:rPr>
      </w:pPr>
      <w:r>
        <w:rPr>
          <w:lang w:val="en-US" w:bidi="ar-SA"/>
        </w:rPr>
        <w:drawing>
          <wp:anchor distT="0" distB="0" distL="0" distR="0" simplePos="0" relativeHeight="251660288" behindDoc="0" locked="0" layoutInCell="1" allowOverlap="1">
            <wp:simplePos x="0" y="0"/>
            <wp:positionH relativeFrom="page">
              <wp:posOffset>5848350</wp:posOffset>
            </wp:positionH>
            <wp:positionV relativeFrom="paragraph">
              <wp:posOffset>118745</wp:posOffset>
            </wp:positionV>
            <wp:extent cx="782320" cy="681355"/>
            <wp:effectExtent l="0" t="0" r="0" b="0"/>
            <wp:wrapTopAndBottom/>
            <wp:docPr id="25"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5.jpeg"/>
                    <pic:cNvPicPr>
                      <a:picLocks noChangeAspect="1"/>
                    </pic:cNvPicPr>
                  </pic:nvPicPr>
                  <pic:blipFill>
                    <a:blip r:embed="rId19" cstate="print"/>
                    <a:stretch>
                      <a:fillRect/>
                    </a:stretch>
                  </pic:blipFill>
                  <pic:spPr>
                    <a:xfrm>
                      <a:off x="0" y="0"/>
                      <a:ext cx="782150" cy="681227"/>
                    </a:xfrm>
                    <a:prstGeom prst="rect">
                      <a:avLst/>
                    </a:prstGeom>
                  </pic:spPr>
                </pic:pic>
              </a:graphicData>
            </a:graphic>
          </wp:anchor>
        </w:drawing>
      </w:r>
    </w:p>
    <w:p>
      <w:pPr>
        <w:pStyle w:val="3"/>
        <w:spacing w:before="3"/>
        <w:ind w:left="534"/>
      </w:pPr>
      <w:r>
        <w:t>图 10</w:t>
      </w:r>
    </w:p>
    <w:p>
      <w:pPr>
        <w:sectPr>
          <w:type w:val="continuous"/>
          <w:pgSz w:w="11910" w:h="16850"/>
          <w:pgMar w:top="1600" w:right="1320" w:bottom="1000" w:left="1340" w:header="720" w:footer="720" w:gutter="0"/>
          <w:cols w:equalWidth="0" w:num="2">
            <w:col w:w="7718" w:space="50"/>
            <w:col w:w="1482"/>
          </w:cols>
        </w:sectPr>
      </w:pPr>
    </w:p>
    <w:p>
      <w:pPr>
        <w:pStyle w:val="3"/>
        <w:spacing w:before="51" w:line="264" w:lineRule="auto"/>
        <w:ind w:right="441"/>
      </w:pPr>
      <w:r>
        <w:rPr>
          <w:position w:val="1"/>
        </w:rPr>
        <w:t>电路图，该养生壶的部分参数如表所示.（</w:t>
      </w:r>
      <w:r>
        <w:rPr>
          <w:rFonts w:ascii="Times New Roman" w:hAnsi="Times New Roman" w:eastAsia="Times New Roman"/>
          <w:i/>
          <w:position w:val="1"/>
        </w:rPr>
        <w:t xml:space="preserve">ρ </w:t>
      </w:r>
      <w:r>
        <w:rPr>
          <w:sz w:val="10"/>
        </w:rPr>
        <w:t>水</w:t>
      </w:r>
      <w:r>
        <w:rPr>
          <w:rFonts w:ascii="Times New Roman" w:hAnsi="Times New Roman" w:eastAsia="Times New Roman"/>
          <w:position w:val="1"/>
        </w:rPr>
        <w:t>=1×10</w:t>
      </w:r>
      <w:r>
        <w:rPr>
          <w:rFonts w:ascii="Times New Roman" w:hAnsi="Times New Roman" w:eastAsia="Times New Roman"/>
          <w:position w:val="1"/>
          <w:vertAlign w:val="superscript"/>
        </w:rPr>
        <w:t>3</w:t>
      </w:r>
      <w:r>
        <w:rPr>
          <w:rFonts w:ascii="Times New Roman" w:hAnsi="Times New Roman" w:eastAsia="Times New Roman"/>
          <w:position w:val="1"/>
        </w:rPr>
        <w:t>kg/m</w:t>
      </w:r>
      <w:r>
        <w:rPr>
          <w:rFonts w:ascii="Times New Roman" w:hAnsi="Times New Roman" w:eastAsia="Times New Roman"/>
          <w:position w:val="1"/>
          <w:vertAlign w:val="superscript"/>
        </w:rPr>
        <w:t>3</w:t>
      </w:r>
      <w:r>
        <w:rPr>
          <w:position w:val="1"/>
        </w:rPr>
        <w:t>，</w:t>
      </w:r>
      <w:r>
        <w:rPr>
          <w:rFonts w:ascii="Times New Roman" w:hAnsi="Times New Roman" w:eastAsia="Times New Roman"/>
          <w:i/>
          <w:position w:val="1"/>
        </w:rPr>
        <w:t xml:space="preserve">c </w:t>
      </w:r>
      <w:r>
        <w:rPr>
          <w:sz w:val="10"/>
        </w:rPr>
        <w:t>水</w:t>
      </w:r>
      <w:r>
        <w:rPr>
          <w:rFonts w:ascii="Times New Roman" w:hAnsi="Times New Roman" w:eastAsia="Times New Roman"/>
          <w:position w:val="1"/>
        </w:rPr>
        <w:t>=4.2×10</w:t>
      </w:r>
      <w:r>
        <w:rPr>
          <w:rFonts w:ascii="Times New Roman" w:hAnsi="Times New Roman" w:eastAsia="Times New Roman"/>
          <w:position w:val="1"/>
          <w:vertAlign w:val="superscript"/>
        </w:rPr>
        <w:t>3</w:t>
      </w:r>
      <w:r>
        <w:rPr>
          <w:rFonts w:ascii="Times New Roman" w:hAnsi="Times New Roman" w:eastAsia="Times New Roman"/>
          <w:position w:val="1"/>
        </w:rPr>
        <w:t>J/(kg·</w:t>
      </w:r>
      <w:r>
        <w:rPr>
          <w:position w:val="1"/>
        </w:rPr>
        <w:t>℃</w:t>
      </w:r>
      <w:r>
        <w:rPr>
          <w:rFonts w:ascii="Times New Roman" w:hAnsi="Times New Roman" w:eastAsia="Times New Roman"/>
          <w:position w:val="1"/>
        </w:rPr>
        <w:t>)</w:t>
      </w:r>
      <w:r>
        <w:rPr>
          <w:position w:val="1"/>
        </w:rPr>
        <w:t>，</w:t>
      </w:r>
      <w:r>
        <w:rPr>
          <w:rFonts w:ascii="Times New Roman" w:hAnsi="Times New Roman" w:eastAsia="Times New Roman"/>
          <w:i/>
          <w:position w:val="1"/>
        </w:rPr>
        <w:t>g</w:t>
      </w:r>
      <w:r>
        <w:rPr>
          <w:rFonts w:ascii="Times New Roman" w:hAnsi="Times New Roman" w:eastAsia="Times New Roman"/>
          <w:position w:val="1"/>
        </w:rPr>
        <w:t>=10N</w:t>
      </w:r>
      <w:r>
        <w:rPr>
          <w:position w:val="1"/>
        </w:rPr>
        <w:t xml:space="preserve">／ </w:t>
      </w:r>
      <w:r>
        <w:rPr>
          <w:rFonts w:ascii="Times New Roman" w:hAnsi="Times New Roman" w:eastAsia="Times New Roman"/>
        </w:rPr>
        <w:t>kg</w:t>
      </w:r>
      <w:r>
        <w:t>）</w:t>
      </w:r>
    </w:p>
    <w:p>
      <w:pPr>
        <w:spacing w:line="264" w:lineRule="auto"/>
        <w:sectPr>
          <w:type w:val="continuous"/>
          <w:pgSz w:w="11910" w:h="16850"/>
          <w:pgMar w:top="1600" w:right="1320" w:bottom="1000" w:left="1340" w:header="720" w:footer="720" w:gutter="0"/>
          <w:cols w:space="720" w:num="1"/>
        </w:sectPr>
      </w:pPr>
    </w:p>
    <w:p>
      <w:pPr>
        <w:pStyle w:val="9"/>
        <w:numPr>
          <w:ilvl w:val="0"/>
          <w:numId w:val="4"/>
        </w:numPr>
        <w:tabs>
          <w:tab w:val="left" w:pos="1049"/>
        </w:tabs>
        <w:spacing w:before="106" w:line="280" w:lineRule="auto"/>
        <w:ind w:left="101" w:right="3049" w:firstLine="420"/>
        <w:jc w:val="both"/>
        <w:rPr>
          <w:sz w:val="21"/>
        </w:rPr>
      </w:pPr>
      <w:r>
        <w:pict>
          <v:shape id="_x0000_s1033" o:spid="_x0000_s1033" o:spt="202" type="#_x0000_t202" style="position:absolute;left:0pt;margin-left:384.5pt;margin-top:15.8pt;height:147.9pt;width:127.3pt;mso-position-horizontal-relative:page;z-index:251685888;mso-width-relative:page;mso-height-relative:page;" filled="f" stroked="f" coordsize="21600,21600">
            <v:path/>
            <v:fill on="f" focussize="0,0"/>
            <v:stroke on="f" joinstyle="miter"/>
            <v:imagedata o:title=""/>
            <o:lock v:ext="edit"/>
            <v:textbox inset="0mm,0mm,0mm,0mm">
              <w:txbxContent>
                <w:tbl>
                  <w:tblPr>
                    <w:tblStyle w:val="8"/>
                    <w:tblW w:w="252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577"/>
                    <w:gridCol w:w="94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80" w:hRule="atLeast"/>
                    </w:trPr>
                    <w:tc>
                      <w:tcPr>
                        <w:tcW w:w="1577" w:type="dxa"/>
                      </w:tcPr>
                      <w:p>
                        <w:pPr>
                          <w:pStyle w:val="10"/>
                          <w:spacing w:before="1"/>
                          <w:rPr>
                            <w:sz w:val="14"/>
                          </w:rPr>
                        </w:pPr>
                      </w:p>
                      <w:p>
                        <w:pPr>
                          <w:pStyle w:val="10"/>
                          <w:tabs>
                            <w:tab w:val="left" w:pos="465"/>
                          </w:tabs>
                          <w:ind w:left="29"/>
                          <w:jc w:val="center"/>
                          <w:rPr>
                            <w:sz w:val="21"/>
                          </w:rPr>
                        </w:pPr>
                        <w:r>
                          <w:rPr>
                            <w:sz w:val="21"/>
                          </w:rPr>
                          <w:t>项</w:t>
                        </w:r>
                        <w:r>
                          <w:rPr>
                            <w:sz w:val="21"/>
                          </w:rPr>
                          <w:tab/>
                        </w:r>
                        <w:r>
                          <w:rPr>
                            <w:sz w:val="21"/>
                          </w:rPr>
                          <w:t>目</w:t>
                        </w:r>
                      </w:p>
                    </w:tc>
                    <w:tc>
                      <w:tcPr>
                        <w:tcW w:w="946" w:type="dxa"/>
                      </w:tcPr>
                      <w:p>
                        <w:pPr>
                          <w:pStyle w:val="10"/>
                          <w:spacing w:before="1"/>
                          <w:rPr>
                            <w:sz w:val="14"/>
                          </w:rPr>
                        </w:pPr>
                      </w:p>
                      <w:p>
                        <w:pPr>
                          <w:pStyle w:val="10"/>
                          <w:tabs>
                            <w:tab w:val="left" w:pos="465"/>
                          </w:tabs>
                          <w:ind w:left="30"/>
                          <w:jc w:val="center"/>
                          <w:rPr>
                            <w:sz w:val="21"/>
                          </w:rPr>
                        </w:pPr>
                        <w:r>
                          <w:rPr>
                            <w:sz w:val="21"/>
                          </w:rPr>
                          <w:t>参</w:t>
                        </w:r>
                        <w:r>
                          <w:rPr>
                            <w:sz w:val="21"/>
                          </w:rPr>
                          <w:tab/>
                        </w:r>
                        <w:r>
                          <w:rPr>
                            <w:sz w:val="21"/>
                          </w:rPr>
                          <w:t>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65" w:hRule="atLeast"/>
                    </w:trPr>
                    <w:tc>
                      <w:tcPr>
                        <w:tcW w:w="1577" w:type="dxa"/>
                      </w:tcPr>
                      <w:p>
                        <w:pPr>
                          <w:pStyle w:val="10"/>
                          <w:spacing w:before="3"/>
                          <w:rPr>
                            <w:sz w:val="15"/>
                          </w:rPr>
                        </w:pPr>
                      </w:p>
                      <w:p>
                        <w:pPr>
                          <w:pStyle w:val="10"/>
                          <w:ind w:left="14"/>
                          <w:jc w:val="center"/>
                          <w:rPr>
                            <w:sz w:val="18"/>
                          </w:rPr>
                        </w:pPr>
                        <w:r>
                          <w:rPr>
                            <w:sz w:val="18"/>
                          </w:rPr>
                          <w:t>电源电压（</w:t>
                        </w:r>
                        <w:r>
                          <w:rPr>
                            <w:rFonts w:ascii="Times New Roman" w:eastAsia="Times New Roman"/>
                            <w:sz w:val="18"/>
                          </w:rPr>
                          <w:t>V</w:t>
                        </w:r>
                        <w:r>
                          <w:rPr>
                            <w:sz w:val="18"/>
                          </w:rPr>
                          <w:t>）</w:t>
                        </w:r>
                      </w:p>
                    </w:tc>
                    <w:tc>
                      <w:tcPr>
                        <w:tcW w:w="946" w:type="dxa"/>
                      </w:tcPr>
                      <w:p>
                        <w:pPr>
                          <w:pStyle w:val="10"/>
                          <w:spacing w:before="2"/>
                          <w:rPr>
                            <w:sz w:val="16"/>
                          </w:rPr>
                        </w:pPr>
                      </w:p>
                      <w:p>
                        <w:pPr>
                          <w:pStyle w:val="10"/>
                          <w:ind w:left="14"/>
                          <w:jc w:val="center"/>
                          <w:rPr>
                            <w:rFonts w:ascii="Times New Roman"/>
                            <w:sz w:val="18"/>
                          </w:rPr>
                        </w:pPr>
                        <w:r>
                          <w:rPr>
                            <w:rFonts w:ascii="Times New Roman"/>
                            <w:sz w:val="18"/>
                          </w:rPr>
                          <w:t>220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80" w:hRule="atLeast"/>
                    </w:trPr>
                    <w:tc>
                      <w:tcPr>
                        <w:tcW w:w="1577" w:type="dxa"/>
                      </w:tcPr>
                      <w:p>
                        <w:pPr>
                          <w:pStyle w:val="10"/>
                          <w:spacing w:before="5"/>
                          <w:rPr>
                            <w:sz w:val="16"/>
                          </w:rPr>
                        </w:pPr>
                      </w:p>
                      <w:p>
                        <w:pPr>
                          <w:pStyle w:val="10"/>
                          <w:ind w:left="90"/>
                          <w:jc w:val="center"/>
                          <w:rPr>
                            <w:sz w:val="18"/>
                          </w:rPr>
                        </w:pPr>
                        <w:r>
                          <w:rPr>
                            <w:sz w:val="18"/>
                          </w:rPr>
                          <w:t>低温档功率（</w:t>
                        </w:r>
                        <w:r>
                          <w:rPr>
                            <w:rFonts w:ascii="Times New Roman" w:eastAsia="Times New Roman"/>
                            <w:sz w:val="18"/>
                          </w:rPr>
                          <w:t>W</w:t>
                        </w:r>
                        <w:r>
                          <w:rPr>
                            <w:sz w:val="18"/>
                          </w:rPr>
                          <w:t>）</w:t>
                        </w:r>
                      </w:p>
                    </w:tc>
                    <w:tc>
                      <w:tcPr>
                        <w:tcW w:w="946" w:type="dxa"/>
                      </w:tcPr>
                      <w:p>
                        <w:pPr>
                          <w:pStyle w:val="10"/>
                          <w:spacing w:before="4"/>
                          <w:rPr>
                            <w:sz w:val="17"/>
                          </w:rPr>
                        </w:pPr>
                      </w:p>
                      <w:p>
                        <w:pPr>
                          <w:pStyle w:val="10"/>
                          <w:ind w:left="14"/>
                          <w:jc w:val="center"/>
                          <w:rPr>
                            <w:rFonts w:ascii="Times New Roman"/>
                            <w:sz w:val="18"/>
                          </w:rPr>
                        </w:pPr>
                        <w:r>
                          <w:rPr>
                            <w:rFonts w:ascii="Times New Roman"/>
                            <w:sz w:val="18"/>
                          </w:rPr>
                          <w:t>275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80" w:hRule="atLeast"/>
                    </w:trPr>
                    <w:tc>
                      <w:tcPr>
                        <w:tcW w:w="1577" w:type="dxa"/>
                      </w:tcPr>
                      <w:p>
                        <w:pPr>
                          <w:pStyle w:val="10"/>
                          <w:spacing w:before="5"/>
                          <w:rPr>
                            <w:sz w:val="16"/>
                          </w:rPr>
                        </w:pPr>
                      </w:p>
                      <w:p>
                        <w:pPr>
                          <w:pStyle w:val="10"/>
                          <w:ind w:left="90"/>
                          <w:jc w:val="center"/>
                          <w:rPr>
                            <w:sz w:val="18"/>
                          </w:rPr>
                        </w:pPr>
                        <w:r>
                          <w:rPr>
                            <w:sz w:val="18"/>
                          </w:rPr>
                          <w:t>中温档功率（</w:t>
                        </w:r>
                        <w:r>
                          <w:rPr>
                            <w:rFonts w:ascii="Times New Roman" w:eastAsia="Times New Roman"/>
                            <w:sz w:val="18"/>
                          </w:rPr>
                          <w:t>W</w:t>
                        </w:r>
                        <w:r>
                          <w:rPr>
                            <w:sz w:val="18"/>
                          </w:rPr>
                          <w:t>）</w:t>
                        </w:r>
                      </w:p>
                    </w:tc>
                    <w:tc>
                      <w:tcPr>
                        <w:tcW w:w="946" w:type="dxa"/>
                      </w:tcPr>
                      <w:p>
                        <w:pPr>
                          <w:pStyle w:val="10"/>
                          <w:spacing w:before="4"/>
                          <w:rPr>
                            <w:sz w:val="17"/>
                          </w:rPr>
                        </w:pPr>
                      </w:p>
                      <w:p>
                        <w:pPr>
                          <w:pStyle w:val="10"/>
                          <w:ind w:left="14"/>
                          <w:jc w:val="center"/>
                          <w:rPr>
                            <w:rFonts w:ascii="Times New Roman"/>
                            <w:sz w:val="18"/>
                          </w:rPr>
                        </w:pPr>
                        <w:r>
                          <w:rPr>
                            <w:rFonts w:ascii="Times New Roman"/>
                            <w:sz w:val="18"/>
                          </w:rPr>
                          <w:t>550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65" w:hRule="atLeast"/>
                    </w:trPr>
                    <w:tc>
                      <w:tcPr>
                        <w:tcW w:w="1577" w:type="dxa"/>
                      </w:tcPr>
                      <w:p>
                        <w:pPr>
                          <w:pStyle w:val="10"/>
                          <w:spacing w:before="3"/>
                          <w:rPr>
                            <w:sz w:val="15"/>
                          </w:rPr>
                        </w:pPr>
                      </w:p>
                      <w:p>
                        <w:pPr>
                          <w:pStyle w:val="10"/>
                          <w:ind w:left="90"/>
                          <w:jc w:val="center"/>
                          <w:rPr>
                            <w:sz w:val="18"/>
                          </w:rPr>
                        </w:pPr>
                        <w:r>
                          <w:rPr>
                            <w:sz w:val="18"/>
                          </w:rPr>
                          <w:t>高温档功率（</w:t>
                        </w:r>
                        <w:r>
                          <w:rPr>
                            <w:rFonts w:ascii="Times New Roman" w:eastAsia="Times New Roman"/>
                            <w:sz w:val="18"/>
                          </w:rPr>
                          <w:t>W</w:t>
                        </w:r>
                        <w:r>
                          <w:rPr>
                            <w:sz w:val="18"/>
                          </w:rPr>
                          <w:t>）</w:t>
                        </w:r>
                      </w:p>
                    </w:tc>
                    <w:tc>
                      <w:tcPr>
                        <w:tcW w:w="946" w:type="dxa"/>
                      </w:tcPr>
                      <w:p>
                        <w:pPr>
                          <w:pStyle w:val="10"/>
                          <w:spacing w:before="2"/>
                          <w:rPr>
                            <w:sz w:val="16"/>
                          </w:rPr>
                        </w:pPr>
                      </w:p>
                      <w:p>
                        <w:pPr>
                          <w:pStyle w:val="10"/>
                          <w:ind w:left="14"/>
                          <w:jc w:val="center"/>
                          <w:rPr>
                            <w:rFonts w:ascii="Times New Roman"/>
                            <w:sz w:val="18"/>
                          </w:rPr>
                        </w:pPr>
                        <w:r>
                          <w:rPr>
                            <w:rFonts w:ascii="Times New Roman"/>
                            <w:sz w:val="18"/>
                          </w:rPr>
                          <w:t>1100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80" w:hRule="atLeast"/>
                    </w:trPr>
                    <w:tc>
                      <w:tcPr>
                        <w:tcW w:w="1577" w:type="dxa"/>
                      </w:tcPr>
                      <w:p>
                        <w:pPr>
                          <w:pStyle w:val="10"/>
                          <w:spacing w:before="5"/>
                          <w:rPr>
                            <w:sz w:val="16"/>
                          </w:rPr>
                        </w:pPr>
                      </w:p>
                      <w:p>
                        <w:pPr>
                          <w:pStyle w:val="10"/>
                          <w:ind w:left="29"/>
                          <w:jc w:val="center"/>
                          <w:rPr>
                            <w:sz w:val="18"/>
                          </w:rPr>
                        </w:pPr>
                        <w:r>
                          <w:rPr>
                            <w:sz w:val="18"/>
                          </w:rPr>
                          <w:t>容积（</w:t>
                        </w:r>
                        <w:r>
                          <w:rPr>
                            <w:rFonts w:ascii="Times New Roman" w:eastAsia="Times New Roman"/>
                            <w:sz w:val="18"/>
                          </w:rPr>
                          <w:t>L</w:t>
                        </w:r>
                        <w:r>
                          <w:rPr>
                            <w:sz w:val="18"/>
                          </w:rPr>
                          <w:t>）</w:t>
                        </w:r>
                      </w:p>
                    </w:tc>
                    <w:tc>
                      <w:tcPr>
                        <w:tcW w:w="946" w:type="dxa"/>
                      </w:tcPr>
                      <w:p>
                        <w:pPr>
                          <w:pStyle w:val="10"/>
                          <w:spacing w:before="4"/>
                          <w:rPr>
                            <w:sz w:val="17"/>
                          </w:rPr>
                        </w:pPr>
                      </w:p>
                      <w:p>
                        <w:pPr>
                          <w:pStyle w:val="10"/>
                          <w:ind w:left="14"/>
                          <w:jc w:val="center"/>
                          <w:rPr>
                            <w:rFonts w:ascii="Times New Roman"/>
                            <w:sz w:val="18"/>
                          </w:rPr>
                        </w:pPr>
                        <w:r>
                          <w:rPr>
                            <w:rFonts w:ascii="Times New Roman"/>
                            <w:sz w:val="18"/>
                          </w:rPr>
                          <w:t>1</w:t>
                        </w:r>
                      </w:p>
                    </w:tc>
                  </w:tr>
                </w:tbl>
                <w:p>
                  <w:pPr>
                    <w:pStyle w:val="3"/>
                    <w:ind w:left="0"/>
                  </w:pPr>
                </w:p>
              </w:txbxContent>
            </v:textbox>
          </v:shape>
        </w:pict>
      </w:r>
      <w:r>
        <w:rPr>
          <w:spacing w:val="-4"/>
          <w:sz w:val="21"/>
        </w:rPr>
        <w:t xml:space="preserve">开关 </w:t>
      </w:r>
      <w:r>
        <w:rPr>
          <w:rFonts w:ascii="Times New Roman" w:eastAsia="Times New Roman"/>
          <w:spacing w:val="5"/>
          <w:sz w:val="21"/>
        </w:rPr>
        <w:t>S</w:t>
      </w:r>
      <w:r>
        <w:rPr>
          <w:rFonts w:ascii="Times New Roman" w:eastAsia="Times New Roman"/>
          <w:spacing w:val="5"/>
          <w:sz w:val="21"/>
          <w:vertAlign w:val="subscript"/>
        </w:rPr>
        <w:t>1</w:t>
      </w:r>
      <w:r>
        <w:rPr>
          <w:sz w:val="21"/>
        </w:rPr>
        <w:t>、</w:t>
      </w:r>
      <w:r>
        <w:rPr>
          <w:rFonts w:ascii="Times New Roman" w:eastAsia="Times New Roman"/>
          <w:sz w:val="21"/>
        </w:rPr>
        <w:t>S</w:t>
      </w:r>
      <w:r>
        <w:rPr>
          <w:rFonts w:ascii="Times New Roman" w:eastAsia="Times New Roman"/>
          <w:sz w:val="21"/>
          <w:vertAlign w:val="subscript"/>
        </w:rPr>
        <w:t>2</w:t>
      </w:r>
      <w:r>
        <w:rPr>
          <w:rFonts w:ascii="Times New Roman" w:eastAsia="Times New Roman"/>
          <w:spacing w:val="2"/>
          <w:sz w:val="21"/>
        </w:rPr>
        <w:t xml:space="preserve"> </w:t>
      </w:r>
      <w:r>
        <w:rPr>
          <w:spacing w:val="-1"/>
          <w:sz w:val="21"/>
        </w:rPr>
        <w:t>处于什么状态时，养生壶为高温档，并说明</w:t>
      </w:r>
      <w:r>
        <w:rPr>
          <w:sz w:val="21"/>
        </w:rPr>
        <w:t>判断依据；</w:t>
      </w:r>
    </w:p>
    <w:p>
      <w:pPr>
        <w:pStyle w:val="9"/>
        <w:numPr>
          <w:ilvl w:val="0"/>
          <w:numId w:val="4"/>
        </w:numPr>
        <w:tabs>
          <w:tab w:val="left" w:pos="1049"/>
        </w:tabs>
        <w:spacing w:before="1"/>
        <w:ind w:left="1048" w:hanging="527"/>
        <w:jc w:val="both"/>
        <w:rPr>
          <w:sz w:val="21"/>
        </w:rPr>
      </w:pPr>
      <w:r>
        <w:rPr>
          <w:spacing w:val="-23"/>
          <w:sz w:val="21"/>
        </w:rPr>
        <w:t xml:space="preserve">求 </w:t>
      </w:r>
      <w:r>
        <w:rPr>
          <w:rFonts w:ascii="Times New Roman" w:eastAsia="Times New Roman"/>
          <w:i/>
          <w:spacing w:val="3"/>
          <w:sz w:val="21"/>
        </w:rPr>
        <w:t>R</w:t>
      </w:r>
      <w:r>
        <w:rPr>
          <w:rFonts w:ascii="Times New Roman" w:eastAsia="Times New Roman"/>
          <w:spacing w:val="3"/>
          <w:sz w:val="21"/>
          <w:vertAlign w:val="subscript"/>
        </w:rPr>
        <w:t>1</w:t>
      </w:r>
      <w:r>
        <w:rPr>
          <w:rFonts w:ascii="Times New Roman" w:eastAsia="Times New Roman"/>
          <w:spacing w:val="-15"/>
          <w:sz w:val="21"/>
        </w:rPr>
        <w:t xml:space="preserve"> </w:t>
      </w:r>
      <w:r>
        <w:rPr>
          <w:sz w:val="21"/>
        </w:rPr>
        <w:t>的阻值；</w:t>
      </w:r>
    </w:p>
    <w:p>
      <w:pPr>
        <w:pStyle w:val="9"/>
        <w:numPr>
          <w:ilvl w:val="0"/>
          <w:numId w:val="4"/>
        </w:numPr>
        <w:tabs>
          <w:tab w:val="left" w:pos="1049"/>
        </w:tabs>
        <w:spacing w:before="46" w:line="273" w:lineRule="auto"/>
        <w:ind w:left="1048" w:right="3065"/>
        <w:jc w:val="both"/>
        <w:rPr>
          <w:sz w:val="21"/>
        </w:rPr>
      </w:pPr>
      <w:r>
        <w:rPr>
          <w:spacing w:val="-2"/>
          <w:sz w:val="21"/>
        </w:rPr>
        <w:t xml:space="preserve">在标准大气压下，使用高温档将初温是 </w:t>
      </w:r>
      <w:r>
        <w:rPr>
          <w:rFonts w:ascii="Times New Roman" w:hAnsi="Times New Roman" w:eastAsia="Times New Roman"/>
          <w:sz w:val="21"/>
        </w:rPr>
        <w:t>12</w:t>
      </w:r>
      <w:r>
        <w:rPr>
          <w:sz w:val="21"/>
        </w:rPr>
        <w:t xml:space="preserve">℃的一壶水烧开，若养生壶高温档加热效率为 </w:t>
      </w:r>
      <w:r>
        <w:rPr>
          <w:rFonts w:ascii="Times New Roman" w:hAnsi="Times New Roman" w:eastAsia="Times New Roman"/>
          <w:sz w:val="21"/>
        </w:rPr>
        <w:t>80%</w:t>
      </w:r>
      <w:r>
        <w:rPr>
          <w:sz w:val="21"/>
        </w:rPr>
        <w:t>，求水吸收的热量和烧开一壶水需要的时间.</w:t>
      </w:r>
    </w:p>
    <w:p>
      <w:pPr>
        <w:pStyle w:val="3"/>
        <w:spacing w:before="11"/>
        <w:ind w:left="0"/>
        <w:rPr>
          <w:sz w:val="9"/>
        </w:rPr>
      </w:pPr>
      <w:r>
        <w:rPr>
          <w:lang w:val="en-US" w:bidi="ar-SA"/>
        </w:rPr>
        <w:drawing>
          <wp:anchor distT="0" distB="0" distL="0" distR="0" simplePos="0" relativeHeight="251661312" behindDoc="0" locked="0" layoutInCell="1" allowOverlap="1">
            <wp:simplePos x="0" y="0"/>
            <wp:positionH relativeFrom="page">
              <wp:posOffset>1243330</wp:posOffset>
            </wp:positionH>
            <wp:positionV relativeFrom="paragraph">
              <wp:posOffset>218440</wp:posOffset>
            </wp:positionV>
            <wp:extent cx="1054100" cy="987425"/>
            <wp:effectExtent l="0" t="0" r="0" b="0"/>
            <wp:wrapTopAndBottom/>
            <wp:docPr id="27"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6.jpeg"/>
                    <pic:cNvPicPr>
                      <a:picLocks noChangeAspect="1"/>
                    </pic:cNvPicPr>
                  </pic:nvPicPr>
                  <pic:blipFill>
                    <a:blip r:embed="rId20" cstate="print"/>
                    <a:stretch>
                      <a:fillRect/>
                    </a:stretch>
                  </pic:blipFill>
                  <pic:spPr>
                    <a:xfrm>
                      <a:off x="0" y="0"/>
                      <a:ext cx="1054282" cy="987551"/>
                    </a:xfrm>
                    <a:prstGeom prst="rect">
                      <a:avLst/>
                    </a:prstGeom>
                  </pic:spPr>
                </pic:pic>
              </a:graphicData>
            </a:graphic>
          </wp:anchor>
        </w:drawing>
      </w:r>
      <w:r>
        <w:pict>
          <v:group id="_x0000_s1034" o:spid="_x0000_s1034" o:spt="203" style="position:absolute;left:0pt;margin-left:207.8pt;margin-top:8.3pt;height:88.05pt;width:100.8pt;mso-position-horizontal-relative:page;mso-wrap-distance-bottom:0pt;mso-wrap-distance-top:0pt;z-index:-251633664;mso-width-relative:page;mso-height-relative:page;" coordorigin="4156,166" coordsize="2016,1761">
            <o:lock v:ext="edit"/>
            <v:rect id="_x0000_s1035" o:spid="_x0000_s1035" o:spt="1" style="position:absolute;left:4179;top:519;height:1300;width:1965;" filled="f" coordsize="21600,21600">
              <v:path/>
              <v:fill on="f" focussize="0,0"/>
              <v:stroke weight="1pt"/>
              <v:imagedata o:title=""/>
              <o:lock v:ext="edit"/>
            </v:rect>
            <v:rect id="_x0000_s1036" o:spid="_x0000_s1036" o:spt="1" style="position:absolute;left:4179;top:513;height:834;width:1965;" filled="f" coordsize="21600,21600">
              <v:path/>
              <v:fill on="f" focussize="0,0"/>
              <v:stroke weight="1pt"/>
              <v:imagedata o:title=""/>
              <o:lock v:ext="edit"/>
            </v:rect>
            <v:shape id="_x0000_s1037" o:spid="_x0000_s1037" style="position:absolute;left:6125;top:1315;height:45;width:40;" fillcolor="#000000" filled="t" stroked="f" coordorigin="6125,1315" coordsize="40,45" path="m6156,1315l6134,1315,6125,1325,6125,1350,6134,1360,6156,1360,6165,1350,6165,1325,6156,1315xe">
              <v:path arrowok="t"/>
              <v:fill on="t" focussize="0,0"/>
              <v:stroke on="f"/>
              <v:imagedata o:title=""/>
              <o:lock v:ext="edit"/>
            </v:shape>
            <v:shape id="_x0000_s1038" o:spid="_x0000_s1038" style="position:absolute;left:6125;top:1315;height:45;width:40;" filled="f" coordorigin="6125,1315" coordsize="40,45" path="m6145,1315l6134,1315,6125,1325,6125,1338,6125,1350,6134,1360,6145,1360,6156,1360,6165,1350,6165,1338,6165,1325,6156,1315,6145,1315xe">
              <v:path arrowok="t"/>
              <v:fill on="f" focussize="0,0"/>
              <v:stroke/>
              <v:imagedata o:title=""/>
              <o:lock v:ext="edit"/>
            </v:shape>
            <v:shape id="_x0000_s1039" o:spid="_x0000_s1039" style="position:absolute;left:4164;top:1315;height:45;width:40;" fillcolor="#000000" filled="t" stroked="f" coordorigin="4164,1315" coordsize="40,45" path="m4195,1315l4173,1315,4164,1325,4164,1350,4173,1360,4195,1360,4204,1350,4204,1325,4195,1315xe">
              <v:path arrowok="t"/>
              <v:fill on="t" focussize="0,0"/>
              <v:stroke on="f"/>
              <v:imagedata o:title=""/>
              <o:lock v:ext="edit"/>
            </v:shape>
            <v:shape id="_x0000_s1040" o:spid="_x0000_s1040" style="position:absolute;left:4164;top:1315;height:45;width:40;" filled="f" coordorigin="4164,1315" coordsize="40,45" path="m4184,1315l4173,1315,4164,1325,4164,1338,4164,1350,4173,1360,4184,1360,4195,1360,4204,1350,4204,1338,4204,1325,4195,1315,4184,1315xe">
              <v:path arrowok="t"/>
              <v:fill on="f" focussize="0,0"/>
              <v:stroke/>
              <v:imagedata o:title=""/>
              <o:lock v:ext="edit"/>
            </v:shape>
            <v:rect id="_x0000_s1041" o:spid="_x0000_s1041" o:spt="1" style="position:absolute;left:4974;top:296;height:399;width:324;" stroked="f" coordsize="21600,21600">
              <v:path/>
              <v:fill focussize="0,0"/>
              <v:stroke on="f"/>
              <v:imagedata o:title=""/>
              <o:lock v:ext="edit"/>
            </v:rect>
            <v:line id="_x0000_s1042" o:spid="_x0000_s1042" o:spt="20" style="position:absolute;left:5117;top:660;height:0;width:23;" coordsize="21600,21600">
              <v:path arrowok="t"/>
              <v:fill focussize="0,0"/>
              <v:stroke weight="1.15pt"/>
              <v:imagedata o:title=""/>
              <o:lock v:ext="edit"/>
            </v:line>
            <v:line id="_x0000_s1043" o:spid="_x0000_s1043" o:spt="20" style="position:absolute;left:5128;top:718;height:88;width:0;" coordsize="21600,21600">
              <v:path arrowok="t"/>
              <v:fill focussize="0,0"/>
              <v:stroke weight="1.15pt"/>
              <v:imagedata o:title=""/>
              <o:lock v:ext="edit"/>
            </v:line>
            <v:line id="_x0000_s1044" o:spid="_x0000_s1044" o:spt="20" style="position:absolute;left:5128;top:1198;height:156;width:0;" coordsize="21600,21600">
              <v:path arrowok="t"/>
              <v:fill focussize="0,0"/>
              <v:stroke weight="1.15pt"/>
              <v:imagedata o:title=""/>
              <o:lock v:ext="edit"/>
            </v:line>
            <v:shape id="_x0000_s1045" o:spid="_x0000_s1045" o:spt="75" type="#_x0000_t75" style="position:absolute;left:4436;top:1195;height:200;width:251;" filled="f" o:preferrelative="t" stroked="f" coordsize="21600,21600">
              <v:path/>
              <v:fill on="f" focussize="0,0"/>
              <v:stroke on="f" joinstyle="miter"/>
              <v:imagedata r:id="rId21" o:title=""/>
              <o:lock v:ext="edit" aspectratio="t"/>
            </v:shape>
            <v:shape id="_x0000_s1046" o:spid="_x0000_s1046" style="position:absolute;left:5111;top:1310;height:44;width:40;" fillcolor="#000000" filled="t" stroked="f" coordorigin="5111,1310" coordsize="40,44" path="m5142,1310l5120,1310,5111,1320,5111,1344,5120,1354,5142,1354,5151,1344,5151,1320,5142,1310xe">
              <v:path arrowok="t"/>
              <v:fill on="t" focussize="0,0"/>
              <v:stroke on="f"/>
              <v:imagedata o:title=""/>
              <o:lock v:ext="edit"/>
            </v:shape>
            <v:shape id="_x0000_s1047" o:spid="_x0000_s1047" style="position:absolute;left:5111;top:1310;height:44;width:40;" filled="f" coordorigin="5111,1310" coordsize="40,44" path="m5131,1310l5120,1310,5111,1320,5111,1332,5111,1344,5120,1354,5131,1354,5142,1354,5151,1344,5151,1332,5151,1320,5142,1310,5131,1310xe">
              <v:path arrowok="t"/>
              <v:fill on="f" focussize="0,0"/>
              <v:stroke/>
              <v:imagedata o:title=""/>
              <o:lock v:ext="edit"/>
            </v:shape>
            <v:rect id="_x0000_s1048" o:spid="_x0000_s1048" o:spt="1" style="position:absolute;left:4903;top:1722;height:199;width:557;" stroked="f" coordsize="21600,21600">
              <v:path/>
              <v:fill focussize="0,0"/>
              <v:stroke on="f"/>
              <v:imagedata o:title=""/>
              <o:lock v:ext="edit"/>
            </v:rect>
            <v:shape id="_x0000_s1049" o:spid="_x0000_s1049" o:spt="75" type="#_x0000_t75" style="position:absolute;left:5098;top:389;height:337;width:105;" filled="f" o:preferrelative="t" stroked="f" coordsize="21600,21600">
              <v:path/>
              <v:fill on="f" focussize="0,0"/>
              <v:stroke on="f" joinstyle="miter"/>
              <v:imagedata r:id="rId22" o:title=""/>
              <o:lock v:ext="edit" aspectratio="t"/>
            </v:shape>
            <v:rect id="_x0000_s1050" o:spid="_x0000_s1050" o:spt="1" style="position:absolute;left:5090;top:806;height:392;width:85;" filled="f" coordsize="21600,21600">
              <v:path/>
              <v:fill on="f" focussize="0,0"/>
              <v:stroke/>
              <v:imagedata o:title=""/>
              <o:lock v:ext="edit"/>
            </v:rect>
            <v:rect id="_x0000_s1051" o:spid="_x0000_s1051" o:spt="1" style="position:absolute;left:5468;top:1275;height:137;width:338;" stroked="f" coordsize="21600,21600">
              <v:path/>
              <v:fill focussize="0,0"/>
              <v:stroke on="f"/>
              <v:imagedata o:title=""/>
              <o:lock v:ext="edit"/>
            </v:rect>
            <v:rect id="_x0000_s1052" o:spid="_x0000_s1052" o:spt="1" style="position:absolute;left:5468;top:1275;height:137;width:338;" filled="f" coordsize="21600,21600">
              <v:path/>
              <v:fill on="f" focussize="0,0"/>
              <v:stroke/>
              <v:imagedata o:title=""/>
              <o:lock v:ext="edit"/>
            </v:rect>
            <v:shape id="_x0000_s1053" o:spid="_x0000_s1053" style="position:absolute;left:4882;top:1791;height:45;width:40;" stroked="f" coordorigin="4882,1791" coordsize="40,45" path="m4913,1791l4891,1791,4882,1801,4882,1826,4891,1836,4913,1836,4922,1826,4922,1801,4913,1791xe">
              <v:path arrowok="t"/>
              <v:fill focussize="0,0"/>
              <v:stroke on="f"/>
              <v:imagedata o:title=""/>
              <o:lock v:ext="edit"/>
            </v:shape>
            <v:shape id="_x0000_s1054" o:spid="_x0000_s1054" style="position:absolute;left:4882;top:1791;height:45;width:40;" filled="f" coordorigin="4882,1791" coordsize="40,45" path="m4902,1791l4891,1791,4882,1801,4882,1814,4882,1826,4891,1836,4902,1836,4913,1836,4922,1826,4922,1814,4922,1801,4913,1791,4902,1791xe">
              <v:path arrowok="t"/>
              <v:fill on="f" focussize="0,0"/>
              <v:stroke/>
              <v:imagedata o:title=""/>
              <o:lock v:ext="edit"/>
            </v:shape>
            <v:shape id="_x0000_s1055" o:spid="_x0000_s1055" style="position:absolute;left:5448;top:1797;height:45;width:40;" stroked="f" coordorigin="5448,1797" coordsize="40,45" path="m5479,1797l5457,1797,5448,1807,5448,1832,5457,1842,5479,1842,5488,1832,5488,1807,5479,1797xe">
              <v:path arrowok="t"/>
              <v:fill focussize="0,0"/>
              <v:stroke on="f"/>
              <v:imagedata o:title=""/>
              <o:lock v:ext="edit"/>
            </v:shape>
            <v:shape id="_x0000_s1056" o:spid="_x0000_s1056" style="position:absolute;left:5448;top:1797;height:45;width:40;" filled="f" coordorigin="5448,1797" coordsize="40,45" path="m5468,1797l5457,1797,5448,1807,5448,1820,5448,1832,5457,1842,5468,1842,5479,1842,5488,1832,5488,1820,5488,1807,5479,1797,5468,1797xe">
              <v:path arrowok="t"/>
              <v:fill on="f" focussize="0,0"/>
              <v:stroke/>
              <v:imagedata o:title=""/>
              <o:lock v:ext="edit"/>
            </v:shape>
            <v:shape id="_x0000_s1057" o:spid="_x0000_s1057" o:spt="202" type="#_x0000_t202" style="position:absolute;left:4881;top:316;height:200;width:546;" filled="f" stroked="f" coordsize="21600,21600">
              <v:path/>
              <v:fill on="f" focussize="0,0"/>
              <v:stroke on="f" joinstyle="miter"/>
              <v:imagedata o:title=""/>
              <o:lock v:ext="edit"/>
              <v:textbox inset="0mm,0mm,0mm,0mm">
                <w:txbxContent>
                  <w:p>
                    <w:pPr>
                      <w:tabs>
                        <w:tab w:val="left" w:pos="435"/>
                      </w:tabs>
                      <w:spacing w:line="199" w:lineRule="exact"/>
                      <w:rPr>
                        <w:rFonts w:ascii="Times New Roman"/>
                        <w:sz w:val="18"/>
                      </w:rPr>
                    </w:pPr>
                    <w:r>
                      <w:rPr>
                        <w:rFonts w:ascii="Times New Roman"/>
                        <w:sz w:val="18"/>
                      </w:rPr>
                      <w:t>a</w:t>
                    </w:r>
                    <w:r>
                      <w:rPr>
                        <w:rFonts w:ascii="Times New Roman"/>
                        <w:sz w:val="18"/>
                      </w:rPr>
                      <w:tab/>
                    </w:r>
                    <w:r>
                      <w:rPr>
                        <w:rFonts w:ascii="Times New Roman"/>
                        <w:sz w:val="18"/>
                      </w:rPr>
                      <w:t>b</w:t>
                    </w:r>
                  </w:p>
                </w:txbxContent>
              </v:textbox>
            </v:shape>
            <v:shape id="_x0000_s1058" o:spid="_x0000_s1058" o:spt="202" type="#_x0000_t202" style="position:absolute;left:5106;top:166;height:217;width:170;" filled="f" stroked="f" coordsize="21600,21600">
              <v:path/>
              <v:fill on="f" focussize="0,0"/>
              <v:stroke on="f" joinstyle="miter"/>
              <v:imagedata o:title=""/>
              <o:lock v:ext="edit"/>
              <v:textbox inset="0mm,0mm,0mm,0mm">
                <w:txbxContent>
                  <w:p>
                    <w:pPr>
                      <w:spacing w:line="199" w:lineRule="exact"/>
                      <w:rPr>
                        <w:rFonts w:ascii="Times New Roman"/>
                        <w:sz w:val="18"/>
                      </w:rPr>
                    </w:pPr>
                    <w:r>
                      <w:rPr>
                        <w:rFonts w:ascii="Times New Roman"/>
                        <w:sz w:val="18"/>
                      </w:rPr>
                      <w:t>S</w:t>
                    </w:r>
                    <w:r>
                      <w:rPr>
                        <w:rFonts w:ascii="Times New Roman"/>
                        <w:sz w:val="18"/>
                        <w:vertAlign w:val="subscript"/>
                      </w:rPr>
                      <w:t>2</w:t>
                    </w:r>
                  </w:p>
                </w:txbxContent>
              </v:textbox>
            </v:shape>
            <v:shape id="_x0000_s1059" o:spid="_x0000_s1059" o:spt="202" type="#_x0000_t202" style="position:absolute;left:5256;top:916;height:217;width:185;" filled="f" stroked="f" coordsize="21600,21600">
              <v:path/>
              <v:fill on="f" focussize="0,0"/>
              <v:stroke on="f" joinstyle="miter"/>
              <v:imagedata o:title=""/>
              <o:lock v:ext="edit"/>
              <v:textbox inset="0mm,0mm,0mm,0mm">
                <w:txbxContent>
                  <w:p>
                    <w:pPr>
                      <w:spacing w:line="199" w:lineRule="exact"/>
                      <w:rPr>
                        <w:rFonts w:ascii="Times New Roman"/>
                        <w:sz w:val="18"/>
                      </w:rPr>
                    </w:pPr>
                    <w:r>
                      <w:rPr>
                        <w:rFonts w:ascii="Times New Roman"/>
                        <w:i/>
                        <w:sz w:val="18"/>
                      </w:rPr>
                      <w:t>R</w:t>
                    </w:r>
                    <w:r>
                      <w:rPr>
                        <w:rFonts w:ascii="Times New Roman"/>
                        <w:sz w:val="18"/>
                        <w:vertAlign w:val="subscript"/>
                      </w:rPr>
                      <w:t>2</w:t>
                    </w:r>
                  </w:p>
                </w:txbxContent>
              </v:textbox>
            </v:shape>
            <v:shape id="_x0000_s1060" o:spid="_x0000_s1060" o:spt="202" type="#_x0000_t202" style="position:absolute;left:4520;top:1352;height:217;width:171;" filled="f" stroked="f" coordsize="21600,21600">
              <v:path/>
              <v:fill on="f" focussize="0,0"/>
              <v:stroke on="f" joinstyle="miter"/>
              <v:imagedata o:title=""/>
              <o:lock v:ext="edit"/>
              <v:textbox inset="0mm,0mm,0mm,0mm">
                <w:txbxContent>
                  <w:p>
                    <w:pPr>
                      <w:spacing w:line="199" w:lineRule="exact"/>
                      <w:rPr>
                        <w:rFonts w:ascii="Times New Roman"/>
                        <w:sz w:val="18"/>
                      </w:rPr>
                    </w:pPr>
                    <w:r>
                      <w:rPr>
                        <w:rFonts w:ascii="Times New Roman"/>
                        <w:sz w:val="18"/>
                      </w:rPr>
                      <w:t>S</w:t>
                    </w:r>
                    <w:r>
                      <w:rPr>
                        <w:rFonts w:ascii="Times New Roman"/>
                        <w:sz w:val="18"/>
                        <w:vertAlign w:val="subscript"/>
                      </w:rPr>
                      <w:t>1</w:t>
                    </w:r>
                  </w:p>
                </w:txbxContent>
              </v:textbox>
            </v:shape>
            <v:shape id="_x0000_s1061" o:spid="_x0000_s1061" o:spt="202" type="#_x0000_t202" style="position:absolute;left:5632;top:1427;height:217;width:185;" filled="f" stroked="f" coordsize="21600,21600">
              <v:path/>
              <v:fill on="f" focussize="0,0"/>
              <v:stroke on="f" joinstyle="miter"/>
              <v:imagedata o:title=""/>
              <o:lock v:ext="edit"/>
              <v:textbox inset="0mm,0mm,0mm,0mm">
                <w:txbxContent>
                  <w:p>
                    <w:pPr>
                      <w:spacing w:line="199" w:lineRule="exact"/>
                      <w:rPr>
                        <w:rFonts w:ascii="Times New Roman"/>
                        <w:sz w:val="18"/>
                      </w:rPr>
                    </w:pPr>
                    <w:r>
                      <w:rPr>
                        <w:rFonts w:ascii="Times New Roman"/>
                        <w:i/>
                        <w:sz w:val="18"/>
                      </w:rPr>
                      <w:t>R</w:t>
                    </w:r>
                    <w:r>
                      <w:rPr>
                        <w:rFonts w:ascii="Times New Roman"/>
                        <w:sz w:val="18"/>
                        <w:vertAlign w:val="subscript"/>
                      </w:rPr>
                      <w:t>1</w:t>
                    </w:r>
                  </w:p>
                </w:txbxContent>
              </v:textbox>
            </v:shape>
            <v:shape id="_x0000_s1062" o:spid="_x0000_s1062" o:spt="202" type="#_x0000_t202" style="position:absolute;left:5046;top:1727;height:200;width:290;" filled="f" stroked="f" coordsize="21600,21600">
              <v:path/>
              <v:fill on="f" focussize="0,0"/>
              <v:stroke on="f" joinstyle="miter"/>
              <v:imagedata o:title=""/>
              <o:lock v:ext="edit"/>
              <v:textbox inset="0mm,0mm,0mm,0mm">
                <w:txbxContent>
                  <w:p>
                    <w:pPr>
                      <w:spacing w:line="199" w:lineRule="exact"/>
                      <w:rPr>
                        <w:rFonts w:ascii="Times New Roman"/>
                        <w:sz w:val="18"/>
                      </w:rPr>
                    </w:pPr>
                    <w:r>
                      <w:rPr>
                        <w:rFonts w:ascii="Times New Roman"/>
                        <w:sz w:val="18"/>
                      </w:rPr>
                      <w:t>220</w:t>
                    </w:r>
                  </w:p>
                </w:txbxContent>
              </v:textbox>
            </v:shape>
            <w10:wrap type="topAndBottom"/>
          </v:group>
        </w:pict>
      </w:r>
    </w:p>
    <w:p>
      <w:pPr>
        <w:pStyle w:val="3"/>
        <w:tabs>
          <w:tab w:val="left" w:pos="2414"/>
          <w:tab w:val="left" w:pos="3841"/>
        </w:tabs>
        <w:spacing w:before="22"/>
        <w:ind w:left="1213"/>
      </w:pPr>
      <w:r>
        <w:t>甲</w:t>
      </w:r>
      <w:r>
        <w:tab/>
      </w:r>
      <w:r>
        <w:t>图</w:t>
      </w:r>
      <w:r>
        <w:rPr>
          <w:spacing w:val="-45"/>
        </w:rPr>
        <w:t xml:space="preserve"> </w:t>
      </w:r>
      <w:r>
        <w:t>11</w:t>
      </w:r>
      <w:r>
        <w:tab/>
      </w:r>
      <w:r>
        <w:t>乙</w:t>
      </w:r>
    </w:p>
    <w:p>
      <w:pPr>
        <w:pStyle w:val="3"/>
        <w:ind w:left="0"/>
        <w:rPr>
          <w:sz w:val="20"/>
        </w:rPr>
      </w:pPr>
    </w:p>
    <w:p>
      <w:pPr>
        <w:pStyle w:val="3"/>
        <w:spacing w:before="5"/>
        <w:ind w:left="0"/>
        <w:rPr>
          <w:sz w:val="16"/>
        </w:rPr>
      </w:pPr>
    </w:p>
    <w:p>
      <w:pPr>
        <w:pStyle w:val="2"/>
      </w:pPr>
      <w:r>
        <w:t>四、实验与探究题（共 28 分，每小题 7 分）</w:t>
      </w:r>
    </w:p>
    <w:p>
      <w:pPr>
        <w:pStyle w:val="9"/>
        <w:numPr>
          <w:ilvl w:val="0"/>
          <w:numId w:val="1"/>
        </w:numPr>
        <w:tabs>
          <w:tab w:val="left" w:pos="523"/>
        </w:tabs>
        <w:spacing w:before="46"/>
        <w:ind w:hanging="422"/>
        <w:rPr>
          <w:sz w:val="21"/>
        </w:rPr>
      </w:pPr>
      <w:r>
        <w:rPr>
          <w:sz w:val="21"/>
        </w:rPr>
        <w:t>亲爱的同学，你会正确使用下列仪器吗？</w:t>
      </w:r>
    </w:p>
    <w:p>
      <w:pPr>
        <w:pStyle w:val="3"/>
        <w:tabs>
          <w:tab w:val="left" w:pos="2729"/>
          <w:tab w:val="left" w:pos="6303"/>
          <w:tab w:val="left" w:pos="7715"/>
        </w:tabs>
        <w:spacing w:before="32" w:line="362" w:lineRule="auto"/>
        <w:ind w:left="627" w:right="478" w:hanging="421"/>
      </w:pPr>
      <w:r>
        <w:rPr>
          <w:spacing w:val="-16"/>
        </w:rPr>
        <w:t>（1）</w:t>
      </w:r>
      <w:r>
        <w:t>如图</w:t>
      </w:r>
      <w:r>
        <w:rPr>
          <w:spacing w:val="-45"/>
        </w:rPr>
        <w:t xml:space="preserve"> </w:t>
      </w:r>
      <w:r>
        <w:rPr>
          <w:rFonts w:ascii="Times New Roman" w:eastAsia="Times New Roman"/>
        </w:rPr>
        <w:t>12</w:t>
      </w:r>
      <w:r>
        <w:rPr>
          <w:rFonts w:ascii="Times New Roman" w:eastAsia="Times New Roman"/>
          <w:spacing w:val="8"/>
        </w:rPr>
        <w:t xml:space="preserve"> </w:t>
      </w:r>
      <w:r>
        <w:t>所示</w:t>
      </w:r>
      <w:r>
        <w:rPr>
          <w:spacing w:val="-61"/>
        </w:rPr>
        <w:t>，</w:t>
      </w:r>
      <w:r>
        <w:t>用</w:t>
      </w:r>
      <w:r>
        <w:rPr>
          <w:spacing w:val="-45"/>
        </w:rPr>
        <w:t xml:space="preserve"> </w:t>
      </w:r>
      <w:r>
        <w:rPr>
          <w:rFonts w:ascii="Times New Roman" w:eastAsia="Times New Roman"/>
          <w:spacing w:val="-17"/>
        </w:rPr>
        <w:t>A</w:t>
      </w:r>
      <w:r>
        <w:rPr>
          <w:spacing w:val="-45"/>
        </w:rPr>
        <w:t>、</w:t>
      </w:r>
      <w:r>
        <w:rPr>
          <w:rFonts w:ascii="Times New Roman" w:eastAsia="Times New Roman"/>
        </w:rPr>
        <w:t>B</w:t>
      </w:r>
      <w:r>
        <w:rPr>
          <w:rFonts w:ascii="Times New Roman" w:eastAsia="Times New Roman"/>
          <w:spacing w:val="-12"/>
        </w:rPr>
        <w:t xml:space="preserve"> </w:t>
      </w:r>
      <w:r>
        <w:t>两刻度尺测量同一木块的长度</w:t>
      </w:r>
      <w:r>
        <w:rPr>
          <w:spacing w:val="-46"/>
        </w:rPr>
        <w:t>，</w:t>
      </w:r>
      <w:r>
        <w:t>就使用方法而言</w:t>
      </w:r>
      <w:r>
        <w:rPr>
          <w:u w:val="single"/>
        </w:rPr>
        <w:t>，</w:t>
      </w:r>
      <w:r>
        <w:rPr>
          <w:u w:val="single"/>
        </w:rPr>
        <w:tab/>
      </w:r>
      <w:r>
        <w:t>尺不正确</w:t>
      </w:r>
      <w:r>
        <w:rPr>
          <w:spacing w:val="-13"/>
        </w:rPr>
        <w:t xml:space="preserve">； </w:t>
      </w:r>
      <w:r>
        <w:t>就精确程度而言，</w:t>
      </w:r>
      <w:r>
        <w:rPr>
          <w:u w:val="single"/>
        </w:rPr>
        <w:t xml:space="preserve"> </w:t>
      </w:r>
      <w:r>
        <w:rPr>
          <w:u w:val="single"/>
        </w:rPr>
        <w:tab/>
      </w:r>
      <w:r>
        <w:t>尺更精确，测得木块的长度是</w:t>
      </w:r>
      <w:r>
        <w:rPr>
          <w:u w:val="single"/>
        </w:rPr>
        <w:t xml:space="preserve"> </w:t>
      </w:r>
      <w:r>
        <w:rPr>
          <w:u w:val="single"/>
        </w:rPr>
        <w:tab/>
      </w:r>
      <w:r>
        <w:rPr>
          <w:rFonts w:ascii="Times New Roman" w:eastAsia="Times New Roman"/>
          <w:spacing w:val="4"/>
        </w:rPr>
        <w:t>cm</w:t>
      </w:r>
      <w:r>
        <w:rPr>
          <w:spacing w:val="4"/>
        </w:rPr>
        <w:t>.</w:t>
      </w:r>
    </w:p>
    <w:p>
      <w:pPr>
        <w:pStyle w:val="3"/>
        <w:ind w:left="0"/>
        <w:rPr>
          <w:sz w:val="20"/>
        </w:rPr>
      </w:pPr>
    </w:p>
    <w:p>
      <w:pPr>
        <w:pStyle w:val="3"/>
        <w:spacing w:before="9"/>
        <w:ind w:left="0"/>
        <w:rPr>
          <w:sz w:val="17"/>
        </w:rPr>
      </w:pPr>
      <w:r>
        <w:rPr>
          <w:lang w:val="en-US" w:bidi="ar-SA"/>
        </w:rPr>
        <w:drawing>
          <wp:anchor distT="0" distB="0" distL="0" distR="0" simplePos="0" relativeHeight="251662336" behindDoc="0" locked="0" layoutInCell="1" allowOverlap="1">
            <wp:simplePos x="0" y="0"/>
            <wp:positionH relativeFrom="page">
              <wp:posOffset>1247775</wp:posOffset>
            </wp:positionH>
            <wp:positionV relativeFrom="paragraph">
              <wp:posOffset>168275</wp:posOffset>
            </wp:positionV>
            <wp:extent cx="1378585" cy="471170"/>
            <wp:effectExtent l="0" t="0" r="0" b="0"/>
            <wp:wrapTopAndBottom/>
            <wp:docPr id="29"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9.png"/>
                    <pic:cNvPicPr>
                      <a:picLocks noChangeAspect="1"/>
                    </pic:cNvPicPr>
                  </pic:nvPicPr>
                  <pic:blipFill>
                    <a:blip r:embed="rId23" cstate="print"/>
                    <a:stretch>
                      <a:fillRect/>
                    </a:stretch>
                  </pic:blipFill>
                  <pic:spPr>
                    <a:xfrm>
                      <a:off x="0" y="0"/>
                      <a:ext cx="1378883" cy="470915"/>
                    </a:xfrm>
                    <a:prstGeom prst="rect">
                      <a:avLst/>
                    </a:prstGeom>
                  </pic:spPr>
                </pic:pic>
              </a:graphicData>
            </a:graphic>
          </wp:anchor>
        </w:drawing>
      </w:r>
    </w:p>
    <w:p>
      <w:pPr>
        <w:pStyle w:val="3"/>
        <w:spacing w:before="11"/>
        <w:ind w:left="1322" w:right="7362"/>
        <w:jc w:val="center"/>
      </w:pPr>
      <w:r>
        <w:t>图 12</w:t>
      </w:r>
    </w:p>
    <w:p>
      <w:pPr>
        <w:pStyle w:val="3"/>
        <w:spacing w:before="46"/>
        <w:ind w:left="1322" w:right="1685"/>
        <w:jc w:val="center"/>
      </w:pPr>
      <w:r>
        <w:rPr>
          <w:lang w:val="en-US" w:bidi="ar-SA"/>
        </w:rPr>
        <w:drawing>
          <wp:anchor distT="0" distB="0" distL="0" distR="0" simplePos="0" relativeHeight="251683840" behindDoc="0" locked="0" layoutInCell="1" allowOverlap="1">
            <wp:simplePos x="0" y="0"/>
            <wp:positionH relativeFrom="page">
              <wp:posOffset>2746375</wp:posOffset>
            </wp:positionH>
            <wp:positionV relativeFrom="paragraph">
              <wp:posOffset>-932180</wp:posOffset>
            </wp:positionV>
            <wp:extent cx="1869440" cy="940435"/>
            <wp:effectExtent l="0" t="0" r="0" b="0"/>
            <wp:wrapNone/>
            <wp:docPr id="31"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0.jpeg"/>
                    <pic:cNvPicPr>
                      <a:picLocks noChangeAspect="1"/>
                    </pic:cNvPicPr>
                  </pic:nvPicPr>
                  <pic:blipFill>
                    <a:blip r:embed="rId24" cstate="print"/>
                    <a:stretch>
                      <a:fillRect/>
                    </a:stretch>
                  </pic:blipFill>
                  <pic:spPr>
                    <a:xfrm>
                      <a:off x="0" y="0"/>
                      <a:ext cx="1869427" cy="940152"/>
                    </a:xfrm>
                    <a:prstGeom prst="rect">
                      <a:avLst/>
                    </a:prstGeom>
                  </pic:spPr>
                </pic:pic>
              </a:graphicData>
            </a:graphic>
          </wp:anchor>
        </w:drawing>
      </w:r>
      <w:r>
        <w:pict>
          <v:group id="_x0000_s1063" o:spid="_x0000_s1063" o:spt="203" style="position:absolute;left:0pt;margin-left:397.5pt;margin-top:-75.95pt;height:104.5pt;width:115.25pt;mso-position-horizontal-relative:page;z-index:251684864;mso-width-relative:page;mso-height-relative:page;" coordorigin="7950,-1519" coordsize="2305,2090">
            <o:lock v:ext="edit"/>
            <v:shape id="_x0000_s1064" o:spid="_x0000_s1064" o:spt="75" type="#_x0000_t75" style="position:absolute;left:7950;top:-1520;height:2054;width:2305;" filled="f" o:preferrelative="t" stroked="f" coordsize="21600,21600">
              <v:path/>
              <v:fill on="f" focussize="0,0"/>
              <v:stroke on="f" joinstyle="miter"/>
              <v:imagedata r:id="rId25" o:title=""/>
              <o:lock v:ext="edit" aspectratio="t"/>
            </v:shape>
            <v:shape id="_x0000_s1065" o:spid="_x0000_s1065" o:spt="202" type="#_x0000_t202" style="position:absolute;left:8756;top:360;height:210;width:501;" filled="f" stroked="f" coordsize="21600,21600">
              <v:path/>
              <v:fill on="f" focussize="0,0"/>
              <v:stroke on="f" joinstyle="miter"/>
              <v:imagedata o:title=""/>
              <o:lock v:ext="edit"/>
              <v:textbox inset="0mm,0mm,0mm,0mm">
                <w:txbxContent>
                  <w:p>
                    <w:pPr>
                      <w:spacing w:line="210" w:lineRule="exact"/>
                      <w:rPr>
                        <w:sz w:val="21"/>
                      </w:rPr>
                    </w:pPr>
                    <w:r>
                      <w:rPr>
                        <w:spacing w:val="-23"/>
                        <w:sz w:val="21"/>
                      </w:rPr>
                      <w:t xml:space="preserve">图 </w:t>
                    </w:r>
                    <w:r>
                      <w:rPr>
                        <w:sz w:val="21"/>
                      </w:rPr>
                      <w:t>14</w:t>
                    </w:r>
                  </w:p>
                </w:txbxContent>
              </v:textbox>
            </v:shape>
          </v:group>
        </w:pict>
      </w:r>
      <w:r>
        <w:t>图 13</w:t>
      </w:r>
    </w:p>
    <w:p>
      <w:pPr>
        <w:pStyle w:val="9"/>
        <w:numPr>
          <w:ilvl w:val="0"/>
          <w:numId w:val="5"/>
        </w:numPr>
        <w:tabs>
          <w:tab w:val="left" w:pos="628"/>
          <w:tab w:val="left" w:pos="3149"/>
          <w:tab w:val="left" w:pos="5356"/>
        </w:tabs>
        <w:spacing w:before="122" w:line="374" w:lineRule="auto"/>
        <w:ind w:right="2794"/>
        <w:rPr>
          <w:sz w:val="21"/>
        </w:rPr>
      </w:pPr>
      <w:r>
        <w:rPr>
          <w:sz w:val="21"/>
        </w:rPr>
        <w:t>如图</w:t>
      </w:r>
      <w:r>
        <w:rPr>
          <w:spacing w:val="-31"/>
          <w:sz w:val="21"/>
        </w:rPr>
        <w:t xml:space="preserve"> </w:t>
      </w:r>
      <w:r>
        <w:rPr>
          <w:sz w:val="21"/>
        </w:rPr>
        <w:t>13</w:t>
      </w:r>
      <w:r>
        <w:rPr>
          <w:spacing w:val="-30"/>
          <w:sz w:val="21"/>
        </w:rPr>
        <w:t xml:space="preserve"> </w:t>
      </w:r>
      <w:r>
        <w:rPr>
          <w:sz w:val="21"/>
        </w:rPr>
        <w:t>所示，停表显示的是一位同学某次跑步所用的时</w:t>
      </w:r>
      <w:r>
        <w:rPr>
          <w:spacing w:val="-5"/>
          <w:sz w:val="21"/>
        </w:rPr>
        <w:t>间</w:t>
      </w:r>
      <w:r>
        <w:rPr>
          <w:sz w:val="21"/>
        </w:rPr>
        <w:t>，该停表的分度值为</w:t>
      </w:r>
      <w:r>
        <w:rPr>
          <w:sz w:val="21"/>
          <w:u w:val="single"/>
        </w:rPr>
        <w:t xml:space="preserve"> </w:t>
      </w:r>
      <w:r>
        <w:rPr>
          <w:sz w:val="21"/>
          <w:u w:val="single"/>
        </w:rPr>
        <w:tab/>
      </w:r>
      <w:r>
        <w:rPr>
          <w:sz w:val="21"/>
        </w:rPr>
        <w:t>s，其读数为</w:t>
      </w:r>
      <w:r>
        <w:rPr>
          <w:sz w:val="21"/>
          <w:u w:val="single"/>
        </w:rPr>
        <w:t xml:space="preserve"> </w:t>
      </w:r>
      <w:r>
        <w:rPr>
          <w:sz w:val="21"/>
          <w:u w:val="single"/>
        </w:rPr>
        <w:tab/>
      </w:r>
      <w:r>
        <w:rPr>
          <w:sz w:val="21"/>
        </w:rPr>
        <w:t>s.</w:t>
      </w:r>
    </w:p>
    <w:p>
      <w:pPr>
        <w:pStyle w:val="9"/>
        <w:numPr>
          <w:ilvl w:val="0"/>
          <w:numId w:val="5"/>
        </w:numPr>
        <w:tabs>
          <w:tab w:val="left" w:pos="628"/>
        </w:tabs>
        <w:spacing w:line="255" w:lineRule="exact"/>
        <w:ind w:left="628" w:hanging="527"/>
        <w:rPr>
          <w:sz w:val="21"/>
        </w:rPr>
      </w:pPr>
      <w:r>
        <w:rPr>
          <w:spacing w:val="-3"/>
          <w:sz w:val="21"/>
        </w:rPr>
        <w:t xml:space="preserve">小瑶用托盘天平测得药液和药瓶的总质量为 </w:t>
      </w:r>
      <w:r>
        <w:rPr>
          <w:spacing w:val="-4"/>
          <w:sz w:val="21"/>
        </w:rPr>
        <w:t>60g</w:t>
      </w:r>
      <w:r>
        <w:rPr>
          <w:spacing w:val="-6"/>
          <w:sz w:val="21"/>
        </w:rPr>
        <w:t xml:space="preserve">，然后将药液倒一部分在量筒中，如图 </w:t>
      </w:r>
      <w:r>
        <w:rPr>
          <w:sz w:val="21"/>
        </w:rPr>
        <w:t>14</w:t>
      </w:r>
    </w:p>
    <w:p>
      <w:pPr>
        <w:pStyle w:val="3"/>
        <w:tabs>
          <w:tab w:val="left" w:pos="1888"/>
          <w:tab w:val="left" w:pos="4787"/>
        </w:tabs>
        <w:spacing w:before="137" w:line="362" w:lineRule="auto"/>
        <w:ind w:left="627" w:right="449"/>
      </w:pPr>
      <w:r>
        <w:t>甲所示，再将药瓶放在天平上称剩余的质量，天平平衡时如图</w:t>
      </w:r>
      <w:r>
        <w:rPr>
          <w:spacing w:val="-21"/>
        </w:rPr>
        <w:t xml:space="preserve"> </w:t>
      </w:r>
      <w:r>
        <w:t>14</w:t>
      </w:r>
      <w:r>
        <w:rPr>
          <w:spacing w:val="-15"/>
        </w:rPr>
        <w:t xml:space="preserve"> </w:t>
      </w:r>
      <w:r>
        <w:t>乙所示，量筒中药液的体积是</w:t>
      </w:r>
      <w:r>
        <w:rPr>
          <w:u w:val="single"/>
        </w:rPr>
        <w:t xml:space="preserve"> </w:t>
      </w:r>
      <w:r>
        <w:rPr>
          <w:u w:val="single"/>
        </w:rPr>
        <w:tab/>
      </w:r>
      <w:r>
        <w:t>cm</w:t>
      </w:r>
      <w:r>
        <w:rPr>
          <w:spacing w:val="7"/>
          <w:w w:val="105"/>
          <w:position w:val="10"/>
          <w:sz w:val="10"/>
        </w:rPr>
        <w:t>3</w:t>
      </w:r>
      <w:r>
        <w:t>，量筒中药液的质量</w:t>
      </w:r>
      <w:r>
        <w:rPr>
          <w:spacing w:val="-3"/>
        </w:rPr>
        <w:t>是</w:t>
      </w:r>
      <w:r>
        <w:rPr>
          <w:rFonts w:ascii="Times New Roman" w:eastAsia="Times New Roman"/>
          <w:u w:val="single"/>
        </w:rPr>
        <w:t xml:space="preserve"> </w:t>
      </w:r>
      <w:r>
        <w:rPr>
          <w:rFonts w:ascii="Times New Roman" w:eastAsia="Times New Roman"/>
          <w:u w:val="single"/>
        </w:rPr>
        <w:tab/>
      </w:r>
      <w:r>
        <w:t>g.</w:t>
      </w:r>
    </w:p>
    <w:p>
      <w:pPr>
        <w:pStyle w:val="9"/>
        <w:numPr>
          <w:ilvl w:val="0"/>
          <w:numId w:val="1"/>
        </w:numPr>
        <w:tabs>
          <w:tab w:val="left" w:pos="523"/>
        </w:tabs>
        <w:spacing w:before="28" w:line="268" w:lineRule="auto"/>
        <w:ind w:right="477"/>
        <w:rPr>
          <w:rFonts w:ascii="Times New Roman" w:hAnsi="Times New Roman" w:eastAsia="Times New Roman"/>
          <w:sz w:val="21"/>
        </w:rPr>
      </w:pPr>
      <w:r>
        <w:rPr>
          <w:lang w:val="en-US" w:bidi="ar-SA"/>
        </w:rPr>
        <w:drawing>
          <wp:anchor distT="0" distB="0" distL="0" distR="0" simplePos="0" relativeHeight="251671552" behindDoc="1" locked="0" layoutInCell="1" allowOverlap="1">
            <wp:simplePos x="0" y="0"/>
            <wp:positionH relativeFrom="page">
              <wp:posOffset>1514475</wp:posOffset>
            </wp:positionH>
            <wp:positionV relativeFrom="paragraph">
              <wp:posOffset>446405</wp:posOffset>
            </wp:positionV>
            <wp:extent cx="2403475" cy="1136650"/>
            <wp:effectExtent l="0" t="0" r="0" b="0"/>
            <wp:wrapNone/>
            <wp:docPr id="33"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2.jpeg"/>
                    <pic:cNvPicPr>
                      <a:picLocks noChangeAspect="1"/>
                    </pic:cNvPicPr>
                  </pic:nvPicPr>
                  <pic:blipFill>
                    <a:blip r:embed="rId26" cstate="print"/>
                    <a:stretch>
                      <a:fillRect/>
                    </a:stretch>
                  </pic:blipFill>
                  <pic:spPr>
                    <a:xfrm>
                      <a:off x="0" y="0"/>
                      <a:ext cx="2403546" cy="1136650"/>
                    </a:xfrm>
                    <a:prstGeom prst="rect">
                      <a:avLst/>
                    </a:prstGeom>
                  </pic:spPr>
                </pic:pic>
              </a:graphicData>
            </a:graphic>
          </wp:anchor>
        </w:drawing>
      </w:r>
      <w:r>
        <w:rPr>
          <w:sz w:val="21"/>
        </w:rPr>
        <w:t>小雨同学手里有一个标有</w:t>
      </w:r>
      <w:r>
        <w:rPr>
          <w:rFonts w:ascii="Times New Roman" w:hAnsi="Times New Roman" w:eastAsia="Times New Roman"/>
          <w:sz w:val="21"/>
        </w:rPr>
        <w:t>“3.8V”</w:t>
      </w:r>
      <w:r>
        <w:rPr>
          <w:sz w:val="21"/>
        </w:rPr>
        <w:t>字样小灯泡，她想知道小灯泡正常工作时的电阻，于是在</w:t>
      </w:r>
      <w:r>
        <w:rPr>
          <w:spacing w:val="-3"/>
          <w:sz w:val="21"/>
        </w:rPr>
        <w:t xml:space="preserve">学校实验室找来一些器材连接了如图 </w:t>
      </w:r>
      <w:r>
        <w:rPr>
          <w:rFonts w:ascii="Times New Roman" w:hAnsi="Times New Roman" w:eastAsia="Times New Roman"/>
          <w:sz w:val="21"/>
        </w:rPr>
        <w:t>15</w:t>
      </w:r>
      <w:r>
        <w:rPr>
          <w:rFonts w:ascii="Times New Roman" w:hAnsi="Times New Roman" w:eastAsia="Times New Roman"/>
          <w:spacing w:val="7"/>
          <w:sz w:val="21"/>
        </w:rPr>
        <w:t xml:space="preserve"> </w:t>
      </w:r>
      <w:r>
        <w:rPr>
          <w:spacing w:val="-1"/>
          <w:sz w:val="21"/>
        </w:rPr>
        <w:t>甲所示的实验电路，电源电压恒定不变.</w:t>
      </w:r>
    </w:p>
    <w:p>
      <w:pPr>
        <w:pStyle w:val="3"/>
        <w:tabs>
          <w:tab w:val="left" w:pos="3789"/>
        </w:tabs>
        <w:spacing w:before="154"/>
        <w:ind w:left="2807"/>
        <w:jc w:val="center"/>
      </w:pPr>
      <w:r>
        <w:t>图</w:t>
      </w:r>
      <w:r>
        <w:rPr>
          <w:spacing w:val="-45"/>
        </w:rPr>
        <w:t xml:space="preserve"> </w:t>
      </w:r>
      <w:r>
        <w:t>15</w:t>
      </w:r>
      <w:r>
        <w:tab/>
      </w:r>
      <w:r>
        <w:rPr>
          <w:position w:val="-5"/>
          <w:lang w:val="en-US" w:bidi="ar-SA"/>
        </w:rPr>
        <w:drawing>
          <wp:inline distT="0" distB="0" distL="0" distR="0">
            <wp:extent cx="952500" cy="1060450"/>
            <wp:effectExtent l="0" t="0" r="0" b="0"/>
            <wp:docPr id="35" name="image23.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3.png" descr=" "/>
                    <pic:cNvPicPr>
                      <a:picLocks noChangeAspect="1"/>
                    </pic:cNvPicPr>
                  </pic:nvPicPr>
                  <pic:blipFill>
                    <a:blip r:embed="rId27" cstate="print"/>
                    <a:stretch>
                      <a:fillRect/>
                    </a:stretch>
                  </pic:blipFill>
                  <pic:spPr>
                    <a:xfrm>
                      <a:off x="0" y="0"/>
                      <a:ext cx="952500" cy="1060450"/>
                    </a:xfrm>
                    <a:prstGeom prst="rect">
                      <a:avLst/>
                    </a:prstGeom>
                  </pic:spPr>
                </pic:pic>
              </a:graphicData>
            </a:graphic>
          </wp:inline>
        </w:drawing>
      </w:r>
    </w:p>
    <w:p>
      <w:pPr>
        <w:pStyle w:val="9"/>
        <w:numPr>
          <w:ilvl w:val="0"/>
          <w:numId w:val="6"/>
        </w:numPr>
        <w:tabs>
          <w:tab w:val="left" w:pos="943"/>
        </w:tabs>
        <w:spacing w:before="62"/>
        <w:rPr>
          <w:sz w:val="21"/>
        </w:rPr>
      </w:pPr>
      <w:r>
        <w:rPr>
          <w:spacing w:val="-4"/>
          <w:sz w:val="21"/>
        </w:rPr>
        <w:t xml:space="preserve">请你用笔画线代替导线，将图 </w:t>
      </w:r>
      <w:r>
        <w:rPr>
          <w:rFonts w:ascii="Times New Roman" w:eastAsia="Times New Roman"/>
          <w:sz w:val="21"/>
        </w:rPr>
        <w:t>15</w:t>
      </w:r>
      <w:r>
        <w:rPr>
          <w:rFonts w:ascii="Times New Roman" w:eastAsia="Times New Roman"/>
          <w:spacing w:val="7"/>
          <w:sz w:val="21"/>
        </w:rPr>
        <w:t xml:space="preserve"> </w:t>
      </w:r>
      <w:r>
        <w:rPr>
          <w:sz w:val="21"/>
        </w:rPr>
        <w:t>甲中的实物连接完整，要求滑片向左移灯泡变亮．</w:t>
      </w:r>
    </w:p>
    <w:p>
      <w:pPr>
        <w:pStyle w:val="9"/>
        <w:numPr>
          <w:ilvl w:val="0"/>
          <w:numId w:val="6"/>
        </w:numPr>
        <w:tabs>
          <w:tab w:val="left" w:pos="943"/>
        </w:tabs>
        <w:spacing w:before="46"/>
        <w:rPr>
          <w:sz w:val="21"/>
        </w:rPr>
      </w:pPr>
      <w:r>
        <w:rPr>
          <w:spacing w:val="-1"/>
          <w:sz w:val="21"/>
        </w:rPr>
        <w:t>闭合开关，移动滑动变阻器滑片，她发现小灯泡始终不亮，电流表有示数，电压表无</w:t>
      </w:r>
    </w:p>
    <w:p>
      <w:pPr>
        <w:rPr>
          <w:sz w:val="21"/>
        </w:rPr>
        <w:sectPr>
          <w:pgSz w:w="11910" w:h="16850"/>
          <w:pgMar w:top="1600" w:right="1320" w:bottom="1000" w:left="1340" w:header="0" w:footer="816" w:gutter="0"/>
          <w:cols w:space="720" w:num="1"/>
        </w:sectPr>
      </w:pPr>
    </w:p>
    <w:p>
      <w:pPr>
        <w:pStyle w:val="3"/>
        <w:tabs>
          <w:tab w:val="left" w:pos="5253"/>
        </w:tabs>
        <w:spacing w:before="106"/>
        <w:ind w:left="837"/>
      </w:pPr>
      <w:r>
        <w:t>示数，其故障原因是</w:t>
      </w:r>
      <w:r>
        <w:rPr>
          <w:u w:val="single"/>
        </w:rPr>
        <w:t xml:space="preserve"> </w:t>
      </w:r>
      <w:r>
        <w:rPr>
          <w:u w:val="single"/>
        </w:rPr>
        <w:tab/>
      </w:r>
      <w:r>
        <w:t>.</w:t>
      </w:r>
    </w:p>
    <w:p>
      <w:pPr>
        <w:pStyle w:val="9"/>
        <w:numPr>
          <w:ilvl w:val="0"/>
          <w:numId w:val="6"/>
        </w:numPr>
        <w:tabs>
          <w:tab w:val="left" w:pos="943"/>
          <w:tab w:val="left" w:pos="4410"/>
        </w:tabs>
        <w:spacing w:before="47" w:line="280" w:lineRule="auto"/>
        <w:ind w:left="837" w:right="345" w:hanging="315"/>
        <w:rPr>
          <w:sz w:val="21"/>
        </w:rPr>
      </w:pPr>
      <w:r>
        <w:rPr>
          <w:sz w:val="21"/>
        </w:rPr>
        <w:t>故障排除后，调节滑动变阻器使小灯泡正常发光，此时电流表的示数如图</w:t>
      </w:r>
      <w:r>
        <w:rPr>
          <w:spacing w:val="-22"/>
          <w:sz w:val="21"/>
        </w:rPr>
        <w:t xml:space="preserve"> </w:t>
      </w:r>
      <w:r>
        <w:rPr>
          <w:rFonts w:ascii="Times New Roman" w:hAnsi="Times New Roman" w:eastAsia="Times New Roman"/>
          <w:sz w:val="21"/>
        </w:rPr>
        <w:t>15</w:t>
      </w:r>
      <w:r>
        <w:rPr>
          <w:rFonts w:ascii="Times New Roman" w:hAnsi="Times New Roman" w:eastAsia="Times New Roman"/>
          <w:spacing w:val="37"/>
          <w:sz w:val="21"/>
        </w:rPr>
        <w:t xml:space="preserve"> </w:t>
      </w:r>
      <w:r>
        <w:rPr>
          <w:sz w:val="21"/>
        </w:rPr>
        <w:t>乙所示， 则小灯泡正常工作时的电阻</w:t>
      </w:r>
      <w:r>
        <w:rPr>
          <w:spacing w:val="-3"/>
          <w:sz w:val="21"/>
        </w:rPr>
        <w:t>是</w:t>
      </w:r>
      <w:r>
        <w:rPr>
          <w:spacing w:val="-3"/>
          <w:sz w:val="21"/>
          <w:u w:val="single"/>
        </w:rPr>
        <w:t xml:space="preserve"> </w:t>
      </w:r>
      <w:r>
        <w:rPr>
          <w:spacing w:val="-3"/>
          <w:sz w:val="21"/>
          <w:u w:val="single"/>
        </w:rPr>
        <w:tab/>
      </w:r>
      <w:r>
        <w:rPr>
          <w:rFonts w:ascii="Times New Roman" w:hAnsi="Times New Roman" w:eastAsia="Times New Roman"/>
          <w:spacing w:val="-3"/>
          <w:sz w:val="21"/>
        </w:rPr>
        <w:t>Ω</w:t>
      </w:r>
      <w:r>
        <w:rPr>
          <w:spacing w:val="-3"/>
          <w:sz w:val="21"/>
        </w:rPr>
        <w:t>.</w:t>
      </w:r>
    </w:p>
    <w:p>
      <w:pPr>
        <w:pStyle w:val="9"/>
        <w:numPr>
          <w:ilvl w:val="0"/>
          <w:numId w:val="6"/>
        </w:numPr>
        <w:tabs>
          <w:tab w:val="left" w:pos="958"/>
        </w:tabs>
        <w:spacing w:line="273" w:lineRule="auto"/>
        <w:ind w:right="341"/>
        <w:rPr>
          <w:sz w:val="21"/>
        </w:rPr>
      </w:pPr>
      <w:r>
        <w:rPr>
          <w:spacing w:val="-10"/>
          <w:sz w:val="21"/>
        </w:rPr>
        <w:t>完成上述实验后，小雨向老师要了一个已知阻值为</w:t>
      </w:r>
      <w:r>
        <w:rPr>
          <w:rFonts w:ascii="Times New Roman" w:eastAsia="Times New Roman"/>
          <w:i/>
          <w:spacing w:val="3"/>
          <w:sz w:val="21"/>
        </w:rPr>
        <w:t>R</w:t>
      </w:r>
      <w:r>
        <w:rPr>
          <w:rFonts w:ascii="Times New Roman" w:eastAsia="Times New Roman"/>
          <w:spacing w:val="3"/>
          <w:sz w:val="21"/>
          <w:vertAlign w:val="subscript"/>
        </w:rPr>
        <w:t>0</w:t>
      </w:r>
      <w:r>
        <w:rPr>
          <w:rFonts w:ascii="Times New Roman" w:eastAsia="Times New Roman"/>
          <w:spacing w:val="-15"/>
          <w:sz w:val="21"/>
        </w:rPr>
        <w:t xml:space="preserve"> </w:t>
      </w:r>
      <w:r>
        <w:rPr>
          <w:sz w:val="21"/>
        </w:rPr>
        <w:t xml:space="preserve">的定值电阻和一个单刀双掷开关， </w:t>
      </w:r>
      <w:r>
        <w:rPr>
          <w:spacing w:val="-6"/>
          <w:sz w:val="21"/>
        </w:rPr>
        <w:t xml:space="preserve">借助部分现有的实验器材，设计了如图 </w:t>
      </w:r>
      <w:r>
        <w:rPr>
          <w:rFonts w:ascii="Times New Roman" w:eastAsia="Times New Roman"/>
          <w:sz w:val="21"/>
        </w:rPr>
        <w:t>15</w:t>
      </w:r>
      <w:r>
        <w:rPr>
          <w:rFonts w:ascii="Times New Roman" w:eastAsia="Times New Roman"/>
          <w:spacing w:val="7"/>
          <w:sz w:val="21"/>
        </w:rPr>
        <w:t xml:space="preserve"> </w:t>
      </w:r>
      <w:r>
        <w:rPr>
          <w:spacing w:val="-4"/>
          <w:sz w:val="21"/>
        </w:rPr>
        <w:t>丙所示的实验电路，测出了小灯泡的额定功率，请你帮她完成下列实验步骤：</w:t>
      </w:r>
    </w:p>
    <w:p>
      <w:pPr>
        <w:pStyle w:val="3"/>
        <w:tabs>
          <w:tab w:val="left" w:pos="6813"/>
        </w:tabs>
        <w:spacing w:before="11" w:line="280" w:lineRule="auto"/>
        <w:ind w:left="943" w:right="449"/>
      </w:pPr>
      <w:r>
        <w:t>①连接好实验电路，闭合开关</w:t>
      </w:r>
      <w:r>
        <w:rPr>
          <w:spacing w:val="-15"/>
        </w:rPr>
        <w:t xml:space="preserve"> </w:t>
      </w:r>
      <w:r>
        <w:rPr>
          <w:rFonts w:ascii="Times New Roman" w:hAnsi="Times New Roman" w:eastAsia="Times New Roman"/>
          <w:spacing w:val="3"/>
        </w:rPr>
        <w:t>S</w:t>
      </w:r>
      <w:r>
        <w:rPr>
          <w:rFonts w:ascii="Times New Roman" w:hAnsi="Times New Roman" w:eastAsia="Times New Roman"/>
          <w:spacing w:val="3"/>
          <w:vertAlign w:val="subscript"/>
        </w:rPr>
        <w:t>1</w:t>
      </w:r>
      <w:r>
        <w:rPr>
          <w:spacing w:val="3"/>
        </w:rPr>
        <w:t>，</w:t>
      </w:r>
      <w:r>
        <w:t>将开关</w:t>
      </w:r>
      <w:r>
        <w:rPr>
          <w:spacing w:val="-14"/>
        </w:rPr>
        <w:t xml:space="preserve"> </w:t>
      </w:r>
      <w:r>
        <w:rPr>
          <w:rFonts w:ascii="Times New Roman" w:hAnsi="Times New Roman" w:eastAsia="Times New Roman"/>
        </w:rPr>
        <w:t>S</w:t>
      </w:r>
      <w:r>
        <w:rPr>
          <w:rFonts w:ascii="Times New Roman" w:hAnsi="Times New Roman" w:eastAsia="Times New Roman"/>
          <w:vertAlign w:val="subscript"/>
        </w:rPr>
        <w:t>2</w:t>
      </w:r>
      <w:r>
        <w:rPr>
          <w:rFonts w:ascii="Times New Roman" w:hAnsi="Times New Roman" w:eastAsia="Times New Roman"/>
          <w:spacing w:val="2"/>
        </w:rPr>
        <w:t xml:space="preserve"> </w:t>
      </w:r>
      <w:r>
        <w:t>拨到触点</w:t>
      </w:r>
      <w:r>
        <w:rPr>
          <w:u w:val="single"/>
        </w:rPr>
        <w:t xml:space="preserve"> </w:t>
      </w:r>
      <w:r>
        <w:rPr>
          <w:u w:val="single"/>
        </w:rPr>
        <w:tab/>
      </w:r>
      <w:r>
        <w:rPr>
          <w:rFonts w:ascii="Times New Roman" w:hAnsi="Times New Roman" w:eastAsia="Times New Roman"/>
          <w:spacing w:val="6"/>
        </w:rPr>
        <w:t>(</w:t>
      </w:r>
      <w:r>
        <w:t>选填</w:t>
      </w:r>
      <w:r>
        <w:rPr>
          <w:rFonts w:ascii="Times New Roman" w:hAnsi="Times New Roman" w:eastAsia="Times New Roman"/>
          <w:spacing w:val="-3"/>
        </w:rPr>
        <w:t>“1”</w:t>
      </w:r>
      <w:r>
        <w:t>或</w:t>
      </w:r>
      <w:r>
        <w:rPr>
          <w:rFonts w:ascii="Times New Roman" w:hAnsi="Times New Roman" w:eastAsia="Times New Roman"/>
        </w:rPr>
        <w:t>“2”)</w:t>
      </w:r>
      <w:r>
        <w:t>，移动滑片，使电压表的示数为</w:t>
      </w:r>
      <w:r>
        <w:rPr>
          <w:spacing w:val="-48"/>
        </w:rPr>
        <w:t xml:space="preserve"> </w:t>
      </w:r>
      <w:r>
        <w:rPr>
          <w:rFonts w:ascii="Times New Roman" w:hAnsi="Times New Roman" w:eastAsia="Times New Roman"/>
        </w:rPr>
        <w:t>3.8V</w:t>
      </w:r>
      <w:r>
        <w:t>；</w:t>
      </w:r>
    </w:p>
    <w:p>
      <w:pPr>
        <w:pStyle w:val="3"/>
        <w:tabs>
          <w:tab w:val="left" w:pos="6017"/>
        </w:tabs>
        <w:spacing w:before="1" w:line="280" w:lineRule="auto"/>
        <w:ind w:left="943" w:right="450"/>
      </w:pPr>
      <w:r>
        <w:t>②保持滑片的位置不动</w:t>
      </w:r>
      <w:r>
        <w:rPr>
          <w:spacing w:val="-46"/>
        </w:rPr>
        <w:t>，</w:t>
      </w:r>
      <w:r>
        <w:t>再将开关</w:t>
      </w:r>
      <w:r>
        <w:rPr>
          <w:spacing w:val="-46"/>
        </w:rPr>
        <w:t xml:space="preserve"> </w:t>
      </w:r>
      <w:r>
        <w:rPr>
          <w:rFonts w:ascii="Times New Roman" w:hAnsi="Times New Roman" w:eastAsia="Times New Roman"/>
        </w:rPr>
        <w:t>S</w:t>
      </w:r>
      <w:r>
        <w:rPr>
          <w:rFonts w:ascii="Times New Roman" w:hAnsi="Times New Roman" w:eastAsia="Times New Roman"/>
          <w:vertAlign w:val="subscript"/>
        </w:rPr>
        <w:t>2</w:t>
      </w:r>
      <w:r>
        <w:rPr>
          <w:rFonts w:ascii="Times New Roman" w:hAnsi="Times New Roman" w:eastAsia="Times New Roman"/>
          <w:spacing w:val="-14"/>
        </w:rPr>
        <w:t xml:space="preserve"> </w:t>
      </w:r>
      <w:r>
        <w:t>拨到触点</w:t>
      </w:r>
      <w:r>
        <w:rPr>
          <w:u w:val="single"/>
        </w:rPr>
        <w:t xml:space="preserve"> </w:t>
      </w:r>
      <w:r>
        <w:rPr>
          <w:u w:val="single"/>
        </w:rPr>
        <w:tab/>
      </w:r>
      <w:r>
        <w:rPr>
          <w:rFonts w:ascii="Times New Roman" w:hAnsi="Times New Roman" w:eastAsia="Times New Roman"/>
          <w:spacing w:val="6"/>
        </w:rPr>
        <w:t>(</w:t>
      </w:r>
      <w:r>
        <w:t>选填</w:t>
      </w:r>
      <w:r>
        <w:rPr>
          <w:rFonts w:ascii="Times New Roman" w:hAnsi="Times New Roman" w:eastAsia="Times New Roman"/>
          <w:spacing w:val="-3"/>
        </w:rPr>
        <w:t>“1”</w:t>
      </w:r>
      <w:r>
        <w:t>或</w:t>
      </w:r>
      <w:r>
        <w:rPr>
          <w:rFonts w:ascii="Times New Roman" w:hAnsi="Times New Roman" w:eastAsia="Times New Roman"/>
          <w:spacing w:val="-10"/>
        </w:rPr>
        <w:t>“2”)</w:t>
      </w:r>
      <w:r>
        <w:rPr>
          <w:spacing w:val="-10"/>
        </w:rPr>
        <w:t>，</w:t>
      </w:r>
      <w:r>
        <w:t>读出电压表的示数为</w:t>
      </w:r>
      <w:r>
        <w:rPr>
          <w:spacing w:val="-47"/>
        </w:rPr>
        <w:t xml:space="preserve"> </w:t>
      </w:r>
      <w:r>
        <w:rPr>
          <w:rFonts w:ascii="Times New Roman" w:hAnsi="Times New Roman" w:eastAsia="Times New Roman"/>
          <w:i/>
        </w:rPr>
        <w:t>U</w:t>
      </w:r>
      <w:r>
        <w:t>；</w:t>
      </w:r>
    </w:p>
    <w:p>
      <w:pPr>
        <w:pStyle w:val="3"/>
        <w:tabs>
          <w:tab w:val="left" w:pos="5086"/>
        </w:tabs>
        <w:spacing w:line="260" w:lineRule="exact"/>
        <w:ind w:left="943"/>
      </w:pPr>
      <w:r>
        <w:rPr>
          <w:position w:val="1"/>
        </w:rPr>
        <w:t>③小灯泡额定功率的表达式为</w:t>
      </w:r>
      <w:r>
        <w:rPr>
          <w:spacing w:val="-46"/>
          <w:position w:val="1"/>
        </w:rPr>
        <w:t xml:space="preserve"> </w:t>
      </w:r>
      <w:r>
        <w:rPr>
          <w:rFonts w:ascii="Times New Roman" w:hAnsi="Times New Roman" w:eastAsia="Times New Roman"/>
          <w:i/>
          <w:position w:val="1"/>
        </w:rPr>
        <w:t>P</w:t>
      </w:r>
      <w:r>
        <w:rPr>
          <w:rFonts w:ascii="Times New Roman" w:hAnsi="Times New Roman" w:eastAsia="Times New Roman"/>
          <w:i/>
          <w:spacing w:val="15"/>
          <w:position w:val="1"/>
        </w:rPr>
        <w:t xml:space="preserve"> </w:t>
      </w:r>
      <w:r>
        <w:rPr>
          <w:sz w:val="10"/>
        </w:rPr>
        <w:t>额</w:t>
      </w:r>
      <w:r>
        <w:rPr>
          <w:position w:val="1"/>
        </w:rPr>
        <w:t>＝</w:t>
      </w:r>
      <w:r>
        <w:rPr>
          <w:position w:val="1"/>
          <w:u w:val="single"/>
        </w:rPr>
        <w:t xml:space="preserve"> </w:t>
      </w:r>
      <w:r>
        <w:rPr>
          <w:position w:val="1"/>
          <w:u w:val="single"/>
        </w:rPr>
        <w:tab/>
      </w:r>
      <w:r>
        <w:rPr>
          <w:rFonts w:ascii="Times New Roman" w:hAnsi="Times New Roman" w:eastAsia="Times New Roman"/>
          <w:spacing w:val="6"/>
          <w:position w:val="1"/>
        </w:rPr>
        <w:t>(</w:t>
      </w:r>
      <w:r>
        <w:rPr>
          <w:position w:val="1"/>
        </w:rPr>
        <w:t>用已知量和测量量表</w:t>
      </w:r>
      <w:r>
        <w:rPr>
          <w:spacing w:val="-17"/>
          <w:position w:val="1"/>
        </w:rPr>
        <w:t>示</w:t>
      </w:r>
      <w:r>
        <w:rPr>
          <w:rFonts w:ascii="Times New Roman" w:hAnsi="Times New Roman" w:eastAsia="Times New Roman"/>
          <w:position w:val="1"/>
        </w:rPr>
        <w:t>)</w:t>
      </w:r>
      <w:r>
        <w:rPr>
          <w:rFonts w:ascii="Times New Roman" w:hAnsi="Times New Roman" w:eastAsia="Times New Roman"/>
          <w:spacing w:val="5"/>
          <w:position w:val="1"/>
        </w:rPr>
        <w:t xml:space="preserve"> </w:t>
      </w:r>
      <w:r>
        <w:rPr>
          <w:position w:val="1"/>
        </w:rPr>
        <w:t>.</w:t>
      </w:r>
    </w:p>
    <w:p>
      <w:pPr>
        <w:pStyle w:val="9"/>
        <w:numPr>
          <w:ilvl w:val="0"/>
          <w:numId w:val="1"/>
        </w:numPr>
        <w:tabs>
          <w:tab w:val="left" w:pos="523"/>
        </w:tabs>
        <w:spacing w:before="41"/>
        <w:ind w:hanging="422"/>
        <w:rPr>
          <w:rFonts w:ascii="Times New Roman" w:eastAsia="Times New Roman"/>
          <w:sz w:val="21"/>
        </w:rPr>
      </w:pPr>
      <w:r>
        <w:rPr>
          <w:sz w:val="21"/>
        </w:rPr>
        <w:t>在探究杠杆平衡条件的实验中，</w:t>
      </w:r>
    </w:p>
    <w:p>
      <w:pPr>
        <w:pStyle w:val="9"/>
        <w:numPr>
          <w:ilvl w:val="0"/>
          <w:numId w:val="7"/>
        </w:numPr>
        <w:tabs>
          <w:tab w:val="left" w:pos="1004"/>
          <w:tab w:val="left" w:pos="5898"/>
        </w:tabs>
        <w:spacing w:before="47" w:line="280" w:lineRule="auto"/>
        <w:ind w:right="450" w:hanging="466"/>
        <w:jc w:val="both"/>
        <w:rPr>
          <w:sz w:val="21"/>
        </w:rPr>
      </w:pPr>
      <w:r>
        <w:rPr>
          <w:sz w:val="21"/>
        </w:rPr>
        <w:t>实验前杠杆静止时如图</w:t>
      </w:r>
      <w:r>
        <w:rPr>
          <w:spacing w:val="-46"/>
          <w:sz w:val="21"/>
        </w:rPr>
        <w:t xml:space="preserve"> </w:t>
      </w:r>
      <w:r>
        <w:rPr>
          <w:rFonts w:ascii="Times New Roman" w:hAnsi="Times New Roman" w:eastAsia="Times New Roman"/>
          <w:sz w:val="21"/>
        </w:rPr>
        <w:t>16</w:t>
      </w:r>
      <w:r>
        <w:rPr>
          <w:rFonts w:ascii="Times New Roman" w:hAnsi="Times New Roman" w:eastAsia="Times New Roman"/>
          <w:spacing w:val="8"/>
          <w:sz w:val="21"/>
        </w:rPr>
        <w:t xml:space="preserve"> </w:t>
      </w:r>
      <w:r>
        <w:rPr>
          <w:sz w:val="21"/>
        </w:rPr>
        <w:t>甲所示</w:t>
      </w:r>
      <w:r>
        <w:rPr>
          <w:spacing w:val="-90"/>
          <w:sz w:val="21"/>
        </w:rPr>
        <w:t>，</w:t>
      </w:r>
      <w:r>
        <w:rPr>
          <w:sz w:val="21"/>
        </w:rPr>
        <w:t>杠杆处</w:t>
      </w:r>
      <w:r>
        <w:rPr>
          <w:spacing w:val="-1"/>
          <w:sz w:val="21"/>
        </w:rPr>
        <w:t>于</w:t>
      </w:r>
      <w:r>
        <w:rPr>
          <w:rFonts w:ascii="Times New Roman" w:hAnsi="Times New Roman" w:eastAsia="Times New Roman"/>
          <w:sz w:val="21"/>
          <w:u w:val="single"/>
        </w:rPr>
        <w:t xml:space="preserve"> </w:t>
      </w:r>
      <w:r>
        <w:rPr>
          <w:rFonts w:ascii="Times New Roman" w:hAnsi="Times New Roman" w:eastAsia="Times New Roman"/>
          <w:sz w:val="21"/>
          <w:u w:val="single"/>
        </w:rPr>
        <w:tab/>
      </w:r>
      <w:r>
        <w:rPr>
          <w:sz w:val="21"/>
        </w:rPr>
        <w:t>状态</w:t>
      </w:r>
      <w:r>
        <w:rPr>
          <w:rFonts w:ascii="Times New Roman" w:hAnsi="Times New Roman" w:eastAsia="Times New Roman"/>
          <w:spacing w:val="5"/>
          <w:sz w:val="21"/>
        </w:rPr>
        <w:t>(</w:t>
      </w:r>
      <w:r>
        <w:rPr>
          <w:sz w:val="21"/>
        </w:rPr>
        <w:t>选</w:t>
      </w:r>
      <w:r>
        <w:rPr>
          <w:spacing w:val="-90"/>
          <w:sz w:val="21"/>
        </w:rPr>
        <w:t>填</w:t>
      </w:r>
      <w:r>
        <w:rPr>
          <w:sz w:val="21"/>
        </w:rPr>
        <w:t>“平衡</w:t>
      </w:r>
      <w:r>
        <w:rPr>
          <w:spacing w:val="-90"/>
          <w:sz w:val="21"/>
        </w:rPr>
        <w:t>”</w:t>
      </w:r>
      <w:r>
        <w:rPr>
          <w:spacing w:val="-91"/>
          <w:sz w:val="21"/>
        </w:rPr>
        <w:t>或</w:t>
      </w:r>
      <w:r>
        <w:rPr>
          <w:sz w:val="21"/>
        </w:rPr>
        <w:t>“不平衡</w:t>
      </w:r>
      <w:r>
        <w:rPr>
          <w:spacing w:val="-91"/>
          <w:sz w:val="21"/>
        </w:rPr>
        <w:t>”</w:t>
      </w:r>
      <w:r>
        <w:rPr>
          <w:rFonts w:ascii="Times New Roman" w:hAnsi="Times New Roman" w:eastAsia="Times New Roman"/>
          <w:sz w:val="21"/>
        </w:rPr>
        <w:t>)</w:t>
      </w:r>
      <w:r>
        <w:rPr>
          <w:rFonts w:ascii="Times New Roman" w:hAnsi="Times New Roman" w:eastAsia="Times New Roman"/>
          <w:spacing w:val="-3"/>
          <w:sz w:val="21"/>
        </w:rPr>
        <w:t xml:space="preserve"> </w:t>
      </w:r>
      <w:r>
        <w:rPr>
          <w:sz w:val="21"/>
        </w:rPr>
        <w:t>.若要将其调整到水</w:t>
      </w:r>
      <w:r>
        <w:rPr>
          <w:spacing w:val="-2"/>
          <w:sz w:val="21"/>
        </w:rPr>
        <w:t>平</w:t>
      </w:r>
      <w:r>
        <w:rPr>
          <w:sz w:val="21"/>
        </w:rPr>
        <w:t>位置平衡</w:t>
      </w:r>
      <w:r>
        <w:rPr>
          <w:spacing w:val="-91"/>
          <w:sz w:val="21"/>
        </w:rPr>
        <w:t>，</w:t>
      </w:r>
      <w:r>
        <w:rPr>
          <w:sz w:val="21"/>
        </w:rPr>
        <w:t>应将杠杆左端的平衡螺母</w:t>
      </w:r>
      <w:r>
        <w:rPr>
          <w:spacing w:val="-2"/>
          <w:sz w:val="21"/>
        </w:rPr>
        <w:t>向</w:t>
      </w:r>
      <w:r>
        <w:rPr>
          <w:rFonts w:ascii="Times New Roman" w:hAnsi="Times New Roman" w:eastAsia="Times New Roman"/>
          <w:sz w:val="21"/>
          <w:u w:val="single"/>
        </w:rPr>
        <w:t xml:space="preserve">          </w:t>
      </w:r>
      <w:r>
        <w:rPr>
          <w:rFonts w:ascii="Times New Roman" w:hAnsi="Times New Roman" w:eastAsia="Times New Roman"/>
          <w:spacing w:val="-22"/>
          <w:sz w:val="21"/>
          <w:u w:val="single"/>
        </w:rPr>
        <w:t xml:space="preserve"> </w:t>
      </w:r>
      <w:r>
        <w:rPr>
          <w:sz w:val="21"/>
          <w:u w:val="single"/>
        </w:rPr>
        <w:t>（</w:t>
      </w:r>
      <w:r>
        <w:rPr>
          <w:sz w:val="21"/>
        </w:rPr>
        <w:t>选</w:t>
      </w:r>
      <w:r>
        <w:rPr>
          <w:spacing w:val="-91"/>
          <w:sz w:val="21"/>
        </w:rPr>
        <w:t>填</w:t>
      </w:r>
      <w:r>
        <w:rPr>
          <w:sz w:val="21"/>
        </w:rPr>
        <w:t>“</w:t>
      </w:r>
      <w:r>
        <w:rPr>
          <w:spacing w:val="-15"/>
          <w:sz w:val="21"/>
        </w:rPr>
        <w:t>左</w:t>
      </w:r>
      <w:r>
        <w:rPr>
          <w:spacing w:val="-91"/>
          <w:sz w:val="21"/>
        </w:rPr>
        <w:t>”或</w:t>
      </w:r>
      <w:r>
        <w:rPr>
          <w:sz w:val="21"/>
        </w:rPr>
        <w:t>“右</w:t>
      </w:r>
      <w:r>
        <w:rPr>
          <w:spacing w:val="-105"/>
          <w:sz w:val="21"/>
        </w:rPr>
        <w:t>”</w:t>
      </w:r>
      <w:r>
        <w:rPr>
          <w:sz w:val="21"/>
        </w:rPr>
        <w:t>）调.</w:t>
      </w:r>
    </w:p>
    <w:p>
      <w:pPr>
        <w:pStyle w:val="9"/>
        <w:numPr>
          <w:ilvl w:val="0"/>
          <w:numId w:val="7"/>
        </w:numPr>
        <w:tabs>
          <w:tab w:val="left" w:pos="1049"/>
        </w:tabs>
        <w:spacing w:line="256" w:lineRule="exact"/>
        <w:ind w:left="1048" w:hanging="527"/>
        <w:jc w:val="both"/>
        <w:rPr>
          <w:sz w:val="21"/>
        </w:rPr>
      </w:pPr>
      <w:r>
        <w:rPr>
          <w:spacing w:val="-4"/>
          <w:sz w:val="21"/>
        </w:rPr>
        <w:t xml:space="preserve">调节杠杆水平平衡后，小妤在图 </w:t>
      </w:r>
      <w:r>
        <w:rPr>
          <w:rFonts w:ascii="Times New Roman" w:eastAsia="Times New Roman"/>
          <w:sz w:val="21"/>
        </w:rPr>
        <w:t>16</w:t>
      </w:r>
      <w:r>
        <w:rPr>
          <w:rFonts w:ascii="Times New Roman" w:eastAsia="Times New Roman"/>
          <w:spacing w:val="7"/>
          <w:sz w:val="21"/>
        </w:rPr>
        <w:t xml:space="preserve"> </w:t>
      </w:r>
      <w:r>
        <w:rPr>
          <w:spacing w:val="-10"/>
          <w:sz w:val="21"/>
        </w:rPr>
        <w:t xml:space="preserve">乙所示的 </w:t>
      </w:r>
      <w:r>
        <w:rPr>
          <w:rFonts w:ascii="Times New Roman" w:eastAsia="Times New Roman"/>
          <w:sz w:val="21"/>
        </w:rPr>
        <w:t>A</w:t>
      </w:r>
      <w:r>
        <w:rPr>
          <w:rFonts w:ascii="Times New Roman" w:eastAsia="Times New Roman"/>
          <w:spacing w:val="-9"/>
          <w:sz w:val="21"/>
        </w:rPr>
        <w:t xml:space="preserve"> </w:t>
      </w:r>
      <w:r>
        <w:rPr>
          <w:spacing w:val="-10"/>
          <w:sz w:val="21"/>
        </w:rPr>
        <w:t xml:space="preserve">位置挂上 </w:t>
      </w:r>
      <w:r>
        <w:rPr>
          <w:rFonts w:ascii="Times New Roman" w:eastAsia="Times New Roman"/>
          <w:sz w:val="21"/>
        </w:rPr>
        <w:t>3</w:t>
      </w:r>
      <w:r>
        <w:rPr>
          <w:rFonts w:ascii="Times New Roman" w:eastAsia="Times New Roman"/>
          <w:spacing w:val="7"/>
          <w:sz w:val="21"/>
        </w:rPr>
        <w:t xml:space="preserve"> </w:t>
      </w:r>
      <w:r>
        <w:rPr>
          <w:sz w:val="21"/>
        </w:rPr>
        <w:t>个钩码，为了使杠杆在水</w:t>
      </w:r>
    </w:p>
    <w:p>
      <w:pPr>
        <w:pStyle w:val="3"/>
        <w:tabs>
          <w:tab w:val="left" w:pos="4787"/>
        </w:tabs>
        <w:spacing w:before="46" w:line="280" w:lineRule="auto"/>
        <w:ind w:left="943" w:right="449"/>
        <w:jc w:val="both"/>
      </w:pPr>
      <w:r>
        <w:pict>
          <v:group id="_x0000_s1066" o:spid="_x0000_s1066" o:spt="203" style="position:absolute;left:0pt;margin-left:98.25pt;margin-top:63.8pt;height:76.4pt;width:205.5pt;mso-position-horizontal-relative:page;z-index:-251643904;mso-width-relative:page;mso-height-relative:page;" coordorigin="1965,1276" coordsize="4110,1528">
            <o:lock v:ext="edit"/>
            <v:shape id="_x0000_s1067" o:spid="_x0000_s1067" o:spt="75" alt=" " type="#_x0000_t75" style="position:absolute;left:1965;top:1276;height:1528;width:4110;" filled="f" o:preferrelative="t" stroked="f" coordsize="21600,21600">
              <v:path/>
              <v:fill on="f" focussize="0,0"/>
              <v:stroke on="f" joinstyle="miter"/>
              <v:imagedata r:id="rId28" o:title=""/>
              <o:lock v:ext="edit" aspectratio="t"/>
            </v:shape>
            <v:shape id="_x0000_s1068" o:spid="_x0000_s1068" o:spt="202" type="#_x0000_t202" style="position:absolute;left:3754;top:2402;height:210;width:501;" filled="f" stroked="f" coordsize="21600,21600">
              <v:path/>
              <v:fill on="f" focussize="0,0"/>
              <v:stroke on="f" joinstyle="miter"/>
              <v:imagedata o:title=""/>
              <o:lock v:ext="edit"/>
              <v:textbox inset="0mm,0mm,0mm,0mm">
                <w:txbxContent>
                  <w:p>
                    <w:pPr>
                      <w:spacing w:line="210" w:lineRule="exact"/>
                      <w:rPr>
                        <w:sz w:val="21"/>
                      </w:rPr>
                    </w:pPr>
                    <w:r>
                      <w:rPr>
                        <w:spacing w:val="-23"/>
                        <w:sz w:val="21"/>
                      </w:rPr>
                      <w:t xml:space="preserve">图 </w:t>
                    </w:r>
                    <w:r>
                      <w:rPr>
                        <w:sz w:val="21"/>
                      </w:rPr>
                      <w:t>16</w:t>
                    </w:r>
                  </w:p>
                </w:txbxContent>
              </v:textbox>
            </v:shape>
          </v:group>
        </w:pict>
      </w:r>
      <w:r>
        <w:t>平位置平衡，这时应在</w:t>
      </w:r>
      <w:r>
        <w:rPr>
          <w:spacing w:val="-49"/>
        </w:rPr>
        <w:t xml:space="preserve"> </w:t>
      </w:r>
      <w:r>
        <w:rPr>
          <w:rFonts w:ascii="Times New Roman" w:hAnsi="Times New Roman" w:eastAsia="Times New Roman"/>
        </w:rPr>
        <w:t>B</w:t>
      </w:r>
      <w:r>
        <w:rPr>
          <w:rFonts w:ascii="Times New Roman" w:hAnsi="Times New Roman" w:eastAsia="Times New Roman"/>
          <w:spacing w:val="-12"/>
        </w:rPr>
        <w:t xml:space="preserve"> </w:t>
      </w:r>
      <w:r>
        <w:t>位置挂上</w:t>
      </w:r>
      <w:r>
        <w:rPr>
          <w:u w:val="single"/>
        </w:rPr>
        <w:t xml:space="preserve"> </w:t>
      </w:r>
      <w:r>
        <w:rPr>
          <w:u w:val="single"/>
        </w:rPr>
        <w:tab/>
      </w:r>
      <w:r>
        <w:t>个相同钩码.当杠杆平衡后，将</w:t>
      </w:r>
      <w:r>
        <w:rPr>
          <w:spacing w:val="-46"/>
        </w:rPr>
        <w:t xml:space="preserve"> </w:t>
      </w:r>
      <w:r>
        <w:t>A、B</w:t>
      </w:r>
      <w:r>
        <w:rPr>
          <w:spacing w:val="-46"/>
        </w:rPr>
        <w:t xml:space="preserve"> </w:t>
      </w:r>
      <w:r>
        <w:t>两点下方所挂的钩码同时朝远离支点方向移动一小格</w:t>
      </w:r>
      <w:r>
        <w:rPr>
          <w:spacing w:val="-46"/>
        </w:rPr>
        <w:t>，</w:t>
      </w:r>
      <w:r>
        <w:t>则杠</w:t>
      </w:r>
      <w:r>
        <w:rPr>
          <w:spacing w:val="-5"/>
        </w:rPr>
        <w:t>杆</w:t>
      </w:r>
      <w:r>
        <w:rPr>
          <w:rFonts w:ascii="Times New Roman" w:hAnsi="Times New Roman" w:eastAsia="Times New Roman"/>
          <w:u w:val="single"/>
        </w:rPr>
        <w:t xml:space="preserve">          </w:t>
      </w:r>
      <w:r>
        <w:rPr>
          <w:rFonts w:ascii="Times New Roman" w:hAnsi="Times New Roman" w:eastAsia="Times New Roman"/>
          <w:spacing w:val="8"/>
          <w:u w:val="single"/>
        </w:rPr>
        <w:t xml:space="preserve"> </w:t>
      </w:r>
      <w:r>
        <w:rPr>
          <w:u w:val="single"/>
        </w:rPr>
        <w:t>（</w:t>
      </w:r>
      <w:r>
        <w:t>选</w:t>
      </w:r>
      <w:r>
        <w:rPr>
          <w:spacing w:val="-45"/>
        </w:rPr>
        <w:t>填</w:t>
      </w:r>
      <w:r>
        <w:t>“能</w:t>
      </w:r>
      <w:r>
        <w:rPr>
          <w:spacing w:val="-45"/>
        </w:rPr>
        <w:t>”</w:t>
      </w:r>
      <w:r>
        <w:rPr>
          <w:spacing w:val="-61"/>
        </w:rPr>
        <w:t>或</w:t>
      </w:r>
      <w:r>
        <w:t>“不能</w:t>
      </w:r>
      <w:r>
        <w:rPr>
          <w:spacing w:val="-105"/>
        </w:rPr>
        <w:t>”</w:t>
      </w:r>
      <w:r>
        <w:t>）在水平位置保持平衡.</w:t>
      </w:r>
    </w:p>
    <w:tbl>
      <w:tblPr>
        <w:tblStyle w:val="8"/>
        <w:tblW w:w="4208" w:type="dxa"/>
        <w:tblInd w:w="468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31"/>
        <w:gridCol w:w="736"/>
        <w:gridCol w:w="947"/>
        <w:gridCol w:w="947"/>
        <w:gridCol w:w="94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3" w:hRule="atLeast"/>
        </w:trPr>
        <w:tc>
          <w:tcPr>
            <w:tcW w:w="631" w:type="dxa"/>
            <w:tcBorders>
              <w:left w:val="single" w:color="000000" w:sz="6" w:space="0"/>
              <w:bottom w:val="single" w:color="000000" w:sz="6" w:space="0"/>
              <w:right w:val="single" w:color="000000" w:sz="6" w:space="0"/>
            </w:tcBorders>
          </w:tcPr>
          <w:p>
            <w:pPr>
              <w:pStyle w:val="10"/>
              <w:spacing w:before="28"/>
              <w:ind w:left="142"/>
              <w:rPr>
                <w:sz w:val="18"/>
              </w:rPr>
            </w:pPr>
            <w:r>
              <w:rPr>
                <w:sz w:val="18"/>
              </w:rPr>
              <w:t>实验</w:t>
            </w:r>
          </w:p>
          <w:p>
            <w:pPr>
              <w:pStyle w:val="10"/>
              <w:spacing w:before="130"/>
              <w:ind w:left="142"/>
              <w:rPr>
                <w:sz w:val="18"/>
              </w:rPr>
            </w:pPr>
            <w:r>
              <w:rPr>
                <w:sz w:val="18"/>
              </w:rPr>
              <w:t>次数</w:t>
            </w:r>
          </w:p>
        </w:tc>
        <w:tc>
          <w:tcPr>
            <w:tcW w:w="736" w:type="dxa"/>
            <w:tcBorders>
              <w:left w:val="single" w:color="000000" w:sz="6" w:space="0"/>
              <w:bottom w:val="single" w:color="000000" w:sz="6" w:space="0"/>
            </w:tcBorders>
          </w:tcPr>
          <w:p>
            <w:pPr>
              <w:pStyle w:val="10"/>
              <w:spacing w:before="188"/>
              <w:ind w:left="112" w:right="-29"/>
              <w:jc w:val="center"/>
              <w:rPr>
                <w:sz w:val="21"/>
              </w:rPr>
            </w:pPr>
            <w:r>
              <w:rPr>
                <w:i/>
                <w:w w:val="95"/>
                <w:position w:val="1"/>
              </w:rPr>
              <w:t>F</w:t>
            </w:r>
            <w:r>
              <w:rPr>
                <w:spacing w:val="-210"/>
                <w:position w:val="1"/>
                <w:sz w:val="21"/>
              </w:rPr>
              <w:t>（</w:t>
            </w:r>
            <w:r>
              <w:rPr>
                <w:w w:val="105"/>
                <w:sz w:val="10"/>
              </w:rPr>
              <w:t>1</w:t>
            </w:r>
            <w:r>
              <w:rPr>
                <w:sz w:val="10"/>
              </w:rPr>
              <w:t xml:space="preserve">  </w:t>
            </w:r>
            <w:r>
              <w:rPr>
                <w:spacing w:val="8"/>
                <w:sz w:val="10"/>
              </w:rPr>
              <w:t xml:space="preserve"> </w:t>
            </w:r>
            <w:r>
              <w:rPr>
                <w:spacing w:val="-8"/>
                <w:position w:val="1"/>
                <w:sz w:val="21"/>
              </w:rPr>
              <w:t>N）</w:t>
            </w:r>
          </w:p>
        </w:tc>
        <w:tc>
          <w:tcPr>
            <w:tcW w:w="947" w:type="dxa"/>
            <w:tcBorders>
              <w:bottom w:val="single" w:color="000000" w:sz="6" w:space="0"/>
              <w:right w:val="single" w:color="000000" w:sz="6" w:space="0"/>
            </w:tcBorders>
          </w:tcPr>
          <w:p>
            <w:pPr>
              <w:pStyle w:val="10"/>
              <w:spacing w:before="188"/>
              <w:ind w:left="165" w:right="140"/>
              <w:jc w:val="center"/>
              <w:rPr>
                <w:sz w:val="21"/>
              </w:rPr>
            </w:pPr>
            <w:r>
              <w:rPr>
                <w:i/>
                <w:w w:val="95"/>
                <w:position w:val="1"/>
              </w:rPr>
              <w:t>L</w:t>
            </w:r>
            <w:r>
              <w:rPr>
                <w:spacing w:val="7"/>
                <w:w w:val="105"/>
                <w:sz w:val="10"/>
              </w:rPr>
              <w:t>1</w:t>
            </w:r>
            <w:r>
              <w:rPr>
                <w:position w:val="1"/>
                <w:sz w:val="21"/>
              </w:rPr>
              <w:t>(cm)</w:t>
            </w:r>
          </w:p>
        </w:tc>
        <w:tc>
          <w:tcPr>
            <w:tcW w:w="947" w:type="dxa"/>
            <w:tcBorders>
              <w:left w:val="single" w:color="000000" w:sz="6" w:space="0"/>
              <w:bottom w:val="single" w:color="000000" w:sz="6" w:space="0"/>
              <w:right w:val="single" w:color="000000" w:sz="6" w:space="0"/>
            </w:tcBorders>
          </w:tcPr>
          <w:p>
            <w:pPr>
              <w:pStyle w:val="10"/>
              <w:spacing w:before="188"/>
              <w:ind w:left="152" w:right="141"/>
              <w:jc w:val="center"/>
              <w:rPr>
                <w:sz w:val="21"/>
              </w:rPr>
            </w:pPr>
            <w:r>
              <w:rPr>
                <w:i/>
                <w:w w:val="95"/>
                <w:position w:val="1"/>
              </w:rPr>
              <w:t>F</w:t>
            </w:r>
            <w:r>
              <w:rPr>
                <w:spacing w:val="7"/>
                <w:w w:val="105"/>
                <w:sz w:val="10"/>
              </w:rPr>
              <w:t>2</w:t>
            </w:r>
            <w:r>
              <w:rPr>
                <w:position w:val="1"/>
                <w:sz w:val="21"/>
              </w:rPr>
              <w:t>(N)</w:t>
            </w:r>
          </w:p>
        </w:tc>
        <w:tc>
          <w:tcPr>
            <w:tcW w:w="947" w:type="dxa"/>
            <w:tcBorders>
              <w:left w:val="single" w:color="000000" w:sz="6" w:space="0"/>
              <w:bottom w:val="single" w:color="000000" w:sz="6" w:space="0"/>
              <w:right w:val="single" w:color="000000" w:sz="6" w:space="0"/>
            </w:tcBorders>
          </w:tcPr>
          <w:p>
            <w:pPr>
              <w:pStyle w:val="10"/>
              <w:spacing w:before="188"/>
              <w:ind w:left="165" w:right="141"/>
              <w:jc w:val="center"/>
              <w:rPr>
                <w:sz w:val="21"/>
              </w:rPr>
            </w:pPr>
            <w:r>
              <w:rPr>
                <w:i/>
                <w:w w:val="95"/>
                <w:position w:val="1"/>
              </w:rPr>
              <w:t>L</w:t>
            </w:r>
            <w:r>
              <w:rPr>
                <w:spacing w:val="7"/>
                <w:w w:val="105"/>
                <w:sz w:val="10"/>
              </w:rPr>
              <w:t>2</w:t>
            </w:r>
            <w:r>
              <w:rPr>
                <w:position w:val="1"/>
                <w:sz w:val="21"/>
              </w:rPr>
              <w:t>(cm)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0" w:hRule="atLeast"/>
        </w:trPr>
        <w:tc>
          <w:tcPr>
            <w:tcW w:w="631" w:type="dxa"/>
            <w:tcBorders>
              <w:top w:val="single" w:color="000000" w:sz="6" w:space="0"/>
              <w:left w:val="single" w:color="000000" w:sz="6" w:space="0"/>
              <w:bottom w:val="single" w:color="000000" w:sz="6" w:space="0"/>
              <w:right w:val="single" w:color="000000" w:sz="6" w:space="0"/>
            </w:tcBorders>
          </w:tcPr>
          <w:p>
            <w:pPr>
              <w:pStyle w:val="10"/>
              <w:spacing w:before="31"/>
              <w:ind w:left="14"/>
              <w:jc w:val="center"/>
              <w:rPr>
                <w:sz w:val="21"/>
              </w:rPr>
            </w:pPr>
            <w:r>
              <w:rPr>
                <w:sz w:val="21"/>
              </w:rPr>
              <w:t>1</w:t>
            </w:r>
          </w:p>
        </w:tc>
        <w:tc>
          <w:tcPr>
            <w:tcW w:w="736" w:type="dxa"/>
            <w:tcBorders>
              <w:top w:val="single" w:color="000000" w:sz="6" w:space="0"/>
              <w:left w:val="single" w:color="000000" w:sz="6" w:space="0"/>
              <w:bottom w:val="single" w:color="000000" w:sz="6" w:space="0"/>
            </w:tcBorders>
          </w:tcPr>
          <w:p>
            <w:pPr>
              <w:pStyle w:val="10"/>
              <w:spacing w:before="31"/>
              <w:ind w:left="31"/>
              <w:jc w:val="center"/>
              <w:rPr>
                <w:sz w:val="21"/>
              </w:rPr>
            </w:pPr>
            <w:r>
              <w:rPr>
                <w:sz w:val="21"/>
              </w:rPr>
              <w:t>2</w:t>
            </w:r>
          </w:p>
        </w:tc>
        <w:tc>
          <w:tcPr>
            <w:tcW w:w="947" w:type="dxa"/>
            <w:tcBorders>
              <w:top w:val="single" w:color="000000" w:sz="6" w:space="0"/>
              <w:bottom w:val="single" w:color="000000" w:sz="6" w:space="0"/>
              <w:right w:val="single" w:color="000000" w:sz="6" w:space="0"/>
            </w:tcBorders>
          </w:tcPr>
          <w:p>
            <w:pPr>
              <w:pStyle w:val="10"/>
              <w:spacing w:before="31"/>
              <w:ind w:left="26"/>
              <w:jc w:val="center"/>
              <w:rPr>
                <w:sz w:val="21"/>
              </w:rPr>
            </w:pPr>
            <w:r>
              <w:rPr>
                <w:sz w:val="21"/>
              </w:rPr>
              <w:t>5</w:t>
            </w:r>
          </w:p>
        </w:tc>
        <w:tc>
          <w:tcPr>
            <w:tcW w:w="947" w:type="dxa"/>
            <w:tcBorders>
              <w:top w:val="single" w:color="000000" w:sz="6" w:space="0"/>
              <w:left w:val="single" w:color="000000" w:sz="6" w:space="0"/>
              <w:bottom w:val="single" w:color="000000" w:sz="6" w:space="0"/>
              <w:right w:val="single" w:color="000000" w:sz="6" w:space="0"/>
            </w:tcBorders>
          </w:tcPr>
          <w:p>
            <w:pPr>
              <w:pStyle w:val="10"/>
              <w:spacing w:before="31"/>
              <w:ind w:left="11"/>
              <w:jc w:val="center"/>
              <w:rPr>
                <w:sz w:val="21"/>
              </w:rPr>
            </w:pPr>
            <w:r>
              <w:rPr>
                <w:sz w:val="21"/>
              </w:rPr>
              <w:t>①</w:t>
            </w:r>
          </w:p>
        </w:tc>
        <w:tc>
          <w:tcPr>
            <w:tcW w:w="947" w:type="dxa"/>
            <w:tcBorders>
              <w:top w:val="single" w:color="000000" w:sz="6" w:space="0"/>
              <w:left w:val="single" w:color="000000" w:sz="6" w:space="0"/>
              <w:bottom w:val="single" w:color="000000" w:sz="6" w:space="0"/>
              <w:right w:val="single" w:color="000000" w:sz="6" w:space="0"/>
            </w:tcBorders>
          </w:tcPr>
          <w:p>
            <w:pPr>
              <w:pStyle w:val="10"/>
              <w:spacing w:before="31"/>
              <w:ind w:left="150" w:right="141"/>
              <w:jc w:val="center"/>
              <w:rPr>
                <w:sz w:val="21"/>
              </w:rPr>
            </w:pPr>
            <w:r>
              <w:rPr>
                <w:sz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45" w:hRule="atLeast"/>
        </w:trPr>
        <w:tc>
          <w:tcPr>
            <w:tcW w:w="631" w:type="dxa"/>
            <w:tcBorders>
              <w:top w:val="single" w:color="000000" w:sz="6" w:space="0"/>
              <w:left w:val="single" w:color="000000" w:sz="6" w:space="0"/>
              <w:bottom w:val="single" w:color="000000" w:sz="6" w:space="0"/>
              <w:right w:val="single" w:color="000000" w:sz="6" w:space="0"/>
            </w:tcBorders>
          </w:tcPr>
          <w:p>
            <w:pPr>
              <w:pStyle w:val="10"/>
              <w:spacing w:before="16"/>
              <w:ind w:left="14"/>
              <w:jc w:val="center"/>
              <w:rPr>
                <w:sz w:val="21"/>
              </w:rPr>
            </w:pPr>
            <w:r>
              <w:rPr>
                <w:sz w:val="21"/>
              </w:rPr>
              <w:t>2</w:t>
            </w:r>
          </w:p>
        </w:tc>
        <w:tc>
          <w:tcPr>
            <w:tcW w:w="736" w:type="dxa"/>
            <w:tcBorders>
              <w:top w:val="single" w:color="000000" w:sz="6" w:space="0"/>
              <w:left w:val="single" w:color="000000" w:sz="6" w:space="0"/>
              <w:bottom w:val="single" w:color="000000" w:sz="6" w:space="0"/>
            </w:tcBorders>
          </w:tcPr>
          <w:p>
            <w:pPr>
              <w:pStyle w:val="10"/>
              <w:spacing w:before="16"/>
              <w:ind w:left="31"/>
              <w:jc w:val="center"/>
              <w:rPr>
                <w:sz w:val="21"/>
              </w:rPr>
            </w:pPr>
            <w:r>
              <w:rPr>
                <w:sz w:val="21"/>
              </w:rPr>
              <w:t>3</w:t>
            </w:r>
          </w:p>
        </w:tc>
        <w:tc>
          <w:tcPr>
            <w:tcW w:w="947" w:type="dxa"/>
            <w:tcBorders>
              <w:top w:val="single" w:color="000000" w:sz="6" w:space="0"/>
              <w:bottom w:val="single" w:color="000000" w:sz="6" w:space="0"/>
              <w:right w:val="single" w:color="000000" w:sz="6" w:space="0"/>
            </w:tcBorders>
          </w:tcPr>
          <w:p>
            <w:pPr>
              <w:pStyle w:val="10"/>
              <w:spacing w:before="16"/>
              <w:ind w:left="150" w:right="140"/>
              <w:jc w:val="center"/>
              <w:rPr>
                <w:sz w:val="21"/>
              </w:rPr>
            </w:pPr>
            <w:r>
              <w:rPr>
                <w:sz w:val="21"/>
              </w:rPr>
              <w:t>10</w:t>
            </w:r>
          </w:p>
        </w:tc>
        <w:tc>
          <w:tcPr>
            <w:tcW w:w="947" w:type="dxa"/>
            <w:tcBorders>
              <w:top w:val="single" w:color="000000" w:sz="6" w:space="0"/>
              <w:left w:val="single" w:color="000000" w:sz="6" w:space="0"/>
              <w:bottom w:val="single" w:color="000000" w:sz="6" w:space="0"/>
              <w:right w:val="single" w:color="000000" w:sz="6" w:space="0"/>
            </w:tcBorders>
          </w:tcPr>
          <w:p>
            <w:pPr>
              <w:pStyle w:val="10"/>
              <w:spacing w:before="16"/>
              <w:ind w:left="26"/>
              <w:jc w:val="center"/>
              <w:rPr>
                <w:sz w:val="21"/>
              </w:rPr>
            </w:pPr>
            <w:r>
              <w:rPr>
                <w:sz w:val="21"/>
              </w:rPr>
              <w:t>2</w:t>
            </w:r>
          </w:p>
        </w:tc>
        <w:tc>
          <w:tcPr>
            <w:tcW w:w="947" w:type="dxa"/>
            <w:tcBorders>
              <w:top w:val="single" w:color="000000" w:sz="6" w:space="0"/>
              <w:left w:val="single" w:color="000000" w:sz="6" w:space="0"/>
              <w:bottom w:val="single" w:color="000000" w:sz="6" w:space="0"/>
              <w:right w:val="single" w:color="000000" w:sz="6" w:space="0"/>
            </w:tcBorders>
          </w:tcPr>
          <w:p>
            <w:pPr>
              <w:pStyle w:val="10"/>
              <w:spacing w:before="16"/>
              <w:ind w:left="150" w:right="141"/>
              <w:jc w:val="center"/>
              <w:rPr>
                <w:sz w:val="21"/>
              </w:rPr>
            </w:pPr>
            <w:r>
              <w:rPr>
                <w:sz w:val="21"/>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0" w:hRule="atLeast"/>
        </w:trPr>
        <w:tc>
          <w:tcPr>
            <w:tcW w:w="631" w:type="dxa"/>
            <w:tcBorders>
              <w:top w:val="single" w:color="000000" w:sz="6" w:space="0"/>
              <w:left w:val="single" w:color="000000" w:sz="6" w:space="0"/>
              <w:bottom w:val="single" w:color="000000" w:sz="6" w:space="0"/>
              <w:right w:val="single" w:color="000000" w:sz="6" w:space="0"/>
            </w:tcBorders>
          </w:tcPr>
          <w:p>
            <w:pPr>
              <w:pStyle w:val="10"/>
              <w:spacing w:before="31"/>
              <w:ind w:left="14"/>
              <w:jc w:val="center"/>
              <w:rPr>
                <w:sz w:val="21"/>
              </w:rPr>
            </w:pPr>
            <w:r>
              <w:rPr>
                <w:sz w:val="21"/>
              </w:rPr>
              <w:t>3</w:t>
            </w:r>
          </w:p>
        </w:tc>
        <w:tc>
          <w:tcPr>
            <w:tcW w:w="736" w:type="dxa"/>
            <w:tcBorders>
              <w:top w:val="single" w:color="000000" w:sz="6" w:space="0"/>
              <w:left w:val="single" w:color="000000" w:sz="6" w:space="0"/>
              <w:bottom w:val="single" w:color="000000" w:sz="6" w:space="0"/>
            </w:tcBorders>
          </w:tcPr>
          <w:p>
            <w:pPr>
              <w:pStyle w:val="10"/>
              <w:spacing w:before="31"/>
              <w:ind w:left="31"/>
              <w:jc w:val="center"/>
              <w:rPr>
                <w:sz w:val="21"/>
              </w:rPr>
            </w:pPr>
            <w:r>
              <w:rPr>
                <w:sz w:val="21"/>
              </w:rPr>
              <w:t>2</w:t>
            </w:r>
          </w:p>
        </w:tc>
        <w:tc>
          <w:tcPr>
            <w:tcW w:w="947" w:type="dxa"/>
            <w:tcBorders>
              <w:top w:val="single" w:color="000000" w:sz="6" w:space="0"/>
              <w:bottom w:val="single" w:color="000000" w:sz="6" w:space="0"/>
              <w:right w:val="single" w:color="000000" w:sz="6" w:space="0"/>
            </w:tcBorders>
          </w:tcPr>
          <w:p>
            <w:pPr>
              <w:pStyle w:val="10"/>
              <w:spacing w:before="31"/>
              <w:ind w:left="150" w:right="140"/>
              <w:jc w:val="center"/>
              <w:rPr>
                <w:sz w:val="21"/>
              </w:rPr>
            </w:pPr>
            <w:r>
              <w:rPr>
                <w:sz w:val="21"/>
              </w:rPr>
              <w:t>30</w:t>
            </w:r>
          </w:p>
        </w:tc>
        <w:tc>
          <w:tcPr>
            <w:tcW w:w="947" w:type="dxa"/>
            <w:tcBorders>
              <w:top w:val="single" w:color="000000" w:sz="6" w:space="0"/>
              <w:left w:val="single" w:color="000000" w:sz="6" w:space="0"/>
              <w:bottom w:val="single" w:color="000000" w:sz="6" w:space="0"/>
              <w:right w:val="single" w:color="000000" w:sz="6" w:space="0"/>
            </w:tcBorders>
          </w:tcPr>
          <w:p>
            <w:pPr>
              <w:pStyle w:val="10"/>
              <w:spacing w:before="31"/>
              <w:ind w:left="26"/>
              <w:jc w:val="center"/>
              <w:rPr>
                <w:sz w:val="21"/>
              </w:rPr>
            </w:pPr>
            <w:r>
              <w:rPr>
                <w:sz w:val="21"/>
              </w:rPr>
              <w:t>3</w:t>
            </w:r>
          </w:p>
        </w:tc>
        <w:tc>
          <w:tcPr>
            <w:tcW w:w="947" w:type="dxa"/>
            <w:tcBorders>
              <w:top w:val="single" w:color="000000" w:sz="6" w:space="0"/>
              <w:left w:val="single" w:color="000000" w:sz="6" w:space="0"/>
              <w:bottom w:val="single" w:color="000000" w:sz="6" w:space="0"/>
              <w:right w:val="single" w:color="000000" w:sz="6" w:space="0"/>
            </w:tcBorders>
          </w:tcPr>
          <w:p>
            <w:pPr>
              <w:pStyle w:val="10"/>
              <w:spacing w:before="31"/>
              <w:ind w:left="9"/>
              <w:jc w:val="center"/>
              <w:rPr>
                <w:sz w:val="21"/>
              </w:rPr>
            </w:pPr>
            <w:r>
              <w:rPr>
                <w:sz w:val="21"/>
              </w:rPr>
              <w:t>②</w:t>
            </w:r>
          </w:p>
        </w:tc>
      </w:tr>
    </w:tbl>
    <w:p>
      <w:pPr>
        <w:pStyle w:val="3"/>
        <w:spacing w:before="4"/>
        <w:ind w:left="0"/>
        <w:rPr>
          <w:sz w:val="29"/>
        </w:rPr>
      </w:pPr>
    </w:p>
    <w:p>
      <w:pPr>
        <w:pStyle w:val="9"/>
        <w:numPr>
          <w:ilvl w:val="0"/>
          <w:numId w:val="7"/>
        </w:numPr>
        <w:tabs>
          <w:tab w:val="left" w:pos="944"/>
          <w:tab w:val="left" w:pos="4517"/>
          <w:tab w:val="left" w:pos="5568"/>
        </w:tabs>
        <w:spacing w:before="1" w:line="321" w:lineRule="auto"/>
        <w:ind w:left="1153" w:right="2838" w:hanging="736"/>
        <w:jc w:val="left"/>
        <w:rPr>
          <w:sz w:val="21"/>
        </w:rPr>
      </w:pPr>
      <w:r>
        <w:rPr>
          <w:sz w:val="21"/>
        </w:rPr>
        <w:t>上表是小妤同学在实验中记录杠杆水平平衡时的部分数据： 表中空格处所缺的数据是：①</w:t>
      </w:r>
      <w:r>
        <w:rPr>
          <w:sz w:val="21"/>
          <w:u w:val="single"/>
        </w:rPr>
        <w:t xml:space="preserve"> </w:t>
      </w:r>
      <w:r>
        <w:rPr>
          <w:sz w:val="21"/>
          <w:u w:val="single"/>
        </w:rPr>
        <w:tab/>
      </w:r>
      <w:r>
        <w:rPr>
          <w:sz w:val="21"/>
        </w:rPr>
        <w:t>，②</w:t>
      </w:r>
      <w:r>
        <w:rPr>
          <w:sz w:val="21"/>
          <w:u w:val="single"/>
        </w:rPr>
        <w:t xml:space="preserve"> </w:t>
      </w:r>
      <w:r>
        <w:rPr>
          <w:sz w:val="21"/>
          <w:u w:val="single"/>
        </w:rPr>
        <w:tab/>
      </w:r>
      <w:r>
        <w:rPr>
          <w:sz w:val="21"/>
        </w:rPr>
        <w:t>；</w:t>
      </w:r>
    </w:p>
    <w:p>
      <w:pPr>
        <w:pStyle w:val="9"/>
        <w:numPr>
          <w:ilvl w:val="0"/>
          <w:numId w:val="7"/>
        </w:numPr>
        <w:tabs>
          <w:tab w:val="left" w:pos="944"/>
          <w:tab w:val="left" w:pos="8677"/>
        </w:tabs>
        <w:spacing w:line="268" w:lineRule="exact"/>
        <w:ind w:hanging="528"/>
        <w:jc w:val="left"/>
        <w:rPr>
          <w:sz w:val="21"/>
        </w:rPr>
      </w:pPr>
      <w:r>
        <w:rPr>
          <w:sz w:val="21"/>
        </w:rPr>
        <w:t>分析上表中的实验数据可以得出的结论是</w:t>
      </w:r>
      <w:r>
        <w:rPr>
          <w:sz w:val="21"/>
          <w:u w:val="single"/>
        </w:rPr>
        <w:t xml:space="preserve"> </w:t>
      </w:r>
      <w:r>
        <w:rPr>
          <w:sz w:val="21"/>
          <w:u w:val="single"/>
        </w:rPr>
        <w:tab/>
      </w:r>
      <w:r>
        <w:rPr>
          <w:sz w:val="21"/>
        </w:rPr>
        <w:t>.</w:t>
      </w:r>
    </w:p>
    <w:p>
      <w:pPr>
        <w:pStyle w:val="9"/>
        <w:numPr>
          <w:ilvl w:val="0"/>
          <w:numId w:val="1"/>
        </w:numPr>
        <w:tabs>
          <w:tab w:val="left" w:pos="523"/>
        </w:tabs>
        <w:spacing w:before="61" w:line="280" w:lineRule="auto"/>
        <w:ind w:right="3043"/>
        <w:jc w:val="both"/>
        <w:rPr>
          <w:sz w:val="21"/>
        </w:rPr>
      </w:pPr>
      <w:r>
        <w:rPr>
          <w:lang w:val="en-US" w:bidi="ar-SA"/>
        </w:rPr>
        <w:drawing>
          <wp:anchor distT="0" distB="0" distL="0" distR="0" simplePos="0" relativeHeight="251686912" behindDoc="0" locked="0" layoutInCell="1" allowOverlap="1">
            <wp:simplePos x="0" y="0"/>
            <wp:positionH relativeFrom="page">
              <wp:posOffset>4899025</wp:posOffset>
            </wp:positionH>
            <wp:positionV relativeFrom="paragraph">
              <wp:posOffset>81280</wp:posOffset>
            </wp:positionV>
            <wp:extent cx="1701800" cy="946150"/>
            <wp:effectExtent l="0" t="0" r="0" b="0"/>
            <wp:wrapNone/>
            <wp:docPr id="3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5.jpeg"/>
                    <pic:cNvPicPr>
                      <a:picLocks noChangeAspect="1"/>
                    </pic:cNvPicPr>
                  </pic:nvPicPr>
                  <pic:blipFill>
                    <a:blip r:embed="rId29" cstate="print"/>
                    <a:stretch>
                      <a:fillRect/>
                    </a:stretch>
                  </pic:blipFill>
                  <pic:spPr>
                    <a:xfrm>
                      <a:off x="0" y="0"/>
                      <a:ext cx="1701800" cy="946150"/>
                    </a:xfrm>
                    <a:prstGeom prst="rect">
                      <a:avLst/>
                    </a:prstGeom>
                  </pic:spPr>
                </pic:pic>
              </a:graphicData>
            </a:graphic>
          </wp:anchor>
        </w:drawing>
      </w:r>
      <w:r>
        <w:rPr>
          <w:spacing w:val="-1"/>
          <w:sz w:val="21"/>
        </w:rPr>
        <w:t>磁铁具有吸引铁、钴、镍等物质的性质，小哲和小宏同学想探究磁体对铁钉的吸引力的大小与放入它们之间物体的哪些因素</w:t>
      </w:r>
      <w:r>
        <w:rPr>
          <w:spacing w:val="-2"/>
          <w:sz w:val="21"/>
        </w:rPr>
        <w:t>有关，他们进行了下面实验.</w:t>
      </w:r>
    </w:p>
    <w:p>
      <w:pPr>
        <w:pStyle w:val="3"/>
        <w:spacing w:line="255" w:lineRule="exact"/>
        <w:ind w:left="101"/>
      </w:pPr>
      <w:r>
        <w:t>【设计并进行实验】</w:t>
      </w:r>
    </w:p>
    <w:p>
      <w:pPr>
        <w:pStyle w:val="9"/>
        <w:numPr>
          <w:ilvl w:val="0"/>
          <w:numId w:val="8"/>
        </w:numPr>
        <w:tabs>
          <w:tab w:val="left" w:pos="523"/>
        </w:tabs>
        <w:spacing w:before="46"/>
        <w:ind w:hanging="317"/>
        <w:rPr>
          <w:sz w:val="21"/>
        </w:rPr>
      </w:pPr>
      <w:r>
        <w:rPr>
          <w:sz w:val="21"/>
        </w:rPr>
        <w:t>如图 17(a)，保持磁体和纸片间的距离一定，在纸片上放入不</w:t>
      </w:r>
    </w:p>
    <w:p>
      <w:pPr>
        <w:rPr>
          <w:sz w:val="21"/>
        </w:rPr>
        <w:sectPr>
          <w:pgSz w:w="11910" w:h="16850"/>
          <w:pgMar w:top="1600" w:right="1320" w:bottom="1000" w:left="1340" w:header="0" w:footer="816" w:gutter="0"/>
          <w:cols w:space="720" w:num="1"/>
        </w:sectPr>
      </w:pPr>
    </w:p>
    <w:p>
      <w:pPr>
        <w:pStyle w:val="3"/>
        <w:spacing w:before="46" w:line="280" w:lineRule="auto"/>
      </w:pPr>
      <w:r>
        <w:t>同的物体时，通过比较纸片下面能吸附的铁钉数量，显示磁体对铁钉吸引力的大小.</w:t>
      </w:r>
    </w:p>
    <w:p>
      <w:pPr>
        <w:pStyle w:val="3"/>
        <w:spacing w:before="46"/>
        <w:ind w:left="1143" w:right="1294"/>
        <w:jc w:val="center"/>
      </w:pPr>
      <w:r>
        <w:br w:type="column"/>
      </w:r>
      <w:r>
        <w:t>图 17</w:t>
      </w:r>
    </w:p>
    <w:p>
      <w:pPr>
        <w:jc w:val="center"/>
        <w:sectPr>
          <w:type w:val="continuous"/>
          <w:pgSz w:w="11910" w:h="16850"/>
          <w:pgMar w:top="1600" w:right="1320" w:bottom="1000" w:left="1340" w:header="720" w:footer="720" w:gutter="0"/>
          <w:cols w:equalWidth="0" w:num="2">
            <w:col w:w="6207" w:space="40"/>
            <w:col w:w="3003"/>
          </w:cols>
        </w:sectPr>
      </w:pPr>
    </w:p>
    <w:p>
      <w:pPr>
        <w:pStyle w:val="9"/>
        <w:numPr>
          <w:ilvl w:val="0"/>
          <w:numId w:val="8"/>
        </w:numPr>
        <w:tabs>
          <w:tab w:val="left" w:pos="523"/>
          <w:tab w:val="left" w:pos="4937"/>
          <w:tab w:val="left" w:pos="6094"/>
        </w:tabs>
        <w:spacing w:before="2" w:line="266" w:lineRule="auto"/>
        <w:ind w:left="522" w:right="449"/>
        <w:rPr>
          <w:sz w:val="21"/>
        </w:rPr>
      </w:pPr>
      <w:r>
        <w:rPr>
          <w:sz w:val="21"/>
        </w:rPr>
        <w:t>铁钉的放置有图</w:t>
      </w:r>
      <w:r>
        <w:rPr>
          <w:spacing w:val="-47"/>
          <w:sz w:val="21"/>
        </w:rPr>
        <w:t xml:space="preserve"> </w:t>
      </w:r>
      <w:r>
        <w:rPr>
          <w:sz w:val="21"/>
        </w:rPr>
        <w:t>17(b)中的甲</w:t>
      </w:r>
      <w:r>
        <w:rPr>
          <w:spacing w:val="-30"/>
          <w:sz w:val="21"/>
        </w:rPr>
        <w:t>、</w:t>
      </w:r>
      <w:r>
        <w:rPr>
          <w:sz w:val="21"/>
        </w:rPr>
        <w:t>乙两种方法</w:t>
      </w:r>
      <w:r>
        <w:rPr>
          <w:spacing w:val="-30"/>
          <w:sz w:val="21"/>
        </w:rPr>
        <w:t>，</w:t>
      </w:r>
      <w:r>
        <w:rPr>
          <w:sz w:val="21"/>
        </w:rPr>
        <w:t>依据</w:t>
      </w:r>
      <w:r>
        <w:rPr>
          <w:sz w:val="21"/>
          <w:u w:val="single"/>
        </w:rPr>
        <w:t xml:space="preserve"> </w:t>
      </w:r>
      <w:r>
        <w:rPr>
          <w:sz w:val="21"/>
          <w:u w:val="single"/>
        </w:rPr>
        <w:tab/>
      </w:r>
      <w:r>
        <w:rPr>
          <w:sz w:val="21"/>
        </w:rPr>
        <w:t>的原理</w:t>
      </w:r>
      <w:r>
        <w:rPr>
          <w:spacing w:val="-31"/>
          <w:sz w:val="21"/>
        </w:rPr>
        <w:t>，</w:t>
      </w:r>
      <w:r>
        <w:rPr>
          <w:sz w:val="21"/>
        </w:rPr>
        <w:t>铁钉在磁场中某点</w:t>
      </w:r>
      <w:r>
        <w:rPr>
          <w:spacing w:val="-11"/>
          <w:sz w:val="21"/>
        </w:rPr>
        <w:t>受</w:t>
      </w:r>
      <w:r>
        <w:rPr>
          <w:sz w:val="21"/>
        </w:rPr>
        <w:t>到的吸引力等于它的重力，应选择图</w:t>
      </w:r>
      <w:r>
        <w:rPr>
          <w:spacing w:val="-4"/>
          <w:sz w:val="21"/>
        </w:rPr>
        <w:t>中</w:t>
      </w:r>
      <w:r>
        <w:rPr>
          <w:spacing w:val="-4"/>
          <w:sz w:val="21"/>
          <w:u w:val="single"/>
        </w:rPr>
        <w:t xml:space="preserve"> </w:t>
      </w:r>
      <w:r>
        <w:rPr>
          <w:spacing w:val="-4"/>
          <w:sz w:val="21"/>
          <w:u w:val="single"/>
        </w:rPr>
        <w:tab/>
      </w:r>
      <w:r>
        <w:rPr>
          <w:sz w:val="21"/>
        </w:rPr>
        <w:t>的方法.</w:t>
      </w:r>
    </w:p>
    <w:p>
      <w:pPr>
        <w:pStyle w:val="9"/>
        <w:numPr>
          <w:ilvl w:val="0"/>
          <w:numId w:val="8"/>
        </w:numPr>
        <w:tabs>
          <w:tab w:val="left" w:pos="523"/>
        </w:tabs>
        <w:spacing w:before="18" w:line="280" w:lineRule="auto"/>
        <w:ind w:left="522" w:right="471"/>
        <w:rPr>
          <w:sz w:val="21"/>
        </w:rPr>
      </w:pPr>
      <w:r>
        <w:rPr>
          <w:sz w:val="21"/>
        </w:rPr>
        <w:t>选择正确的方法后，他们在纸片上分别放入形状、面积和厚度相同，材料不同的铁板、铝</w:t>
      </w:r>
      <w:r>
        <w:rPr>
          <w:spacing w:val="-1"/>
          <w:sz w:val="21"/>
        </w:rPr>
        <w:t>板等，观察能吸引的铁钉个数，多次实验后将数据记录在下表中.</w:t>
      </w:r>
    </w:p>
    <w:p>
      <w:pPr>
        <w:spacing w:line="280" w:lineRule="auto"/>
        <w:rPr>
          <w:sz w:val="21"/>
        </w:rPr>
        <w:sectPr>
          <w:type w:val="continuous"/>
          <w:pgSz w:w="11910" w:h="16850"/>
          <w:pgMar w:top="1600" w:right="1320" w:bottom="1000" w:left="1340" w:header="720" w:footer="720" w:gutter="0"/>
          <w:cols w:space="720" w:num="1"/>
        </w:sectPr>
      </w:pPr>
    </w:p>
    <w:p>
      <w:pPr>
        <w:pStyle w:val="3"/>
        <w:spacing w:before="1"/>
        <w:ind w:left="0"/>
        <w:rPr>
          <w:sz w:val="7"/>
        </w:rPr>
      </w:pPr>
    </w:p>
    <w:tbl>
      <w:tblPr>
        <w:tblStyle w:val="8"/>
        <w:tblW w:w="8621" w:type="dxa"/>
        <w:tblInd w:w="13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847"/>
        <w:gridCol w:w="1247"/>
        <w:gridCol w:w="811"/>
        <w:gridCol w:w="826"/>
        <w:gridCol w:w="811"/>
        <w:gridCol w:w="1021"/>
        <w:gridCol w:w="1037"/>
        <w:gridCol w:w="10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630" w:hRule="atLeast"/>
        </w:trPr>
        <w:tc>
          <w:tcPr>
            <w:tcW w:w="1847" w:type="dxa"/>
          </w:tcPr>
          <w:p>
            <w:pPr>
              <w:pStyle w:val="10"/>
              <w:spacing w:before="15"/>
              <w:ind w:left="169" w:right="153"/>
              <w:jc w:val="center"/>
              <w:rPr>
                <w:sz w:val="21"/>
              </w:rPr>
            </w:pPr>
            <w:r>
              <w:rPr>
                <w:sz w:val="21"/>
              </w:rPr>
              <w:t>磁体与纸片之间</w:t>
            </w:r>
          </w:p>
          <w:p>
            <w:pPr>
              <w:pStyle w:val="10"/>
              <w:spacing w:before="46"/>
              <w:ind w:left="169" w:right="153"/>
              <w:jc w:val="center"/>
              <w:rPr>
                <w:sz w:val="21"/>
              </w:rPr>
            </w:pPr>
            <w:r>
              <w:rPr>
                <w:sz w:val="21"/>
              </w:rPr>
              <w:t>放入的物体</w:t>
            </w:r>
          </w:p>
        </w:tc>
        <w:tc>
          <w:tcPr>
            <w:tcW w:w="1247" w:type="dxa"/>
          </w:tcPr>
          <w:p>
            <w:pPr>
              <w:pStyle w:val="10"/>
              <w:spacing w:before="165"/>
              <w:ind w:left="128"/>
              <w:rPr>
                <w:sz w:val="21"/>
              </w:rPr>
            </w:pPr>
            <w:r>
              <w:rPr>
                <w:sz w:val="21"/>
              </w:rPr>
              <w:t>不放物体</w:t>
            </w:r>
          </w:p>
        </w:tc>
        <w:tc>
          <w:tcPr>
            <w:tcW w:w="811" w:type="dxa"/>
          </w:tcPr>
          <w:p>
            <w:pPr>
              <w:pStyle w:val="10"/>
              <w:spacing w:before="165"/>
              <w:ind w:left="112"/>
              <w:rPr>
                <w:sz w:val="21"/>
              </w:rPr>
            </w:pPr>
            <w:r>
              <w:rPr>
                <w:sz w:val="21"/>
              </w:rPr>
              <w:t>铁板</w:t>
            </w:r>
          </w:p>
        </w:tc>
        <w:tc>
          <w:tcPr>
            <w:tcW w:w="826" w:type="dxa"/>
            <w:tcBorders>
              <w:right w:val="single" w:color="000000" w:sz="8" w:space="0"/>
            </w:tcBorders>
          </w:tcPr>
          <w:p>
            <w:pPr>
              <w:pStyle w:val="10"/>
              <w:spacing w:before="165"/>
              <w:ind w:left="112"/>
              <w:rPr>
                <w:sz w:val="21"/>
              </w:rPr>
            </w:pPr>
            <w:r>
              <w:rPr>
                <w:sz w:val="21"/>
              </w:rPr>
              <w:t>镍板</w:t>
            </w:r>
          </w:p>
        </w:tc>
        <w:tc>
          <w:tcPr>
            <w:tcW w:w="811" w:type="dxa"/>
            <w:tcBorders>
              <w:left w:val="single" w:color="000000" w:sz="8" w:space="0"/>
            </w:tcBorders>
          </w:tcPr>
          <w:p>
            <w:pPr>
              <w:pStyle w:val="10"/>
              <w:spacing w:before="165"/>
              <w:ind w:left="110"/>
              <w:rPr>
                <w:sz w:val="21"/>
              </w:rPr>
            </w:pPr>
            <w:r>
              <w:rPr>
                <w:sz w:val="21"/>
              </w:rPr>
              <w:t>铝板</w:t>
            </w:r>
          </w:p>
        </w:tc>
        <w:tc>
          <w:tcPr>
            <w:tcW w:w="1021" w:type="dxa"/>
          </w:tcPr>
          <w:p>
            <w:pPr>
              <w:pStyle w:val="10"/>
              <w:spacing w:before="165"/>
              <w:ind w:left="112"/>
              <w:rPr>
                <w:sz w:val="21"/>
              </w:rPr>
            </w:pPr>
            <w:r>
              <w:rPr>
                <w:sz w:val="21"/>
              </w:rPr>
              <w:t>陶瓷板</w:t>
            </w:r>
          </w:p>
        </w:tc>
        <w:tc>
          <w:tcPr>
            <w:tcW w:w="1037" w:type="dxa"/>
          </w:tcPr>
          <w:p>
            <w:pPr>
              <w:pStyle w:val="10"/>
              <w:spacing w:before="165"/>
              <w:ind w:left="127"/>
              <w:rPr>
                <w:sz w:val="21"/>
              </w:rPr>
            </w:pPr>
            <w:r>
              <w:rPr>
                <w:sz w:val="21"/>
              </w:rPr>
              <w:t>玻璃板</w:t>
            </w:r>
          </w:p>
        </w:tc>
        <w:tc>
          <w:tcPr>
            <w:tcW w:w="1021" w:type="dxa"/>
          </w:tcPr>
          <w:p>
            <w:pPr>
              <w:pStyle w:val="10"/>
              <w:spacing w:before="165"/>
              <w:ind w:left="112"/>
              <w:rPr>
                <w:sz w:val="21"/>
              </w:rPr>
            </w:pPr>
            <w:r>
              <w:rPr>
                <w:sz w:val="21"/>
              </w:rPr>
              <w:t>塑料板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615" w:hRule="atLeast"/>
        </w:trPr>
        <w:tc>
          <w:tcPr>
            <w:tcW w:w="1847" w:type="dxa"/>
          </w:tcPr>
          <w:p>
            <w:pPr>
              <w:pStyle w:val="10"/>
              <w:ind w:left="503"/>
              <w:rPr>
                <w:sz w:val="21"/>
              </w:rPr>
            </w:pPr>
            <w:r>
              <w:rPr>
                <w:sz w:val="21"/>
              </w:rPr>
              <w:t>吸引铁钉</w:t>
            </w:r>
          </w:p>
          <w:p>
            <w:pPr>
              <w:pStyle w:val="10"/>
              <w:spacing w:before="46"/>
              <w:ind w:left="562"/>
              <w:rPr>
                <w:sz w:val="21"/>
              </w:rPr>
            </w:pPr>
            <w:r>
              <w:rPr>
                <w:sz w:val="21"/>
              </w:rPr>
              <w:t>数量/个</w:t>
            </w:r>
          </w:p>
        </w:tc>
        <w:tc>
          <w:tcPr>
            <w:tcW w:w="1247" w:type="dxa"/>
          </w:tcPr>
          <w:p>
            <w:pPr>
              <w:pStyle w:val="10"/>
              <w:spacing w:before="165"/>
              <w:ind w:left="30"/>
              <w:jc w:val="center"/>
              <w:rPr>
                <w:sz w:val="21"/>
              </w:rPr>
            </w:pPr>
            <w:r>
              <w:rPr>
                <w:sz w:val="21"/>
              </w:rPr>
              <w:t>4</w:t>
            </w:r>
          </w:p>
        </w:tc>
        <w:tc>
          <w:tcPr>
            <w:tcW w:w="811" w:type="dxa"/>
          </w:tcPr>
          <w:p>
            <w:pPr>
              <w:pStyle w:val="10"/>
              <w:spacing w:before="165"/>
              <w:ind w:left="14"/>
              <w:jc w:val="center"/>
              <w:rPr>
                <w:sz w:val="21"/>
              </w:rPr>
            </w:pPr>
            <w:r>
              <w:rPr>
                <w:sz w:val="21"/>
              </w:rPr>
              <w:t>1</w:t>
            </w:r>
          </w:p>
        </w:tc>
        <w:tc>
          <w:tcPr>
            <w:tcW w:w="826" w:type="dxa"/>
            <w:tcBorders>
              <w:right w:val="single" w:color="000000" w:sz="8" w:space="0"/>
            </w:tcBorders>
          </w:tcPr>
          <w:p>
            <w:pPr>
              <w:pStyle w:val="10"/>
              <w:spacing w:before="165"/>
              <w:ind w:left="1"/>
              <w:jc w:val="center"/>
              <w:rPr>
                <w:sz w:val="21"/>
              </w:rPr>
            </w:pPr>
            <w:r>
              <w:rPr>
                <w:sz w:val="21"/>
              </w:rPr>
              <w:t>1</w:t>
            </w:r>
          </w:p>
        </w:tc>
        <w:tc>
          <w:tcPr>
            <w:tcW w:w="811" w:type="dxa"/>
            <w:tcBorders>
              <w:left w:val="single" w:color="000000" w:sz="8" w:space="0"/>
            </w:tcBorders>
          </w:tcPr>
          <w:p>
            <w:pPr>
              <w:pStyle w:val="10"/>
              <w:spacing w:before="165"/>
              <w:ind w:left="11"/>
              <w:jc w:val="center"/>
              <w:rPr>
                <w:sz w:val="21"/>
              </w:rPr>
            </w:pPr>
            <w:r>
              <w:rPr>
                <w:sz w:val="21"/>
              </w:rPr>
              <w:t>3</w:t>
            </w:r>
          </w:p>
        </w:tc>
        <w:tc>
          <w:tcPr>
            <w:tcW w:w="1021" w:type="dxa"/>
          </w:tcPr>
          <w:p>
            <w:pPr>
              <w:pStyle w:val="10"/>
              <w:spacing w:before="165"/>
              <w:ind w:left="15"/>
              <w:jc w:val="center"/>
              <w:rPr>
                <w:sz w:val="21"/>
              </w:rPr>
            </w:pPr>
            <w:r>
              <w:rPr>
                <w:sz w:val="21"/>
              </w:rPr>
              <w:t>3</w:t>
            </w:r>
          </w:p>
        </w:tc>
        <w:tc>
          <w:tcPr>
            <w:tcW w:w="1037" w:type="dxa"/>
          </w:tcPr>
          <w:p>
            <w:pPr>
              <w:pStyle w:val="10"/>
              <w:spacing w:before="165"/>
              <w:ind w:left="28"/>
              <w:jc w:val="center"/>
              <w:rPr>
                <w:sz w:val="21"/>
              </w:rPr>
            </w:pPr>
            <w:r>
              <w:rPr>
                <w:sz w:val="21"/>
              </w:rPr>
              <w:t>3</w:t>
            </w:r>
          </w:p>
        </w:tc>
        <w:tc>
          <w:tcPr>
            <w:tcW w:w="1021" w:type="dxa"/>
          </w:tcPr>
          <w:p>
            <w:pPr>
              <w:pStyle w:val="10"/>
              <w:spacing w:before="165"/>
              <w:ind w:left="14"/>
              <w:jc w:val="center"/>
              <w:rPr>
                <w:sz w:val="21"/>
              </w:rPr>
            </w:pPr>
            <w:r>
              <w:rPr>
                <w:sz w:val="21"/>
              </w:rPr>
              <w:t>3</w:t>
            </w:r>
          </w:p>
        </w:tc>
      </w:tr>
    </w:tbl>
    <w:p>
      <w:pPr>
        <w:pStyle w:val="3"/>
        <w:spacing w:before="16"/>
        <w:ind w:left="101"/>
      </w:pPr>
      <w:r>
        <w:t>【分析与论证】</w:t>
      </w:r>
    </w:p>
    <w:p>
      <w:pPr>
        <w:pStyle w:val="9"/>
        <w:numPr>
          <w:ilvl w:val="0"/>
          <w:numId w:val="9"/>
        </w:numPr>
        <w:tabs>
          <w:tab w:val="left" w:pos="418"/>
          <w:tab w:val="left" w:pos="3781"/>
        </w:tabs>
        <w:spacing w:before="31" w:line="280" w:lineRule="auto"/>
        <w:ind w:left="416" w:right="476" w:hanging="315"/>
        <w:rPr>
          <w:sz w:val="21"/>
        </w:rPr>
      </w:pPr>
      <w:r>
        <w:rPr>
          <w:sz w:val="21"/>
        </w:rPr>
        <w:t>分析数据</w:t>
      </w:r>
      <w:r>
        <w:rPr>
          <w:spacing w:val="-15"/>
          <w:sz w:val="21"/>
        </w:rPr>
        <w:t>，</w:t>
      </w:r>
      <w:r>
        <w:rPr>
          <w:sz w:val="21"/>
        </w:rPr>
        <w:t>可以得出</w:t>
      </w:r>
      <w:r>
        <w:rPr>
          <w:spacing w:val="-15"/>
          <w:sz w:val="21"/>
        </w:rPr>
        <w:t>，</w:t>
      </w:r>
      <w:r>
        <w:rPr>
          <w:sz w:val="21"/>
        </w:rPr>
        <w:t>在其他条件相同时</w:t>
      </w:r>
      <w:r>
        <w:rPr>
          <w:spacing w:val="-15"/>
          <w:sz w:val="21"/>
        </w:rPr>
        <w:t>，</w:t>
      </w:r>
      <w:r>
        <w:rPr>
          <w:sz w:val="21"/>
        </w:rPr>
        <w:t>放入铁板或镍</w:t>
      </w:r>
      <w:r>
        <w:rPr>
          <w:spacing w:val="15"/>
          <w:sz w:val="21"/>
        </w:rPr>
        <w:t>板</w:t>
      </w:r>
      <w:r>
        <w:rPr>
          <w:spacing w:val="-15"/>
          <w:sz w:val="21"/>
        </w:rPr>
        <w:t>，</w:t>
      </w:r>
      <w:r>
        <w:rPr>
          <w:sz w:val="21"/>
        </w:rPr>
        <w:t>吸引铁钉的数量较少</w:t>
      </w:r>
      <w:r>
        <w:rPr>
          <w:spacing w:val="-15"/>
          <w:sz w:val="21"/>
        </w:rPr>
        <w:t>，</w:t>
      </w:r>
      <w:r>
        <w:rPr>
          <w:sz w:val="21"/>
        </w:rPr>
        <w:t>说明铁板和镍板对吸引力的影响</w:t>
      </w:r>
      <w:r>
        <w:rPr>
          <w:sz w:val="21"/>
          <w:u w:val="single"/>
        </w:rPr>
        <w:t xml:space="preserve"> </w:t>
      </w:r>
      <w:r>
        <w:rPr>
          <w:sz w:val="21"/>
          <w:u w:val="single"/>
        </w:rPr>
        <w:tab/>
      </w:r>
      <w:r>
        <w:rPr>
          <w:sz w:val="21"/>
        </w:rPr>
        <w:t>，即对磁性屏蔽效果明显.</w:t>
      </w:r>
    </w:p>
    <w:p>
      <w:pPr>
        <w:pStyle w:val="9"/>
        <w:numPr>
          <w:ilvl w:val="0"/>
          <w:numId w:val="9"/>
        </w:numPr>
        <w:tabs>
          <w:tab w:val="left" w:pos="418"/>
          <w:tab w:val="left" w:pos="8662"/>
        </w:tabs>
        <w:spacing w:before="1" w:line="280" w:lineRule="auto"/>
        <w:ind w:left="101" w:right="480" w:firstLine="0"/>
        <w:rPr>
          <w:sz w:val="21"/>
        </w:rPr>
      </w:pPr>
      <w:r>
        <w:rPr>
          <w:sz w:val="21"/>
        </w:rPr>
        <w:t>铁</w:t>
      </w:r>
      <w:r>
        <w:rPr>
          <w:spacing w:val="-15"/>
          <w:sz w:val="21"/>
        </w:rPr>
        <w:t>、</w:t>
      </w:r>
      <w:r>
        <w:rPr>
          <w:sz w:val="21"/>
        </w:rPr>
        <w:t>镍</w:t>
      </w:r>
      <w:r>
        <w:rPr>
          <w:spacing w:val="-15"/>
          <w:sz w:val="21"/>
        </w:rPr>
        <w:t>、</w:t>
      </w:r>
      <w:r>
        <w:rPr>
          <w:sz w:val="21"/>
        </w:rPr>
        <w:t>铝都是导体</w:t>
      </w:r>
      <w:r>
        <w:rPr>
          <w:spacing w:val="-15"/>
          <w:sz w:val="21"/>
        </w:rPr>
        <w:t>，</w:t>
      </w:r>
      <w:r>
        <w:rPr>
          <w:sz w:val="21"/>
        </w:rPr>
        <w:t>而铝对磁性屏蔽效果不明显</w:t>
      </w:r>
      <w:r>
        <w:rPr>
          <w:spacing w:val="-15"/>
          <w:sz w:val="21"/>
        </w:rPr>
        <w:t>，</w:t>
      </w:r>
      <w:r>
        <w:rPr>
          <w:sz w:val="21"/>
        </w:rPr>
        <w:t>原因可能</w:t>
      </w:r>
      <w:r>
        <w:rPr>
          <w:spacing w:val="-3"/>
          <w:sz w:val="21"/>
        </w:rPr>
        <w:t>是</w:t>
      </w:r>
      <w:r>
        <w:rPr>
          <w:spacing w:val="-3"/>
          <w:sz w:val="21"/>
          <w:u w:val="single"/>
        </w:rPr>
        <w:t xml:space="preserve"> </w:t>
      </w:r>
      <w:r>
        <w:rPr>
          <w:spacing w:val="-3"/>
          <w:sz w:val="21"/>
          <w:u w:val="single"/>
        </w:rPr>
        <w:tab/>
      </w:r>
      <w:r>
        <w:rPr>
          <w:spacing w:val="-17"/>
          <w:sz w:val="21"/>
        </w:rPr>
        <w:t xml:space="preserve">. </w:t>
      </w:r>
      <w:r>
        <w:rPr>
          <w:sz w:val="21"/>
        </w:rPr>
        <w:t>(3)铝是导体，陶瓷、玻璃和</w:t>
      </w:r>
      <w:r>
        <w:rPr>
          <w:spacing w:val="15"/>
          <w:sz w:val="21"/>
        </w:rPr>
        <w:t>塑</w:t>
      </w:r>
      <w:r>
        <w:rPr>
          <w:sz w:val="21"/>
        </w:rPr>
        <w:t>料是绝缘体，从表中</w:t>
      </w:r>
      <w:r>
        <w:rPr>
          <w:spacing w:val="15"/>
          <w:sz w:val="21"/>
        </w:rPr>
        <w:t>数</w:t>
      </w:r>
      <w:r>
        <w:rPr>
          <w:sz w:val="21"/>
        </w:rPr>
        <w:t>据知道，它们对吸</w:t>
      </w:r>
      <w:r>
        <w:rPr>
          <w:spacing w:val="15"/>
          <w:sz w:val="21"/>
        </w:rPr>
        <w:t>引</w:t>
      </w:r>
      <w:r>
        <w:rPr>
          <w:sz w:val="21"/>
        </w:rPr>
        <w:t>力影响效果相</w:t>
      </w:r>
      <w:r>
        <w:rPr>
          <w:spacing w:val="-7"/>
          <w:sz w:val="21"/>
        </w:rPr>
        <w:t>同</w:t>
      </w:r>
      <w:r>
        <w:rPr>
          <w:sz w:val="21"/>
        </w:rPr>
        <w:t>.据</w:t>
      </w:r>
    </w:p>
    <w:p>
      <w:pPr>
        <w:pStyle w:val="3"/>
        <w:tabs>
          <w:tab w:val="left" w:pos="7040"/>
        </w:tabs>
        <w:spacing w:before="1"/>
        <w:ind w:left="416"/>
      </w:pPr>
      <w:r>
        <w:t>此，你提出一个值得探究的问题</w:t>
      </w:r>
      <w:r>
        <w:rPr>
          <w:spacing w:val="-3"/>
        </w:rPr>
        <w:t>：</w:t>
      </w:r>
      <w:r>
        <w:rPr>
          <w:spacing w:val="-3"/>
          <w:u w:val="single"/>
        </w:rPr>
        <w:t xml:space="preserve"> </w:t>
      </w:r>
      <w:r>
        <w:rPr>
          <w:spacing w:val="-3"/>
          <w:u w:val="single"/>
        </w:rPr>
        <w:tab/>
      </w:r>
      <w:r>
        <w:t>.</w:t>
      </w:r>
    </w:p>
    <w:p>
      <w:pPr>
        <w:pStyle w:val="3"/>
        <w:tabs>
          <w:tab w:val="left" w:pos="4216"/>
        </w:tabs>
        <w:spacing w:before="16" w:line="374" w:lineRule="auto"/>
        <w:ind w:left="101" w:right="479"/>
      </w:pPr>
      <w:r>
        <w:t>(4)他们在纸片上分别放入</w:t>
      </w:r>
      <w:r>
        <w:rPr>
          <w:spacing w:val="15"/>
        </w:rPr>
        <w:t>形</w:t>
      </w:r>
      <w:r>
        <w:t>状</w:t>
      </w:r>
      <w:r>
        <w:rPr>
          <w:spacing w:val="-3"/>
        </w:rPr>
        <w:t>和</w:t>
      </w:r>
      <w:r>
        <w:rPr>
          <w:spacing w:val="-3"/>
          <w:u w:val="single"/>
        </w:rPr>
        <w:t xml:space="preserve"> </w:t>
      </w:r>
      <w:r>
        <w:rPr>
          <w:spacing w:val="-3"/>
          <w:u w:val="single"/>
        </w:rPr>
        <w:tab/>
      </w:r>
      <w:r>
        <w:t>相同、面</w:t>
      </w:r>
      <w:r>
        <w:rPr>
          <w:spacing w:val="15"/>
        </w:rPr>
        <w:t>积</w:t>
      </w:r>
      <w:r>
        <w:t>不同的铁板.发现</w:t>
      </w:r>
      <w:r>
        <w:rPr>
          <w:spacing w:val="15"/>
        </w:rPr>
        <w:t>铁</w:t>
      </w:r>
      <w:r>
        <w:t>板面积越大，吸住的铁钉数量越少磁卡放入铁盒中.</w:t>
      </w:r>
    </w:p>
    <w:p>
      <w:pPr>
        <w:pStyle w:val="3"/>
        <w:spacing w:before="1"/>
        <w:ind w:left="101"/>
      </w:pPr>
      <w:r>
        <w:t>【拓展应用】</w:t>
      </w:r>
    </w:p>
    <w:p>
      <w:pPr>
        <w:pStyle w:val="3"/>
        <w:tabs>
          <w:tab w:val="left" w:pos="7986"/>
        </w:tabs>
        <w:spacing w:before="47" w:line="266" w:lineRule="auto"/>
        <w:ind w:left="206" w:right="476"/>
      </w:pPr>
      <w:r>
        <w:t>日常生活中，磁卡常受外界</w:t>
      </w:r>
      <w:r>
        <w:rPr>
          <w:spacing w:val="15"/>
        </w:rPr>
        <w:t>磁</w:t>
      </w:r>
      <w:r>
        <w:t>场影响出现消磁现</w:t>
      </w:r>
      <w:r>
        <w:rPr>
          <w:spacing w:val="-5"/>
        </w:rPr>
        <w:t>象</w:t>
      </w:r>
      <w:r>
        <w:rPr>
          <w:spacing w:val="15"/>
        </w:rPr>
        <w:t>.</w:t>
      </w:r>
      <w:r>
        <w:t>请你根据含有铁、</w:t>
      </w:r>
      <w:r>
        <w:rPr>
          <w:spacing w:val="15"/>
        </w:rPr>
        <w:t>镍</w:t>
      </w:r>
      <w:r>
        <w:t>的物体对磁性屏蔽效果明显的性质，再写出一种保护磁卡磁性的</w:t>
      </w:r>
      <w:r>
        <w:rPr>
          <w:spacing w:val="-5"/>
        </w:rPr>
        <w:t>方</w:t>
      </w:r>
      <w:r>
        <w:t>法：</w:t>
      </w:r>
      <w:r>
        <w:rPr>
          <w:u w:val="single"/>
        </w:rPr>
        <w:t xml:space="preserve"> </w:t>
      </w:r>
      <w:r>
        <w:rPr>
          <w:u w:val="single"/>
        </w:rPr>
        <w:tab/>
      </w:r>
      <w:r>
        <w:t>.</w:t>
      </w:r>
    </w:p>
    <w:p>
      <w:pPr>
        <w:spacing w:line="266" w:lineRule="auto"/>
        <w:sectPr>
          <w:pgSz w:w="11910" w:h="16850"/>
          <w:pgMar w:top="1600" w:right="1320" w:bottom="1000" w:left="1340" w:header="0" w:footer="816" w:gutter="0"/>
          <w:cols w:space="720" w:num="1"/>
        </w:sectPr>
      </w:pPr>
    </w:p>
    <w:p>
      <w:pPr>
        <w:pStyle w:val="3"/>
        <w:ind w:left="0"/>
        <w:rPr>
          <w:sz w:val="12"/>
        </w:rPr>
      </w:pPr>
    </w:p>
    <w:p>
      <w:pPr>
        <w:spacing w:before="58"/>
        <w:ind w:left="1322" w:right="1684"/>
        <w:jc w:val="center"/>
        <w:rPr>
          <w:sz w:val="30"/>
        </w:rPr>
      </w:pPr>
      <w:r>
        <w:rPr>
          <w:sz w:val="30"/>
        </w:rPr>
        <w:t>江西省 2019 年</w:t>
      </w:r>
      <w:bookmarkStart w:id="0" w:name="_GoBack"/>
      <w:bookmarkEnd w:id="0"/>
      <w:r>
        <w:rPr>
          <w:sz w:val="30"/>
        </w:rPr>
        <w:t>考试</w:t>
      </w:r>
    </w:p>
    <w:p>
      <w:pPr>
        <w:spacing w:before="236"/>
        <w:ind w:left="1322" w:right="1700"/>
        <w:jc w:val="center"/>
        <w:rPr>
          <w:rFonts w:ascii="黑体" w:eastAsia="黑体"/>
          <w:b/>
          <w:sz w:val="31"/>
        </w:rPr>
      </w:pPr>
      <w:r>
        <w:rPr>
          <w:rFonts w:hint="eastAsia" w:ascii="黑体" w:eastAsia="黑体"/>
          <w:b/>
          <w:sz w:val="31"/>
        </w:rPr>
        <w:t>物理样卷(一)答案及评分意见</w:t>
      </w:r>
    </w:p>
    <w:p>
      <w:pPr>
        <w:pStyle w:val="2"/>
        <w:spacing w:before="138"/>
      </w:pPr>
      <w:r>
        <w:t>一、填空题（共 20 分，每空 1 分）</w:t>
      </w:r>
    </w:p>
    <w:p>
      <w:pPr>
        <w:pStyle w:val="3"/>
        <w:spacing w:before="9"/>
        <w:ind w:left="0"/>
        <w:rPr>
          <w:rFonts w:ascii="黑体"/>
          <w:b/>
          <w:sz w:val="4"/>
        </w:rPr>
      </w:pPr>
    </w:p>
    <w:tbl>
      <w:tblPr>
        <w:tblStyle w:val="8"/>
        <w:tblW w:w="6721" w:type="dxa"/>
        <w:tblInd w:w="480" w:type="dxa"/>
        <w:tblLayout w:type="fixed"/>
        <w:tblCellMar>
          <w:top w:w="0" w:type="dxa"/>
          <w:left w:w="0" w:type="dxa"/>
          <w:bottom w:w="0" w:type="dxa"/>
          <w:right w:w="0" w:type="dxa"/>
        </w:tblCellMar>
      </w:tblPr>
      <w:tblGrid>
        <w:gridCol w:w="312"/>
        <w:gridCol w:w="1577"/>
        <w:gridCol w:w="1524"/>
        <w:gridCol w:w="787"/>
        <w:gridCol w:w="946"/>
        <w:gridCol w:w="1575"/>
      </w:tblGrid>
      <w:tr>
        <w:tblPrEx>
          <w:tblLayout w:type="fixed"/>
          <w:tblCellMar>
            <w:top w:w="0" w:type="dxa"/>
            <w:left w:w="0" w:type="dxa"/>
            <w:bottom w:w="0" w:type="dxa"/>
            <w:right w:w="0" w:type="dxa"/>
          </w:tblCellMar>
        </w:tblPrEx>
        <w:trPr>
          <w:trHeight w:val="262" w:hRule="atLeast"/>
        </w:trPr>
        <w:tc>
          <w:tcPr>
            <w:tcW w:w="312" w:type="dxa"/>
          </w:tcPr>
          <w:p>
            <w:pPr>
              <w:pStyle w:val="10"/>
              <w:spacing w:line="240" w:lineRule="exact"/>
              <w:ind w:left="50"/>
              <w:rPr>
                <w:sz w:val="21"/>
              </w:rPr>
            </w:pPr>
            <w:r>
              <w:rPr>
                <w:sz w:val="21"/>
              </w:rPr>
              <w:t>1.</w:t>
            </w:r>
          </w:p>
        </w:tc>
        <w:tc>
          <w:tcPr>
            <w:tcW w:w="1577" w:type="dxa"/>
          </w:tcPr>
          <w:p>
            <w:pPr>
              <w:pStyle w:val="10"/>
              <w:spacing w:line="240" w:lineRule="exact"/>
              <w:ind w:left="52"/>
              <w:rPr>
                <w:sz w:val="21"/>
              </w:rPr>
            </w:pPr>
            <w:r>
              <w:rPr>
                <w:sz w:val="21"/>
              </w:rPr>
              <w:t>牛顿第一定律</w:t>
            </w:r>
          </w:p>
        </w:tc>
        <w:tc>
          <w:tcPr>
            <w:tcW w:w="1524" w:type="dxa"/>
          </w:tcPr>
          <w:p>
            <w:pPr>
              <w:pStyle w:val="10"/>
              <w:spacing w:line="240" w:lineRule="exact"/>
              <w:ind w:left="158"/>
              <w:rPr>
                <w:sz w:val="21"/>
              </w:rPr>
            </w:pPr>
            <w:r>
              <w:rPr>
                <w:sz w:val="21"/>
              </w:rPr>
              <w:t>焦耳定律</w:t>
            </w:r>
          </w:p>
        </w:tc>
        <w:tc>
          <w:tcPr>
            <w:tcW w:w="787" w:type="dxa"/>
          </w:tcPr>
          <w:p>
            <w:pPr>
              <w:pStyle w:val="10"/>
              <w:spacing w:line="240" w:lineRule="exact"/>
              <w:ind w:right="48"/>
              <w:jc w:val="right"/>
              <w:rPr>
                <w:sz w:val="21"/>
              </w:rPr>
            </w:pPr>
            <w:r>
              <w:rPr>
                <w:sz w:val="21"/>
              </w:rPr>
              <w:t>2.</w:t>
            </w:r>
          </w:p>
        </w:tc>
        <w:tc>
          <w:tcPr>
            <w:tcW w:w="946" w:type="dxa"/>
          </w:tcPr>
          <w:p>
            <w:pPr>
              <w:pStyle w:val="10"/>
              <w:spacing w:line="240" w:lineRule="exact"/>
              <w:ind w:left="55"/>
              <w:rPr>
                <w:sz w:val="21"/>
              </w:rPr>
            </w:pPr>
            <w:r>
              <w:rPr>
                <w:sz w:val="21"/>
              </w:rPr>
              <w:t>热传递</w:t>
            </w:r>
          </w:p>
        </w:tc>
        <w:tc>
          <w:tcPr>
            <w:tcW w:w="1575" w:type="dxa"/>
          </w:tcPr>
          <w:p>
            <w:pPr>
              <w:pStyle w:val="10"/>
              <w:spacing w:line="240" w:lineRule="exact"/>
              <w:ind w:left="265"/>
              <w:rPr>
                <w:sz w:val="21"/>
              </w:rPr>
            </w:pPr>
            <w:r>
              <w:rPr>
                <w:sz w:val="21"/>
              </w:rPr>
              <w:t>扩散</w:t>
            </w:r>
          </w:p>
        </w:tc>
      </w:tr>
      <w:tr>
        <w:tblPrEx>
          <w:tblLayout w:type="fixed"/>
          <w:tblCellMar>
            <w:top w:w="0" w:type="dxa"/>
            <w:left w:w="0" w:type="dxa"/>
            <w:bottom w:w="0" w:type="dxa"/>
            <w:right w:w="0" w:type="dxa"/>
          </w:tblCellMar>
        </w:tblPrEx>
        <w:trPr>
          <w:trHeight w:val="315" w:hRule="atLeast"/>
        </w:trPr>
        <w:tc>
          <w:tcPr>
            <w:tcW w:w="312" w:type="dxa"/>
          </w:tcPr>
          <w:p>
            <w:pPr>
              <w:pStyle w:val="10"/>
              <w:spacing w:before="23"/>
              <w:ind w:left="50"/>
              <w:rPr>
                <w:sz w:val="21"/>
              </w:rPr>
            </w:pPr>
            <w:r>
              <w:rPr>
                <w:sz w:val="21"/>
              </w:rPr>
              <w:t>3.</w:t>
            </w:r>
          </w:p>
        </w:tc>
        <w:tc>
          <w:tcPr>
            <w:tcW w:w="1577" w:type="dxa"/>
          </w:tcPr>
          <w:p>
            <w:pPr>
              <w:pStyle w:val="10"/>
              <w:tabs>
                <w:tab w:val="left" w:pos="999"/>
              </w:tabs>
              <w:spacing w:before="23"/>
              <w:ind w:left="52"/>
              <w:rPr>
                <w:sz w:val="21"/>
              </w:rPr>
            </w:pPr>
            <w:r>
              <w:rPr>
                <w:sz w:val="21"/>
              </w:rPr>
              <w:t>反射</w:t>
            </w:r>
            <w:r>
              <w:rPr>
                <w:sz w:val="21"/>
              </w:rPr>
              <w:tab/>
            </w:r>
            <w:r>
              <w:rPr>
                <w:sz w:val="21"/>
              </w:rPr>
              <w:t>虚</w:t>
            </w:r>
          </w:p>
        </w:tc>
        <w:tc>
          <w:tcPr>
            <w:tcW w:w="1524" w:type="dxa"/>
          </w:tcPr>
          <w:p>
            <w:pPr>
              <w:pStyle w:val="10"/>
              <w:rPr>
                <w:rFonts w:ascii="Times New Roman"/>
                <w:sz w:val="20"/>
              </w:rPr>
            </w:pPr>
          </w:p>
        </w:tc>
        <w:tc>
          <w:tcPr>
            <w:tcW w:w="787" w:type="dxa"/>
          </w:tcPr>
          <w:p>
            <w:pPr>
              <w:pStyle w:val="10"/>
              <w:spacing w:before="23"/>
              <w:ind w:right="48"/>
              <w:jc w:val="right"/>
              <w:rPr>
                <w:sz w:val="21"/>
              </w:rPr>
            </w:pPr>
            <w:r>
              <w:rPr>
                <w:sz w:val="21"/>
              </w:rPr>
              <w:t>4.</w:t>
            </w:r>
          </w:p>
        </w:tc>
        <w:tc>
          <w:tcPr>
            <w:tcW w:w="946" w:type="dxa"/>
          </w:tcPr>
          <w:p>
            <w:pPr>
              <w:pStyle w:val="10"/>
              <w:spacing w:before="23"/>
              <w:ind w:left="55"/>
              <w:rPr>
                <w:sz w:val="21"/>
              </w:rPr>
            </w:pPr>
            <w:r>
              <w:rPr>
                <w:sz w:val="21"/>
              </w:rPr>
              <w:t>并联</w:t>
            </w:r>
          </w:p>
        </w:tc>
        <w:tc>
          <w:tcPr>
            <w:tcW w:w="1575" w:type="dxa"/>
          </w:tcPr>
          <w:p>
            <w:pPr>
              <w:pStyle w:val="10"/>
              <w:spacing w:before="23"/>
              <w:ind w:left="265"/>
              <w:rPr>
                <w:sz w:val="21"/>
              </w:rPr>
            </w:pPr>
            <w:r>
              <w:rPr>
                <w:sz w:val="21"/>
              </w:rPr>
              <w:t>火线</w:t>
            </w:r>
          </w:p>
        </w:tc>
      </w:tr>
      <w:tr>
        <w:tblPrEx>
          <w:tblLayout w:type="fixed"/>
          <w:tblCellMar>
            <w:top w:w="0" w:type="dxa"/>
            <w:left w:w="0" w:type="dxa"/>
            <w:bottom w:w="0" w:type="dxa"/>
            <w:right w:w="0" w:type="dxa"/>
          </w:tblCellMar>
        </w:tblPrEx>
        <w:trPr>
          <w:trHeight w:val="315" w:hRule="atLeast"/>
        </w:trPr>
        <w:tc>
          <w:tcPr>
            <w:tcW w:w="312" w:type="dxa"/>
          </w:tcPr>
          <w:p>
            <w:pPr>
              <w:pStyle w:val="10"/>
              <w:spacing w:before="23"/>
              <w:ind w:left="50"/>
              <w:rPr>
                <w:sz w:val="21"/>
              </w:rPr>
            </w:pPr>
            <w:r>
              <w:rPr>
                <w:sz w:val="21"/>
              </w:rPr>
              <w:t>5.</w:t>
            </w:r>
          </w:p>
        </w:tc>
        <w:tc>
          <w:tcPr>
            <w:tcW w:w="1577" w:type="dxa"/>
          </w:tcPr>
          <w:p>
            <w:pPr>
              <w:pStyle w:val="10"/>
              <w:tabs>
                <w:tab w:val="left" w:pos="999"/>
              </w:tabs>
              <w:spacing w:before="23"/>
              <w:ind w:left="52"/>
              <w:rPr>
                <w:sz w:val="21"/>
              </w:rPr>
            </w:pPr>
            <w:r>
              <w:rPr>
                <w:sz w:val="21"/>
              </w:rPr>
              <w:t>增加</w:t>
            </w:r>
            <w:r>
              <w:rPr>
                <w:sz w:val="21"/>
              </w:rPr>
              <w:tab/>
            </w:r>
            <w:r>
              <w:rPr>
                <w:sz w:val="21"/>
              </w:rPr>
              <w:t>静止</w:t>
            </w:r>
          </w:p>
        </w:tc>
        <w:tc>
          <w:tcPr>
            <w:tcW w:w="1524" w:type="dxa"/>
          </w:tcPr>
          <w:p>
            <w:pPr>
              <w:pStyle w:val="10"/>
              <w:rPr>
                <w:rFonts w:ascii="Times New Roman"/>
                <w:sz w:val="20"/>
              </w:rPr>
            </w:pPr>
          </w:p>
        </w:tc>
        <w:tc>
          <w:tcPr>
            <w:tcW w:w="787" w:type="dxa"/>
          </w:tcPr>
          <w:p>
            <w:pPr>
              <w:pStyle w:val="10"/>
              <w:spacing w:before="23"/>
              <w:ind w:right="48"/>
              <w:jc w:val="right"/>
              <w:rPr>
                <w:sz w:val="21"/>
              </w:rPr>
            </w:pPr>
            <w:r>
              <w:rPr>
                <w:sz w:val="21"/>
              </w:rPr>
              <w:t>6.</w:t>
            </w:r>
          </w:p>
        </w:tc>
        <w:tc>
          <w:tcPr>
            <w:tcW w:w="946" w:type="dxa"/>
          </w:tcPr>
          <w:p>
            <w:pPr>
              <w:pStyle w:val="10"/>
              <w:spacing w:before="23"/>
              <w:ind w:left="55"/>
              <w:rPr>
                <w:sz w:val="21"/>
              </w:rPr>
            </w:pPr>
            <w:r>
              <w:rPr>
                <w:sz w:val="21"/>
              </w:rPr>
              <w:t>得到</w:t>
            </w:r>
          </w:p>
        </w:tc>
        <w:tc>
          <w:tcPr>
            <w:tcW w:w="1575" w:type="dxa"/>
          </w:tcPr>
          <w:p>
            <w:pPr>
              <w:pStyle w:val="10"/>
              <w:spacing w:before="23"/>
              <w:ind w:left="265"/>
              <w:rPr>
                <w:sz w:val="21"/>
              </w:rPr>
            </w:pPr>
            <w:r>
              <w:rPr>
                <w:sz w:val="21"/>
              </w:rPr>
              <w:t>同种电荷相斥</w:t>
            </w:r>
          </w:p>
        </w:tc>
      </w:tr>
      <w:tr>
        <w:tblPrEx>
          <w:tblLayout w:type="fixed"/>
          <w:tblCellMar>
            <w:top w:w="0" w:type="dxa"/>
            <w:left w:w="0" w:type="dxa"/>
            <w:bottom w:w="0" w:type="dxa"/>
            <w:right w:w="0" w:type="dxa"/>
          </w:tblCellMar>
        </w:tblPrEx>
        <w:trPr>
          <w:trHeight w:val="262" w:hRule="atLeast"/>
        </w:trPr>
        <w:tc>
          <w:tcPr>
            <w:tcW w:w="312" w:type="dxa"/>
          </w:tcPr>
          <w:p>
            <w:pPr>
              <w:pStyle w:val="10"/>
              <w:spacing w:before="23" w:line="220" w:lineRule="exact"/>
              <w:ind w:left="50"/>
              <w:rPr>
                <w:sz w:val="21"/>
              </w:rPr>
            </w:pPr>
            <w:r>
              <w:rPr>
                <w:sz w:val="21"/>
              </w:rPr>
              <w:t>7.</w:t>
            </w:r>
          </w:p>
        </w:tc>
        <w:tc>
          <w:tcPr>
            <w:tcW w:w="1577" w:type="dxa"/>
          </w:tcPr>
          <w:p>
            <w:pPr>
              <w:pStyle w:val="10"/>
              <w:tabs>
                <w:tab w:val="left" w:pos="999"/>
              </w:tabs>
              <w:spacing w:before="23" w:line="220" w:lineRule="exact"/>
              <w:ind w:left="52"/>
              <w:rPr>
                <w:sz w:val="21"/>
              </w:rPr>
            </w:pPr>
            <w:r>
              <w:rPr>
                <w:sz w:val="21"/>
              </w:rPr>
              <w:t>升华</w:t>
            </w:r>
            <w:r>
              <w:rPr>
                <w:sz w:val="21"/>
              </w:rPr>
              <w:tab/>
            </w:r>
            <w:r>
              <w:rPr>
                <w:sz w:val="21"/>
              </w:rPr>
              <w:t>吸收</w:t>
            </w:r>
          </w:p>
        </w:tc>
        <w:tc>
          <w:tcPr>
            <w:tcW w:w="1524" w:type="dxa"/>
          </w:tcPr>
          <w:p>
            <w:pPr>
              <w:pStyle w:val="10"/>
              <w:rPr>
                <w:rFonts w:ascii="Times New Roman"/>
                <w:sz w:val="18"/>
              </w:rPr>
            </w:pPr>
          </w:p>
        </w:tc>
        <w:tc>
          <w:tcPr>
            <w:tcW w:w="787" w:type="dxa"/>
          </w:tcPr>
          <w:p>
            <w:pPr>
              <w:pStyle w:val="10"/>
              <w:spacing w:before="23" w:line="220" w:lineRule="exact"/>
              <w:ind w:right="48"/>
              <w:jc w:val="right"/>
              <w:rPr>
                <w:sz w:val="21"/>
              </w:rPr>
            </w:pPr>
            <w:r>
              <w:rPr>
                <w:sz w:val="21"/>
              </w:rPr>
              <w:t>8.</w:t>
            </w:r>
          </w:p>
        </w:tc>
        <w:tc>
          <w:tcPr>
            <w:tcW w:w="946" w:type="dxa"/>
          </w:tcPr>
          <w:p>
            <w:pPr>
              <w:pStyle w:val="10"/>
              <w:spacing w:before="23" w:line="220" w:lineRule="exact"/>
              <w:ind w:left="55"/>
              <w:rPr>
                <w:sz w:val="21"/>
              </w:rPr>
            </w:pPr>
            <w:r>
              <w:rPr>
                <w:sz w:val="21"/>
              </w:rPr>
              <w:t>等于</w:t>
            </w:r>
          </w:p>
        </w:tc>
        <w:tc>
          <w:tcPr>
            <w:tcW w:w="1575" w:type="dxa"/>
          </w:tcPr>
          <w:p>
            <w:pPr>
              <w:pStyle w:val="10"/>
              <w:spacing w:before="23" w:line="220" w:lineRule="exact"/>
              <w:ind w:left="265"/>
              <w:rPr>
                <w:sz w:val="21"/>
              </w:rPr>
            </w:pPr>
            <w:r>
              <w:rPr>
                <w:sz w:val="21"/>
              </w:rPr>
              <w:t>重</w:t>
            </w:r>
          </w:p>
        </w:tc>
      </w:tr>
    </w:tbl>
    <w:p>
      <w:pPr>
        <w:pStyle w:val="3"/>
        <w:tabs>
          <w:tab w:val="left" w:pos="1783"/>
          <w:tab w:val="left" w:pos="4426"/>
          <w:tab w:val="left" w:pos="5898"/>
        </w:tabs>
        <w:spacing w:before="76" w:line="280" w:lineRule="auto"/>
        <w:ind w:right="2929"/>
        <w:rPr>
          <w:rFonts w:ascii="Times New Roman" w:eastAsia="Times New Roman"/>
          <w:b/>
        </w:rPr>
      </w:pPr>
      <w:r>
        <w:t>9.</w:t>
      </w:r>
      <w:r>
        <w:rPr>
          <w:spacing w:val="-1"/>
        </w:rPr>
        <w:t xml:space="preserve"> </w:t>
      </w:r>
      <w:r>
        <w:t>压强</w:t>
      </w:r>
      <w:r>
        <w:tab/>
      </w:r>
      <w:r>
        <w:t>摩擦</w:t>
      </w:r>
      <w:r>
        <w:tab/>
      </w:r>
      <w:r>
        <w:t>10.甲</w:t>
      </w:r>
      <w:r>
        <w:tab/>
      </w:r>
      <w:r>
        <w:t>电</w:t>
      </w:r>
      <w:r>
        <w:rPr>
          <w:spacing w:val="-17"/>
        </w:rPr>
        <w:t>流</w:t>
      </w:r>
      <w:r>
        <w:t>评分意见：有其它合理答案均参照给</w:t>
      </w:r>
      <w:r>
        <w:rPr>
          <w:spacing w:val="-3"/>
        </w:rPr>
        <w:t>分</w:t>
      </w:r>
      <w:r>
        <w:rPr>
          <w:rFonts w:ascii="Times New Roman" w:eastAsia="Times New Roman"/>
          <w:b/>
        </w:rPr>
        <w:t>.</w:t>
      </w:r>
    </w:p>
    <w:p>
      <w:pPr>
        <w:pStyle w:val="2"/>
        <w:spacing w:before="1" w:line="280" w:lineRule="auto"/>
        <w:ind w:right="359"/>
        <w:rPr>
          <w:rFonts w:ascii="宋体" w:eastAsia="宋体"/>
        </w:rPr>
      </w:pPr>
      <w:r>
        <w:rPr>
          <w:rFonts w:hint="eastAsia" w:ascii="宋体" w:eastAsia="宋体"/>
        </w:rPr>
        <w:t>二、选择题（</w:t>
      </w:r>
      <w:r>
        <w:rPr>
          <w:rFonts w:hint="eastAsia" w:ascii="宋体" w:eastAsia="宋体"/>
          <w:spacing w:val="-20"/>
        </w:rPr>
        <w:t xml:space="preserve">共 </w:t>
      </w:r>
      <w:r>
        <w:rPr>
          <w:rFonts w:ascii="Times New Roman" w:eastAsia="Times New Roman"/>
          <w:spacing w:val="-8"/>
        </w:rPr>
        <w:t xml:space="preserve">26 </w:t>
      </w:r>
      <w:r>
        <w:rPr>
          <w:rFonts w:hint="eastAsia" w:ascii="宋体" w:eastAsia="宋体"/>
          <w:spacing w:val="-1"/>
        </w:rPr>
        <w:t>分，把你认为正确选项的代号填涂在答题卡的相应位置上</w:t>
      </w:r>
      <w:r>
        <w:rPr>
          <w:rFonts w:ascii="Times New Roman" w:eastAsia="Times New Roman"/>
          <w:spacing w:val="-8"/>
        </w:rPr>
        <w:t>.</w:t>
      </w:r>
      <w:r>
        <w:rPr>
          <w:rFonts w:hint="eastAsia" w:ascii="宋体" w:eastAsia="宋体"/>
          <w:spacing w:val="-26"/>
        </w:rPr>
        <w:t xml:space="preserve">第 </w:t>
      </w:r>
      <w:r>
        <w:rPr>
          <w:rFonts w:ascii="Times New Roman" w:eastAsia="Times New Roman"/>
          <w:spacing w:val="-10"/>
        </w:rPr>
        <w:t>11</w:t>
      </w:r>
      <w:r>
        <w:rPr>
          <w:rFonts w:hint="eastAsia" w:ascii="宋体" w:eastAsia="宋体"/>
          <w:spacing w:val="-10"/>
        </w:rPr>
        <w:t>～</w:t>
      </w:r>
      <w:r>
        <w:rPr>
          <w:rFonts w:hint="eastAsia" w:ascii="宋体" w:eastAsia="宋体"/>
          <w:spacing w:val="-79"/>
        </w:rPr>
        <w:t xml:space="preserve"> </w:t>
      </w:r>
      <w:r>
        <w:rPr>
          <w:rFonts w:ascii="Times New Roman" w:eastAsia="Times New Roman"/>
          <w:spacing w:val="7"/>
        </w:rPr>
        <w:t xml:space="preserve">16 </w:t>
      </w:r>
      <w:r>
        <w:rPr>
          <w:rFonts w:hint="eastAsia" w:ascii="宋体" w:eastAsia="宋体"/>
          <w:spacing w:val="15"/>
        </w:rPr>
        <w:t xml:space="preserve">小题， </w:t>
      </w:r>
      <w:r>
        <w:rPr>
          <w:rFonts w:hint="eastAsia" w:ascii="宋体" w:eastAsia="宋体"/>
          <w:spacing w:val="-6"/>
        </w:rPr>
        <w:t xml:space="preserve">每小题只有一个正确选项，每小题 </w:t>
      </w:r>
      <w:r>
        <w:rPr>
          <w:rFonts w:ascii="Times New Roman" w:eastAsia="Times New Roman"/>
        </w:rPr>
        <w:t xml:space="preserve">3 </w:t>
      </w:r>
      <w:r>
        <w:rPr>
          <w:rFonts w:hint="eastAsia" w:ascii="宋体" w:eastAsia="宋体"/>
          <w:spacing w:val="-18"/>
        </w:rPr>
        <w:t xml:space="preserve">分；第 </w:t>
      </w:r>
      <w:r>
        <w:rPr>
          <w:rFonts w:ascii="Times New Roman" w:eastAsia="Times New Roman"/>
          <w:spacing w:val="-8"/>
        </w:rPr>
        <w:t>17</w:t>
      </w:r>
      <w:r>
        <w:rPr>
          <w:rFonts w:hint="eastAsia" w:ascii="宋体" w:eastAsia="宋体"/>
        </w:rPr>
        <w:t>、</w:t>
      </w:r>
      <w:r>
        <w:rPr>
          <w:rFonts w:ascii="Times New Roman" w:eastAsia="Times New Roman"/>
          <w:spacing w:val="-8"/>
        </w:rPr>
        <w:t xml:space="preserve">18 </w:t>
      </w:r>
      <w:r>
        <w:rPr>
          <w:rFonts w:hint="eastAsia" w:ascii="宋体" w:eastAsia="宋体"/>
          <w:spacing w:val="-2"/>
        </w:rPr>
        <w:t>小题为不定项选择，每小题有一个或几个正</w:t>
      </w:r>
      <w:r>
        <w:rPr>
          <w:rFonts w:hint="eastAsia" w:ascii="宋体" w:eastAsia="宋体"/>
          <w:spacing w:val="-9"/>
        </w:rPr>
        <w:t xml:space="preserve">确选项，每小题 </w:t>
      </w:r>
      <w:r>
        <w:rPr>
          <w:rFonts w:ascii="Times New Roman" w:eastAsia="Times New Roman"/>
        </w:rPr>
        <w:t xml:space="preserve">4 </w:t>
      </w:r>
      <w:r>
        <w:rPr>
          <w:rFonts w:hint="eastAsia" w:ascii="宋体" w:eastAsia="宋体"/>
          <w:spacing w:val="15"/>
        </w:rPr>
        <w:t>分</w:t>
      </w:r>
      <w:r>
        <w:rPr>
          <w:rFonts w:ascii="Times New Roman" w:eastAsia="Times New Roman"/>
          <w:spacing w:val="-7"/>
        </w:rPr>
        <w:t>.</w:t>
      </w:r>
      <w:r>
        <w:rPr>
          <w:rFonts w:hint="eastAsia" w:ascii="宋体" w:eastAsia="宋体"/>
          <w:spacing w:val="-7"/>
        </w:rPr>
        <w:t xml:space="preserve">全部选择正确得 </w:t>
      </w:r>
      <w:r>
        <w:rPr>
          <w:rFonts w:ascii="Times New Roman" w:eastAsia="Times New Roman"/>
        </w:rPr>
        <w:t xml:space="preserve">4 </w:t>
      </w:r>
      <w:r>
        <w:rPr>
          <w:rFonts w:hint="eastAsia" w:ascii="宋体" w:eastAsia="宋体"/>
          <w:spacing w:val="-4"/>
        </w:rPr>
        <w:t xml:space="preserve">分，不定项选择正确但不全得 </w:t>
      </w:r>
      <w:r>
        <w:rPr>
          <w:rFonts w:ascii="Times New Roman" w:eastAsia="Times New Roman"/>
        </w:rPr>
        <w:t xml:space="preserve">1 </w:t>
      </w:r>
      <w:r>
        <w:rPr>
          <w:rFonts w:hint="eastAsia" w:ascii="宋体" w:eastAsia="宋体"/>
        </w:rPr>
        <w:t>分，不选、多选或错选</w:t>
      </w:r>
    </w:p>
    <w:p>
      <w:pPr>
        <w:spacing w:before="2"/>
        <w:ind w:left="101"/>
        <w:rPr>
          <w:b/>
          <w:sz w:val="21"/>
          <w:lang w:val="en-US"/>
        </w:rPr>
      </w:pPr>
      <w:r>
        <w:rPr>
          <w:b/>
          <w:sz w:val="21"/>
        </w:rPr>
        <w:t>得</w:t>
      </w:r>
      <w:r>
        <w:rPr>
          <w:b/>
          <w:sz w:val="21"/>
          <w:lang w:val="en-US"/>
        </w:rPr>
        <w:t xml:space="preserve"> </w:t>
      </w:r>
      <w:r>
        <w:rPr>
          <w:rFonts w:ascii="Times New Roman" w:eastAsia="Times New Roman"/>
          <w:b/>
          <w:sz w:val="21"/>
          <w:lang w:val="en-US"/>
        </w:rPr>
        <w:t xml:space="preserve">0 </w:t>
      </w:r>
      <w:r>
        <w:rPr>
          <w:b/>
          <w:sz w:val="21"/>
        </w:rPr>
        <w:t>分</w:t>
      </w:r>
      <w:r>
        <w:rPr>
          <w:b/>
          <w:sz w:val="21"/>
          <w:lang w:val="en-US"/>
        </w:rPr>
        <w:t>）</w:t>
      </w:r>
    </w:p>
    <w:p>
      <w:pPr>
        <w:pStyle w:val="3"/>
        <w:tabs>
          <w:tab w:val="left" w:pos="1406"/>
          <w:tab w:val="left" w:pos="2334"/>
          <w:tab w:val="left" w:pos="3218"/>
          <w:tab w:val="left" w:pos="4102"/>
          <w:tab w:val="left" w:pos="4971"/>
          <w:tab w:val="left" w:pos="5840"/>
          <w:tab w:val="left" w:pos="6859"/>
        </w:tabs>
        <w:spacing w:before="45"/>
        <w:rPr>
          <w:rFonts w:ascii="Times New Roman"/>
        </w:rPr>
      </w:pPr>
      <w:r>
        <w:rPr>
          <w:rFonts w:ascii="Times New Roman"/>
          <w:spacing w:val="-5"/>
          <w:lang w:val="en-US"/>
        </w:rPr>
        <w:t>11.</w:t>
      </w:r>
      <w:r>
        <w:rPr>
          <w:rFonts w:ascii="Times New Roman"/>
          <w:spacing w:val="14"/>
          <w:lang w:val="en-US"/>
        </w:rPr>
        <w:t xml:space="preserve"> </w:t>
      </w:r>
      <w:r>
        <w:rPr>
          <w:rFonts w:ascii="Times New Roman"/>
          <w:lang w:val="en-US"/>
        </w:rPr>
        <w:t>B</w:t>
      </w:r>
      <w:r>
        <w:rPr>
          <w:rFonts w:ascii="Times New Roman"/>
          <w:lang w:val="en-US"/>
        </w:rPr>
        <w:tab/>
      </w:r>
      <w:r>
        <w:rPr>
          <w:rFonts w:ascii="Times New Roman"/>
          <w:lang w:val="en-US"/>
        </w:rPr>
        <w:t>12.C</w:t>
      </w:r>
      <w:r>
        <w:rPr>
          <w:rFonts w:ascii="Times New Roman"/>
          <w:lang w:val="en-US"/>
        </w:rPr>
        <w:tab/>
      </w:r>
      <w:r>
        <w:rPr>
          <w:rFonts w:ascii="Times New Roman"/>
          <w:spacing w:val="-5"/>
          <w:lang w:val="en-US"/>
        </w:rPr>
        <w:t>13.</w:t>
      </w:r>
      <w:r>
        <w:rPr>
          <w:rFonts w:ascii="Times New Roman"/>
          <w:spacing w:val="13"/>
          <w:lang w:val="en-US"/>
        </w:rPr>
        <w:t xml:space="preserve"> </w:t>
      </w:r>
      <w:r>
        <w:rPr>
          <w:rFonts w:ascii="Times New Roman"/>
          <w:lang w:val="en-US"/>
        </w:rPr>
        <w:t>D</w:t>
      </w:r>
      <w:r>
        <w:rPr>
          <w:rFonts w:ascii="Times New Roman"/>
          <w:lang w:val="en-US"/>
        </w:rPr>
        <w:tab/>
      </w:r>
      <w:r>
        <w:rPr>
          <w:rFonts w:ascii="Times New Roman"/>
          <w:spacing w:val="-5"/>
          <w:lang w:val="en-US"/>
        </w:rPr>
        <w:t>14.</w:t>
      </w:r>
      <w:r>
        <w:rPr>
          <w:rFonts w:ascii="Times New Roman"/>
          <w:spacing w:val="14"/>
          <w:lang w:val="en-US"/>
        </w:rPr>
        <w:t xml:space="preserve"> </w:t>
      </w:r>
      <w:r>
        <w:rPr>
          <w:rFonts w:ascii="Times New Roman"/>
          <w:lang w:val="en-US"/>
        </w:rPr>
        <w:t>D</w:t>
      </w:r>
      <w:r>
        <w:rPr>
          <w:rFonts w:ascii="Times New Roman"/>
          <w:lang w:val="en-US"/>
        </w:rPr>
        <w:tab/>
      </w:r>
      <w:r>
        <w:rPr>
          <w:rFonts w:ascii="Times New Roman"/>
          <w:lang w:val="en-US"/>
        </w:rPr>
        <w:t>15.</w:t>
      </w:r>
      <w:r>
        <w:rPr>
          <w:rFonts w:ascii="Times New Roman"/>
          <w:spacing w:val="-16"/>
          <w:lang w:val="en-US"/>
        </w:rPr>
        <w:t xml:space="preserve"> </w:t>
      </w:r>
      <w:r>
        <w:rPr>
          <w:rFonts w:ascii="Times New Roman"/>
          <w:lang w:val="en-US"/>
        </w:rPr>
        <w:t>A</w:t>
      </w:r>
      <w:r>
        <w:rPr>
          <w:rFonts w:ascii="Times New Roman"/>
          <w:lang w:val="en-US"/>
        </w:rPr>
        <w:tab/>
      </w:r>
      <w:r>
        <w:rPr>
          <w:rFonts w:ascii="Times New Roman"/>
          <w:spacing w:val="-5"/>
          <w:lang w:val="en-US"/>
        </w:rPr>
        <w:t>16.</w:t>
      </w:r>
      <w:r>
        <w:rPr>
          <w:rFonts w:ascii="Times New Roman"/>
          <w:spacing w:val="14"/>
          <w:lang w:val="en-US"/>
        </w:rPr>
        <w:t xml:space="preserve"> </w:t>
      </w:r>
      <w:r>
        <w:rPr>
          <w:rFonts w:ascii="Times New Roman"/>
          <w:lang w:val="en-US"/>
        </w:rPr>
        <w:t>B</w:t>
      </w:r>
      <w:r>
        <w:rPr>
          <w:rFonts w:ascii="Times New Roman"/>
          <w:lang w:val="en-US"/>
        </w:rPr>
        <w:tab/>
      </w:r>
      <w:r>
        <w:rPr>
          <w:rFonts w:ascii="Times New Roman"/>
          <w:spacing w:val="-5"/>
          <w:lang w:val="en-US"/>
        </w:rPr>
        <w:t>17.</w:t>
      </w:r>
      <w:r>
        <w:rPr>
          <w:rFonts w:ascii="Times New Roman"/>
          <w:lang w:val="en-US"/>
        </w:rPr>
        <w:t xml:space="preserve"> </w:t>
      </w:r>
      <w:r>
        <w:rPr>
          <w:rFonts w:ascii="Times New Roman"/>
          <w:spacing w:val="-9"/>
          <w:lang w:val="en-US"/>
        </w:rPr>
        <w:t>AD</w:t>
      </w:r>
      <w:r>
        <w:rPr>
          <w:rFonts w:ascii="Times New Roman"/>
          <w:spacing w:val="-9"/>
          <w:lang w:val="en-US"/>
        </w:rPr>
        <w:tab/>
      </w:r>
      <w:r>
        <w:rPr>
          <w:rFonts w:ascii="Times New Roman"/>
          <w:lang w:val="en-US"/>
        </w:rPr>
        <w:t xml:space="preserve">18. </w:t>
      </w:r>
      <w:r>
        <w:rPr>
          <w:rFonts w:ascii="Times New Roman"/>
        </w:rPr>
        <w:t>A</w:t>
      </w:r>
      <w:r>
        <w:rPr>
          <w:rFonts w:ascii="Times New Roman"/>
          <w:spacing w:val="-26"/>
        </w:rPr>
        <w:t xml:space="preserve"> </w:t>
      </w:r>
      <w:r>
        <w:rPr>
          <w:rFonts w:ascii="Times New Roman"/>
        </w:rPr>
        <w:t>C</w:t>
      </w:r>
    </w:p>
    <w:p>
      <w:pPr>
        <w:pStyle w:val="3"/>
        <w:spacing w:before="60"/>
        <w:rPr>
          <w:rFonts w:ascii="Times New Roman" w:eastAsia="Times New Roman"/>
          <w:b/>
        </w:rPr>
      </w:pPr>
      <w:r>
        <w:t>评分意见：有其它合理答案均参照给分</w:t>
      </w:r>
      <w:r>
        <w:rPr>
          <w:rFonts w:ascii="Times New Roman" w:eastAsia="Times New Roman"/>
          <w:b/>
        </w:rPr>
        <w:t>.</w:t>
      </w:r>
    </w:p>
    <w:p>
      <w:pPr>
        <w:pStyle w:val="2"/>
        <w:spacing w:before="46"/>
        <w:rPr>
          <w:rFonts w:ascii="Times New Roman" w:eastAsia="Times New Roman"/>
        </w:rPr>
      </w:pPr>
      <w:r>
        <w:rPr>
          <w:rFonts w:hint="eastAsia" w:ascii="宋体" w:eastAsia="宋体"/>
        </w:rPr>
        <w:t>三、简答与计算题（</w:t>
      </w:r>
      <w:r>
        <w:rPr>
          <w:rFonts w:hint="eastAsia" w:ascii="宋体" w:eastAsia="宋体"/>
          <w:spacing w:val="-17"/>
        </w:rPr>
        <w:t xml:space="preserve">共 </w:t>
      </w:r>
      <w:r>
        <w:rPr>
          <w:rFonts w:ascii="Times New Roman" w:eastAsia="Times New Roman"/>
          <w:spacing w:val="-8"/>
        </w:rPr>
        <w:t xml:space="preserve">26 </w:t>
      </w:r>
      <w:r>
        <w:rPr>
          <w:rFonts w:hint="eastAsia" w:ascii="宋体" w:eastAsia="宋体"/>
          <w:spacing w:val="-9"/>
        </w:rPr>
        <w:t xml:space="preserve">分，第 </w:t>
      </w:r>
      <w:r>
        <w:rPr>
          <w:rFonts w:ascii="Times New Roman" w:eastAsia="Times New Roman"/>
          <w:spacing w:val="-8"/>
        </w:rPr>
        <w:t xml:space="preserve">19 </w:t>
      </w:r>
      <w:r>
        <w:rPr>
          <w:rFonts w:hint="eastAsia" w:ascii="宋体" w:eastAsia="宋体"/>
          <w:spacing w:val="-16"/>
        </w:rPr>
        <w:t xml:space="preserve">小题 </w:t>
      </w:r>
      <w:r>
        <w:rPr>
          <w:rFonts w:ascii="Times New Roman" w:eastAsia="Times New Roman"/>
        </w:rPr>
        <w:t xml:space="preserve">5 </w:t>
      </w:r>
      <w:r>
        <w:rPr>
          <w:rFonts w:hint="eastAsia" w:ascii="宋体" w:eastAsia="宋体"/>
          <w:spacing w:val="-9"/>
        </w:rPr>
        <w:t xml:space="preserve">分，第 </w:t>
      </w:r>
      <w:r>
        <w:rPr>
          <w:rFonts w:ascii="Times New Roman" w:eastAsia="Times New Roman"/>
          <w:spacing w:val="-8"/>
        </w:rPr>
        <w:t xml:space="preserve">20 </w:t>
      </w:r>
      <w:r>
        <w:rPr>
          <w:rFonts w:hint="eastAsia" w:ascii="宋体" w:eastAsia="宋体"/>
          <w:spacing w:val="-16"/>
        </w:rPr>
        <w:t xml:space="preserve">小题 </w:t>
      </w:r>
      <w:r>
        <w:rPr>
          <w:rFonts w:ascii="Times New Roman" w:eastAsia="Times New Roman"/>
        </w:rPr>
        <w:t xml:space="preserve">6 </w:t>
      </w:r>
      <w:r>
        <w:rPr>
          <w:rFonts w:hint="eastAsia" w:ascii="宋体" w:eastAsia="宋体"/>
          <w:spacing w:val="-12"/>
        </w:rPr>
        <w:t xml:space="preserve">分，第 </w:t>
      </w:r>
      <w:r>
        <w:rPr>
          <w:rFonts w:ascii="Times New Roman" w:eastAsia="Times New Roman"/>
          <w:spacing w:val="-8"/>
        </w:rPr>
        <w:t xml:space="preserve">21 </w:t>
      </w:r>
      <w:r>
        <w:rPr>
          <w:rFonts w:hint="eastAsia" w:ascii="宋体" w:eastAsia="宋体"/>
          <w:spacing w:val="-16"/>
        </w:rPr>
        <w:t xml:space="preserve">小题 </w:t>
      </w:r>
      <w:r>
        <w:rPr>
          <w:rFonts w:ascii="Times New Roman" w:eastAsia="Times New Roman"/>
        </w:rPr>
        <w:t xml:space="preserve">7 </w:t>
      </w:r>
      <w:r>
        <w:rPr>
          <w:rFonts w:hint="eastAsia" w:ascii="宋体" w:eastAsia="宋体"/>
          <w:spacing w:val="-12"/>
        </w:rPr>
        <w:t xml:space="preserve">分，第 </w:t>
      </w:r>
      <w:r>
        <w:rPr>
          <w:rFonts w:ascii="Times New Roman" w:eastAsia="Times New Roman"/>
        </w:rPr>
        <w:t xml:space="preserve">22 </w:t>
      </w:r>
      <w:r>
        <w:rPr>
          <w:rFonts w:hint="eastAsia" w:ascii="宋体" w:eastAsia="宋体"/>
          <w:spacing w:val="-16"/>
        </w:rPr>
        <w:t xml:space="preserve">小题 </w:t>
      </w:r>
      <w:r>
        <w:rPr>
          <w:rFonts w:ascii="Times New Roman" w:eastAsia="Times New Roman"/>
        </w:rPr>
        <w:t>8</w:t>
      </w:r>
    </w:p>
    <w:p>
      <w:pPr>
        <w:spacing w:before="31"/>
        <w:ind w:left="101"/>
        <w:rPr>
          <w:b/>
          <w:sz w:val="21"/>
        </w:rPr>
      </w:pPr>
      <w:r>
        <w:rPr>
          <w:b/>
          <w:sz w:val="21"/>
        </w:rPr>
        <w:t>分）</w:t>
      </w:r>
    </w:p>
    <w:p>
      <w:pPr>
        <w:pStyle w:val="3"/>
        <w:spacing w:before="31"/>
      </w:pPr>
      <w:r>
        <w:t>19.答：答题要点</w:t>
      </w:r>
    </w:p>
    <w:p>
      <w:pPr>
        <w:pStyle w:val="9"/>
        <w:numPr>
          <w:ilvl w:val="0"/>
          <w:numId w:val="10"/>
        </w:numPr>
        <w:tabs>
          <w:tab w:val="left" w:pos="778"/>
        </w:tabs>
        <w:spacing w:before="137"/>
        <w:ind w:hanging="256"/>
        <w:rPr>
          <w:rFonts w:ascii="Times New Roman" w:eastAsia="Times New Roman"/>
          <w:sz w:val="21"/>
        </w:rPr>
      </w:pPr>
      <w:r>
        <w:rPr>
          <w:spacing w:val="-1"/>
          <w:sz w:val="21"/>
        </w:rPr>
        <w:t>机舱外面流速大，压强小；机舱内流速小，压强大，舱内气压将副机长的身体压出去</w:t>
      </w:r>
      <w:r>
        <w:rPr>
          <w:rFonts w:ascii="Times New Roman" w:eastAsia="Times New Roman"/>
          <w:sz w:val="21"/>
        </w:rPr>
        <w:t>.</w:t>
      </w:r>
    </w:p>
    <w:p>
      <w:pPr>
        <w:pStyle w:val="3"/>
        <w:spacing w:before="136"/>
        <w:ind w:left="5253"/>
      </w:pPr>
      <w:r>
        <w:t>………………………………………3 分</w:t>
      </w:r>
    </w:p>
    <w:p>
      <w:pPr>
        <w:pStyle w:val="9"/>
        <w:numPr>
          <w:ilvl w:val="0"/>
          <w:numId w:val="10"/>
        </w:numPr>
        <w:tabs>
          <w:tab w:val="left" w:pos="823"/>
          <w:tab w:val="left" w:leader="dot" w:pos="3421"/>
        </w:tabs>
        <w:spacing w:before="136" w:line="374" w:lineRule="auto"/>
        <w:ind w:left="837" w:right="450" w:hanging="315"/>
        <w:rPr>
          <w:sz w:val="21"/>
        </w:rPr>
      </w:pPr>
      <w:r>
        <w:rPr>
          <w:spacing w:val="30"/>
          <w:sz w:val="21"/>
        </w:rPr>
        <w:t>质</w:t>
      </w:r>
      <w:r>
        <w:rPr>
          <w:spacing w:val="45"/>
          <w:sz w:val="21"/>
        </w:rPr>
        <w:t>量越</w:t>
      </w:r>
      <w:r>
        <w:rPr>
          <w:spacing w:val="30"/>
          <w:sz w:val="21"/>
        </w:rPr>
        <w:t>大</w:t>
      </w:r>
      <w:r>
        <w:rPr>
          <w:sz w:val="21"/>
        </w:rPr>
        <w:t>，</w:t>
      </w:r>
      <w:r>
        <w:rPr>
          <w:spacing w:val="-61"/>
          <w:sz w:val="21"/>
        </w:rPr>
        <w:t xml:space="preserve"> </w:t>
      </w:r>
      <w:r>
        <w:rPr>
          <w:spacing w:val="45"/>
          <w:sz w:val="21"/>
        </w:rPr>
        <w:t>惯</w:t>
      </w:r>
      <w:r>
        <w:rPr>
          <w:spacing w:val="30"/>
          <w:sz w:val="21"/>
        </w:rPr>
        <w:t>性</w:t>
      </w:r>
      <w:r>
        <w:rPr>
          <w:spacing w:val="45"/>
          <w:sz w:val="21"/>
        </w:rPr>
        <w:t>越大</w:t>
      </w:r>
      <w:r>
        <w:rPr>
          <w:sz w:val="21"/>
        </w:rPr>
        <w:t>，</w:t>
      </w:r>
      <w:r>
        <w:rPr>
          <w:spacing w:val="-60"/>
          <w:sz w:val="21"/>
        </w:rPr>
        <w:t xml:space="preserve"> </w:t>
      </w:r>
      <w:r>
        <w:rPr>
          <w:spacing w:val="30"/>
          <w:sz w:val="21"/>
        </w:rPr>
        <w:t>运</w:t>
      </w:r>
      <w:r>
        <w:rPr>
          <w:spacing w:val="45"/>
          <w:sz w:val="21"/>
        </w:rPr>
        <w:t>动状</w:t>
      </w:r>
      <w:r>
        <w:rPr>
          <w:spacing w:val="30"/>
          <w:sz w:val="21"/>
        </w:rPr>
        <w:t>态</w:t>
      </w:r>
      <w:r>
        <w:rPr>
          <w:spacing w:val="45"/>
          <w:sz w:val="21"/>
        </w:rPr>
        <w:t>越难</w:t>
      </w:r>
      <w:r>
        <w:rPr>
          <w:spacing w:val="30"/>
          <w:sz w:val="21"/>
        </w:rPr>
        <w:t>改</w:t>
      </w:r>
      <w:r>
        <w:rPr>
          <w:spacing w:val="45"/>
          <w:sz w:val="21"/>
        </w:rPr>
        <w:t>变</w:t>
      </w:r>
      <w:r>
        <w:rPr>
          <w:sz w:val="21"/>
        </w:rPr>
        <w:t>，</w:t>
      </w:r>
      <w:r>
        <w:rPr>
          <w:spacing w:val="-61"/>
          <w:sz w:val="21"/>
        </w:rPr>
        <w:t xml:space="preserve"> </w:t>
      </w:r>
      <w:r>
        <w:rPr>
          <w:spacing w:val="30"/>
          <w:sz w:val="21"/>
        </w:rPr>
        <w:t>降</w:t>
      </w:r>
      <w:r>
        <w:rPr>
          <w:spacing w:val="45"/>
          <w:sz w:val="21"/>
        </w:rPr>
        <w:t>落滑</w:t>
      </w:r>
      <w:r>
        <w:rPr>
          <w:spacing w:val="30"/>
          <w:sz w:val="21"/>
        </w:rPr>
        <w:t>行</w:t>
      </w:r>
      <w:r>
        <w:rPr>
          <w:spacing w:val="45"/>
          <w:sz w:val="21"/>
        </w:rPr>
        <w:t>的距离</w:t>
      </w:r>
      <w:r>
        <w:rPr>
          <w:spacing w:val="30"/>
          <w:sz w:val="21"/>
        </w:rPr>
        <w:t>大</w:t>
      </w:r>
      <w:r>
        <w:rPr>
          <w:sz w:val="21"/>
        </w:rPr>
        <w:t>，</w:t>
      </w:r>
      <w:r>
        <w:rPr>
          <w:spacing w:val="-60"/>
          <w:sz w:val="21"/>
        </w:rPr>
        <w:t xml:space="preserve"> </w:t>
      </w:r>
      <w:r>
        <w:rPr>
          <w:spacing w:val="45"/>
          <w:sz w:val="21"/>
        </w:rPr>
        <w:t>容</w:t>
      </w:r>
      <w:r>
        <w:rPr>
          <w:spacing w:val="30"/>
          <w:sz w:val="21"/>
        </w:rPr>
        <w:t>易</w:t>
      </w:r>
      <w:r>
        <w:rPr>
          <w:spacing w:val="45"/>
          <w:sz w:val="21"/>
        </w:rPr>
        <w:t>出</w:t>
      </w:r>
      <w:r>
        <w:rPr>
          <w:sz w:val="21"/>
        </w:rPr>
        <w:t>事故</w:t>
      </w:r>
      <w:r>
        <w:rPr>
          <w:sz w:val="21"/>
        </w:rPr>
        <w:tab/>
      </w:r>
      <w:r>
        <w:rPr>
          <w:sz w:val="21"/>
        </w:rPr>
        <w:t>2</w:t>
      </w:r>
      <w:r>
        <w:rPr>
          <w:spacing w:val="-46"/>
          <w:sz w:val="21"/>
        </w:rPr>
        <w:t xml:space="preserve"> </w:t>
      </w:r>
      <w:r>
        <w:rPr>
          <w:sz w:val="21"/>
        </w:rPr>
        <w:t>分</w:t>
      </w:r>
    </w:p>
    <w:p>
      <w:pPr>
        <w:pStyle w:val="3"/>
        <w:spacing w:before="17"/>
        <w:rPr>
          <w:rFonts w:ascii="Times New Roman" w:eastAsia="Times New Roman"/>
          <w:b/>
        </w:rPr>
      </w:pPr>
      <w:r>
        <w:t>评分意见：有其它合理答案均参照给分</w:t>
      </w:r>
      <w:r>
        <w:rPr>
          <w:rFonts w:ascii="Times New Roman" w:eastAsia="Times New Roman"/>
          <w:b/>
        </w:rPr>
        <w:t>.</w:t>
      </w:r>
    </w:p>
    <w:p>
      <w:pPr>
        <w:spacing w:before="26"/>
        <w:ind w:left="522"/>
        <w:rPr>
          <w:sz w:val="21"/>
        </w:rPr>
      </w:pPr>
      <w:r>
        <w:rPr>
          <w:rFonts w:ascii="Times New Roman" w:eastAsia="Times New Roman"/>
          <w:spacing w:val="2"/>
          <w:position w:val="1"/>
          <w:sz w:val="21"/>
        </w:rPr>
        <w:t>20.</w:t>
      </w:r>
      <w:r>
        <w:rPr>
          <w:position w:val="1"/>
          <w:sz w:val="21"/>
        </w:rPr>
        <w:t>解：(1)灯正常发光时，</w:t>
      </w:r>
      <w:r>
        <w:rPr>
          <w:i/>
          <w:position w:val="1"/>
        </w:rPr>
        <w:t>U</w:t>
      </w:r>
      <w:r>
        <w:rPr>
          <w:i/>
          <w:spacing w:val="-51"/>
          <w:position w:val="1"/>
        </w:rPr>
        <w:t xml:space="preserve"> </w:t>
      </w:r>
      <w:r>
        <w:rPr>
          <w:sz w:val="10"/>
        </w:rPr>
        <w:t>额</w:t>
      </w:r>
      <w:r>
        <w:rPr>
          <w:position w:val="1"/>
          <w:sz w:val="21"/>
        </w:rPr>
        <w:t>=10V，</w:t>
      </w:r>
      <w:r>
        <w:rPr>
          <w:i/>
          <w:position w:val="1"/>
        </w:rPr>
        <w:t xml:space="preserve">U </w:t>
      </w:r>
      <w:r>
        <w:rPr>
          <w:sz w:val="10"/>
        </w:rPr>
        <w:t>滑</w:t>
      </w:r>
      <w:r>
        <w:rPr>
          <w:position w:val="1"/>
          <w:sz w:val="21"/>
        </w:rPr>
        <w:t>=</w:t>
      </w:r>
      <w:r>
        <w:rPr>
          <w:i/>
          <w:position w:val="1"/>
        </w:rPr>
        <w:t>U</w:t>
      </w:r>
      <w:r>
        <w:rPr>
          <w:position w:val="1"/>
          <w:sz w:val="21"/>
        </w:rPr>
        <w:t>-</w:t>
      </w:r>
      <w:r>
        <w:rPr>
          <w:i/>
          <w:position w:val="1"/>
        </w:rPr>
        <w:t xml:space="preserve">U </w:t>
      </w:r>
      <w:r>
        <w:rPr>
          <w:sz w:val="10"/>
        </w:rPr>
        <w:t>额</w:t>
      </w:r>
      <w:r>
        <w:rPr>
          <w:position w:val="1"/>
          <w:sz w:val="21"/>
        </w:rPr>
        <w:t>=12V-10V=2V</w:t>
      </w:r>
    </w:p>
    <w:p>
      <w:pPr>
        <w:spacing w:before="18"/>
        <w:ind w:left="1573"/>
        <w:rPr>
          <w:sz w:val="21"/>
        </w:rPr>
      </w:pPr>
      <w:r>
        <w:rPr>
          <w:i/>
          <w:position w:val="1"/>
        </w:rPr>
        <w:t xml:space="preserve">I </w:t>
      </w:r>
      <w:r>
        <w:rPr>
          <w:sz w:val="10"/>
        </w:rPr>
        <w:t>滑</w:t>
      </w:r>
      <w:r>
        <w:rPr>
          <w:position w:val="1"/>
          <w:sz w:val="21"/>
        </w:rPr>
        <w:t>=</w:t>
      </w:r>
      <w:r>
        <w:rPr>
          <w:i/>
          <w:position w:val="1"/>
        </w:rPr>
        <w:t xml:space="preserve">I </w:t>
      </w:r>
      <w:r>
        <w:rPr>
          <w:sz w:val="10"/>
        </w:rPr>
        <w:t>额</w:t>
      </w:r>
      <w:r>
        <w:rPr>
          <w:position w:val="1"/>
          <w:sz w:val="21"/>
        </w:rPr>
        <w:t>=</w:t>
      </w:r>
      <w:r>
        <w:rPr>
          <w:i/>
          <w:position w:val="1"/>
        </w:rPr>
        <w:t xml:space="preserve">P </w:t>
      </w:r>
      <w:r>
        <w:rPr>
          <w:sz w:val="10"/>
        </w:rPr>
        <w:t>额</w:t>
      </w:r>
      <w:r>
        <w:rPr>
          <w:position w:val="1"/>
          <w:sz w:val="21"/>
        </w:rPr>
        <w:t>/</w:t>
      </w:r>
      <w:r>
        <w:rPr>
          <w:i/>
          <w:position w:val="1"/>
        </w:rPr>
        <w:t xml:space="preserve">U </w:t>
      </w:r>
      <w:r>
        <w:rPr>
          <w:sz w:val="10"/>
        </w:rPr>
        <w:t>额</w:t>
      </w:r>
      <w:r>
        <w:rPr>
          <w:position w:val="1"/>
          <w:sz w:val="21"/>
        </w:rPr>
        <w:t>=5W/10V=0.5A</w:t>
      </w:r>
    </w:p>
    <w:p>
      <w:pPr>
        <w:tabs>
          <w:tab w:val="left" w:leader="dot" w:pos="7851"/>
        </w:tabs>
        <w:spacing w:before="33"/>
        <w:ind w:left="1573"/>
        <w:rPr>
          <w:sz w:val="21"/>
        </w:rPr>
      </w:pPr>
      <w:r>
        <w:rPr>
          <w:i/>
          <w:position w:val="1"/>
        </w:rPr>
        <w:t>R</w:t>
      </w:r>
      <w:r>
        <w:rPr>
          <w:i/>
          <w:spacing w:val="-50"/>
          <w:position w:val="1"/>
        </w:rPr>
        <w:t xml:space="preserve"> </w:t>
      </w:r>
      <w:r>
        <w:rPr>
          <w:sz w:val="10"/>
        </w:rPr>
        <w:t>滑</w:t>
      </w:r>
      <w:r>
        <w:rPr>
          <w:position w:val="1"/>
          <w:sz w:val="21"/>
        </w:rPr>
        <w:t xml:space="preserve">= </w:t>
      </w:r>
      <w:r>
        <w:rPr>
          <w:i/>
          <w:position w:val="1"/>
        </w:rPr>
        <w:t>U</w:t>
      </w:r>
      <w:r>
        <w:rPr>
          <w:i/>
          <w:spacing w:val="-50"/>
          <w:position w:val="1"/>
        </w:rPr>
        <w:t xml:space="preserve"> </w:t>
      </w:r>
      <w:r>
        <w:rPr>
          <w:sz w:val="10"/>
        </w:rPr>
        <w:t>滑</w:t>
      </w:r>
      <w:r>
        <w:rPr>
          <w:position w:val="1"/>
          <w:sz w:val="21"/>
        </w:rPr>
        <w:t xml:space="preserve">/ </w:t>
      </w:r>
      <w:r>
        <w:rPr>
          <w:i/>
          <w:position w:val="1"/>
        </w:rPr>
        <w:t>I</w:t>
      </w:r>
      <w:r>
        <w:rPr>
          <w:i/>
          <w:spacing w:val="-50"/>
          <w:position w:val="1"/>
        </w:rPr>
        <w:t xml:space="preserve"> </w:t>
      </w:r>
      <w:r>
        <w:rPr>
          <w:sz w:val="10"/>
        </w:rPr>
        <w:t>滑</w:t>
      </w:r>
      <w:r>
        <w:rPr>
          <w:position w:val="1"/>
          <w:sz w:val="21"/>
        </w:rPr>
        <w:t>=2V/0.5A=4</w:t>
      </w:r>
      <w:r>
        <w:rPr>
          <w:rFonts w:ascii="Arial" w:hAnsi="Arial" w:eastAsia="Arial"/>
          <w:position w:val="1"/>
          <w:sz w:val="21"/>
        </w:rPr>
        <w:t>Ω</w:t>
      </w:r>
      <w:r>
        <w:rPr>
          <w:rFonts w:ascii="Arial" w:hAnsi="Arial" w:eastAsia="Arial"/>
          <w:position w:val="1"/>
          <w:sz w:val="21"/>
        </w:rPr>
        <w:tab/>
      </w:r>
      <w:r>
        <w:rPr>
          <w:rFonts w:ascii="Times New Roman" w:hAnsi="Times New Roman" w:eastAsia="Times New Roman"/>
          <w:position w:val="1"/>
          <w:sz w:val="21"/>
        </w:rPr>
        <w:t>3</w:t>
      </w:r>
      <w:r>
        <w:rPr>
          <w:rFonts w:ascii="Times New Roman" w:hAnsi="Times New Roman" w:eastAsia="Times New Roman"/>
          <w:spacing w:val="7"/>
          <w:position w:val="1"/>
          <w:sz w:val="21"/>
        </w:rPr>
        <w:t xml:space="preserve"> </w:t>
      </w:r>
      <w:r>
        <w:rPr>
          <w:position w:val="1"/>
          <w:sz w:val="21"/>
        </w:rPr>
        <w:t>分</w:t>
      </w:r>
    </w:p>
    <w:p>
      <w:pPr>
        <w:pStyle w:val="3"/>
        <w:spacing w:before="34"/>
        <w:ind w:left="1153"/>
        <w:rPr>
          <w:rFonts w:ascii="Arial" w:hAnsi="Arial" w:eastAsia="Arial"/>
        </w:rPr>
      </w:pPr>
      <w:r>
        <w:rPr>
          <w:position w:val="1"/>
        </w:rPr>
        <w:t>(2)</w:t>
      </w:r>
      <w:r>
        <w:rPr>
          <w:spacing w:val="-1"/>
          <w:position w:val="1"/>
        </w:rPr>
        <w:t>滑片移到最右端时，</w:t>
      </w:r>
      <w:r>
        <w:rPr>
          <w:i/>
          <w:w w:val="95"/>
          <w:position w:val="1"/>
          <w:sz w:val="22"/>
        </w:rPr>
        <w:t>R</w:t>
      </w:r>
      <w:r>
        <w:rPr>
          <w:spacing w:val="7"/>
          <w:w w:val="105"/>
          <w:sz w:val="10"/>
        </w:rPr>
        <w:t>2</w:t>
      </w:r>
      <w:r>
        <w:rPr>
          <w:position w:val="1"/>
        </w:rPr>
        <w:t>=20</w:t>
      </w:r>
      <w:r>
        <w:rPr>
          <w:rFonts w:ascii="Arial" w:hAnsi="Arial" w:eastAsia="Arial"/>
          <w:position w:val="1"/>
        </w:rPr>
        <w:t>Ω</w:t>
      </w:r>
    </w:p>
    <w:p>
      <w:pPr>
        <w:spacing w:before="33"/>
        <w:ind w:left="1153"/>
        <w:rPr>
          <w:rFonts w:ascii="Arial" w:hAnsi="Arial" w:eastAsia="Arial"/>
          <w:sz w:val="21"/>
        </w:rPr>
      </w:pPr>
      <w:r>
        <w:rPr>
          <w:i/>
          <w:w w:val="95"/>
          <w:position w:val="1"/>
        </w:rPr>
        <w:t>R</w:t>
      </w:r>
      <w:r>
        <w:rPr>
          <w:spacing w:val="7"/>
          <w:w w:val="105"/>
          <w:sz w:val="10"/>
        </w:rPr>
        <w:t>L</w:t>
      </w:r>
      <w:r>
        <w:rPr>
          <w:position w:val="1"/>
          <w:sz w:val="21"/>
        </w:rPr>
        <w:t xml:space="preserve">= </w:t>
      </w:r>
      <w:r>
        <w:rPr>
          <w:i/>
          <w:w w:val="95"/>
          <w:position w:val="1"/>
        </w:rPr>
        <w:t>U</w:t>
      </w:r>
      <w:r>
        <w:rPr>
          <w:i/>
          <w:spacing w:val="-50"/>
          <w:position w:val="1"/>
        </w:rPr>
        <w:t xml:space="preserve"> </w:t>
      </w:r>
      <w:r>
        <w:rPr>
          <w:w w:val="105"/>
          <w:sz w:val="10"/>
        </w:rPr>
        <w:t>额</w:t>
      </w:r>
      <w:r>
        <w:rPr>
          <w:position w:val="1"/>
          <w:sz w:val="21"/>
        </w:rPr>
        <w:t xml:space="preserve">/ </w:t>
      </w:r>
      <w:r>
        <w:rPr>
          <w:i/>
          <w:w w:val="95"/>
          <w:position w:val="1"/>
        </w:rPr>
        <w:t>I</w:t>
      </w:r>
      <w:r>
        <w:rPr>
          <w:i/>
          <w:spacing w:val="-50"/>
          <w:position w:val="1"/>
        </w:rPr>
        <w:t xml:space="preserve"> </w:t>
      </w:r>
      <w:r>
        <w:rPr>
          <w:w w:val="105"/>
          <w:sz w:val="10"/>
        </w:rPr>
        <w:t>额</w:t>
      </w:r>
      <w:r>
        <w:rPr>
          <w:position w:val="1"/>
          <w:sz w:val="21"/>
        </w:rPr>
        <w:t>=10V/0.5A=2</w:t>
      </w:r>
      <w:r>
        <w:rPr>
          <w:spacing w:val="1"/>
          <w:position w:val="1"/>
          <w:sz w:val="21"/>
        </w:rPr>
        <w:t>0</w:t>
      </w:r>
      <w:r>
        <w:rPr>
          <w:rFonts w:ascii="Arial" w:hAnsi="Arial" w:eastAsia="Arial"/>
          <w:position w:val="1"/>
          <w:sz w:val="21"/>
        </w:rPr>
        <w:t>Ω</w:t>
      </w:r>
    </w:p>
    <w:p>
      <w:pPr>
        <w:spacing w:before="34"/>
        <w:ind w:left="1153"/>
        <w:rPr>
          <w:sz w:val="21"/>
        </w:rPr>
      </w:pPr>
      <w:r>
        <w:rPr>
          <w:i/>
          <w:w w:val="95"/>
          <w:position w:val="1"/>
        </w:rPr>
        <w:t>I</w:t>
      </w:r>
      <w:r>
        <w:rPr>
          <w:i/>
          <w:spacing w:val="-5"/>
          <w:position w:val="1"/>
        </w:rPr>
        <w:t xml:space="preserve"> </w:t>
      </w:r>
      <w:r>
        <w:rPr>
          <w:position w:val="1"/>
          <w:sz w:val="21"/>
        </w:rPr>
        <w:t xml:space="preserve">= </w:t>
      </w:r>
      <w:r>
        <w:rPr>
          <w:i/>
          <w:w w:val="95"/>
          <w:position w:val="1"/>
        </w:rPr>
        <w:t>U</w:t>
      </w:r>
      <w:r>
        <w:rPr>
          <w:position w:val="1"/>
          <w:sz w:val="21"/>
        </w:rPr>
        <w:t xml:space="preserve">/ </w:t>
      </w:r>
      <w:r>
        <w:rPr>
          <w:i/>
          <w:w w:val="95"/>
          <w:position w:val="1"/>
        </w:rPr>
        <w:t>(R</w:t>
      </w:r>
      <w:r>
        <w:rPr>
          <w:spacing w:val="7"/>
          <w:w w:val="105"/>
          <w:sz w:val="10"/>
        </w:rPr>
        <w:t>L</w:t>
      </w:r>
      <w:r>
        <w:rPr>
          <w:position w:val="1"/>
          <w:sz w:val="21"/>
        </w:rPr>
        <w:t xml:space="preserve">+ </w:t>
      </w:r>
      <w:r>
        <w:rPr>
          <w:i/>
          <w:w w:val="95"/>
          <w:position w:val="1"/>
        </w:rPr>
        <w:t>R</w:t>
      </w:r>
      <w:r>
        <w:rPr>
          <w:spacing w:val="7"/>
          <w:w w:val="105"/>
          <w:sz w:val="10"/>
        </w:rPr>
        <w:t>2</w:t>
      </w:r>
      <w:r>
        <w:rPr>
          <w:position w:val="1"/>
          <w:sz w:val="21"/>
        </w:rPr>
        <w:t>) =12V/(2</w:t>
      </w:r>
      <w:r>
        <w:rPr>
          <w:spacing w:val="1"/>
          <w:position w:val="1"/>
          <w:sz w:val="21"/>
        </w:rPr>
        <w:t>0</w:t>
      </w:r>
      <w:r>
        <w:rPr>
          <w:rFonts w:ascii="Arial" w:hAnsi="Arial"/>
          <w:position w:val="1"/>
          <w:sz w:val="21"/>
        </w:rPr>
        <w:t>Ω</w:t>
      </w:r>
      <w:r>
        <w:rPr>
          <w:rFonts w:ascii="Arial" w:hAnsi="Arial"/>
          <w:spacing w:val="-5"/>
          <w:position w:val="1"/>
          <w:sz w:val="21"/>
        </w:rPr>
        <w:t xml:space="preserve"> </w:t>
      </w:r>
      <w:r>
        <w:rPr>
          <w:position w:val="1"/>
          <w:sz w:val="21"/>
        </w:rPr>
        <w:t>+20</w:t>
      </w:r>
      <w:r>
        <w:rPr>
          <w:rFonts w:ascii="Arial" w:hAnsi="Arial"/>
          <w:position w:val="1"/>
          <w:sz w:val="21"/>
        </w:rPr>
        <w:t>Ω</w:t>
      </w:r>
      <w:r>
        <w:rPr>
          <w:rFonts w:ascii="Arial" w:hAnsi="Arial"/>
          <w:spacing w:val="-6"/>
          <w:position w:val="1"/>
          <w:sz w:val="21"/>
        </w:rPr>
        <w:t xml:space="preserve"> </w:t>
      </w:r>
      <w:r>
        <w:rPr>
          <w:position w:val="1"/>
          <w:sz w:val="21"/>
        </w:rPr>
        <w:t>)=0.3A</w:t>
      </w:r>
    </w:p>
    <w:p>
      <w:pPr>
        <w:tabs>
          <w:tab w:val="left" w:leader="dot" w:pos="7911"/>
        </w:tabs>
        <w:spacing w:before="18"/>
        <w:ind w:left="1048"/>
        <w:rPr>
          <w:sz w:val="21"/>
        </w:rPr>
      </w:pPr>
      <w:r>
        <w:rPr>
          <w:i/>
          <w:w w:val="95"/>
          <w:position w:val="1"/>
        </w:rPr>
        <w:t>P</w:t>
      </w:r>
      <w:r>
        <w:rPr>
          <w:i/>
          <w:spacing w:val="-50"/>
          <w:position w:val="1"/>
        </w:rPr>
        <w:t xml:space="preserve"> </w:t>
      </w:r>
      <w:r>
        <w:rPr>
          <w:w w:val="105"/>
          <w:sz w:val="10"/>
        </w:rPr>
        <w:t>灯</w:t>
      </w:r>
      <w:r>
        <w:rPr>
          <w:position w:val="1"/>
          <w:sz w:val="21"/>
        </w:rPr>
        <w:t xml:space="preserve">= </w:t>
      </w:r>
      <w:r>
        <w:rPr>
          <w:i/>
          <w:w w:val="95"/>
          <w:position w:val="1"/>
        </w:rPr>
        <w:t>I</w:t>
      </w:r>
      <w:r>
        <w:rPr>
          <w:spacing w:val="7"/>
          <w:w w:val="105"/>
          <w:position w:val="12"/>
          <w:sz w:val="10"/>
        </w:rPr>
        <w:t>2</w:t>
      </w:r>
      <w:r>
        <w:rPr>
          <w:i/>
          <w:w w:val="95"/>
          <w:position w:val="1"/>
        </w:rPr>
        <w:t>R</w:t>
      </w:r>
      <w:r>
        <w:rPr>
          <w:spacing w:val="7"/>
          <w:w w:val="105"/>
          <w:sz w:val="10"/>
        </w:rPr>
        <w:t>L</w:t>
      </w:r>
      <w:r>
        <w:rPr>
          <w:position w:val="1"/>
          <w:sz w:val="21"/>
        </w:rPr>
        <w:t>=(0.3A</w:t>
      </w:r>
      <w:r>
        <w:rPr>
          <w:spacing w:val="1"/>
          <w:position w:val="1"/>
          <w:sz w:val="21"/>
        </w:rPr>
        <w:t>)</w:t>
      </w:r>
      <w:r>
        <w:rPr>
          <w:spacing w:val="7"/>
          <w:w w:val="105"/>
          <w:position w:val="12"/>
          <w:sz w:val="10"/>
        </w:rPr>
        <w:t>2</w:t>
      </w:r>
      <w:r>
        <w:rPr>
          <w:rFonts w:ascii="Times New Roman" w:hAnsi="Times New Roman" w:eastAsia="Times New Roman"/>
          <w:spacing w:val="15"/>
          <w:w w:val="88"/>
          <w:position w:val="1"/>
          <w:sz w:val="21"/>
        </w:rPr>
        <w:t>×</w:t>
      </w:r>
      <w:r>
        <w:rPr>
          <w:position w:val="1"/>
          <w:sz w:val="21"/>
        </w:rPr>
        <w:t>20</w:t>
      </w:r>
      <w:r>
        <w:rPr>
          <w:rFonts w:ascii="Arial" w:hAnsi="Arial" w:eastAsia="Arial"/>
          <w:position w:val="1"/>
          <w:sz w:val="21"/>
        </w:rPr>
        <w:t>Ω</w:t>
      </w:r>
      <w:r>
        <w:rPr>
          <w:rFonts w:ascii="Arial" w:hAnsi="Arial" w:eastAsia="Arial"/>
          <w:spacing w:val="-6"/>
          <w:position w:val="1"/>
          <w:sz w:val="21"/>
        </w:rPr>
        <w:t xml:space="preserve"> </w:t>
      </w:r>
      <w:r>
        <w:rPr>
          <w:position w:val="1"/>
          <w:sz w:val="21"/>
        </w:rPr>
        <w:t xml:space="preserve">=1.8w </w:t>
      </w:r>
      <w:r>
        <w:rPr>
          <w:position w:val="1"/>
          <w:sz w:val="21"/>
        </w:rPr>
        <w:tab/>
      </w:r>
      <w:r>
        <w:rPr>
          <w:rFonts w:ascii="Times New Roman" w:hAnsi="Times New Roman" w:eastAsia="Times New Roman"/>
          <w:position w:val="1"/>
          <w:sz w:val="21"/>
        </w:rPr>
        <w:t>3</w:t>
      </w:r>
      <w:r>
        <w:rPr>
          <w:rFonts w:ascii="Times New Roman" w:hAnsi="Times New Roman" w:eastAsia="Times New Roman"/>
          <w:spacing w:val="7"/>
          <w:position w:val="1"/>
          <w:sz w:val="21"/>
        </w:rPr>
        <w:t xml:space="preserve"> </w:t>
      </w:r>
      <w:r>
        <w:rPr>
          <w:position w:val="1"/>
          <w:sz w:val="21"/>
        </w:rPr>
        <w:t>分</w:t>
      </w:r>
    </w:p>
    <w:p>
      <w:pPr>
        <w:pStyle w:val="3"/>
        <w:spacing w:before="53"/>
        <w:rPr>
          <w:rFonts w:ascii="Times New Roman" w:eastAsia="Times New Roman"/>
          <w:b/>
        </w:rPr>
      </w:pPr>
      <w:r>
        <w:t>评分意见：有其它合理答案均参照给分</w:t>
      </w:r>
      <w:r>
        <w:rPr>
          <w:rFonts w:ascii="Times New Roman" w:eastAsia="Times New Roman"/>
          <w:b/>
        </w:rPr>
        <w:t>.</w:t>
      </w:r>
    </w:p>
    <w:p>
      <w:pPr>
        <w:pStyle w:val="3"/>
        <w:spacing w:before="31"/>
        <w:rPr>
          <w:rFonts w:ascii="Times New Roman" w:hAnsi="Times New Roman" w:eastAsia="Times New Roman"/>
          <w:lang w:val="en-US"/>
        </w:rPr>
      </w:pPr>
      <w:r>
        <w:rPr>
          <w:rFonts w:ascii="Times New Roman" w:hAnsi="Times New Roman" w:eastAsia="Times New Roman"/>
          <w:lang w:val="en-US"/>
        </w:rPr>
        <w:t>21.</w:t>
      </w:r>
      <w:r>
        <w:t>解</w:t>
      </w:r>
      <w:r>
        <w:rPr>
          <w:lang w:val="en-US"/>
        </w:rPr>
        <w:t xml:space="preserve">：(1) </w:t>
      </w:r>
      <w:r>
        <w:rPr>
          <w:rFonts w:ascii="Times New Roman" w:hAnsi="Times New Roman" w:eastAsia="Times New Roman"/>
          <w:i/>
          <w:lang w:val="en-US"/>
        </w:rPr>
        <w:t>F</w:t>
      </w:r>
      <w:r>
        <w:rPr>
          <w:rFonts w:ascii="Times New Roman" w:hAnsi="Times New Roman" w:eastAsia="Times New Roman"/>
          <w:lang w:val="en-US"/>
        </w:rPr>
        <w:t>=</w:t>
      </w:r>
      <w:r>
        <w:rPr>
          <w:rFonts w:ascii="Times New Roman" w:hAnsi="Times New Roman" w:eastAsia="Times New Roman"/>
          <w:i/>
          <w:lang w:val="en-US"/>
        </w:rPr>
        <w:t>G</w:t>
      </w:r>
      <w:r>
        <w:rPr>
          <w:rFonts w:ascii="Times New Roman" w:hAnsi="Times New Roman" w:eastAsia="Times New Roman"/>
          <w:lang w:val="en-US"/>
        </w:rPr>
        <w:t>=</w:t>
      </w:r>
      <w:r>
        <w:rPr>
          <w:rFonts w:ascii="Times New Roman" w:hAnsi="Times New Roman" w:eastAsia="Times New Roman"/>
          <w:i/>
          <w:lang w:val="en-US"/>
        </w:rPr>
        <w:t>mg</w:t>
      </w:r>
      <w:r>
        <w:rPr>
          <w:rFonts w:ascii="Times New Roman" w:hAnsi="Times New Roman" w:eastAsia="Times New Roman"/>
          <w:lang w:val="en-US"/>
        </w:rPr>
        <w:t>=0.5kg×10N/kg=5N</w:t>
      </w:r>
    </w:p>
    <w:p>
      <w:pPr>
        <w:pStyle w:val="3"/>
        <w:tabs>
          <w:tab w:val="left" w:leader="dot" w:pos="8316"/>
        </w:tabs>
        <w:spacing w:before="47"/>
        <w:ind w:left="1573"/>
        <w:rPr>
          <w:lang w:val="en-US"/>
        </w:rPr>
      </w:pPr>
      <w:r>
        <w:rPr>
          <w:rFonts w:ascii="Times New Roman" w:hAnsi="Times New Roman" w:eastAsia="Times New Roman"/>
          <w:i/>
          <w:lang w:val="en-US"/>
        </w:rPr>
        <w:t>p=F/S=</w:t>
      </w:r>
      <w:r>
        <w:rPr>
          <w:rFonts w:ascii="Times New Roman" w:hAnsi="Times New Roman" w:eastAsia="Times New Roman"/>
          <w:lang w:val="en-US"/>
        </w:rPr>
        <w:t>5N/</w:t>
      </w:r>
      <w:r>
        <w:rPr>
          <w:lang w:val="en-US"/>
        </w:rPr>
        <w:t>（5</w:t>
      </w:r>
      <w:r>
        <w:rPr>
          <w:rFonts w:ascii="Times New Roman" w:hAnsi="Times New Roman" w:eastAsia="Times New Roman"/>
          <w:lang w:val="en-US"/>
        </w:rPr>
        <w:t>×10</w:t>
      </w:r>
      <w:r>
        <w:rPr>
          <w:rFonts w:ascii="Times New Roman" w:hAnsi="Times New Roman" w:eastAsia="Times New Roman"/>
          <w:vertAlign w:val="superscript"/>
          <w:lang w:val="en-US"/>
        </w:rPr>
        <w:t>-3</w:t>
      </w:r>
      <w:r>
        <w:rPr>
          <w:rFonts w:ascii="Times New Roman" w:hAnsi="Times New Roman" w:eastAsia="Times New Roman"/>
          <w:lang w:val="en-US"/>
        </w:rPr>
        <w:t>m</w:t>
      </w:r>
      <w:r>
        <w:rPr>
          <w:rFonts w:ascii="Times New Roman" w:hAnsi="Times New Roman" w:eastAsia="Times New Roman"/>
          <w:vertAlign w:val="superscript"/>
          <w:lang w:val="en-US"/>
        </w:rPr>
        <w:t>2</w:t>
      </w:r>
      <w:r>
        <w:rPr>
          <w:lang w:val="en-US"/>
        </w:rPr>
        <w:t>）</w:t>
      </w:r>
      <w:r>
        <w:rPr>
          <w:rFonts w:ascii="Times New Roman" w:hAnsi="Times New Roman" w:eastAsia="Times New Roman"/>
          <w:lang w:val="en-US"/>
        </w:rPr>
        <w:t>=1000Pa</w:t>
      </w:r>
      <w:r>
        <w:rPr>
          <w:rFonts w:ascii="Times New Roman" w:hAnsi="Times New Roman" w:eastAsia="Times New Roman"/>
          <w:lang w:val="en-US"/>
        </w:rPr>
        <w:tab/>
      </w:r>
      <w:r>
        <w:rPr>
          <w:rFonts w:ascii="Times New Roman" w:hAnsi="Times New Roman" w:eastAsia="Times New Roman"/>
          <w:lang w:val="en-US"/>
        </w:rPr>
        <w:t>2</w:t>
      </w:r>
      <w:r>
        <w:rPr>
          <w:rFonts w:ascii="Times New Roman" w:hAnsi="Times New Roman" w:eastAsia="Times New Roman"/>
          <w:spacing w:val="8"/>
          <w:lang w:val="en-US"/>
        </w:rPr>
        <w:t xml:space="preserve"> </w:t>
      </w:r>
      <w:r>
        <w:t>分</w:t>
      </w:r>
    </w:p>
    <w:p>
      <w:pPr>
        <w:tabs>
          <w:tab w:val="left" w:leader="dot" w:pos="8136"/>
        </w:tabs>
        <w:spacing w:before="51"/>
        <w:ind w:left="1258"/>
        <w:rPr>
          <w:sz w:val="21"/>
          <w:lang w:val="en-US"/>
        </w:rPr>
      </w:pPr>
      <w:r>
        <w:rPr>
          <w:position w:val="1"/>
          <w:sz w:val="21"/>
          <w:lang w:val="en-US"/>
        </w:rPr>
        <w:t>(2)</w:t>
      </w:r>
      <w:r>
        <w:rPr>
          <w:rFonts w:ascii="Times New Roman" w:hAnsi="Times New Roman" w:eastAsia="Times New Roman"/>
          <w:i/>
          <w:position w:val="1"/>
          <w:sz w:val="21"/>
          <w:lang w:val="en-US"/>
        </w:rPr>
        <w:t xml:space="preserve">F </w:t>
      </w:r>
      <w:r>
        <w:rPr>
          <w:sz w:val="10"/>
        </w:rPr>
        <w:t>浮</w:t>
      </w:r>
      <w:r>
        <w:rPr>
          <w:sz w:val="10"/>
          <w:lang w:val="en-US"/>
        </w:rPr>
        <w:t xml:space="preserve"> </w:t>
      </w:r>
      <w:r>
        <w:rPr>
          <w:rFonts w:ascii="Times New Roman" w:hAnsi="Times New Roman" w:eastAsia="Times New Roman"/>
          <w:i/>
          <w:spacing w:val="-4"/>
          <w:position w:val="1"/>
          <w:sz w:val="21"/>
          <w:lang w:val="en-US"/>
        </w:rPr>
        <w:t>=</w:t>
      </w:r>
      <w:r>
        <w:rPr>
          <w:rFonts w:ascii="Times New Roman" w:hAnsi="Times New Roman" w:eastAsia="Times New Roman"/>
          <w:i/>
          <w:spacing w:val="-4"/>
          <w:position w:val="1"/>
          <w:sz w:val="21"/>
        </w:rPr>
        <w:t>ρ</w:t>
      </w:r>
      <w:r>
        <w:rPr>
          <w:rFonts w:ascii="Times New Roman" w:hAnsi="Times New Roman" w:eastAsia="Times New Roman"/>
          <w:i/>
          <w:spacing w:val="-4"/>
          <w:position w:val="1"/>
          <w:sz w:val="21"/>
          <w:lang w:val="en-US"/>
        </w:rPr>
        <w:t xml:space="preserve"> </w:t>
      </w:r>
      <w:r>
        <w:rPr>
          <w:sz w:val="10"/>
        </w:rPr>
        <w:t>水</w:t>
      </w:r>
      <w:r>
        <w:rPr>
          <w:spacing w:val="-28"/>
          <w:sz w:val="10"/>
          <w:lang w:val="en-US"/>
        </w:rPr>
        <w:t xml:space="preserve"> </w:t>
      </w:r>
      <w:r>
        <w:rPr>
          <w:rFonts w:ascii="Times New Roman" w:hAnsi="Times New Roman" w:eastAsia="Times New Roman"/>
          <w:i/>
          <w:spacing w:val="-8"/>
          <w:position w:val="1"/>
          <w:sz w:val="21"/>
          <w:lang w:val="en-US"/>
        </w:rPr>
        <w:t xml:space="preserve">gV </w:t>
      </w:r>
      <w:r>
        <w:rPr>
          <w:sz w:val="10"/>
        </w:rPr>
        <w:t>排</w:t>
      </w:r>
      <w:r>
        <w:rPr>
          <w:rFonts w:ascii="Times New Roman" w:hAnsi="Times New Roman" w:eastAsia="Times New Roman"/>
          <w:i/>
          <w:spacing w:val="2"/>
          <w:position w:val="1"/>
          <w:sz w:val="21"/>
          <w:lang w:val="en-US"/>
        </w:rPr>
        <w:t>=</w:t>
      </w:r>
      <w:r>
        <w:rPr>
          <w:spacing w:val="2"/>
          <w:position w:val="1"/>
          <w:sz w:val="21"/>
          <w:lang w:val="en-US"/>
        </w:rPr>
        <w:t>1.0</w:t>
      </w:r>
      <w:r>
        <w:rPr>
          <w:rFonts w:ascii="Times New Roman" w:hAnsi="Times New Roman" w:eastAsia="Times New Roman"/>
          <w:spacing w:val="2"/>
          <w:position w:val="1"/>
          <w:sz w:val="21"/>
          <w:lang w:val="en-US"/>
        </w:rPr>
        <w:t>×10</w:t>
      </w:r>
      <w:r>
        <w:rPr>
          <w:rFonts w:ascii="Times New Roman" w:hAnsi="Times New Roman" w:eastAsia="Times New Roman"/>
          <w:spacing w:val="2"/>
          <w:position w:val="1"/>
          <w:sz w:val="21"/>
          <w:vertAlign w:val="superscript"/>
          <w:lang w:val="en-US"/>
        </w:rPr>
        <w:t>3</w:t>
      </w:r>
      <w:r>
        <w:rPr>
          <w:rFonts w:ascii="Times New Roman" w:hAnsi="Times New Roman" w:eastAsia="Times New Roman"/>
          <w:spacing w:val="2"/>
          <w:position w:val="1"/>
          <w:sz w:val="21"/>
          <w:lang w:val="en-US"/>
        </w:rPr>
        <w:t>kg/m</w:t>
      </w:r>
      <w:r>
        <w:rPr>
          <w:rFonts w:ascii="Times New Roman" w:hAnsi="Times New Roman" w:eastAsia="Times New Roman"/>
          <w:spacing w:val="2"/>
          <w:position w:val="1"/>
          <w:sz w:val="21"/>
          <w:vertAlign w:val="superscript"/>
          <w:lang w:val="en-US"/>
        </w:rPr>
        <w:t>3</w:t>
      </w:r>
      <w:r>
        <w:rPr>
          <w:rFonts w:ascii="Times New Roman" w:hAnsi="Times New Roman" w:eastAsia="Times New Roman"/>
          <w:spacing w:val="2"/>
          <w:position w:val="1"/>
          <w:sz w:val="21"/>
          <w:lang w:val="en-US"/>
        </w:rPr>
        <w:t>×10N/kg×</w:t>
      </w:r>
      <w:r>
        <w:rPr>
          <w:spacing w:val="2"/>
          <w:position w:val="1"/>
          <w:sz w:val="21"/>
          <w:lang w:val="en-US"/>
        </w:rPr>
        <w:t>4.0</w:t>
      </w:r>
      <w:r>
        <w:rPr>
          <w:rFonts w:ascii="Times New Roman" w:hAnsi="Times New Roman" w:eastAsia="Times New Roman"/>
          <w:spacing w:val="2"/>
          <w:position w:val="1"/>
          <w:sz w:val="21"/>
          <w:lang w:val="en-US"/>
        </w:rPr>
        <w:t>×10</w:t>
      </w:r>
      <w:r>
        <w:rPr>
          <w:rFonts w:ascii="Times New Roman" w:hAnsi="Times New Roman" w:eastAsia="Times New Roman"/>
          <w:spacing w:val="2"/>
          <w:position w:val="1"/>
          <w:sz w:val="21"/>
          <w:vertAlign w:val="superscript"/>
          <w:lang w:val="en-US"/>
        </w:rPr>
        <w:t>-5</w:t>
      </w:r>
      <w:r>
        <w:rPr>
          <w:rFonts w:ascii="Times New Roman" w:hAnsi="Times New Roman" w:eastAsia="Times New Roman"/>
          <w:spacing w:val="2"/>
          <w:position w:val="1"/>
          <w:sz w:val="21"/>
          <w:lang w:val="en-US"/>
        </w:rPr>
        <w:t>m</w:t>
      </w:r>
      <w:r>
        <w:rPr>
          <w:rFonts w:ascii="Times New Roman" w:hAnsi="Times New Roman" w:eastAsia="Times New Roman"/>
          <w:spacing w:val="2"/>
          <w:position w:val="1"/>
          <w:sz w:val="21"/>
          <w:vertAlign w:val="superscript"/>
          <w:lang w:val="en-US"/>
        </w:rPr>
        <w:t>3</w:t>
      </w:r>
      <w:r>
        <w:rPr>
          <w:rFonts w:ascii="Times New Roman" w:hAnsi="Times New Roman" w:eastAsia="Times New Roman"/>
          <w:spacing w:val="2"/>
          <w:position w:val="1"/>
          <w:sz w:val="21"/>
          <w:lang w:val="en-US"/>
        </w:rPr>
        <w:t>=0.4N</w:t>
      </w:r>
      <w:r>
        <w:rPr>
          <w:rFonts w:ascii="Times New Roman" w:hAnsi="Times New Roman" w:eastAsia="Times New Roman"/>
          <w:spacing w:val="2"/>
          <w:position w:val="1"/>
          <w:sz w:val="21"/>
          <w:lang w:val="en-US"/>
        </w:rPr>
        <w:tab/>
      </w:r>
      <w:r>
        <w:rPr>
          <w:rFonts w:ascii="Times New Roman" w:hAnsi="Times New Roman" w:eastAsia="Times New Roman"/>
          <w:position w:val="1"/>
          <w:sz w:val="21"/>
          <w:lang w:val="en-US"/>
        </w:rPr>
        <w:t>2</w:t>
      </w:r>
      <w:r>
        <w:rPr>
          <w:rFonts w:ascii="Times New Roman" w:hAnsi="Times New Roman" w:eastAsia="Times New Roman"/>
          <w:spacing w:val="7"/>
          <w:position w:val="1"/>
          <w:sz w:val="21"/>
          <w:lang w:val="en-US"/>
        </w:rPr>
        <w:t xml:space="preserve"> </w:t>
      </w:r>
      <w:r>
        <w:rPr>
          <w:position w:val="1"/>
          <w:sz w:val="21"/>
        </w:rPr>
        <w:t>分</w:t>
      </w:r>
    </w:p>
    <w:p>
      <w:pPr>
        <w:spacing w:before="21"/>
        <w:ind w:left="1258"/>
        <w:rPr>
          <w:rFonts w:ascii="Times New Roman" w:eastAsia="Times New Roman"/>
          <w:sz w:val="21"/>
          <w:lang w:val="en-US"/>
        </w:rPr>
      </w:pPr>
      <w:r>
        <w:rPr>
          <w:position w:val="1"/>
          <w:sz w:val="21"/>
          <w:lang w:val="en-US"/>
        </w:rPr>
        <w:t>(3)</w:t>
      </w:r>
      <w:r>
        <w:rPr>
          <w:position w:val="1"/>
          <w:sz w:val="21"/>
        </w:rPr>
        <w:t>物块漂浮</w:t>
      </w:r>
      <w:r>
        <w:rPr>
          <w:position w:val="1"/>
          <w:sz w:val="21"/>
          <w:lang w:val="en-US"/>
        </w:rPr>
        <w:t>，</w:t>
      </w:r>
      <w:r>
        <w:rPr>
          <w:i/>
          <w:position w:val="1"/>
          <w:lang w:val="en-US"/>
        </w:rPr>
        <w:t xml:space="preserve">G </w:t>
      </w:r>
      <w:r>
        <w:rPr>
          <w:sz w:val="10"/>
        </w:rPr>
        <w:t>物</w:t>
      </w:r>
      <w:r>
        <w:rPr>
          <w:position w:val="1"/>
          <w:sz w:val="21"/>
          <w:lang w:val="en-US"/>
        </w:rPr>
        <w:t xml:space="preserve">= </w:t>
      </w:r>
      <w:r>
        <w:rPr>
          <w:rFonts w:ascii="Times New Roman" w:eastAsia="Times New Roman"/>
          <w:i/>
          <w:position w:val="1"/>
          <w:sz w:val="21"/>
          <w:lang w:val="en-US"/>
        </w:rPr>
        <w:t xml:space="preserve">F </w:t>
      </w:r>
      <w:r>
        <w:rPr>
          <w:sz w:val="10"/>
        </w:rPr>
        <w:t>浮</w:t>
      </w:r>
      <w:r>
        <w:rPr>
          <w:rFonts w:ascii="Times New Roman" w:eastAsia="Times New Roman"/>
          <w:position w:val="1"/>
          <w:sz w:val="21"/>
          <w:lang w:val="en-US"/>
        </w:rPr>
        <w:t>=0.4N</w:t>
      </w:r>
      <w:r>
        <w:rPr>
          <w:position w:val="1"/>
          <w:sz w:val="21"/>
          <w:lang w:val="en-US"/>
        </w:rPr>
        <w:t>，</w:t>
      </w:r>
      <w:r>
        <w:rPr>
          <w:rFonts w:ascii="Times New Roman" w:eastAsia="Times New Roman"/>
          <w:i/>
          <w:position w:val="1"/>
          <w:sz w:val="21"/>
          <w:lang w:val="en-US"/>
        </w:rPr>
        <w:t xml:space="preserve">m </w:t>
      </w:r>
      <w:r>
        <w:rPr>
          <w:sz w:val="10"/>
        </w:rPr>
        <w:t>物</w:t>
      </w:r>
      <w:r>
        <w:rPr>
          <w:rFonts w:ascii="Times New Roman" w:eastAsia="Times New Roman"/>
          <w:position w:val="1"/>
          <w:sz w:val="21"/>
          <w:lang w:val="en-US"/>
        </w:rPr>
        <w:t xml:space="preserve">= </w:t>
      </w:r>
      <w:r>
        <w:rPr>
          <w:i/>
          <w:position w:val="1"/>
          <w:lang w:val="en-US"/>
        </w:rPr>
        <w:t xml:space="preserve">G </w:t>
      </w:r>
      <w:r>
        <w:rPr>
          <w:sz w:val="10"/>
        </w:rPr>
        <w:t>物</w:t>
      </w:r>
      <w:r>
        <w:rPr>
          <w:position w:val="1"/>
          <w:sz w:val="21"/>
          <w:lang w:val="en-US"/>
        </w:rPr>
        <w:t>/g=</w:t>
      </w:r>
      <w:r>
        <w:rPr>
          <w:rFonts w:ascii="Times New Roman" w:eastAsia="Times New Roman"/>
          <w:position w:val="1"/>
          <w:sz w:val="21"/>
          <w:lang w:val="en-US"/>
        </w:rPr>
        <w:t>0.4N/10N/kg=0.04kg</w:t>
      </w:r>
    </w:p>
    <w:p>
      <w:pPr>
        <w:tabs>
          <w:tab w:val="left" w:leader="dot" w:pos="7340"/>
        </w:tabs>
        <w:spacing w:before="34"/>
        <w:ind w:left="1048"/>
        <w:rPr>
          <w:sz w:val="21"/>
          <w:lang w:val="en-US"/>
        </w:rPr>
      </w:pPr>
      <w:r>
        <w:rPr>
          <w:rFonts w:ascii="Times New Roman" w:hAnsi="Times New Roman" w:eastAsia="Times New Roman"/>
          <w:i/>
          <w:position w:val="1"/>
          <w:sz w:val="21"/>
        </w:rPr>
        <w:t>ρ</w:t>
      </w:r>
      <w:r>
        <w:rPr>
          <w:rFonts w:ascii="Times New Roman" w:hAnsi="Times New Roman" w:eastAsia="Times New Roman"/>
          <w:i/>
          <w:spacing w:val="17"/>
          <w:position w:val="1"/>
          <w:sz w:val="21"/>
          <w:lang w:val="en-US"/>
        </w:rPr>
        <w:t xml:space="preserve"> </w:t>
      </w:r>
      <w:r>
        <w:rPr>
          <w:sz w:val="10"/>
        </w:rPr>
        <w:t>物</w:t>
      </w:r>
      <w:r>
        <w:rPr>
          <w:rFonts w:ascii="Times New Roman" w:hAnsi="Times New Roman" w:eastAsia="Times New Roman"/>
          <w:i/>
          <w:position w:val="1"/>
          <w:sz w:val="21"/>
          <w:lang w:val="en-US"/>
        </w:rPr>
        <w:t>=</w:t>
      </w:r>
      <w:r>
        <w:rPr>
          <w:rFonts w:ascii="Times New Roman" w:hAnsi="Times New Roman" w:eastAsia="Times New Roman"/>
          <w:i/>
          <w:spacing w:val="5"/>
          <w:position w:val="1"/>
          <w:sz w:val="21"/>
          <w:lang w:val="en-US"/>
        </w:rPr>
        <w:t xml:space="preserve"> </w:t>
      </w:r>
      <w:r>
        <w:rPr>
          <w:rFonts w:ascii="Times New Roman" w:hAnsi="Times New Roman" w:eastAsia="Times New Roman"/>
          <w:i/>
          <w:position w:val="1"/>
          <w:sz w:val="21"/>
          <w:lang w:val="en-US"/>
        </w:rPr>
        <w:t>m</w:t>
      </w:r>
      <w:r>
        <w:rPr>
          <w:rFonts w:ascii="Times New Roman" w:hAnsi="Times New Roman" w:eastAsia="Times New Roman"/>
          <w:i/>
          <w:spacing w:val="12"/>
          <w:position w:val="1"/>
          <w:sz w:val="21"/>
          <w:lang w:val="en-US"/>
        </w:rPr>
        <w:t xml:space="preserve"> </w:t>
      </w:r>
      <w:r>
        <w:rPr>
          <w:sz w:val="10"/>
        </w:rPr>
        <w:t>物</w:t>
      </w:r>
      <w:r>
        <w:rPr>
          <w:rFonts w:ascii="Times New Roman" w:hAnsi="Times New Roman" w:eastAsia="Times New Roman"/>
          <w:position w:val="1"/>
          <w:sz w:val="21"/>
          <w:lang w:val="en-US"/>
        </w:rPr>
        <w:t>/</w:t>
      </w:r>
      <w:r>
        <w:rPr>
          <w:i/>
          <w:position w:val="1"/>
          <w:lang w:val="en-US"/>
        </w:rPr>
        <w:t>V</w:t>
      </w:r>
      <w:r>
        <w:rPr>
          <w:i/>
          <w:spacing w:val="-43"/>
          <w:position w:val="1"/>
          <w:lang w:val="en-US"/>
        </w:rPr>
        <w:t xml:space="preserve"> </w:t>
      </w:r>
      <w:r>
        <w:rPr>
          <w:sz w:val="10"/>
        </w:rPr>
        <w:t>物</w:t>
      </w:r>
      <w:r>
        <w:rPr>
          <w:rFonts w:ascii="Times New Roman" w:hAnsi="Times New Roman" w:eastAsia="Times New Roman"/>
          <w:position w:val="1"/>
          <w:sz w:val="21"/>
          <w:lang w:val="en-US"/>
        </w:rPr>
        <w:t>=0.04kg/</w:t>
      </w:r>
      <w:r>
        <w:rPr>
          <w:position w:val="1"/>
          <w:sz w:val="21"/>
          <w:lang w:val="en-US"/>
        </w:rPr>
        <w:t>5</w:t>
      </w:r>
      <w:r>
        <w:rPr>
          <w:rFonts w:ascii="Times New Roman" w:hAnsi="Times New Roman" w:eastAsia="Times New Roman"/>
          <w:position w:val="1"/>
          <w:sz w:val="21"/>
          <w:lang w:val="en-US"/>
        </w:rPr>
        <w:t>×10</w:t>
      </w:r>
      <w:r>
        <w:rPr>
          <w:rFonts w:ascii="Times New Roman" w:hAnsi="Times New Roman" w:eastAsia="Times New Roman"/>
          <w:position w:val="1"/>
          <w:sz w:val="21"/>
          <w:vertAlign w:val="superscript"/>
          <w:lang w:val="en-US"/>
        </w:rPr>
        <w:t>-5</w:t>
      </w:r>
      <w:r>
        <w:rPr>
          <w:rFonts w:ascii="Times New Roman" w:hAnsi="Times New Roman" w:eastAsia="Times New Roman"/>
          <w:position w:val="1"/>
          <w:sz w:val="21"/>
          <w:lang w:val="en-US"/>
        </w:rPr>
        <w:t>m</w:t>
      </w:r>
      <w:r>
        <w:rPr>
          <w:rFonts w:ascii="Times New Roman" w:hAnsi="Times New Roman" w:eastAsia="Times New Roman"/>
          <w:position w:val="1"/>
          <w:sz w:val="21"/>
          <w:vertAlign w:val="superscript"/>
          <w:lang w:val="en-US"/>
        </w:rPr>
        <w:t>3</w:t>
      </w:r>
      <w:r>
        <w:rPr>
          <w:rFonts w:ascii="Times New Roman" w:hAnsi="Times New Roman" w:eastAsia="Times New Roman"/>
          <w:position w:val="1"/>
          <w:sz w:val="21"/>
          <w:lang w:val="en-US"/>
        </w:rPr>
        <w:t>=0.8×10</w:t>
      </w:r>
      <w:r>
        <w:rPr>
          <w:rFonts w:ascii="Times New Roman" w:hAnsi="Times New Roman" w:eastAsia="Times New Roman"/>
          <w:position w:val="1"/>
          <w:sz w:val="21"/>
          <w:vertAlign w:val="superscript"/>
          <w:lang w:val="en-US"/>
        </w:rPr>
        <w:t>3</w:t>
      </w:r>
      <w:r>
        <w:rPr>
          <w:rFonts w:ascii="Times New Roman" w:hAnsi="Times New Roman" w:eastAsia="Times New Roman"/>
          <w:position w:val="1"/>
          <w:sz w:val="21"/>
          <w:lang w:val="en-US"/>
        </w:rPr>
        <w:t>kg/</w:t>
      </w:r>
      <w:r>
        <w:rPr>
          <w:rFonts w:ascii="Times New Roman" w:hAnsi="Times New Roman" w:eastAsia="Times New Roman"/>
          <w:spacing w:val="-3"/>
          <w:position w:val="1"/>
          <w:sz w:val="21"/>
          <w:lang w:val="en-US"/>
        </w:rPr>
        <w:t xml:space="preserve"> </w:t>
      </w:r>
      <w:r>
        <w:rPr>
          <w:rFonts w:ascii="Times New Roman" w:hAnsi="Times New Roman" w:eastAsia="Times New Roman"/>
          <w:position w:val="1"/>
          <w:sz w:val="21"/>
          <w:lang w:val="en-US"/>
        </w:rPr>
        <w:t>m</w:t>
      </w:r>
      <w:r>
        <w:rPr>
          <w:rFonts w:ascii="Times New Roman" w:hAnsi="Times New Roman" w:eastAsia="Times New Roman"/>
          <w:position w:val="1"/>
          <w:sz w:val="21"/>
          <w:vertAlign w:val="superscript"/>
          <w:lang w:val="en-US"/>
        </w:rPr>
        <w:t>3</w:t>
      </w:r>
      <w:r>
        <w:rPr>
          <w:rFonts w:ascii="Times New Roman" w:hAnsi="Times New Roman" w:eastAsia="Times New Roman"/>
          <w:position w:val="12"/>
          <w:sz w:val="21"/>
          <w:lang w:val="en-US"/>
        </w:rPr>
        <w:tab/>
      </w:r>
      <w:r>
        <w:rPr>
          <w:rFonts w:ascii="Times New Roman" w:hAnsi="Times New Roman" w:eastAsia="Times New Roman"/>
          <w:position w:val="1"/>
          <w:sz w:val="21"/>
          <w:lang w:val="en-US"/>
        </w:rPr>
        <w:t>3</w:t>
      </w:r>
      <w:r>
        <w:rPr>
          <w:rFonts w:ascii="Times New Roman" w:hAnsi="Times New Roman" w:eastAsia="Times New Roman"/>
          <w:spacing w:val="7"/>
          <w:position w:val="1"/>
          <w:sz w:val="21"/>
          <w:lang w:val="en-US"/>
        </w:rPr>
        <w:t xml:space="preserve"> </w:t>
      </w:r>
      <w:r>
        <w:rPr>
          <w:position w:val="1"/>
          <w:sz w:val="21"/>
        </w:rPr>
        <w:t>分</w:t>
      </w:r>
    </w:p>
    <w:p>
      <w:pPr>
        <w:pStyle w:val="3"/>
        <w:spacing w:before="53"/>
        <w:rPr>
          <w:rFonts w:ascii="Times New Roman" w:eastAsia="Times New Roman"/>
          <w:b/>
        </w:rPr>
      </w:pPr>
      <w:r>
        <w:t>评分意见：有其它合理答案均参照给分</w:t>
      </w:r>
      <w:r>
        <w:rPr>
          <w:rFonts w:ascii="Times New Roman" w:eastAsia="Times New Roman"/>
          <w:b/>
        </w:rPr>
        <w:t>.</w:t>
      </w:r>
    </w:p>
    <w:p>
      <w:pPr>
        <w:pStyle w:val="3"/>
        <w:tabs>
          <w:tab w:val="left" w:leader="hyphen" w:pos="7941"/>
        </w:tabs>
        <w:spacing w:before="121"/>
      </w:pPr>
      <w:r>
        <w:rPr>
          <w:rFonts w:ascii="Times New Roman" w:eastAsia="Times New Roman"/>
        </w:rPr>
        <w:t>22</w:t>
      </w:r>
      <w:r>
        <w:rPr>
          <w:rFonts w:ascii="Times New Roman" w:eastAsia="Times New Roman"/>
          <w:spacing w:val="7"/>
        </w:rPr>
        <w:t>.</w:t>
      </w:r>
      <w:r>
        <w:t>解</w:t>
      </w:r>
      <w:r>
        <w:rPr>
          <w:spacing w:val="-105"/>
        </w:rPr>
        <w:t>：</w:t>
      </w:r>
      <w:r>
        <w:t>（</w:t>
      </w:r>
      <w:r>
        <w:rPr>
          <w:rFonts w:ascii="Times New Roman" w:eastAsia="Times New Roman"/>
        </w:rPr>
        <w:t>1</w:t>
      </w:r>
      <w:r>
        <w:t>）当开关</w:t>
      </w:r>
      <w:r>
        <w:rPr>
          <w:spacing w:val="-46"/>
        </w:rPr>
        <w:t xml:space="preserve"> </w:t>
      </w:r>
      <w:r>
        <w:rPr>
          <w:rFonts w:ascii="Times New Roman" w:eastAsia="Times New Roman"/>
          <w:spacing w:val="3"/>
          <w:w w:val="99"/>
        </w:rPr>
        <w:t>S</w:t>
      </w:r>
      <w:r>
        <w:rPr>
          <w:rFonts w:ascii="Times New Roman" w:eastAsia="Times New Roman"/>
          <w:w w:val="104"/>
          <w:vertAlign w:val="subscript"/>
        </w:rPr>
        <w:t>1</w:t>
      </w:r>
      <w:r>
        <w:rPr>
          <w:rFonts w:ascii="Times New Roman" w:eastAsia="Times New Roman"/>
          <w:spacing w:val="-15"/>
        </w:rPr>
        <w:t xml:space="preserve"> </w:t>
      </w:r>
      <w:r>
        <w:t>闭合</w:t>
      </w:r>
      <w:r>
        <w:rPr>
          <w:spacing w:val="-1"/>
        </w:rPr>
        <w:t>，</w:t>
      </w:r>
      <w:r>
        <w:rPr>
          <w:rFonts w:ascii="Times New Roman" w:eastAsia="Times New Roman"/>
          <w:spacing w:val="3"/>
          <w:w w:val="99"/>
        </w:rPr>
        <w:t>S</w:t>
      </w:r>
      <w:r>
        <w:rPr>
          <w:rFonts w:ascii="Times New Roman" w:eastAsia="Times New Roman"/>
          <w:w w:val="104"/>
          <w:vertAlign w:val="subscript"/>
        </w:rPr>
        <w:t>2</w:t>
      </w:r>
      <w:r>
        <w:rPr>
          <w:rFonts w:ascii="Times New Roman" w:eastAsia="Times New Roman"/>
          <w:spacing w:val="-30"/>
        </w:rPr>
        <w:t xml:space="preserve"> </w:t>
      </w:r>
      <w:r>
        <w:t>接</w:t>
      </w:r>
      <w:r>
        <w:rPr>
          <w:spacing w:val="-45"/>
        </w:rPr>
        <w:t xml:space="preserve"> </w:t>
      </w:r>
      <w:r>
        <w:rPr>
          <w:rFonts w:ascii="Times New Roman" w:eastAsia="Times New Roman"/>
        </w:rPr>
        <w:t>B</w:t>
      </w:r>
      <w:r>
        <w:rPr>
          <w:rFonts w:ascii="Times New Roman" w:eastAsia="Times New Roman"/>
          <w:spacing w:val="-13"/>
        </w:rPr>
        <w:t xml:space="preserve"> </w:t>
      </w:r>
      <w:r>
        <w:t>时，为高温档</w:t>
      </w:r>
      <w:r>
        <w:rPr>
          <w:rFonts w:ascii="Times New Roman" w:eastAsia="Times New Roman"/>
        </w:rPr>
        <w:t xml:space="preserve"> </w:t>
      </w:r>
      <w:r>
        <w:rPr>
          <w:rFonts w:ascii="Times New Roman" w:eastAsia="Times New Roman"/>
        </w:rPr>
        <w:tab/>
      </w:r>
      <w:r>
        <w:rPr>
          <w:rFonts w:ascii="Times New Roman" w:eastAsia="Times New Roman"/>
        </w:rPr>
        <w:t>1</w:t>
      </w:r>
      <w:r>
        <w:rPr>
          <w:rFonts w:ascii="Times New Roman" w:eastAsia="Times New Roman"/>
          <w:spacing w:val="7"/>
        </w:rPr>
        <w:t xml:space="preserve"> </w:t>
      </w:r>
      <w:r>
        <w:t>分</w:t>
      </w:r>
    </w:p>
    <w:p>
      <w:pPr>
        <w:pStyle w:val="3"/>
        <w:spacing w:before="107"/>
      </w:pPr>
      <w:r>
        <w:t xml:space="preserve">因为当开关 </w:t>
      </w:r>
      <w:r>
        <w:rPr>
          <w:rFonts w:ascii="Times New Roman" w:eastAsia="Times New Roman"/>
        </w:rPr>
        <w:t>S</w:t>
      </w:r>
      <w:r>
        <w:rPr>
          <w:rFonts w:ascii="Times New Roman" w:eastAsia="Times New Roman"/>
          <w:vertAlign w:val="subscript"/>
        </w:rPr>
        <w:t>1</w:t>
      </w:r>
      <w:r>
        <w:rPr>
          <w:rFonts w:ascii="Times New Roman" w:eastAsia="Times New Roman"/>
        </w:rPr>
        <w:t xml:space="preserve"> </w:t>
      </w:r>
      <w:r>
        <w:t>闭合，</w:t>
      </w:r>
      <w:r>
        <w:rPr>
          <w:rFonts w:ascii="Times New Roman" w:eastAsia="Times New Roman"/>
        </w:rPr>
        <w:t>S</w:t>
      </w:r>
      <w:r>
        <w:rPr>
          <w:rFonts w:ascii="Times New Roman" w:eastAsia="Times New Roman"/>
          <w:vertAlign w:val="subscript"/>
        </w:rPr>
        <w:t>2</w:t>
      </w:r>
      <w:r>
        <w:rPr>
          <w:rFonts w:ascii="Times New Roman" w:eastAsia="Times New Roman"/>
        </w:rPr>
        <w:t xml:space="preserve"> </w:t>
      </w:r>
      <w:r>
        <w:t xml:space="preserve">接 </w:t>
      </w:r>
      <w:r>
        <w:rPr>
          <w:rFonts w:ascii="Times New Roman" w:eastAsia="Times New Roman"/>
        </w:rPr>
        <w:t xml:space="preserve">B </w:t>
      </w:r>
      <w:r>
        <w:t xml:space="preserve">时，电阻 </w:t>
      </w:r>
      <w:r>
        <w:rPr>
          <w:rFonts w:ascii="Times New Roman" w:eastAsia="Times New Roman"/>
          <w:i/>
        </w:rPr>
        <w:t>R</w:t>
      </w:r>
      <w:r>
        <w:rPr>
          <w:rFonts w:ascii="Times New Roman" w:eastAsia="Times New Roman"/>
          <w:vertAlign w:val="subscript"/>
        </w:rPr>
        <w:t>1</w:t>
      </w:r>
      <w:r>
        <w:t>、</w:t>
      </w:r>
      <w:r>
        <w:rPr>
          <w:rFonts w:ascii="Times New Roman" w:eastAsia="Times New Roman"/>
          <w:i/>
        </w:rPr>
        <w:t>R</w:t>
      </w:r>
      <w:r>
        <w:rPr>
          <w:rFonts w:ascii="Times New Roman" w:eastAsia="Times New Roman"/>
          <w:vertAlign w:val="subscript"/>
        </w:rPr>
        <w:t>2</w:t>
      </w:r>
      <w:r>
        <w:rPr>
          <w:rFonts w:ascii="Times New Roman" w:eastAsia="Times New Roman"/>
        </w:rPr>
        <w:t xml:space="preserve"> </w:t>
      </w:r>
      <w:r>
        <w:t xml:space="preserve">并联，电路中的总电阻最小，根据 </w:t>
      </w:r>
      <w:r>
        <w:rPr>
          <w:rFonts w:ascii="Times New Roman" w:eastAsia="Times New Roman"/>
          <w:i/>
        </w:rPr>
        <w:t>P=U</w:t>
      </w:r>
      <w:r>
        <w:rPr>
          <w:rFonts w:ascii="Times New Roman" w:eastAsia="Times New Roman"/>
          <w:i/>
          <w:vertAlign w:val="superscript"/>
        </w:rPr>
        <w:t>2</w:t>
      </w:r>
      <w:r>
        <w:rPr>
          <w:rFonts w:ascii="Times New Roman" w:eastAsia="Times New Roman"/>
          <w:i/>
        </w:rPr>
        <w:t xml:space="preserve">/R </w:t>
      </w:r>
      <w:r>
        <w:t>可</w:t>
      </w:r>
    </w:p>
    <w:p>
      <w:pPr>
        <w:sectPr>
          <w:pgSz w:w="11910" w:h="16850"/>
          <w:pgMar w:top="1600" w:right="1320" w:bottom="1000" w:left="1340" w:header="0" w:footer="816" w:gutter="0"/>
          <w:cols w:space="720" w:num="1"/>
        </w:sectPr>
      </w:pPr>
    </w:p>
    <w:p>
      <w:pPr>
        <w:pStyle w:val="3"/>
        <w:tabs>
          <w:tab w:val="left" w:leader="hyphen" w:pos="8271"/>
        </w:tabs>
        <w:spacing w:before="106"/>
      </w:pPr>
      <w:r>
        <w:t>知，</w:t>
      </w:r>
      <w:r>
        <w:rPr>
          <w:rFonts w:ascii="Times New Roman" w:eastAsia="Times New Roman"/>
          <w:i/>
        </w:rPr>
        <w:t>U</w:t>
      </w:r>
      <w:r>
        <w:rPr>
          <w:rFonts w:ascii="Times New Roman" w:eastAsia="Times New Roman"/>
          <w:i/>
          <w:spacing w:val="4"/>
        </w:rPr>
        <w:t xml:space="preserve"> </w:t>
      </w:r>
      <w:r>
        <w:t>不变时，总电阻越小，总功率越大，所以此状态为高温档</w:t>
      </w:r>
      <w:r>
        <w:tab/>
      </w:r>
      <w:r>
        <w:rPr>
          <w:rFonts w:ascii="Times New Roman" w:eastAsia="Times New Roman"/>
        </w:rPr>
        <w:t>1</w:t>
      </w:r>
      <w:r>
        <w:rPr>
          <w:rFonts w:ascii="Times New Roman" w:eastAsia="Times New Roman"/>
          <w:spacing w:val="7"/>
        </w:rPr>
        <w:t xml:space="preserve"> </w:t>
      </w:r>
      <w:r>
        <w:t>分</w:t>
      </w:r>
    </w:p>
    <w:p>
      <w:pPr>
        <w:pStyle w:val="3"/>
        <w:spacing w:before="47" w:line="280" w:lineRule="auto"/>
        <w:ind w:right="2464" w:hanging="421"/>
      </w:pPr>
      <w:r>
        <w:t>（</w:t>
      </w:r>
      <w:r>
        <w:rPr>
          <w:rFonts w:ascii="Times New Roman" w:eastAsia="Times New Roman"/>
        </w:rPr>
        <w:t>2</w:t>
      </w:r>
      <w:r>
        <w:t>）</w:t>
      </w:r>
      <w:r>
        <w:rPr>
          <w:spacing w:val="-21"/>
        </w:rPr>
        <w:t xml:space="preserve">当 </w:t>
      </w:r>
      <w:r>
        <w:rPr>
          <w:rFonts w:ascii="Times New Roman" w:eastAsia="Times New Roman"/>
        </w:rPr>
        <w:t>S</w:t>
      </w:r>
      <w:r>
        <w:rPr>
          <w:rFonts w:ascii="Times New Roman" w:eastAsia="Times New Roman"/>
          <w:vertAlign w:val="subscript"/>
        </w:rPr>
        <w:t>2</w:t>
      </w:r>
      <w:r>
        <w:rPr>
          <w:rFonts w:ascii="Times New Roman" w:eastAsia="Times New Roman"/>
        </w:rPr>
        <w:t xml:space="preserve"> </w:t>
      </w:r>
      <w:r>
        <w:t>断开，</w:t>
      </w:r>
      <w:r>
        <w:rPr>
          <w:rFonts w:ascii="Times New Roman" w:eastAsia="Times New Roman"/>
        </w:rPr>
        <w:t>S</w:t>
      </w:r>
      <w:r>
        <w:rPr>
          <w:rFonts w:ascii="Times New Roman" w:eastAsia="Times New Roman"/>
          <w:vertAlign w:val="subscript"/>
        </w:rPr>
        <w:t>1</w:t>
      </w:r>
      <w:r>
        <w:rPr>
          <w:rFonts w:ascii="Times New Roman" w:eastAsia="Times New Roman"/>
        </w:rPr>
        <w:t xml:space="preserve"> </w:t>
      </w:r>
      <w:r>
        <w:rPr>
          <w:spacing w:val="-7"/>
        </w:rPr>
        <w:t xml:space="preserve">闭合时，只有电阻 </w:t>
      </w:r>
      <w:r>
        <w:rPr>
          <w:rFonts w:ascii="Times New Roman" w:eastAsia="Times New Roman"/>
          <w:i/>
          <w:spacing w:val="3"/>
        </w:rPr>
        <w:t>R</w:t>
      </w:r>
      <w:r>
        <w:rPr>
          <w:rFonts w:ascii="Times New Roman" w:eastAsia="Times New Roman"/>
          <w:spacing w:val="3"/>
          <w:vertAlign w:val="subscript"/>
        </w:rPr>
        <w:t>1</w:t>
      </w:r>
      <w:r>
        <w:rPr>
          <w:rFonts w:ascii="Times New Roman" w:eastAsia="Times New Roman"/>
          <w:spacing w:val="3"/>
        </w:rPr>
        <w:t xml:space="preserve"> </w:t>
      </w:r>
      <w:r>
        <w:rPr>
          <w:spacing w:val="-3"/>
        </w:rPr>
        <w:t xml:space="preserve">接入电路，养生壶处于中温档. </w:t>
      </w:r>
      <w:r>
        <w:rPr>
          <w:spacing w:val="-23"/>
        </w:rPr>
        <w:t xml:space="preserve">由 </w:t>
      </w:r>
      <w:r>
        <w:rPr>
          <w:rFonts w:ascii="Times New Roman" w:eastAsia="Times New Roman"/>
          <w:i/>
          <w:spacing w:val="-3"/>
        </w:rPr>
        <w:t>P</w:t>
      </w:r>
      <w:r>
        <w:rPr>
          <w:rFonts w:ascii="Times New Roman" w:eastAsia="Times New Roman"/>
          <w:spacing w:val="-3"/>
        </w:rPr>
        <w:t>=</w:t>
      </w:r>
      <w:r>
        <w:rPr>
          <w:rFonts w:ascii="Times New Roman" w:eastAsia="Times New Roman"/>
          <w:i/>
          <w:spacing w:val="-3"/>
        </w:rPr>
        <w:t xml:space="preserve">UI </w:t>
      </w:r>
      <w:r>
        <w:rPr>
          <w:spacing w:val="-7"/>
        </w:rPr>
        <w:t xml:space="preserve">得，正常工作时通过 </w:t>
      </w:r>
      <w:r>
        <w:rPr>
          <w:rFonts w:ascii="Times New Roman" w:eastAsia="Times New Roman"/>
          <w:i/>
          <w:spacing w:val="3"/>
        </w:rPr>
        <w:t>R</w:t>
      </w:r>
      <w:r>
        <w:rPr>
          <w:rFonts w:ascii="Times New Roman" w:eastAsia="Times New Roman"/>
          <w:spacing w:val="3"/>
          <w:vertAlign w:val="subscript"/>
        </w:rPr>
        <w:t>1</w:t>
      </w:r>
      <w:r>
        <w:rPr>
          <w:rFonts w:ascii="Times New Roman" w:eastAsia="Times New Roman"/>
          <w:spacing w:val="3"/>
        </w:rPr>
        <w:t xml:space="preserve"> </w:t>
      </w:r>
      <w:r>
        <w:t>的电流为：</w:t>
      </w:r>
    </w:p>
    <w:p>
      <w:pPr>
        <w:tabs>
          <w:tab w:val="left" w:pos="2955"/>
          <w:tab w:val="left" w:leader="hyphen" w:pos="7881"/>
        </w:tabs>
        <w:spacing w:line="278" w:lineRule="exact"/>
        <w:ind w:left="416"/>
        <w:rPr>
          <w:sz w:val="21"/>
        </w:rPr>
      </w:pPr>
      <w:r>
        <w:rPr>
          <w:i/>
          <w:w w:val="95"/>
          <w:position w:val="1"/>
        </w:rPr>
        <w:t>I</w:t>
      </w:r>
      <w:r>
        <w:rPr>
          <w:spacing w:val="7"/>
          <w:w w:val="105"/>
          <w:sz w:val="10"/>
        </w:rPr>
        <w:t>1</w:t>
      </w:r>
      <w:r>
        <w:rPr>
          <w:spacing w:val="-1"/>
          <w:position w:val="1"/>
          <w:sz w:val="21"/>
        </w:rPr>
        <w:t>=</w:t>
      </w:r>
      <w:r>
        <w:rPr>
          <w:i/>
          <w:w w:val="95"/>
          <w:position w:val="1"/>
        </w:rPr>
        <w:t>P</w:t>
      </w:r>
      <w:r>
        <w:rPr>
          <w:spacing w:val="7"/>
          <w:w w:val="105"/>
          <w:sz w:val="10"/>
        </w:rPr>
        <w:t>1</w:t>
      </w:r>
      <w:r>
        <w:rPr>
          <w:position w:val="1"/>
          <w:sz w:val="21"/>
        </w:rPr>
        <w:t>/</w:t>
      </w:r>
      <w:r>
        <w:rPr>
          <w:i/>
          <w:w w:val="95"/>
          <w:position w:val="1"/>
        </w:rPr>
        <w:t>U</w:t>
      </w:r>
      <w:r>
        <w:rPr>
          <w:position w:val="1"/>
          <w:sz w:val="21"/>
        </w:rPr>
        <w:t>=550W/220V=2.5A,</w:t>
      </w:r>
      <w:r>
        <w:rPr>
          <w:position w:val="1"/>
          <w:sz w:val="21"/>
        </w:rPr>
        <w:tab/>
      </w:r>
      <w:r>
        <w:rPr>
          <w:position w:val="1"/>
          <w:sz w:val="21"/>
        </w:rPr>
        <w:t>由</w:t>
      </w:r>
      <w:r>
        <w:rPr>
          <w:spacing w:val="-45"/>
          <w:position w:val="1"/>
          <w:sz w:val="21"/>
        </w:rPr>
        <w:t xml:space="preserve"> </w:t>
      </w:r>
      <w:r>
        <w:rPr>
          <w:i/>
          <w:w w:val="95"/>
          <w:position w:val="1"/>
        </w:rPr>
        <w:t>I</w:t>
      </w:r>
      <w:r>
        <w:rPr>
          <w:position w:val="1"/>
          <w:sz w:val="21"/>
        </w:rPr>
        <w:t>=</w:t>
      </w:r>
      <w:r>
        <w:rPr>
          <w:i/>
          <w:w w:val="95"/>
          <w:position w:val="1"/>
        </w:rPr>
        <w:t>U</w:t>
      </w:r>
      <w:r>
        <w:rPr>
          <w:spacing w:val="-15"/>
          <w:position w:val="1"/>
          <w:sz w:val="21"/>
        </w:rPr>
        <w:t>/</w:t>
      </w:r>
      <w:r>
        <w:rPr>
          <w:i/>
          <w:w w:val="95"/>
          <w:position w:val="1"/>
        </w:rPr>
        <w:t>R</w:t>
      </w:r>
      <w:r>
        <w:rPr>
          <w:i/>
          <w:spacing w:val="-50"/>
          <w:position w:val="1"/>
        </w:rPr>
        <w:t xml:space="preserve"> </w:t>
      </w:r>
      <w:r>
        <w:rPr>
          <w:position w:val="1"/>
          <w:sz w:val="21"/>
        </w:rPr>
        <w:t>得</w:t>
      </w:r>
      <w:r>
        <w:rPr>
          <w:spacing w:val="-1"/>
          <w:position w:val="1"/>
          <w:sz w:val="21"/>
        </w:rPr>
        <w:t>，</w:t>
      </w:r>
      <w:r>
        <w:rPr>
          <w:i/>
          <w:w w:val="95"/>
          <w:position w:val="1"/>
        </w:rPr>
        <w:t>R</w:t>
      </w:r>
      <w:r>
        <w:rPr>
          <w:w w:val="105"/>
          <w:sz w:val="10"/>
        </w:rPr>
        <w:t>1</w:t>
      </w:r>
      <w:r>
        <w:rPr>
          <w:spacing w:val="-13"/>
          <w:sz w:val="10"/>
        </w:rPr>
        <w:t xml:space="preserve"> </w:t>
      </w:r>
      <w:r>
        <w:rPr>
          <w:position w:val="1"/>
          <w:sz w:val="21"/>
        </w:rPr>
        <w:t>的阻值</w:t>
      </w:r>
      <w:r>
        <w:rPr>
          <w:spacing w:val="-1"/>
          <w:position w:val="1"/>
          <w:sz w:val="21"/>
        </w:rPr>
        <w:t>为</w:t>
      </w:r>
      <w:r>
        <w:rPr>
          <w:position w:val="1"/>
          <w:sz w:val="21"/>
        </w:rPr>
        <w:t>：</w:t>
      </w:r>
      <w:r>
        <w:rPr>
          <w:i/>
          <w:w w:val="95"/>
          <w:position w:val="1"/>
        </w:rPr>
        <w:t>R</w:t>
      </w:r>
      <w:r>
        <w:rPr>
          <w:spacing w:val="7"/>
          <w:w w:val="105"/>
          <w:sz w:val="10"/>
        </w:rPr>
        <w:t>1</w:t>
      </w:r>
      <w:r>
        <w:rPr>
          <w:position w:val="1"/>
          <w:sz w:val="21"/>
        </w:rPr>
        <w:t>=</w:t>
      </w:r>
      <w:r>
        <w:rPr>
          <w:i/>
          <w:w w:val="95"/>
          <w:position w:val="1"/>
        </w:rPr>
        <w:t>U</w:t>
      </w:r>
      <w:r>
        <w:rPr>
          <w:position w:val="1"/>
          <w:sz w:val="21"/>
        </w:rPr>
        <w:t>/</w:t>
      </w:r>
      <w:r>
        <w:rPr>
          <w:i/>
          <w:spacing w:val="-15"/>
          <w:w w:val="95"/>
          <w:position w:val="1"/>
        </w:rPr>
        <w:t>I</w:t>
      </w:r>
      <w:r>
        <w:rPr>
          <w:spacing w:val="8"/>
          <w:w w:val="105"/>
          <w:sz w:val="10"/>
        </w:rPr>
        <w:t>1</w:t>
      </w:r>
      <w:r>
        <w:rPr>
          <w:position w:val="1"/>
          <w:sz w:val="21"/>
        </w:rPr>
        <w:t>=220V/2.5A=8</w:t>
      </w:r>
      <w:r>
        <w:rPr>
          <w:spacing w:val="1"/>
          <w:position w:val="1"/>
          <w:sz w:val="21"/>
        </w:rPr>
        <w:t>8</w:t>
      </w:r>
      <w:r>
        <w:rPr>
          <w:rFonts w:ascii="Arial" w:hAnsi="Arial" w:eastAsia="Arial"/>
          <w:position w:val="1"/>
          <w:sz w:val="21"/>
        </w:rPr>
        <w:t>Ω</w:t>
      </w:r>
      <w:r>
        <w:rPr>
          <w:rFonts w:ascii="Times New Roman" w:hAnsi="Times New Roman" w:eastAsia="Times New Roman"/>
          <w:position w:val="1"/>
          <w:sz w:val="21"/>
        </w:rPr>
        <w:t xml:space="preserve"> </w:t>
      </w:r>
      <w:r>
        <w:rPr>
          <w:rFonts w:ascii="Times New Roman" w:hAnsi="Times New Roman" w:eastAsia="Times New Roman"/>
          <w:position w:val="1"/>
          <w:sz w:val="21"/>
        </w:rPr>
        <w:tab/>
      </w:r>
      <w:r>
        <w:rPr>
          <w:rFonts w:ascii="Times New Roman" w:hAnsi="Times New Roman" w:eastAsia="Times New Roman"/>
          <w:position w:val="1"/>
          <w:sz w:val="21"/>
        </w:rPr>
        <w:t>2</w:t>
      </w:r>
      <w:r>
        <w:rPr>
          <w:rFonts w:ascii="Times New Roman" w:hAnsi="Times New Roman" w:eastAsia="Times New Roman"/>
          <w:spacing w:val="7"/>
          <w:position w:val="1"/>
          <w:sz w:val="21"/>
        </w:rPr>
        <w:t xml:space="preserve"> </w:t>
      </w:r>
      <w:r>
        <w:rPr>
          <w:position w:val="1"/>
          <w:sz w:val="21"/>
        </w:rPr>
        <w:t>分</w:t>
      </w:r>
    </w:p>
    <w:p>
      <w:pPr>
        <w:pStyle w:val="3"/>
        <w:spacing w:before="38"/>
        <w:ind w:left="101"/>
        <w:rPr>
          <w:rFonts w:ascii="Times New Roman" w:hAnsi="Times New Roman" w:eastAsia="Times New Roman"/>
        </w:rPr>
      </w:pPr>
      <w:r>
        <w:t>（</w:t>
      </w:r>
      <w:r>
        <w:rPr>
          <w:rFonts w:ascii="Times New Roman" w:hAnsi="Times New Roman" w:eastAsia="Times New Roman"/>
        </w:rPr>
        <w:t>3</w:t>
      </w:r>
      <w:r>
        <w:t>）水的质量：</w:t>
      </w:r>
      <w:r>
        <w:rPr>
          <w:rFonts w:ascii="Times New Roman" w:hAnsi="Times New Roman" w:eastAsia="Times New Roman"/>
          <w:i/>
        </w:rPr>
        <w:t>m</w:t>
      </w:r>
      <w:r>
        <w:rPr>
          <w:rFonts w:ascii="Times New Roman" w:hAnsi="Times New Roman" w:eastAsia="Times New Roman"/>
        </w:rPr>
        <w:t>=</w:t>
      </w:r>
      <w:r>
        <w:rPr>
          <w:rFonts w:ascii="Times New Roman" w:hAnsi="Times New Roman" w:eastAsia="Times New Roman"/>
          <w:i/>
        </w:rPr>
        <w:t>ρV=</w:t>
      </w:r>
      <w:r>
        <w:rPr>
          <w:rFonts w:ascii="Times New Roman" w:hAnsi="Times New Roman" w:eastAsia="Times New Roman"/>
        </w:rPr>
        <w:t>1×10</w:t>
      </w:r>
      <w:r>
        <w:rPr>
          <w:rFonts w:ascii="Times New Roman" w:hAnsi="Times New Roman" w:eastAsia="Times New Roman"/>
          <w:vertAlign w:val="superscript"/>
        </w:rPr>
        <w:t>3</w:t>
      </w:r>
      <w:r>
        <w:rPr>
          <w:rFonts w:ascii="Times New Roman" w:hAnsi="Times New Roman" w:eastAsia="Times New Roman"/>
        </w:rPr>
        <w:t>kg/m</w:t>
      </w:r>
      <w:r>
        <w:rPr>
          <w:rFonts w:ascii="Times New Roman" w:hAnsi="Times New Roman" w:eastAsia="Times New Roman"/>
          <w:vertAlign w:val="superscript"/>
        </w:rPr>
        <w:t>3</w:t>
      </w:r>
      <w:r>
        <w:rPr>
          <w:rFonts w:ascii="Times New Roman" w:hAnsi="Times New Roman" w:eastAsia="Times New Roman"/>
        </w:rPr>
        <w:t>×1×10</w:t>
      </w:r>
      <w:r>
        <w:rPr>
          <w:rFonts w:ascii="Times New Roman" w:hAnsi="Times New Roman" w:eastAsia="Times New Roman"/>
          <w:vertAlign w:val="superscript"/>
        </w:rPr>
        <w:t>-3</w:t>
      </w:r>
      <w:r>
        <w:rPr>
          <w:rFonts w:ascii="Times New Roman" w:hAnsi="Times New Roman" w:eastAsia="Times New Roman"/>
        </w:rPr>
        <w:t>m</w:t>
      </w:r>
      <w:r>
        <w:rPr>
          <w:rFonts w:ascii="Times New Roman" w:hAnsi="Times New Roman" w:eastAsia="Times New Roman"/>
          <w:vertAlign w:val="superscript"/>
        </w:rPr>
        <w:t>3</w:t>
      </w:r>
      <w:r>
        <w:rPr>
          <w:rFonts w:ascii="Times New Roman" w:hAnsi="Times New Roman" w:eastAsia="Times New Roman"/>
        </w:rPr>
        <w:t>=1kg</w:t>
      </w:r>
    </w:p>
    <w:p>
      <w:pPr>
        <w:pStyle w:val="3"/>
        <w:spacing w:before="31"/>
      </w:pPr>
      <w:r>
        <w:t>水吸收的热量：</w:t>
      </w:r>
    </w:p>
    <w:p>
      <w:pPr>
        <w:pStyle w:val="3"/>
        <w:tabs>
          <w:tab w:val="left" w:leader="hyphen" w:pos="8121"/>
        </w:tabs>
        <w:spacing w:before="37"/>
      </w:pPr>
      <w:r>
        <w:pict>
          <v:shape id="_x0000_s1069" o:spid="_x0000_s1069" o:spt="202" type="#_x0000_t202" style="position:absolute;left:0pt;margin-left:101.35pt;margin-top:9.1pt;height:5.25pt;width:44.7pt;mso-position-horizontal-relative:page;z-index:-251641856;mso-width-relative:page;mso-height-relative:page;" filled="f" stroked="f" coordsize="21600,21600">
            <v:path/>
            <v:fill on="f" focussize="0,0"/>
            <v:stroke on="f" joinstyle="miter"/>
            <v:imagedata o:title=""/>
            <o:lock v:ext="edit"/>
            <v:textbox inset="0mm,0mm,0mm,0mm">
              <w:txbxContent>
                <w:p>
                  <w:pPr>
                    <w:tabs>
                      <w:tab w:val="left" w:pos="841"/>
                    </w:tabs>
                    <w:spacing w:line="105" w:lineRule="exact"/>
                    <w:rPr>
                      <w:sz w:val="10"/>
                    </w:rPr>
                  </w:pPr>
                  <w:r>
                    <w:rPr>
                      <w:w w:val="105"/>
                      <w:sz w:val="10"/>
                    </w:rPr>
                    <w:t>吸</w:t>
                  </w:r>
                  <w:r>
                    <w:rPr>
                      <w:w w:val="105"/>
                      <w:sz w:val="10"/>
                    </w:rPr>
                    <w:tab/>
                  </w:r>
                  <w:r>
                    <w:rPr>
                      <w:spacing w:val="-20"/>
                      <w:w w:val="105"/>
                      <w:sz w:val="10"/>
                    </w:rPr>
                    <w:t>0</w:t>
                  </w:r>
                </w:p>
              </w:txbxContent>
            </v:textbox>
          </v:shape>
        </w:pict>
      </w:r>
      <w:r>
        <w:rPr>
          <w:i/>
          <w:w w:val="95"/>
          <w:sz w:val="22"/>
        </w:rPr>
        <w:t>Q</w:t>
      </w:r>
      <w:r>
        <w:rPr>
          <w:i/>
          <w:spacing w:val="54"/>
          <w:sz w:val="22"/>
        </w:rPr>
        <w:t xml:space="preserve"> </w:t>
      </w:r>
      <w:r>
        <w:t>=</w:t>
      </w:r>
      <w:r>
        <w:rPr>
          <w:i/>
          <w:w w:val="95"/>
          <w:sz w:val="22"/>
        </w:rPr>
        <w:t>cm</w:t>
      </w:r>
      <w:r>
        <w:t>(</w:t>
      </w:r>
      <w:r>
        <w:rPr>
          <w:i/>
          <w:w w:val="95"/>
          <w:sz w:val="22"/>
        </w:rPr>
        <w:t>t</w:t>
      </w:r>
      <w:r>
        <w:t>-</w:t>
      </w:r>
      <w:r>
        <w:rPr>
          <w:i/>
          <w:w w:val="95"/>
          <w:sz w:val="22"/>
        </w:rPr>
        <w:t>t</w:t>
      </w:r>
      <w:r>
        <w:rPr>
          <w:i/>
          <w:spacing w:val="-50"/>
          <w:sz w:val="22"/>
        </w:rPr>
        <w:t xml:space="preserve"> </w:t>
      </w:r>
      <w:r>
        <w:t>)=4.2×1</w:t>
      </w:r>
      <w:r>
        <w:rPr>
          <w:spacing w:val="1"/>
        </w:rPr>
        <w:t>0</w:t>
      </w:r>
      <w:r>
        <w:rPr>
          <w:spacing w:val="7"/>
          <w:w w:val="105"/>
          <w:position w:val="10"/>
          <w:sz w:val="10"/>
        </w:rPr>
        <w:t>3</w:t>
      </w:r>
      <w:r>
        <w:t>J/(kg</w:t>
      </w:r>
      <w:r>
        <w:rPr>
          <w:spacing w:val="1"/>
        </w:rPr>
        <w:t>·</w:t>
      </w:r>
      <w:r>
        <w:t>℃)×1kg×(100℃-12℃)=3.696×1</w:t>
      </w:r>
      <w:r>
        <w:rPr>
          <w:spacing w:val="1"/>
        </w:rPr>
        <w:t>0</w:t>
      </w:r>
      <w:r>
        <w:rPr>
          <w:spacing w:val="7"/>
          <w:w w:val="105"/>
          <w:position w:val="10"/>
          <w:sz w:val="10"/>
        </w:rPr>
        <w:t>5</w:t>
      </w:r>
      <w:r>
        <w:t xml:space="preserve">J </w:t>
      </w:r>
      <w:r>
        <w:tab/>
      </w:r>
      <w:r>
        <w:t>2</w:t>
      </w:r>
      <w:r>
        <w:rPr>
          <w:spacing w:val="-23"/>
        </w:rPr>
        <w:t xml:space="preserve"> 分</w:t>
      </w:r>
    </w:p>
    <w:p>
      <w:pPr>
        <w:pStyle w:val="3"/>
        <w:tabs>
          <w:tab w:val="left" w:leader="hyphen" w:pos="8361"/>
        </w:tabs>
        <w:spacing w:before="33"/>
        <w:ind w:left="627"/>
      </w:pPr>
      <w:r>
        <w:pict>
          <v:shape id="_x0000_s1070" o:spid="_x0000_s1070" o:spt="202" type="#_x0000_t202" style="position:absolute;left:0pt;margin-left:254.6pt;margin-top:8.9pt;height:5.25pt;width:5.25pt;mso-position-horizontal-relative:page;z-index:-251642880;mso-width-relative:page;mso-height-relative:page;" filled="f" stroked="f" coordsize="21600,21600">
            <v:path/>
            <v:fill on="f" focussize="0,0"/>
            <v:stroke on="f" joinstyle="miter"/>
            <v:imagedata o:title=""/>
            <o:lock v:ext="edit"/>
            <v:textbox inset="0mm,0mm,0mm,0mm">
              <w:txbxContent>
                <w:p>
                  <w:pPr>
                    <w:spacing w:line="105" w:lineRule="exact"/>
                    <w:rPr>
                      <w:sz w:val="10"/>
                    </w:rPr>
                  </w:pPr>
                  <w:r>
                    <w:rPr>
                      <w:w w:val="105"/>
                      <w:sz w:val="10"/>
                    </w:rPr>
                    <w:t>吸</w:t>
                  </w:r>
                </w:p>
              </w:txbxContent>
            </v:textbox>
          </v:shape>
        </w:pict>
      </w:r>
      <w:r>
        <w:t>烧开一壶水需要的时间为：</w:t>
      </w:r>
      <w:r>
        <w:rPr>
          <w:spacing w:val="13"/>
        </w:rPr>
        <w:t xml:space="preserve"> </w:t>
      </w:r>
      <w:r>
        <w:rPr>
          <w:i/>
          <w:w w:val="95"/>
          <w:sz w:val="22"/>
        </w:rPr>
        <w:t>t</w:t>
      </w:r>
      <w:r>
        <w:t xml:space="preserve">= </w:t>
      </w:r>
      <w:r>
        <w:rPr>
          <w:i/>
          <w:w w:val="95"/>
          <w:sz w:val="22"/>
        </w:rPr>
        <w:t>Q</w:t>
      </w:r>
      <w:r>
        <w:rPr>
          <w:i/>
          <w:sz w:val="22"/>
        </w:rPr>
        <w:t xml:space="preserve"> </w:t>
      </w:r>
      <w:r>
        <w:rPr>
          <w:i/>
          <w:spacing w:val="-55"/>
          <w:sz w:val="22"/>
        </w:rPr>
        <w:t xml:space="preserve"> </w:t>
      </w:r>
      <w:r>
        <w:t>/(</w:t>
      </w:r>
      <w:r>
        <w:rPr>
          <w:i/>
          <w:w w:val="95"/>
          <w:sz w:val="22"/>
        </w:rPr>
        <w:t>P</w:t>
      </w:r>
      <w:r>
        <w:rPr>
          <w:rFonts w:ascii="Arial" w:hAnsi="Arial" w:eastAsia="Arial"/>
          <w:i/>
        </w:rPr>
        <w:t xml:space="preserve">η </w:t>
      </w:r>
      <w:r>
        <w:rPr>
          <w:rFonts w:ascii="Arial" w:hAnsi="Arial" w:eastAsia="Arial"/>
          <w:i/>
          <w:spacing w:val="-24"/>
        </w:rPr>
        <w:t xml:space="preserve"> </w:t>
      </w:r>
      <w:r>
        <w:t>)=3.696×1</w:t>
      </w:r>
      <w:r>
        <w:rPr>
          <w:spacing w:val="1"/>
        </w:rPr>
        <w:t>0</w:t>
      </w:r>
      <w:r>
        <w:rPr>
          <w:spacing w:val="7"/>
          <w:w w:val="105"/>
          <w:position w:val="10"/>
          <w:sz w:val="10"/>
        </w:rPr>
        <w:t>5</w:t>
      </w:r>
      <w:r>
        <w:t>J/(1100W×0.8)=420S</w:t>
      </w:r>
      <w:r>
        <w:rPr>
          <w:rFonts w:ascii="Times New Roman" w:hAnsi="Times New Roman" w:eastAsia="Times New Roman"/>
        </w:rPr>
        <w:t xml:space="preserve"> </w:t>
      </w:r>
      <w:r>
        <w:rPr>
          <w:rFonts w:ascii="Times New Roman" w:hAnsi="Times New Roman" w:eastAsia="Times New Roman"/>
        </w:rPr>
        <w:tab/>
      </w:r>
      <w:r>
        <w:rPr>
          <w:rFonts w:ascii="Times New Roman" w:hAnsi="Times New Roman" w:eastAsia="Times New Roman"/>
        </w:rPr>
        <w:t>2</w:t>
      </w:r>
      <w:r>
        <w:rPr>
          <w:rFonts w:ascii="Times New Roman" w:hAnsi="Times New Roman" w:eastAsia="Times New Roman"/>
          <w:spacing w:val="8"/>
        </w:rPr>
        <w:t xml:space="preserve"> </w:t>
      </w:r>
      <w:r>
        <w:t>分</w:t>
      </w:r>
    </w:p>
    <w:p>
      <w:pPr>
        <w:spacing w:before="58" w:line="280" w:lineRule="auto"/>
        <w:ind w:left="101" w:right="5031" w:firstLine="420"/>
        <w:rPr>
          <w:b/>
          <w:sz w:val="21"/>
        </w:rPr>
      </w:pPr>
      <w:r>
        <w:rPr>
          <w:spacing w:val="-1"/>
          <w:sz w:val="21"/>
        </w:rPr>
        <w:t>评分意见：有其它合理答案均参照给分</w:t>
      </w:r>
      <w:r>
        <w:rPr>
          <w:rFonts w:ascii="Times New Roman" w:eastAsia="Times New Roman"/>
          <w:b/>
          <w:sz w:val="21"/>
        </w:rPr>
        <w:t xml:space="preserve">. </w:t>
      </w:r>
      <w:r>
        <w:rPr>
          <w:b/>
          <w:spacing w:val="1"/>
          <w:sz w:val="21"/>
        </w:rPr>
        <w:t>四、实验与探究题</w:t>
      </w:r>
      <w:r>
        <w:rPr>
          <w:b/>
          <w:sz w:val="21"/>
        </w:rPr>
        <w:t>（</w:t>
      </w:r>
      <w:r>
        <w:rPr>
          <w:b/>
          <w:spacing w:val="-26"/>
          <w:sz w:val="21"/>
        </w:rPr>
        <w:t xml:space="preserve">共 </w:t>
      </w:r>
      <w:r>
        <w:rPr>
          <w:rFonts w:ascii="Times New Roman" w:eastAsia="Times New Roman"/>
          <w:b/>
          <w:sz w:val="21"/>
        </w:rPr>
        <w:t xml:space="preserve">28 </w:t>
      </w:r>
      <w:r>
        <w:rPr>
          <w:b/>
          <w:spacing w:val="-9"/>
          <w:sz w:val="21"/>
        </w:rPr>
        <w:t xml:space="preserve">分，每小题 </w:t>
      </w:r>
      <w:r>
        <w:rPr>
          <w:rFonts w:ascii="Times New Roman" w:eastAsia="Times New Roman"/>
          <w:b/>
          <w:sz w:val="21"/>
        </w:rPr>
        <w:t xml:space="preserve">7 </w:t>
      </w:r>
      <w:r>
        <w:rPr>
          <w:b/>
          <w:sz w:val="21"/>
        </w:rPr>
        <w:t>分）</w:t>
      </w:r>
    </w:p>
    <w:p>
      <w:pPr>
        <w:pStyle w:val="3"/>
        <w:tabs>
          <w:tab w:val="left" w:pos="1992"/>
          <w:tab w:val="left" w:pos="2546"/>
        </w:tabs>
        <w:spacing w:line="240" w:lineRule="exact"/>
        <w:rPr>
          <w:rFonts w:ascii="Times New Roman" w:eastAsia="Times New Roman"/>
          <w:lang w:val="en-US"/>
        </w:rPr>
      </w:pPr>
      <w:r>
        <w:rPr>
          <w:rFonts w:ascii="Times New Roman" w:eastAsia="Times New Roman"/>
          <w:lang w:val="en-US"/>
        </w:rPr>
        <w:t xml:space="preserve">23. </w:t>
      </w:r>
      <w:r>
        <w:rPr>
          <w:rFonts w:ascii="Times New Roman" w:eastAsia="Times New Roman"/>
          <w:spacing w:val="23"/>
          <w:lang w:val="en-US"/>
        </w:rPr>
        <w:t xml:space="preserve"> </w:t>
      </w:r>
      <w:r>
        <w:rPr>
          <w:lang w:val="en-US"/>
        </w:rPr>
        <w:t>（</w:t>
      </w:r>
      <w:r>
        <w:rPr>
          <w:rFonts w:ascii="Times New Roman" w:eastAsia="Times New Roman"/>
          <w:lang w:val="en-US"/>
        </w:rPr>
        <w:t>1</w:t>
      </w:r>
      <w:r>
        <w:rPr>
          <w:lang w:val="en-US"/>
        </w:rPr>
        <w:t>）</w:t>
      </w:r>
      <w:r>
        <w:rPr>
          <w:rFonts w:ascii="Times New Roman" w:eastAsia="Times New Roman"/>
          <w:lang w:val="en-US"/>
        </w:rPr>
        <w:t>B</w:t>
      </w:r>
      <w:r>
        <w:rPr>
          <w:rFonts w:ascii="Times New Roman" w:eastAsia="Times New Roman"/>
          <w:lang w:val="en-US"/>
        </w:rPr>
        <w:tab/>
      </w:r>
      <w:r>
        <w:rPr>
          <w:rFonts w:ascii="Times New Roman" w:eastAsia="Times New Roman"/>
          <w:lang w:val="en-US"/>
        </w:rPr>
        <w:t>A</w:t>
      </w:r>
      <w:r>
        <w:rPr>
          <w:rFonts w:ascii="Times New Roman" w:eastAsia="Times New Roman"/>
          <w:lang w:val="en-US"/>
        </w:rPr>
        <w:tab/>
      </w:r>
      <w:r>
        <w:rPr>
          <w:rFonts w:ascii="Times New Roman" w:eastAsia="Times New Roman"/>
          <w:lang w:val="en-US"/>
        </w:rPr>
        <w:t>1.70cm</w:t>
      </w:r>
    </w:p>
    <w:p>
      <w:pPr>
        <w:pStyle w:val="3"/>
        <w:tabs>
          <w:tab w:val="left" w:pos="2067"/>
        </w:tabs>
        <w:spacing w:before="46"/>
        <w:ind w:left="943"/>
        <w:rPr>
          <w:rFonts w:ascii="Times New Roman" w:eastAsia="Times New Roman"/>
          <w:lang w:val="en-US"/>
        </w:rPr>
      </w:pPr>
      <w:r>
        <w:rPr>
          <w:lang w:val="en-US"/>
        </w:rPr>
        <w:t>（</w:t>
      </w:r>
      <w:r>
        <w:rPr>
          <w:rFonts w:ascii="Times New Roman" w:eastAsia="Times New Roman"/>
          <w:lang w:val="en-US"/>
        </w:rPr>
        <w:t>2</w:t>
      </w:r>
      <w:r>
        <w:rPr>
          <w:lang w:val="en-US"/>
        </w:rPr>
        <w:t>）</w:t>
      </w:r>
      <w:r>
        <w:rPr>
          <w:rFonts w:ascii="Times New Roman" w:eastAsia="Times New Roman"/>
          <w:lang w:val="en-US"/>
        </w:rPr>
        <w:t>0.1</w:t>
      </w:r>
      <w:r>
        <w:rPr>
          <w:rFonts w:ascii="Times New Roman" w:eastAsia="Times New Roman"/>
          <w:lang w:val="en-US"/>
        </w:rPr>
        <w:tab/>
      </w:r>
      <w:r>
        <w:rPr>
          <w:rFonts w:ascii="Times New Roman" w:eastAsia="Times New Roman"/>
          <w:spacing w:val="-5"/>
          <w:lang w:val="en-US"/>
        </w:rPr>
        <w:t>99.8s</w:t>
      </w:r>
    </w:p>
    <w:p>
      <w:pPr>
        <w:pStyle w:val="3"/>
        <w:tabs>
          <w:tab w:val="left" w:pos="2007"/>
        </w:tabs>
        <w:spacing w:before="47"/>
        <w:ind w:left="943"/>
        <w:rPr>
          <w:rFonts w:ascii="Times New Roman" w:eastAsia="Times New Roman"/>
          <w:lang w:val="en-US"/>
        </w:rPr>
      </w:pPr>
      <w:r>
        <w:rPr>
          <w:lang w:val="en-US"/>
        </w:rPr>
        <w:t>（</w:t>
      </w:r>
      <w:r>
        <w:rPr>
          <w:rFonts w:ascii="Times New Roman" w:eastAsia="Times New Roman"/>
          <w:lang w:val="en-US"/>
        </w:rPr>
        <w:t>3</w:t>
      </w:r>
      <w:r>
        <w:rPr>
          <w:lang w:val="en-US"/>
        </w:rPr>
        <w:t>）</w:t>
      </w:r>
      <w:r>
        <w:rPr>
          <w:rFonts w:ascii="Times New Roman" w:eastAsia="Times New Roman"/>
          <w:lang w:val="en-US"/>
        </w:rPr>
        <w:t>20</w:t>
      </w:r>
      <w:r>
        <w:rPr>
          <w:rFonts w:ascii="Times New Roman" w:eastAsia="Times New Roman"/>
          <w:lang w:val="en-US"/>
        </w:rPr>
        <w:tab/>
      </w:r>
      <w:r>
        <w:rPr>
          <w:rFonts w:ascii="Times New Roman" w:eastAsia="Times New Roman"/>
          <w:lang w:val="en-US"/>
        </w:rPr>
        <w:t>31.4</w:t>
      </w:r>
    </w:p>
    <w:p>
      <w:pPr>
        <w:pStyle w:val="3"/>
        <w:spacing w:before="47"/>
      </w:pPr>
      <w:r>
        <w:t>评分意见：共 7 分,每空 1 分.有其它合理答案均参照给分.</w:t>
      </w:r>
    </w:p>
    <w:p>
      <w:pPr>
        <w:pStyle w:val="3"/>
        <w:spacing w:before="45"/>
      </w:pPr>
      <w:r>
        <w:rPr>
          <w:lang w:val="en-US" w:bidi="ar-SA"/>
        </w:rPr>
        <w:drawing>
          <wp:anchor distT="0" distB="0" distL="0" distR="0" simplePos="0" relativeHeight="251663360" behindDoc="0" locked="0" layoutInCell="1" allowOverlap="1">
            <wp:simplePos x="0" y="0"/>
            <wp:positionH relativeFrom="page">
              <wp:posOffset>1800225</wp:posOffset>
            </wp:positionH>
            <wp:positionV relativeFrom="paragraph">
              <wp:posOffset>267335</wp:posOffset>
            </wp:positionV>
            <wp:extent cx="1235075" cy="1068705"/>
            <wp:effectExtent l="0" t="0" r="0" b="0"/>
            <wp:wrapTopAndBottom/>
            <wp:docPr id="39"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6.jpeg"/>
                    <pic:cNvPicPr>
                      <a:picLocks noChangeAspect="1"/>
                    </pic:cNvPicPr>
                  </pic:nvPicPr>
                  <pic:blipFill>
                    <a:blip r:embed="rId30" cstate="print"/>
                    <a:stretch>
                      <a:fillRect/>
                    </a:stretch>
                  </pic:blipFill>
                  <pic:spPr>
                    <a:xfrm>
                      <a:off x="0" y="0"/>
                      <a:ext cx="1235238" cy="1068895"/>
                    </a:xfrm>
                    <a:prstGeom prst="rect">
                      <a:avLst/>
                    </a:prstGeom>
                  </pic:spPr>
                </pic:pic>
              </a:graphicData>
            </a:graphic>
          </wp:anchor>
        </w:drawing>
      </w:r>
      <w:r>
        <w:rPr>
          <w:rFonts w:ascii="Times New Roman"/>
        </w:rPr>
        <w:t xml:space="preserve">24. </w:t>
      </w:r>
      <w:r>
        <w:t>(1)</w:t>
      </w:r>
    </w:p>
    <w:p>
      <w:pPr>
        <w:pStyle w:val="3"/>
        <w:spacing w:before="88" w:line="307" w:lineRule="auto"/>
        <w:ind w:left="943" w:right="7209"/>
        <w:rPr>
          <w:rFonts w:ascii="Times New Roman" w:eastAsia="Times New Roman"/>
        </w:rPr>
      </w:pPr>
      <w:r>
        <w:rPr>
          <w:rFonts w:ascii="Times New Roman" w:eastAsia="Times New Roman"/>
        </w:rPr>
        <w:t>(2)</w:t>
      </w:r>
      <w:r>
        <w:t>灯Ｌ短路</w:t>
      </w:r>
      <w:r>
        <w:rPr>
          <w:rFonts w:ascii="Times New Roman" w:eastAsia="Times New Roman"/>
        </w:rPr>
        <w:t>(3)10</w:t>
      </w:r>
    </w:p>
    <w:p>
      <w:pPr>
        <w:pStyle w:val="3"/>
        <w:tabs>
          <w:tab w:val="left" w:pos="1723"/>
          <w:tab w:val="left" w:pos="2249"/>
        </w:tabs>
        <w:spacing w:line="246" w:lineRule="exact"/>
        <w:ind w:left="943"/>
        <w:rPr>
          <w:rFonts w:ascii="Times New Roman" w:eastAsia="Times New Roman"/>
        </w:rPr>
      </w:pPr>
      <w:r>
        <w:rPr>
          <w:rFonts w:ascii="Times New Roman" w:eastAsia="Times New Roman"/>
          <w:spacing w:val="2"/>
        </w:rPr>
        <w:t>(4)2</w:t>
      </w:r>
      <w:r>
        <w:rPr>
          <w:rFonts w:ascii="Times New Roman" w:eastAsia="Times New Roman"/>
          <w:spacing w:val="2"/>
        </w:rPr>
        <w:tab/>
      </w:r>
      <w:r>
        <w:rPr>
          <w:rFonts w:ascii="Times New Roman" w:eastAsia="Times New Roman"/>
        </w:rPr>
        <w:t>1</w:t>
      </w:r>
      <w:r>
        <w:rPr>
          <w:rFonts w:ascii="Times New Roman" w:eastAsia="Times New Roman"/>
        </w:rPr>
        <w:tab/>
      </w:r>
      <w:r>
        <w:rPr>
          <w:rFonts w:ascii="Times New Roman" w:eastAsia="Times New Roman"/>
        </w:rPr>
        <w:t>3.8v</w:t>
      </w:r>
      <w:r>
        <w:t>（</w:t>
      </w:r>
      <w:r>
        <w:rPr>
          <w:rFonts w:ascii="Times New Roman" w:eastAsia="Times New Roman"/>
          <w:i/>
        </w:rPr>
        <w:t>U</w:t>
      </w:r>
      <w:r>
        <w:t>－</w:t>
      </w:r>
      <w:r>
        <w:rPr>
          <w:rFonts w:ascii="Times New Roman" w:eastAsia="Times New Roman"/>
        </w:rPr>
        <w:t>3.8v</w:t>
      </w:r>
      <w:r>
        <w:t>）</w:t>
      </w:r>
      <w:r>
        <w:rPr>
          <w:rFonts w:ascii="Times New Roman" w:eastAsia="Times New Roman"/>
        </w:rPr>
        <w:t>/</w:t>
      </w:r>
      <w:r>
        <w:rPr>
          <w:rFonts w:ascii="Times New Roman" w:eastAsia="Times New Roman"/>
          <w:i/>
        </w:rPr>
        <w:t>R</w:t>
      </w:r>
      <w:r>
        <w:rPr>
          <w:rFonts w:ascii="Times New Roman" w:eastAsia="Times New Roman"/>
          <w:vertAlign w:val="subscript"/>
        </w:rPr>
        <w:t>0</w:t>
      </w:r>
    </w:p>
    <w:p>
      <w:pPr>
        <w:pStyle w:val="3"/>
        <w:spacing w:before="1"/>
        <w:ind w:left="0"/>
        <w:rPr>
          <w:rFonts w:ascii="Times New Roman"/>
          <w:sz w:val="30"/>
        </w:rPr>
      </w:pPr>
    </w:p>
    <w:p>
      <w:pPr>
        <w:pStyle w:val="3"/>
      </w:pPr>
      <w:r>
        <w:t>评分意见：共 7 分,除最后一空 2 分外，其余每空 1 分.有其它合理答案均参照给分.</w:t>
      </w:r>
    </w:p>
    <w:p>
      <w:pPr>
        <w:pStyle w:val="3"/>
        <w:spacing w:before="76"/>
        <w:rPr>
          <w:rFonts w:ascii="Times New Roman"/>
        </w:rPr>
      </w:pPr>
      <w:r>
        <w:rPr>
          <w:rFonts w:ascii="Times New Roman"/>
        </w:rPr>
        <w:t>25.</w:t>
      </w:r>
    </w:p>
    <w:p>
      <w:pPr>
        <w:pStyle w:val="3"/>
        <w:tabs>
          <w:tab w:val="left" w:pos="1558"/>
          <w:tab w:val="left" w:pos="2008"/>
          <w:tab w:val="left" w:pos="2774"/>
          <w:tab w:val="left" w:pos="3555"/>
          <w:tab w:val="left" w:pos="4319"/>
          <w:tab w:val="left" w:pos="4873"/>
        </w:tabs>
        <w:spacing w:before="44"/>
        <w:rPr>
          <w:rFonts w:ascii="Times New Roman" w:eastAsia="Times New Roman"/>
        </w:rPr>
      </w:pPr>
      <w:r>
        <w:rPr>
          <w:rFonts w:ascii="Times New Roman" w:eastAsia="Times New Roman"/>
        </w:rPr>
        <w:t xml:space="preserve">(1) </w:t>
      </w:r>
      <w:r>
        <w:rPr>
          <w:rFonts w:ascii="Times New Roman" w:eastAsia="Times New Roman"/>
          <w:spacing w:val="21"/>
        </w:rPr>
        <w:t xml:space="preserve"> </w:t>
      </w:r>
      <w:r>
        <w:t>平衡</w:t>
      </w:r>
      <w:r>
        <w:tab/>
      </w:r>
      <w:r>
        <w:t>左</w:t>
      </w:r>
      <w:r>
        <w:tab/>
      </w:r>
      <w:r>
        <w:rPr>
          <w:rFonts w:ascii="Times New Roman" w:eastAsia="Times New Roman"/>
        </w:rPr>
        <w:t>(2)</w:t>
      </w:r>
      <w:r>
        <w:rPr>
          <w:rFonts w:ascii="Times New Roman" w:eastAsia="Times New Roman"/>
          <w:spacing w:val="14"/>
        </w:rPr>
        <w:t xml:space="preserve"> </w:t>
      </w:r>
      <w:r>
        <w:rPr>
          <w:rFonts w:ascii="Times New Roman" w:eastAsia="Times New Roman"/>
        </w:rPr>
        <w:t>4</w:t>
      </w:r>
      <w:r>
        <w:rPr>
          <w:rFonts w:ascii="Times New Roman" w:eastAsia="Times New Roman"/>
        </w:rPr>
        <w:tab/>
      </w:r>
      <w:r>
        <w:t>不能</w:t>
      </w:r>
      <w:r>
        <w:tab/>
      </w:r>
      <w:r>
        <w:rPr>
          <w:rFonts w:ascii="Times New Roman" w:eastAsia="Times New Roman"/>
        </w:rPr>
        <w:t>(3)</w:t>
      </w:r>
      <w:r>
        <w:rPr>
          <w:rFonts w:ascii="Times New Roman" w:eastAsia="Times New Roman"/>
          <w:spacing w:val="13"/>
        </w:rPr>
        <w:t xml:space="preserve"> </w:t>
      </w:r>
      <w:r>
        <w:rPr>
          <w:rFonts w:ascii="Times New Roman" w:eastAsia="Times New Roman"/>
        </w:rPr>
        <w:t>1</w:t>
      </w:r>
      <w:r>
        <w:rPr>
          <w:rFonts w:ascii="Times New Roman" w:eastAsia="Times New Roman"/>
        </w:rPr>
        <w:tab/>
      </w:r>
      <w:r>
        <w:rPr>
          <w:rFonts w:ascii="Times New Roman" w:eastAsia="Times New Roman"/>
        </w:rPr>
        <w:t>20</w:t>
      </w:r>
      <w:r>
        <w:rPr>
          <w:rFonts w:ascii="Times New Roman" w:eastAsia="Times New Roman"/>
        </w:rPr>
        <w:tab/>
      </w:r>
      <w:r>
        <w:rPr>
          <w:rFonts w:ascii="Times New Roman" w:eastAsia="Times New Roman"/>
        </w:rPr>
        <w:t xml:space="preserve">(4) </w:t>
      </w:r>
      <w:r>
        <w:rPr>
          <w:rFonts w:ascii="Times New Roman" w:eastAsia="Times New Roman"/>
          <w:i/>
        </w:rPr>
        <w:t>F</w:t>
      </w:r>
      <w:r>
        <w:rPr>
          <w:rFonts w:ascii="Times New Roman" w:eastAsia="Times New Roman"/>
          <w:vertAlign w:val="subscript"/>
        </w:rPr>
        <w:t>1</w:t>
      </w:r>
      <w:r>
        <w:rPr>
          <w:rFonts w:ascii="Times New Roman" w:eastAsia="Times New Roman"/>
          <w:i/>
        </w:rPr>
        <w:t>L</w:t>
      </w:r>
      <w:r>
        <w:rPr>
          <w:rFonts w:ascii="Times New Roman" w:eastAsia="Times New Roman"/>
          <w:vertAlign w:val="subscript"/>
        </w:rPr>
        <w:t>1</w:t>
      </w:r>
      <w:r>
        <w:rPr>
          <w:rFonts w:ascii="Times New Roman" w:eastAsia="Times New Roman"/>
        </w:rPr>
        <w:t>=</w:t>
      </w:r>
      <w:r>
        <w:rPr>
          <w:rFonts w:ascii="Times New Roman" w:eastAsia="Times New Roman"/>
          <w:spacing w:val="-26"/>
        </w:rPr>
        <w:t xml:space="preserve"> </w:t>
      </w:r>
      <w:r>
        <w:rPr>
          <w:rFonts w:ascii="Times New Roman" w:eastAsia="Times New Roman"/>
          <w:i/>
          <w:spacing w:val="4"/>
        </w:rPr>
        <w:t>F</w:t>
      </w:r>
      <w:r>
        <w:rPr>
          <w:rFonts w:ascii="Times New Roman" w:eastAsia="Times New Roman"/>
          <w:spacing w:val="4"/>
          <w:vertAlign w:val="subscript"/>
        </w:rPr>
        <w:t>2</w:t>
      </w:r>
      <w:r>
        <w:rPr>
          <w:rFonts w:ascii="Times New Roman" w:eastAsia="Times New Roman"/>
          <w:i/>
          <w:spacing w:val="4"/>
        </w:rPr>
        <w:t>L</w:t>
      </w:r>
      <w:r>
        <w:rPr>
          <w:rFonts w:ascii="Times New Roman" w:eastAsia="Times New Roman"/>
          <w:spacing w:val="4"/>
          <w:vertAlign w:val="subscript"/>
        </w:rPr>
        <w:t>2</w:t>
      </w:r>
    </w:p>
    <w:p>
      <w:pPr>
        <w:pStyle w:val="3"/>
        <w:spacing w:before="62"/>
        <w:rPr>
          <w:rFonts w:ascii="Times New Roman" w:eastAsia="Times New Roman"/>
          <w:b/>
        </w:rPr>
      </w:pPr>
      <w:r>
        <w:t>评分意见：共 7 分.每空 1 分.有其它合理答案均参照给分</w:t>
      </w:r>
      <w:r>
        <w:rPr>
          <w:rFonts w:ascii="Times New Roman" w:eastAsia="Times New Roman"/>
          <w:b/>
        </w:rPr>
        <w:t>.</w:t>
      </w:r>
    </w:p>
    <w:p>
      <w:pPr>
        <w:pStyle w:val="3"/>
        <w:spacing w:before="15"/>
      </w:pPr>
      <w:r>
        <w:t>26.</w:t>
      </w:r>
    </w:p>
    <w:p>
      <w:pPr>
        <w:pStyle w:val="3"/>
        <w:tabs>
          <w:tab w:val="left" w:pos="3721"/>
        </w:tabs>
        <w:spacing w:before="137"/>
      </w:pPr>
      <w:r>
        <w:rPr>
          <w:rFonts w:hint="eastAsia" w:ascii="黑体" w:eastAsia="黑体"/>
        </w:rPr>
        <w:t>【设计并进行实验】</w:t>
      </w:r>
      <w:r>
        <w:rPr>
          <w:rFonts w:ascii="Times New Roman" w:eastAsia="Times New Roman"/>
          <w:spacing w:val="3"/>
        </w:rPr>
        <w:t>(2)</w:t>
      </w:r>
      <w:r>
        <w:t>二力平衡</w:t>
      </w:r>
      <w:r>
        <w:tab/>
      </w:r>
      <w:r>
        <w:t>乙</w:t>
      </w:r>
    </w:p>
    <w:p>
      <w:pPr>
        <w:pStyle w:val="3"/>
        <w:tabs>
          <w:tab w:val="left" w:pos="2880"/>
          <w:tab w:val="left" w:pos="8001"/>
        </w:tabs>
        <w:spacing w:before="137"/>
      </w:pPr>
      <w:r>
        <w:rPr>
          <w:rFonts w:hint="eastAsia" w:ascii="黑体" w:eastAsia="黑体"/>
        </w:rPr>
        <w:t>【分析与论证】</w:t>
      </w:r>
      <w:r>
        <w:rPr>
          <w:rFonts w:ascii="Times New Roman" w:eastAsia="Times New Roman"/>
          <w:spacing w:val="3"/>
        </w:rPr>
        <w:t>(1)</w:t>
      </w:r>
      <w:r>
        <w:t>较大</w:t>
      </w:r>
      <w:r>
        <w:tab/>
      </w:r>
      <w:r>
        <w:rPr>
          <w:rFonts w:ascii="Times New Roman" w:eastAsia="Times New Roman"/>
          <w:spacing w:val="3"/>
        </w:rPr>
        <w:t>(2)</w:t>
      </w:r>
      <w:r>
        <w:t>铝不能被磁化</w:t>
      </w:r>
      <w:r>
        <w:rPr>
          <w:spacing w:val="89"/>
        </w:rPr>
        <w:t xml:space="preserve"> </w:t>
      </w:r>
      <w:r>
        <w:rPr>
          <w:rFonts w:ascii="Times New Roman" w:eastAsia="Times New Roman"/>
          <w:spacing w:val="3"/>
        </w:rPr>
        <w:t>(3)</w:t>
      </w:r>
      <w:r>
        <w:t>磁体屏蔽的效果与哪些因素有关</w:t>
      </w:r>
      <w:r>
        <w:tab/>
      </w:r>
      <w:r>
        <w:rPr>
          <w:rFonts w:ascii="Times New Roman" w:eastAsia="Times New Roman"/>
          <w:spacing w:val="3"/>
        </w:rPr>
        <w:t>(4)</w:t>
      </w:r>
      <w:r>
        <w:t>厚度</w:t>
      </w:r>
    </w:p>
    <w:p>
      <w:pPr>
        <w:pStyle w:val="3"/>
        <w:spacing w:before="136"/>
      </w:pPr>
      <w:r>
        <w:rPr>
          <w:rFonts w:hint="eastAsia" w:ascii="黑体" w:eastAsia="黑体"/>
        </w:rPr>
        <w:t>【拓展应用】</w:t>
      </w:r>
      <w:r>
        <w:t>磁卡放入铁盒中</w:t>
      </w:r>
    </w:p>
    <w:p>
      <w:pPr>
        <w:pStyle w:val="3"/>
        <w:ind w:left="0"/>
        <w:rPr>
          <w:sz w:val="20"/>
        </w:rPr>
      </w:pPr>
    </w:p>
    <w:p>
      <w:pPr>
        <w:pStyle w:val="3"/>
        <w:spacing w:before="7"/>
        <w:ind w:left="0"/>
        <w:rPr>
          <w:sz w:val="17"/>
        </w:rPr>
      </w:pPr>
    </w:p>
    <w:p>
      <w:pPr>
        <w:pStyle w:val="3"/>
        <w:rPr>
          <w:rFonts w:ascii="Times New Roman" w:eastAsia="Times New Roman"/>
          <w:b/>
        </w:rPr>
      </w:pPr>
      <w:r>
        <w:t xml:space="preserve">评分意见：共 </w:t>
      </w:r>
      <w:r>
        <w:rPr>
          <w:rFonts w:ascii="Times New Roman" w:eastAsia="Times New Roman"/>
        </w:rPr>
        <w:t xml:space="preserve">7 </w:t>
      </w:r>
      <w:r>
        <w:t xml:space="preserve">分，每空 </w:t>
      </w:r>
      <w:r>
        <w:rPr>
          <w:rFonts w:ascii="Times New Roman" w:eastAsia="Times New Roman"/>
        </w:rPr>
        <w:t xml:space="preserve">1 </w:t>
      </w:r>
      <w:r>
        <w:t>分</w:t>
      </w:r>
      <w:r>
        <w:rPr>
          <w:rFonts w:ascii="Times New Roman" w:eastAsia="Times New Roman"/>
        </w:rPr>
        <w:t>.</w:t>
      </w:r>
      <w:r>
        <w:t>有其它合理答案均参照给分</w:t>
      </w:r>
      <w:r>
        <w:rPr>
          <w:rFonts w:ascii="Times New Roman" w:eastAsia="Times New Roman"/>
          <w:b/>
        </w:rPr>
        <w:t>.</w:t>
      </w:r>
    </w:p>
    <w:sectPr>
      <w:pgSz w:w="11910" w:h="16850"/>
      <w:pgMar w:top="1600" w:right="1320" w:bottom="1000" w:left="1340" w:header="0" w:footer="81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F1EA4"/>
    <w:multiLevelType w:val="multilevel"/>
    <w:tmpl w:val="0C2F1EA4"/>
    <w:lvl w:ilvl="0" w:tentative="0">
      <w:start w:val="1"/>
      <w:numFmt w:val="decimal"/>
      <w:lvlText w:val="(%1)"/>
      <w:lvlJc w:val="left"/>
      <w:pPr>
        <w:ind w:left="417" w:hanging="316"/>
        <w:jc w:val="left"/>
      </w:pPr>
      <w:rPr>
        <w:rFonts w:hint="default" w:ascii="宋体" w:hAnsi="宋体" w:eastAsia="宋体" w:cs="宋体"/>
        <w:spacing w:val="-15"/>
        <w:w w:val="100"/>
        <w:sz w:val="19"/>
        <w:szCs w:val="19"/>
        <w:lang w:val="zh-CN" w:eastAsia="zh-CN" w:bidi="zh-CN"/>
      </w:rPr>
    </w:lvl>
    <w:lvl w:ilvl="1" w:tentative="0">
      <w:start w:val="0"/>
      <w:numFmt w:val="bullet"/>
      <w:lvlText w:val="•"/>
      <w:lvlJc w:val="left"/>
      <w:pPr>
        <w:ind w:left="1303" w:hanging="316"/>
      </w:pPr>
      <w:rPr>
        <w:rFonts w:hint="default"/>
        <w:lang w:val="zh-CN" w:eastAsia="zh-CN" w:bidi="zh-CN"/>
      </w:rPr>
    </w:lvl>
    <w:lvl w:ilvl="2" w:tentative="0">
      <w:start w:val="0"/>
      <w:numFmt w:val="bullet"/>
      <w:lvlText w:val="•"/>
      <w:lvlJc w:val="left"/>
      <w:pPr>
        <w:ind w:left="2186" w:hanging="316"/>
      </w:pPr>
      <w:rPr>
        <w:rFonts w:hint="default"/>
        <w:lang w:val="zh-CN" w:eastAsia="zh-CN" w:bidi="zh-CN"/>
      </w:rPr>
    </w:lvl>
    <w:lvl w:ilvl="3" w:tentative="0">
      <w:start w:val="0"/>
      <w:numFmt w:val="bullet"/>
      <w:lvlText w:val="•"/>
      <w:lvlJc w:val="left"/>
      <w:pPr>
        <w:ind w:left="3069" w:hanging="316"/>
      </w:pPr>
      <w:rPr>
        <w:rFonts w:hint="default"/>
        <w:lang w:val="zh-CN" w:eastAsia="zh-CN" w:bidi="zh-CN"/>
      </w:rPr>
    </w:lvl>
    <w:lvl w:ilvl="4" w:tentative="0">
      <w:start w:val="0"/>
      <w:numFmt w:val="bullet"/>
      <w:lvlText w:val="•"/>
      <w:lvlJc w:val="left"/>
      <w:pPr>
        <w:ind w:left="3952" w:hanging="316"/>
      </w:pPr>
      <w:rPr>
        <w:rFonts w:hint="default"/>
        <w:lang w:val="zh-CN" w:eastAsia="zh-CN" w:bidi="zh-CN"/>
      </w:rPr>
    </w:lvl>
    <w:lvl w:ilvl="5" w:tentative="0">
      <w:start w:val="0"/>
      <w:numFmt w:val="bullet"/>
      <w:lvlText w:val="•"/>
      <w:lvlJc w:val="left"/>
      <w:pPr>
        <w:ind w:left="4835" w:hanging="316"/>
      </w:pPr>
      <w:rPr>
        <w:rFonts w:hint="default"/>
        <w:lang w:val="zh-CN" w:eastAsia="zh-CN" w:bidi="zh-CN"/>
      </w:rPr>
    </w:lvl>
    <w:lvl w:ilvl="6" w:tentative="0">
      <w:start w:val="0"/>
      <w:numFmt w:val="bullet"/>
      <w:lvlText w:val="•"/>
      <w:lvlJc w:val="left"/>
      <w:pPr>
        <w:ind w:left="5718" w:hanging="316"/>
      </w:pPr>
      <w:rPr>
        <w:rFonts w:hint="default"/>
        <w:lang w:val="zh-CN" w:eastAsia="zh-CN" w:bidi="zh-CN"/>
      </w:rPr>
    </w:lvl>
    <w:lvl w:ilvl="7" w:tentative="0">
      <w:start w:val="0"/>
      <w:numFmt w:val="bullet"/>
      <w:lvlText w:val="•"/>
      <w:lvlJc w:val="left"/>
      <w:pPr>
        <w:ind w:left="6601" w:hanging="316"/>
      </w:pPr>
      <w:rPr>
        <w:rFonts w:hint="default"/>
        <w:lang w:val="zh-CN" w:eastAsia="zh-CN" w:bidi="zh-CN"/>
      </w:rPr>
    </w:lvl>
    <w:lvl w:ilvl="8" w:tentative="0">
      <w:start w:val="0"/>
      <w:numFmt w:val="bullet"/>
      <w:lvlText w:val="•"/>
      <w:lvlJc w:val="left"/>
      <w:pPr>
        <w:ind w:left="7484" w:hanging="316"/>
      </w:pPr>
      <w:rPr>
        <w:rFonts w:hint="default"/>
        <w:lang w:val="zh-CN" w:eastAsia="zh-CN" w:bidi="zh-CN"/>
      </w:rPr>
    </w:lvl>
  </w:abstractNum>
  <w:abstractNum w:abstractNumId="1">
    <w:nsid w:val="14970AF2"/>
    <w:multiLevelType w:val="multilevel"/>
    <w:tmpl w:val="14970AF2"/>
    <w:lvl w:ilvl="0" w:tentative="0">
      <w:start w:val="1"/>
      <w:numFmt w:val="decimal"/>
      <w:lvlText w:val="（%1）"/>
      <w:lvlJc w:val="left"/>
      <w:pPr>
        <w:ind w:left="943" w:hanging="526"/>
        <w:jc w:val="right"/>
      </w:pPr>
      <w:rPr>
        <w:rFonts w:hint="default" w:ascii="宋体" w:hAnsi="宋体" w:eastAsia="宋体" w:cs="宋体"/>
        <w:spacing w:val="-91"/>
        <w:w w:val="100"/>
        <w:sz w:val="19"/>
        <w:szCs w:val="19"/>
        <w:lang w:val="zh-CN" w:eastAsia="zh-CN" w:bidi="zh-CN"/>
      </w:rPr>
    </w:lvl>
    <w:lvl w:ilvl="1" w:tentative="0">
      <w:start w:val="0"/>
      <w:numFmt w:val="bullet"/>
      <w:lvlText w:val="•"/>
      <w:lvlJc w:val="left"/>
      <w:pPr>
        <w:ind w:left="1771" w:hanging="526"/>
      </w:pPr>
      <w:rPr>
        <w:rFonts w:hint="default"/>
        <w:lang w:val="zh-CN" w:eastAsia="zh-CN" w:bidi="zh-CN"/>
      </w:rPr>
    </w:lvl>
    <w:lvl w:ilvl="2" w:tentative="0">
      <w:start w:val="0"/>
      <w:numFmt w:val="bullet"/>
      <w:lvlText w:val="•"/>
      <w:lvlJc w:val="left"/>
      <w:pPr>
        <w:ind w:left="2602" w:hanging="526"/>
      </w:pPr>
      <w:rPr>
        <w:rFonts w:hint="default"/>
        <w:lang w:val="zh-CN" w:eastAsia="zh-CN" w:bidi="zh-CN"/>
      </w:rPr>
    </w:lvl>
    <w:lvl w:ilvl="3" w:tentative="0">
      <w:start w:val="0"/>
      <w:numFmt w:val="bullet"/>
      <w:lvlText w:val="•"/>
      <w:lvlJc w:val="left"/>
      <w:pPr>
        <w:ind w:left="3433" w:hanging="526"/>
      </w:pPr>
      <w:rPr>
        <w:rFonts w:hint="default"/>
        <w:lang w:val="zh-CN" w:eastAsia="zh-CN" w:bidi="zh-CN"/>
      </w:rPr>
    </w:lvl>
    <w:lvl w:ilvl="4" w:tentative="0">
      <w:start w:val="0"/>
      <w:numFmt w:val="bullet"/>
      <w:lvlText w:val="•"/>
      <w:lvlJc w:val="left"/>
      <w:pPr>
        <w:ind w:left="4264" w:hanging="526"/>
      </w:pPr>
      <w:rPr>
        <w:rFonts w:hint="default"/>
        <w:lang w:val="zh-CN" w:eastAsia="zh-CN" w:bidi="zh-CN"/>
      </w:rPr>
    </w:lvl>
    <w:lvl w:ilvl="5" w:tentative="0">
      <w:start w:val="0"/>
      <w:numFmt w:val="bullet"/>
      <w:lvlText w:val="•"/>
      <w:lvlJc w:val="left"/>
      <w:pPr>
        <w:ind w:left="5095" w:hanging="526"/>
      </w:pPr>
      <w:rPr>
        <w:rFonts w:hint="default"/>
        <w:lang w:val="zh-CN" w:eastAsia="zh-CN" w:bidi="zh-CN"/>
      </w:rPr>
    </w:lvl>
    <w:lvl w:ilvl="6" w:tentative="0">
      <w:start w:val="0"/>
      <w:numFmt w:val="bullet"/>
      <w:lvlText w:val="•"/>
      <w:lvlJc w:val="left"/>
      <w:pPr>
        <w:ind w:left="5926" w:hanging="526"/>
      </w:pPr>
      <w:rPr>
        <w:rFonts w:hint="default"/>
        <w:lang w:val="zh-CN" w:eastAsia="zh-CN" w:bidi="zh-CN"/>
      </w:rPr>
    </w:lvl>
    <w:lvl w:ilvl="7" w:tentative="0">
      <w:start w:val="0"/>
      <w:numFmt w:val="bullet"/>
      <w:lvlText w:val="•"/>
      <w:lvlJc w:val="left"/>
      <w:pPr>
        <w:ind w:left="6757" w:hanging="526"/>
      </w:pPr>
      <w:rPr>
        <w:rFonts w:hint="default"/>
        <w:lang w:val="zh-CN" w:eastAsia="zh-CN" w:bidi="zh-CN"/>
      </w:rPr>
    </w:lvl>
    <w:lvl w:ilvl="8" w:tentative="0">
      <w:start w:val="0"/>
      <w:numFmt w:val="bullet"/>
      <w:lvlText w:val="•"/>
      <w:lvlJc w:val="left"/>
      <w:pPr>
        <w:ind w:left="7588" w:hanging="526"/>
      </w:pPr>
      <w:rPr>
        <w:rFonts w:hint="default"/>
        <w:lang w:val="zh-CN" w:eastAsia="zh-CN" w:bidi="zh-CN"/>
      </w:rPr>
    </w:lvl>
  </w:abstractNum>
  <w:abstractNum w:abstractNumId="2">
    <w:nsid w:val="16903445"/>
    <w:multiLevelType w:val="multilevel"/>
    <w:tmpl w:val="16903445"/>
    <w:lvl w:ilvl="0" w:tentative="0">
      <w:start w:val="1"/>
      <w:numFmt w:val="decimal"/>
      <w:lvlText w:val="（%1）"/>
      <w:lvlJc w:val="left"/>
      <w:pPr>
        <w:ind w:left="1048" w:hanging="526"/>
        <w:jc w:val="left"/>
      </w:pPr>
      <w:rPr>
        <w:rFonts w:hint="default" w:ascii="宋体" w:hAnsi="宋体" w:eastAsia="宋体" w:cs="宋体"/>
        <w:spacing w:val="-47"/>
        <w:w w:val="99"/>
        <w:sz w:val="19"/>
        <w:szCs w:val="19"/>
        <w:lang w:val="zh-CN" w:eastAsia="zh-CN" w:bidi="zh-CN"/>
      </w:rPr>
    </w:lvl>
    <w:lvl w:ilvl="1" w:tentative="0">
      <w:start w:val="0"/>
      <w:numFmt w:val="bullet"/>
      <w:lvlText w:val="•"/>
      <w:lvlJc w:val="left"/>
      <w:pPr>
        <w:ind w:left="1861" w:hanging="526"/>
      </w:pPr>
      <w:rPr>
        <w:rFonts w:hint="default"/>
        <w:lang w:val="zh-CN" w:eastAsia="zh-CN" w:bidi="zh-CN"/>
      </w:rPr>
    </w:lvl>
    <w:lvl w:ilvl="2" w:tentative="0">
      <w:start w:val="0"/>
      <w:numFmt w:val="bullet"/>
      <w:lvlText w:val="•"/>
      <w:lvlJc w:val="left"/>
      <w:pPr>
        <w:ind w:left="2682" w:hanging="526"/>
      </w:pPr>
      <w:rPr>
        <w:rFonts w:hint="default"/>
        <w:lang w:val="zh-CN" w:eastAsia="zh-CN" w:bidi="zh-CN"/>
      </w:rPr>
    </w:lvl>
    <w:lvl w:ilvl="3" w:tentative="0">
      <w:start w:val="0"/>
      <w:numFmt w:val="bullet"/>
      <w:lvlText w:val="•"/>
      <w:lvlJc w:val="left"/>
      <w:pPr>
        <w:ind w:left="3503" w:hanging="526"/>
      </w:pPr>
      <w:rPr>
        <w:rFonts w:hint="default"/>
        <w:lang w:val="zh-CN" w:eastAsia="zh-CN" w:bidi="zh-CN"/>
      </w:rPr>
    </w:lvl>
    <w:lvl w:ilvl="4" w:tentative="0">
      <w:start w:val="0"/>
      <w:numFmt w:val="bullet"/>
      <w:lvlText w:val="•"/>
      <w:lvlJc w:val="left"/>
      <w:pPr>
        <w:ind w:left="4324" w:hanging="526"/>
      </w:pPr>
      <w:rPr>
        <w:rFonts w:hint="default"/>
        <w:lang w:val="zh-CN" w:eastAsia="zh-CN" w:bidi="zh-CN"/>
      </w:rPr>
    </w:lvl>
    <w:lvl w:ilvl="5" w:tentative="0">
      <w:start w:val="0"/>
      <w:numFmt w:val="bullet"/>
      <w:lvlText w:val="•"/>
      <w:lvlJc w:val="left"/>
      <w:pPr>
        <w:ind w:left="5145" w:hanging="526"/>
      </w:pPr>
      <w:rPr>
        <w:rFonts w:hint="default"/>
        <w:lang w:val="zh-CN" w:eastAsia="zh-CN" w:bidi="zh-CN"/>
      </w:rPr>
    </w:lvl>
    <w:lvl w:ilvl="6" w:tentative="0">
      <w:start w:val="0"/>
      <w:numFmt w:val="bullet"/>
      <w:lvlText w:val="•"/>
      <w:lvlJc w:val="left"/>
      <w:pPr>
        <w:ind w:left="5966" w:hanging="526"/>
      </w:pPr>
      <w:rPr>
        <w:rFonts w:hint="default"/>
        <w:lang w:val="zh-CN" w:eastAsia="zh-CN" w:bidi="zh-CN"/>
      </w:rPr>
    </w:lvl>
    <w:lvl w:ilvl="7" w:tentative="0">
      <w:start w:val="0"/>
      <w:numFmt w:val="bullet"/>
      <w:lvlText w:val="•"/>
      <w:lvlJc w:val="left"/>
      <w:pPr>
        <w:ind w:left="6787" w:hanging="526"/>
      </w:pPr>
      <w:rPr>
        <w:rFonts w:hint="default"/>
        <w:lang w:val="zh-CN" w:eastAsia="zh-CN" w:bidi="zh-CN"/>
      </w:rPr>
    </w:lvl>
    <w:lvl w:ilvl="8" w:tentative="0">
      <w:start w:val="0"/>
      <w:numFmt w:val="bullet"/>
      <w:lvlText w:val="•"/>
      <w:lvlJc w:val="left"/>
      <w:pPr>
        <w:ind w:left="7608" w:hanging="526"/>
      </w:pPr>
      <w:rPr>
        <w:rFonts w:hint="default"/>
        <w:lang w:val="zh-CN" w:eastAsia="zh-CN" w:bidi="zh-CN"/>
      </w:rPr>
    </w:lvl>
  </w:abstractNum>
  <w:abstractNum w:abstractNumId="3">
    <w:nsid w:val="20633C20"/>
    <w:multiLevelType w:val="multilevel"/>
    <w:tmpl w:val="20633C20"/>
    <w:lvl w:ilvl="0" w:tentative="0">
      <w:start w:val="1"/>
      <w:numFmt w:val="decimal"/>
      <w:lvlText w:val="（%1）"/>
      <w:lvlJc w:val="left"/>
      <w:pPr>
        <w:ind w:left="1048" w:hanging="526"/>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1707" w:hanging="526"/>
      </w:pPr>
      <w:rPr>
        <w:rFonts w:hint="default"/>
        <w:lang w:val="zh-CN" w:eastAsia="zh-CN" w:bidi="zh-CN"/>
      </w:rPr>
    </w:lvl>
    <w:lvl w:ilvl="2" w:tentative="0">
      <w:start w:val="0"/>
      <w:numFmt w:val="bullet"/>
      <w:lvlText w:val="•"/>
      <w:lvlJc w:val="left"/>
      <w:pPr>
        <w:ind w:left="2375" w:hanging="526"/>
      </w:pPr>
      <w:rPr>
        <w:rFonts w:hint="default"/>
        <w:lang w:val="zh-CN" w:eastAsia="zh-CN" w:bidi="zh-CN"/>
      </w:rPr>
    </w:lvl>
    <w:lvl w:ilvl="3" w:tentative="0">
      <w:start w:val="0"/>
      <w:numFmt w:val="bullet"/>
      <w:lvlText w:val="•"/>
      <w:lvlJc w:val="left"/>
      <w:pPr>
        <w:ind w:left="3043" w:hanging="526"/>
      </w:pPr>
      <w:rPr>
        <w:rFonts w:hint="default"/>
        <w:lang w:val="zh-CN" w:eastAsia="zh-CN" w:bidi="zh-CN"/>
      </w:rPr>
    </w:lvl>
    <w:lvl w:ilvl="4" w:tentative="0">
      <w:start w:val="0"/>
      <w:numFmt w:val="bullet"/>
      <w:lvlText w:val="•"/>
      <w:lvlJc w:val="left"/>
      <w:pPr>
        <w:ind w:left="3710" w:hanging="526"/>
      </w:pPr>
      <w:rPr>
        <w:rFonts w:hint="default"/>
        <w:lang w:val="zh-CN" w:eastAsia="zh-CN" w:bidi="zh-CN"/>
      </w:rPr>
    </w:lvl>
    <w:lvl w:ilvl="5" w:tentative="0">
      <w:start w:val="0"/>
      <w:numFmt w:val="bullet"/>
      <w:lvlText w:val="•"/>
      <w:lvlJc w:val="left"/>
      <w:pPr>
        <w:ind w:left="4378" w:hanging="526"/>
      </w:pPr>
      <w:rPr>
        <w:rFonts w:hint="default"/>
        <w:lang w:val="zh-CN" w:eastAsia="zh-CN" w:bidi="zh-CN"/>
      </w:rPr>
    </w:lvl>
    <w:lvl w:ilvl="6" w:tentative="0">
      <w:start w:val="0"/>
      <w:numFmt w:val="bullet"/>
      <w:lvlText w:val="•"/>
      <w:lvlJc w:val="left"/>
      <w:pPr>
        <w:ind w:left="5046" w:hanging="526"/>
      </w:pPr>
      <w:rPr>
        <w:rFonts w:hint="default"/>
        <w:lang w:val="zh-CN" w:eastAsia="zh-CN" w:bidi="zh-CN"/>
      </w:rPr>
    </w:lvl>
    <w:lvl w:ilvl="7" w:tentative="0">
      <w:start w:val="0"/>
      <w:numFmt w:val="bullet"/>
      <w:lvlText w:val="•"/>
      <w:lvlJc w:val="left"/>
      <w:pPr>
        <w:ind w:left="5713" w:hanging="526"/>
      </w:pPr>
      <w:rPr>
        <w:rFonts w:hint="default"/>
        <w:lang w:val="zh-CN" w:eastAsia="zh-CN" w:bidi="zh-CN"/>
      </w:rPr>
    </w:lvl>
    <w:lvl w:ilvl="8" w:tentative="0">
      <w:start w:val="0"/>
      <w:numFmt w:val="bullet"/>
      <w:lvlText w:val="•"/>
      <w:lvlJc w:val="left"/>
      <w:pPr>
        <w:ind w:left="6381" w:hanging="526"/>
      </w:pPr>
      <w:rPr>
        <w:rFonts w:hint="default"/>
        <w:lang w:val="zh-CN" w:eastAsia="zh-CN" w:bidi="zh-CN"/>
      </w:rPr>
    </w:lvl>
  </w:abstractNum>
  <w:abstractNum w:abstractNumId="4">
    <w:nsid w:val="346C5DBB"/>
    <w:multiLevelType w:val="multilevel"/>
    <w:tmpl w:val="346C5DBB"/>
    <w:lvl w:ilvl="0" w:tentative="0">
      <w:start w:val="1"/>
      <w:numFmt w:val="decimal"/>
      <w:lvlText w:val="(%1)"/>
      <w:lvlJc w:val="left"/>
      <w:pPr>
        <w:ind w:left="943" w:hanging="421"/>
        <w:jc w:val="left"/>
      </w:pPr>
      <w:rPr>
        <w:rFonts w:hint="default" w:ascii="宋体" w:hAnsi="宋体" w:eastAsia="宋体" w:cs="宋体"/>
        <w:spacing w:val="-48"/>
        <w:w w:val="100"/>
        <w:sz w:val="21"/>
        <w:szCs w:val="21"/>
        <w:lang w:val="zh-CN" w:eastAsia="zh-CN" w:bidi="zh-CN"/>
      </w:rPr>
    </w:lvl>
    <w:lvl w:ilvl="1" w:tentative="0">
      <w:start w:val="0"/>
      <w:numFmt w:val="bullet"/>
      <w:lvlText w:val="•"/>
      <w:lvlJc w:val="left"/>
      <w:pPr>
        <w:ind w:left="1771" w:hanging="421"/>
      </w:pPr>
      <w:rPr>
        <w:rFonts w:hint="default"/>
        <w:lang w:val="zh-CN" w:eastAsia="zh-CN" w:bidi="zh-CN"/>
      </w:rPr>
    </w:lvl>
    <w:lvl w:ilvl="2" w:tentative="0">
      <w:start w:val="0"/>
      <w:numFmt w:val="bullet"/>
      <w:lvlText w:val="•"/>
      <w:lvlJc w:val="left"/>
      <w:pPr>
        <w:ind w:left="2602" w:hanging="421"/>
      </w:pPr>
      <w:rPr>
        <w:rFonts w:hint="default"/>
        <w:lang w:val="zh-CN" w:eastAsia="zh-CN" w:bidi="zh-CN"/>
      </w:rPr>
    </w:lvl>
    <w:lvl w:ilvl="3" w:tentative="0">
      <w:start w:val="0"/>
      <w:numFmt w:val="bullet"/>
      <w:lvlText w:val="•"/>
      <w:lvlJc w:val="left"/>
      <w:pPr>
        <w:ind w:left="3433" w:hanging="421"/>
      </w:pPr>
      <w:rPr>
        <w:rFonts w:hint="default"/>
        <w:lang w:val="zh-CN" w:eastAsia="zh-CN" w:bidi="zh-CN"/>
      </w:rPr>
    </w:lvl>
    <w:lvl w:ilvl="4" w:tentative="0">
      <w:start w:val="0"/>
      <w:numFmt w:val="bullet"/>
      <w:lvlText w:val="•"/>
      <w:lvlJc w:val="left"/>
      <w:pPr>
        <w:ind w:left="4264" w:hanging="421"/>
      </w:pPr>
      <w:rPr>
        <w:rFonts w:hint="default"/>
        <w:lang w:val="zh-CN" w:eastAsia="zh-CN" w:bidi="zh-CN"/>
      </w:rPr>
    </w:lvl>
    <w:lvl w:ilvl="5" w:tentative="0">
      <w:start w:val="0"/>
      <w:numFmt w:val="bullet"/>
      <w:lvlText w:val="•"/>
      <w:lvlJc w:val="left"/>
      <w:pPr>
        <w:ind w:left="5095" w:hanging="421"/>
      </w:pPr>
      <w:rPr>
        <w:rFonts w:hint="default"/>
        <w:lang w:val="zh-CN" w:eastAsia="zh-CN" w:bidi="zh-CN"/>
      </w:rPr>
    </w:lvl>
    <w:lvl w:ilvl="6" w:tentative="0">
      <w:start w:val="0"/>
      <w:numFmt w:val="bullet"/>
      <w:lvlText w:val="•"/>
      <w:lvlJc w:val="left"/>
      <w:pPr>
        <w:ind w:left="5926" w:hanging="421"/>
      </w:pPr>
      <w:rPr>
        <w:rFonts w:hint="default"/>
        <w:lang w:val="zh-CN" w:eastAsia="zh-CN" w:bidi="zh-CN"/>
      </w:rPr>
    </w:lvl>
    <w:lvl w:ilvl="7" w:tentative="0">
      <w:start w:val="0"/>
      <w:numFmt w:val="bullet"/>
      <w:lvlText w:val="•"/>
      <w:lvlJc w:val="left"/>
      <w:pPr>
        <w:ind w:left="6757" w:hanging="421"/>
      </w:pPr>
      <w:rPr>
        <w:rFonts w:hint="default"/>
        <w:lang w:val="zh-CN" w:eastAsia="zh-CN" w:bidi="zh-CN"/>
      </w:rPr>
    </w:lvl>
    <w:lvl w:ilvl="8" w:tentative="0">
      <w:start w:val="0"/>
      <w:numFmt w:val="bullet"/>
      <w:lvlText w:val="•"/>
      <w:lvlJc w:val="left"/>
      <w:pPr>
        <w:ind w:left="7588" w:hanging="421"/>
      </w:pPr>
      <w:rPr>
        <w:rFonts w:hint="default"/>
        <w:lang w:val="zh-CN" w:eastAsia="zh-CN" w:bidi="zh-CN"/>
      </w:rPr>
    </w:lvl>
  </w:abstractNum>
  <w:abstractNum w:abstractNumId="5">
    <w:nsid w:val="56FA0B0B"/>
    <w:multiLevelType w:val="multilevel"/>
    <w:tmpl w:val="56FA0B0B"/>
    <w:lvl w:ilvl="0" w:tentative="0">
      <w:start w:val="1"/>
      <w:numFmt w:val="decimal"/>
      <w:lvlText w:val="(%1)"/>
      <w:lvlJc w:val="left"/>
      <w:pPr>
        <w:ind w:left="777" w:hanging="255"/>
        <w:jc w:val="left"/>
      </w:pPr>
      <w:rPr>
        <w:rFonts w:hint="default" w:ascii="Times New Roman" w:hAnsi="Times New Roman" w:eastAsia="Times New Roman" w:cs="Times New Roman"/>
        <w:spacing w:val="0"/>
        <w:w w:val="99"/>
        <w:sz w:val="19"/>
        <w:szCs w:val="19"/>
        <w:lang w:val="zh-CN" w:eastAsia="zh-CN" w:bidi="zh-CN"/>
      </w:rPr>
    </w:lvl>
    <w:lvl w:ilvl="1" w:tentative="0">
      <w:start w:val="0"/>
      <w:numFmt w:val="bullet"/>
      <w:lvlText w:val="•"/>
      <w:lvlJc w:val="left"/>
      <w:pPr>
        <w:ind w:left="940" w:hanging="255"/>
      </w:pPr>
      <w:rPr>
        <w:rFonts w:hint="default"/>
        <w:lang w:val="zh-CN" w:eastAsia="zh-CN" w:bidi="zh-CN"/>
      </w:rPr>
    </w:lvl>
    <w:lvl w:ilvl="2" w:tentative="0">
      <w:start w:val="0"/>
      <w:numFmt w:val="bullet"/>
      <w:lvlText w:val="•"/>
      <w:lvlJc w:val="left"/>
      <w:pPr>
        <w:ind w:left="1460" w:hanging="255"/>
      </w:pPr>
      <w:rPr>
        <w:rFonts w:hint="default"/>
        <w:lang w:val="zh-CN" w:eastAsia="zh-CN" w:bidi="zh-CN"/>
      </w:rPr>
    </w:lvl>
    <w:lvl w:ilvl="3" w:tentative="0">
      <w:start w:val="0"/>
      <w:numFmt w:val="bullet"/>
      <w:lvlText w:val="•"/>
      <w:lvlJc w:val="left"/>
      <w:pPr>
        <w:ind w:left="1740" w:hanging="255"/>
      </w:pPr>
      <w:rPr>
        <w:rFonts w:hint="default"/>
        <w:lang w:val="zh-CN" w:eastAsia="zh-CN" w:bidi="zh-CN"/>
      </w:rPr>
    </w:lvl>
    <w:lvl w:ilvl="4" w:tentative="0">
      <w:start w:val="0"/>
      <w:numFmt w:val="bullet"/>
      <w:lvlText w:val="•"/>
      <w:lvlJc w:val="left"/>
      <w:pPr>
        <w:ind w:left="2812" w:hanging="255"/>
      </w:pPr>
      <w:rPr>
        <w:rFonts w:hint="default"/>
        <w:lang w:val="zh-CN" w:eastAsia="zh-CN" w:bidi="zh-CN"/>
      </w:rPr>
    </w:lvl>
    <w:lvl w:ilvl="5" w:tentative="0">
      <w:start w:val="0"/>
      <w:numFmt w:val="bullet"/>
      <w:lvlText w:val="•"/>
      <w:lvlJc w:val="left"/>
      <w:pPr>
        <w:ind w:left="3885" w:hanging="255"/>
      </w:pPr>
      <w:rPr>
        <w:rFonts w:hint="default"/>
        <w:lang w:val="zh-CN" w:eastAsia="zh-CN" w:bidi="zh-CN"/>
      </w:rPr>
    </w:lvl>
    <w:lvl w:ilvl="6" w:tentative="0">
      <w:start w:val="0"/>
      <w:numFmt w:val="bullet"/>
      <w:lvlText w:val="•"/>
      <w:lvlJc w:val="left"/>
      <w:pPr>
        <w:ind w:left="4958" w:hanging="255"/>
      </w:pPr>
      <w:rPr>
        <w:rFonts w:hint="default"/>
        <w:lang w:val="zh-CN" w:eastAsia="zh-CN" w:bidi="zh-CN"/>
      </w:rPr>
    </w:lvl>
    <w:lvl w:ilvl="7" w:tentative="0">
      <w:start w:val="0"/>
      <w:numFmt w:val="bullet"/>
      <w:lvlText w:val="•"/>
      <w:lvlJc w:val="left"/>
      <w:pPr>
        <w:ind w:left="6031" w:hanging="255"/>
      </w:pPr>
      <w:rPr>
        <w:rFonts w:hint="default"/>
        <w:lang w:val="zh-CN" w:eastAsia="zh-CN" w:bidi="zh-CN"/>
      </w:rPr>
    </w:lvl>
    <w:lvl w:ilvl="8" w:tentative="0">
      <w:start w:val="0"/>
      <w:numFmt w:val="bullet"/>
      <w:lvlText w:val="•"/>
      <w:lvlJc w:val="left"/>
      <w:pPr>
        <w:ind w:left="7104" w:hanging="255"/>
      </w:pPr>
      <w:rPr>
        <w:rFonts w:hint="default"/>
        <w:lang w:val="zh-CN" w:eastAsia="zh-CN" w:bidi="zh-CN"/>
      </w:rPr>
    </w:lvl>
  </w:abstractNum>
  <w:abstractNum w:abstractNumId="6">
    <w:nsid w:val="6CA13B05"/>
    <w:multiLevelType w:val="multilevel"/>
    <w:tmpl w:val="6CA13B05"/>
    <w:lvl w:ilvl="0" w:tentative="0">
      <w:start w:val="1"/>
      <w:numFmt w:val="decimal"/>
      <w:lvlText w:val="%1."/>
      <w:lvlJc w:val="left"/>
      <w:pPr>
        <w:ind w:left="522" w:hanging="421"/>
        <w:jc w:val="left"/>
      </w:pPr>
      <w:rPr>
        <w:rFonts w:hint="default"/>
        <w:spacing w:val="-5"/>
        <w:w w:val="100"/>
        <w:lang w:val="zh-CN" w:eastAsia="zh-CN" w:bidi="zh-CN"/>
      </w:rPr>
    </w:lvl>
    <w:lvl w:ilvl="1" w:tentative="0">
      <w:start w:val="1"/>
      <w:numFmt w:val="upperLetter"/>
      <w:lvlText w:val="%2."/>
      <w:lvlJc w:val="left"/>
      <w:pPr>
        <w:ind w:left="837" w:hanging="315"/>
        <w:jc w:val="left"/>
      </w:pPr>
      <w:rPr>
        <w:rFonts w:hint="default" w:ascii="Times New Roman" w:hAnsi="Times New Roman" w:eastAsia="Times New Roman" w:cs="Times New Roman"/>
        <w:spacing w:val="-45"/>
        <w:w w:val="99"/>
        <w:sz w:val="21"/>
        <w:szCs w:val="21"/>
        <w:lang w:val="zh-CN" w:eastAsia="zh-CN" w:bidi="zh-CN"/>
      </w:rPr>
    </w:lvl>
    <w:lvl w:ilvl="2" w:tentative="0">
      <w:start w:val="0"/>
      <w:numFmt w:val="bullet"/>
      <w:lvlText w:val="•"/>
      <w:lvlJc w:val="left"/>
      <w:pPr>
        <w:ind w:left="860" w:hanging="315"/>
      </w:pPr>
      <w:rPr>
        <w:rFonts w:hint="default"/>
        <w:lang w:val="zh-CN" w:eastAsia="zh-CN" w:bidi="zh-CN"/>
      </w:rPr>
    </w:lvl>
    <w:lvl w:ilvl="3" w:tentative="0">
      <w:start w:val="0"/>
      <w:numFmt w:val="bullet"/>
      <w:lvlText w:val="•"/>
      <w:lvlJc w:val="left"/>
      <w:pPr>
        <w:ind w:left="1908" w:hanging="315"/>
      </w:pPr>
      <w:rPr>
        <w:rFonts w:hint="default"/>
        <w:lang w:val="zh-CN" w:eastAsia="zh-CN" w:bidi="zh-CN"/>
      </w:rPr>
    </w:lvl>
    <w:lvl w:ilvl="4" w:tentative="0">
      <w:start w:val="0"/>
      <w:numFmt w:val="bullet"/>
      <w:lvlText w:val="•"/>
      <w:lvlJc w:val="left"/>
      <w:pPr>
        <w:ind w:left="2957" w:hanging="315"/>
      </w:pPr>
      <w:rPr>
        <w:rFonts w:hint="default"/>
        <w:lang w:val="zh-CN" w:eastAsia="zh-CN" w:bidi="zh-CN"/>
      </w:rPr>
    </w:lvl>
    <w:lvl w:ilvl="5" w:tentative="0">
      <w:start w:val="0"/>
      <w:numFmt w:val="bullet"/>
      <w:lvlText w:val="•"/>
      <w:lvlJc w:val="left"/>
      <w:pPr>
        <w:ind w:left="4006" w:hanging="315"/>
      </w:pPr>
      <w:rPr>
        <w:rFonts w:hint="default"/>
        <w:lang w:val="zh-CN" w:eastAsia="zh-CN" w:bidi="zh-CN"/>
      </w:rPr>
    </w:lvl>
    <w:lvl w:ilvl="6" w:tentative="0">
      <w:start w:val="0"/>
      <w:numFmt w:val="bullet"/>
      <w:lvlText w:val="•"/>
      <w:lvlJc w:val="left"/>
      <w:pPr>
        <w:ind w:left="5055" w:hanging="315"/>
      </w:pPr>
      <w:rPr>
        <w:rFonts w:hint="default"/>
        <w:lang w:val="zh-CN" w:eastAsia="zh-CN" w:bidi="zh-CN"/>
      </w:rPr>
    </w:lvl>
    <w:lvl w:ilvl="7" w:tentative="0">
      <w:start w:val="0"/>
      <w:numFmt w:val="bullet"/>
      <w:lvlText w:val="•"/>
      <w:lvlJc w:val="left"/>
      <w:pPr>
        <w:ind w:left="6103" w:hanging="315"/>
      </w:pPr>
      <w:rPr>
        <w:rFonts w:hint="default"/>
        <w:lang w:val="zh-CN" w:eastAsia="zh-CN" w:bidi="zh-CN"/>
      </w:rPr>
    </w:lvl>
    <w:lvl w:ilvl="8" w:tentative="0">
      <w:start w:val="0"/>
      <w:numFmt w:val="bullet"/>
      <w:lvlText w:val="•"/>
      <w:lvlJc w:val="left"/>
      <w:pPr>
        <w:ind w:left="7152" w:hanging="315"/>
      </w:pPr>
      <w:rPr>
        <w:rFonts w:hint="default"/>
        <w:lang w:val="zh-CN" w:eastAsia="zh-CN" w:bidi="zh-CN"/>
      </w:rPr>
    </w:lvl>
  </w:abstractNum>
  <w:abstractNum w:abstractNumId="7">
    <w:nsid w:val="6F2C46A6"/>
    <w:multiLevelType w:val="multilevel"/>
    <w:tmpl w:val="6F2C46A6"/>
    <w:lvl w:ilvl="0" w:tentative="0">
      <w:start w:val="2"/>
      <w:numFmt w:val="decimal"/>
      <w:lvlText w:val="（%1）"/>
      <w:lvlJc w:val="left"/>
      <w:pPr>
        <w:ind w:left="627" w:hanging="526"/>
        <w:jc w:val="left"/>
      </w:pPr>
      <w:rPr>
        <w:rFonts w:hint="default" w:ascii="宋体" w:hAnsi="宋体" w:eastAsia="宋体" w:cs="宋体"/>
        <w:spacing w:val="-30"/>
        <w:w w:val="100"/>
        <w:sz w:val="19"/>
        <w:szCs w:val="19"/>
        <w:lang w:val="zh-CN" w:eastAsia="zh-CN" w:bidi="zh-CN"/>
      </w:rPr>
    </w:lvl>
    <w:lvl w:ilvl="1" w:tentative="0">
      <w:start w:val="0"/>
      <w:numFmt w:val="bullet"/>
      <w:lvlText w:val="•"/>
      <w:lvlJc w:val="left"/>
      <w:pPr>
        <w:ind w:left="1483" w:hanging="526"/>
      </w:pPr>
      <w:rPr>
        <w:rFonts w:hint="default"/>
        <w:lang w:val="zh-CN" w:eastAsia="zh-CN" w:bidi="zh-CN"/>
      </w:rPr>
    </w:lvl>
    <w:lvl w:ilvl="2" w:tentative="0">
      <w:start w:val="0"/>
      <w:numFmt w:val="bullet"/>
      <w:lvlText w:val="•"/>
      <w:lvlJc w:val="left"/>
      <w:pPr>
        <w:ind w:left="2346" w:hanging="526"/>
      </w:pPr>
      <w:rPr>
        <w:rFonts w:hint="default"/>
        <w:lang w:val="zh-CN" w:eastAsia="zh-CN" w:bidi="zh-CN"/>
      </w:rPr>
    </w:lvl>
    <w:lvl w:ilvl="3" w:tentative="0">
      <w:start w:val="0"/>
      <w:numFmt w:val="bullet"/>
      <w:lvlText w:val="•"/>
      <w:lvlJc w:val="left"/>
      <w:pPr>
        <w:ind w:left="3209" w:hanging="526"/>
      </w:pPr>
      <w:rPr>
        <w:rFonts w:hint="default"/>
        <w:lang w:val="zh-CN" w:eastAsia="zh-CN" w:bidi="zh-CN"/>
      </w:rPr>
    </w:lvl>
    <w:lvl w:ilvl="4" w:tentative="0">
      <w:start w:val="0"/>
      <w:numFmt w:val="bullet"/>
      <w:lvlText w:val="•"/>
      <w:lvlJc w:val="left"/>
      <w:pPr>
        <w:ind w:left="4072" w:hanging="526"/>
      </w:pPr>
      <w:rPr>
        <w:rFonts w:hint="default"/>
        <w:lang w:val="zh-CN" w:eastAsia="zh-CN" w:bidi="zh-CN"/>
      </w:rPr>
    </w:lvl>
    <w:lvl w:ilvl="5" w:tentative="0">
      <w:start w:val="0"/>
      <w:numFmt w:val="bullet"/>
      <w:lvlText w:val="•"/>
      <w:lvlJc w:val="left"/>
      <w:pPr>
        <w:ind w:left="4935" w:hanging="526"/>
      </w:pPr>
      <w:rPr>
        <w:rFonts w:hint="default"/>
        <w:lang w:val="zh-CN" w:eastAsia="zh-CN" w:bidi="zh-CN"/>
      </w:rPr>
    </w:lvl>
    <w:lvl w:ilvl="6" w:tentative="0">
      <w:start w:val="0"/>
      <w:numFmt w:val="bullet"/>
      <w:lvlText w:val="•"/>
      <w:lvlJc w:val="left"/>
      <w:pPr>
        <w:ind w:left="5798" w:hanging="526"/>
      </w:pPr>
      <w:rPr>
        <w:rFonts w:hint="default"/>
        <w:lang w:val="zh-CN" w:eastAsia="zh-CN" w:bidi="zh-CN"/>
      </w:rPr>
    </w:lvl>
    <w:lvl w:ilvl="7" w:tentative="0">
      <w:start w:val="0"/>
      <w:numFmt w:val="bullet"/>
      <w:lvlText w:val="•"/>
      <w:lvlJc w:val="left"/>
      <w:pPr>
        <w:ind w:left="6661" w:hanging="526"/>
      </w:pPr>
      <w:rPr>
        <w:rFonts w:hint="default"/>
        <w:lang w:val="zh-CN" w:eastAsia="zh-CN" w:bidi="zh-CN"/>
      </w:rPr>
    </w:lvl>
    <w:lvl w:ilvl="8" w:tentative="0">
      <w:start w:val="0"/>
      <w:numFmt w:val="bullet"/>
      <w:lvlText w:val="•"/>
      <w:lvlJc w:val="left"/>
      <w:pPr>
        <w:ind w:left="7524" w:hanging="526"/>
      </w:pPr>
      <w:rPr>
        <w:rFonts w:hint="default"/>
        <w:lang w:val="zh-CN" w:eastAsia="zh-CN" w:bidi="zh-CN"/>
      </w:rPr>
    </w:lvl>
  </w:abstractNum>
  <w:abstractNum w:abstractNumId="8">
    <w:nsid w:val="709F4936"/>
    <w:multiLevelType w:val="multilevel"/>
    <w:tmpl w:val="709F4936"/>
    <w:lvl w:ilvl="0" w:tentative="0">
      <w:start w:val="1"/>
      <w:numFmt w:val="decimal"/>
      <w:lvlText w:val="(%1)"/>
      <w:lvlJc w:val="left"/>
      <w:pPr>
        <w:ind w:left="523" w:hanging="316"/>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393" w:hanging="316"/>
      </w:pPr>
      <w:rPr>
        <w:rFonts w:hint="default"/>
        <w:lang w:val="zh-CN" w:eastAsia="zh-CN" w:bidi="zh-CN"/>
      </w:rPr>
    </w:lvl>
    <w:lvl w:ilvl="2" w:tentative="0">
      <w:start w:val="0"/>
      <w:numFmt w:val="bullet"/>
      <w:lvlText w:val="•"/>
      <w:lvlJc w:val="left"/>
      <w:pPr>
        <w:ind w:left="2266" w:hanging="316"/>
      </w:pPr>
      <w:rPr>
        <w:rFonts w:hint="default"/>
        <w:lang w:val="zh-CN" w:eastAsia="zh-CN" w:bidi="zh-CN"/>
      </w:rPr>
    </w:lvl>
    <w:lvl w:ilvl="3" w:tentative="0">
      <w:start w:val="0"/>
      <w:numFmt w:val="bullet"/>
      <w:lvlText w:val="•"/>
      <w:lvlJc w:val="left"/>
      <w:pPr>
        <w:ind w:left="3139" w:hanging="316"/>
      </w:pPr>
      <w:rPr>
        <w:rFonts w:hint="default"/>
        <w:lang w:val="zh-CN" w:eastAsia="zh-CN" w:bidi="zh-CN"/>
      </w:rPr>
    </w:lvl>
    <w:lvl w:ilvl="4" w:tentative="0">
      <w:start w:val="0"/>
      <w:numFmt w:val="bullet"/>
      <w:lvlText w:val="•"/>
      <w:lvlJc w:val="left"/>
      <w:pPr>
        <w:ind w:left="4012" w:hanging="316"/>
      </w:pPr>
      <w:rPr>
        <w:rFonts w:hint="default"/>
        <w:lang w:val="zh-CN" w:eastAsia="zh-CN" w:bidi="zh-CN"/>
      </w:rPr>
    </w:lvl>
    <w:lvl w:ilvl="5" w:tentative="0">
      <w:start w:val="0"/>
      <w:numFmt w:val="bullet"/>
      <w:lvlText w:val="•"/>
      <w:lvlJc w:val="left"/>
      <w:pPr>
        <w:ind w:left="4885" w:hanging="316"/>
      </w:pPr>
      <w:rPr>
        <w:rFonts w:hint="default"/>
        <w:lang w:val="zh-CN" w:eastAsia="zh-CN" w:bidi="zh-CN"/>
      </w:rPr>
    </w:lvl>
    <w:lvl w:ilvl="6" w:tentative="0">
      <w:start w:val="0"/>
      <w:numFmt w:val="bullet"/>
      <w:lvlText w:val="•"/>
      <w:lvlJc w:val="left"/>
      <w:pPr>
        <w:ind w:left="5758" w:hanging="316"/>
      </w:pPr>
      <w:rPr>
        <w:rFonts w:hint="default"/>
        <w:lang w:val="zh-CN" w:eastAsia="zh-CN" w:bidi="zh-CN"/>
      </w:rPr>
    </w:lvl>
    <w:lvl w:ilvl="7" w:tentative="0">
      <w:start w:val="0"/>
      <w:numFmt w:val="bullet"/>
      <w:lvlText w:val="•"/>
      <w:lvlJc w:val="left"/>
      <w:pPr>
        <w:ind w:left="6631" w:hanging="316"/>
      </w:pPr>
      <w:rPr>
        <w:rFonts w:hint="default"/>
        <w:lang w:val="zh-CN" w:eastAsia="zh-CN" w:bidi="zh-CN"/>
      </w:rPr>
    </w:lvl>
    <w:lvl w:ilvl="8" w:tentative="0">
      <w:start w:val="0"/>
      <w:numFmt w:val="bullet"/>
      <w:lvlText w:val="•"/>
      <w:lvlJc w:val="left"/>
      <w:pPr>
        <w:ind w:left="7504" w:hanging="316"/>
      </w:pPr>
      <w:rPr>
        <w:rFonts w:hint="default"/>
        <w:lang w:val="zh-CN" w:eastAsia="zh-CN" w:bidi="zh-CN"/>
      </w:rPr>
    </w:lvl>
  </w:abstractNum>
  <w:abstractNum w:abstractNumId="9">
    <w:nsid w:val="7C40041A"/>
    <w:multiLevelType w:val="multilevel"/>
    <w:tmpl w:val="7C40041A"/>
    <w:lvl w:ilvl="0" w:tentative="0">
      <w:start w:val="1"/>
      <w:numFmt w:val="decimal"/>
      <w:lvlText w:val="（%1）"/>
      <w:lvlJc w:val="left"/>
      <w:pPr>
        <w:ind w:left="102" w:hanging="526"/>
        <w:jc w:val="left"/>
      </w:pPr>
      <w:rPr>
        <w:rFonts w:hint="default" w:ascii="宋体" w:hAnsi="宋体" w:eastAsia="宋体" w:cs="宋体"/>
        <w:spacing w:val="-15"/>
        <w:w w:val="99"/>
        <w:sz w:val="19"/>
        <w:szCs w:val="19"/>
        <w:lang w:val="zh-CN" w:eastAsia="zh-CN" w:bidi="zh-CN"/>
      </w:rPr>
    </w:lvl>
    <w:lvl w:ilvl="1" w:tentative="0">
      <w:start w:val="0"/>
      <w:numFmt w:val="bullet"/>
      <w:lvlText w:val="•"/>
      <w:lvlJc w:val="left"/>
      <w:pPr>
        <w:ind w:left="1015" w:hanging="526"/>
      </w:pPr>
      <w:rPr>
        <w:rFonts w:hint="default"/>
        <w:lang w:val="zh-CN" w:eastAsia="zh-CN" w:bidi="zh-CN"/>
      </w:rPr>
    </w:lvl>
    <w:lvl w:ilvl="2" w:tentative="0">
      <w:start w:val="0"/>
      <w:numFmt w:val="bullet"/>
      <w:lvlText w:val="•"/>
      <w:lvlJc w:val="left"/>
      <w:pPr>
        <w:ind w:left="1930" w:hanging="526"/>
      </w:pPr>
      <w:rPr>
        <w:rFonts w:hint="default"/>
        <w:lang w:val="zh-CN" w:eastAsia="zh-CN" w:bidi="zh-CN"/>
      </w:rPr>
    </w:lvl>
    <w:lvl w:ilvl="3" w:tentative="0">
      <w:start w:val="0"/>
      <w:numFmt w:val="bullet"/>
      <w:lvlText w:val="•"/>
      <w:lvlJc w:val="left"/>
      <w:pPr>
        <w:ind w:left="2845" w:hanging="526"/>
      </w:pPr>
      <w:rPr>
        <w:rFonts w:hint="default"/>
        <w:lang w:val="zh-CN" w:eastAsia="zh-CN" w:bidi="zh-CN"/>
      </w:rPr>
    </w:lvl>
    <w:lvl w:ilvl="4" w:tentative="0">
      <w:start w:val="0"/>
      <w:numFmt w:val="bullet"/>
      <w:lvlText w:val="•"/>
      <w:lvlJc w:val="left"/>
      <w:pPr>
        <w:ind w:left="3760" w:hanging="526"/>
      </w:pPr>
      <w:rPr>
        <w:rFonts w:hint="default"/>
        <w:lang w:val="zh-CN" w:eastAsia="zh-CN" w:bidi="zh-CN"/>
      </w:rPr>
    </w:lvl>
    <w:lvl w:ilvl="5" w:tentative="0">
      <w:start w:val="0"/>
      <w:numFmt w:val="bullet"/>
      <w:lvlText w:val="•"/>
      <w:lvlJc w:val="left"/>
      <w:pPr>
        <w:ind w:left="4675" w:hanging="526"/>
      </w:pPr>
      <w:rPr>
        <w:rFonts w:hint="default"/>
        <w:lang w:val="zh-CN" w:eastAsia="zh-CN" w:bidi="zh-CN"/>
      </w:rPr>
    </w:lvl>
    <w:lvl w:ilvl="6" w:tentative="0">
      <w:start w:val="0"/>
      <w:numFmt w:val="bullet"/>
      <w:lvlText w:val="•"/>
      <w:lvlJc w:val="left"/>
      <w:pPr>
        <w:ind w:left="5590" w:hanging="526"/>
      </w:pPr>
      <w:rPr>
        <w:rFonts w:hint="default"/>
        <w:lang w:val="zh-CN" w:eastAsia="zh-CN" w:bidi="zh-CN"/>
      </w:rPr>
    </w:lvl>
    <w:lvl w:ilvl="7" w:tentative="0">
      <w:start w:val="0"/>
      <w:numFmt w:val="bullet"/>
      <w:lvlText w:val="•"/>
      <w:lvlJc w:val="left"/>
      <w:pPr>
        <w:ind w:left="6505" w:hanging="526"/>
      </w:pPr>
      <w:rPr>
        <w:rFonts w:hint="default"/>
        <w:lang w:val="zh-CN" w:eastAsia="zh-CN" w:bidi="zh-CN"/>
      </w:rPr>
    </w:lvl>
    <w:lvl w:ilvl="8" w:tentative="0">
      <w:start w:val="0"/>
      <w:numFmt w:val="bullet"/>
      <w:lvlText w:val="•"/>
      <w:lvlJc w:val="left"/>
      <w:pPr>
        <w:ind w:left="7420" w:hanging="526"/>
      </w:pPr>
      <w:rPr>
        <w:rFonts w:hint="default"/>
        <w:lang w:val="zh-CN" w:eastAsia="zh-CN" w:bidi="zh-CN"/>
      </w:rPr>
    </w:lvl>
  </w:abstractNum>
  <w:num w:numId="1">
    <w:abstractNumId w:val="6"/>
  </w:num>
  <w:num w:numId="2">
    <w:abstractNumId w:val="2"/>
  </w:num>
  <w:num w:numId="3">
    <w:abstractNumId w:val="3"/>
  </w:num>
  <w:num w:numId="4">
    <w:abstractNumId w:val="9"/>
  </w:num>
  <w:num w:numId="5">
    <w:abstractNumId w:val="7"/>
  </w:num>
  <w:num w:numId="6">
    <w:abstractNumId w:val="4"/>
  </w:num>
  <w:num w:numId="7">
    <w:abstractNumId w:val="1"/>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5A16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101"/>
      <w:outlineLvl w:val="0"/>
    </w:pPr>
    <w:rPr>
      <w:rFonts w:ascii="黑体" w:hAnsi="黑体" w:eastAsia="黑体" w:cs="黑体"/>
      <w:b/>
      <w:bCs/>
      <w:sz w:val="21"/>
      <w:szCs w:val="21"/>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1"/>
    <w:pPr>
      <w:ind w:left="522"/>
    </w:pPr>
    <w:rPr>
      <w:sz w:val="21"/>
      <w:szCs w:val="21"/>
    </w:rPr>
  </w:style>
  <w:style w:type="paragraph" w:styleId="4">
    <w:name w:val="footer"/>
    <w:basedOn w:val="1"/>
    <w:link w:val="12"/>
    <w:unhideWhenUsed/>
    <w:qFormat/>
    <w:uiPriority w:val="99"/>
    <w:pPr>
      <w:tabs>
        <w:tab w:val="center" w:pos="4153"/>
        <w:tab w:val="right" w:pos="8306"/>
      </w:tabs>
      <w:snapToGrid w:val="0"/>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_0"/>
    <w:semiHidden/>
    <w:unhideWhenUsed/>
    <w:qFormat/>
    <w:uiPriority w:val="2"/>
    <w:tblPr>
      <w:tblLayout w:type="fixed"/>
      <w:tblCellMar>
        <w:top w:w="0" w:type="dxa"/>
        <w:left w:w="0" w:type="dxa"/>
        <w:bottom w:w="0" w:type="dxa"/>
        <w:right w:w="0" w:type="dxa"/>
      </w:tblCellMar>
    </w:tblPr>
  </w:style>
  <w:style w:type="paragraph" w:styleId="9">
    <w:name w:val="List Paragraph"/>
    <w:basedOn w:val="1"/>
    <w:qFormat/>
    <w:uiPriority w:val="1"/>
    <w:pPr>
      <w:ind w:left="522" w:hanging="421"/>
    </w:pPr>
  </w:style>
  <w:style w:type="paragraph" w:customStyle="1" w:styleId="10">
    <w:name w:val="Table Paragraph"/>
    <w:basedOn w:val="1"/>
    <w:qFormat/>
    <w:uiPriority w:val="1"/>
  </w:style>
  <w:style w:type="character" w:customStyle="1" w:styleId="11">
    <w:name w:val="页眉 字符"/>
    <w:basedOn w:val="7"/>
    <w:link w:val="5"/>
    <w:qFormat/>
    <w:uiPriority w:val="99"/>
    <w:rPr>
      <w:rFonts w:ascii="宋体" w:hAnsi="宋体" w:eastAsia="宋体" w:cs="宋体"/>
      <w:sz w:val="18"/>
      <w:szCs w:val="18"/>
      <w:lang w:val="zh-CN" w:eastAsia="zh-CN" w:bidi="zh-CN"/>
    </w:rPr>
  </w:style>
  <w:style w:type="character" w:customStyle="1" w:styleId="12">
    <w:name w:val="页脚 字符"/>
    <w:basedOn w:val="7"/>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5"/>
    <customShpInfo spid="_x0000_s1027"/>
    <customShpInfo spid="_x0000_s1028"/>
    <customShpInfo spid="_x0000_s1026"/>
    <customShpInfo spid="_x0000_s1030"/>
    <customShpInfo spid="_x0000_s1031"/>
    <customShpInfo spid="_x0000_s1029"/>
    <customShpInfo spid="_x0000_s1032"/>
    <customShpInfo spid="_x0000_s1033"/>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34"/>
    <customShpInfo spid="_x0000_s1064"/>
    <customShpInfo spid="_x0000_s1065"/>
    <customShpInfo spid="_x0000_s1063"/>
    <customShpInfo spid="_x0000_s1067"/>
    <customShpInfo spid="_x0000_s1068"/>
    <customShpInfo spid="_x0000_s1066"/>
    <customShpInfo spid="_x0000_s1069"/>
    <customShpInfo spid="_x0000_s107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3199</Words>
  <Characters>3743</Characters>
  <Lines>220</Lines>
  <Paragraphs>257</Paragraphs>
  <TotalTime>0</TotalTime>
  <ScaleCrop>false</ScaleCrop>
  <LinksUpToDate>false</LinksUpToDate>
  <CharactersWithSpaces>6685</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2019-04-10T11:05:00Z</dcterms:created>
  <dc:creator>Administrator</dc:creator>
  <cp:lastModifiedBy>Administrator</cp:lastModifiedBy>
  <dcterms:modified xsi:type="dcterms:W3CDTF">2019-04-12T02:52:10Z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