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E421B" w:rsidRPr="00161DD3" w:rsidP="00D161E0">
      <w:pPr>
        <w:jc w:val="center"/>
        <w:rPr>
          <w:rFonts w:asciiTheme="minorEastAsia" w:hAnsiTheme="minorEastAsia"/>
          <w:b/>
          <w:szCs w:val="21"/>
        </w:rPr>
      </w:pPr>
      <w:r>
        <w:rPr>
          <w:rFonts w:asciiTheme="minorEastAsia" w:hAnsiTheme="minorEastAsia" w:hint="eastAsia"/>
          <w:b/>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54pt;margin-top:819pt;mso-position-horizontal-relative:page;mso-position-vertical-relative:top-margin-area;position:absolute;width:35pt;z-index:251658240">
            <v:imagedata r:id="rId4" o:title=""/>
          </v:shape>
        </w:pict>
      </w:r>
      <w:r w:rsidRPr="00161DD3">
        <w:rPr>
          <w:rFonts w:asciiTheme="minorEastAsia" w:hAnsiTheme="minorEastAsia" w:hint="eastAsia"/>
          <w:b/>
          <w:szCs w:val="21"/>
        </w:rPr>
        <w:t>2019年化学中考模拟试卷</w:t>
      </w:r>
    </w:p>
    <w:p w:rsidR="00402279" w:rsidRPr="00D161E0" w:rsidP="00D161E0">
      <w:pPr>
        <w:rPr>
          <w:rFonts w:asciiTheme="minorEastAsia" w:hAnsiTheme="minorEastAsia"/>
          <w:szCs w:val="21"/>
        </w:rPr>
      </w:pPr>
      <w:r w:rsidRPr="00D161E0">
        <w:rPr>
          <w:rFonts w:asciiTheme="minorEastAsia" w:hAnsiTheme="minorEastAsia" w:hint="eastAsia"/>
          <w:szCs w:val="21"/>
        </w:rPr>
        <w:t>一、</w:t>
      </w:r>
      <w:r w:rsidRPr="00D161E0" w:rsidR="00AC70F5">
        <w:rPr>
          <w:rFonts w:asciiTheme="minorEastAsia" w:hAnsiTheme="minorEastAsia" w:hint="eastAsia"/>
          <w:szCs w:val="21"/>
        </w:rPr>
        <w:t>单项</w:t>
      </w:r>
      <w:r w:rsidRPr="00D161E0">
        <w:rPr>
          <w:rFonts w:asciiTheme="minorEastAsia" w:hAnsiTheme="minorEastAsia" w:hint="eastAsia"/>
          <w:szCs w:val="21"/>
        </w:rPr>
        <w:t>选择题：</w:t>
      </w:r>
    </w:p>
    <w:p w:rsidR="00AD51F9"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1、</w:t>
      </w:r>
      <w:r w:rsidRPr="00D161E0">
        <w:rPr>
          <w:rFonts w:asciiTheme="minorEastAsia" w:hAnsiTheme="minorEastAsia"/>
          <w:szCs w:val="21"/>
        </w:rPr>
        <w:t>化学与人类健康密切相关。下列说法正确的是（　　）</w:t>
      </w:r>
    </w:p>
    <w:p w:rsidR="00AD51F9" w:rsidRPr="00D161E0" w:rsidP="00D161E0">
      <w:pPr>
        <w:spacing w:line="360" w:lineRule="auto"/>
        <w:jc w:val="left"/>
        <w:rPr>
          <w:rFonts w:asciiTheme="minorEastAsia" w:hAnsiTheme="minorEastAsia"/>
          <w:szCs w:val="21"/>
        </w:rPr>
      </w:pPr>
      <w:r w:rsidRPr="00D161E0">
        <w:rPr>
          <w:rFonts w:asciiTheme="minorEastAsia" w:hAnsiTheme="minorEastAsia"/>
          <w:szCs w:val="21"/>
        </w:rPr>
        <w:t>A．硬水经过滤后可软化</w:t>
      </w:r>
    </w:p>
    <w:p w:rsidR="00AD51F9" w:rsidRPr="00D161E0" w:rsidP="00D161E0">
      <w:pPr>
        <w:spacing w:line="360" w:lineRule="auto"/>
        <w:jc w:val="left"/>
        <w:rPr>
          <w:rFonts w:asciiTheme="minorEastAsia" w:hAnsiTheme="minorEastAsia"/>
          <w:szCs w:val="21"/>
        </w:rPr>
      </w:pPr>
      <w:r w:rsidRPr="00D161E0">
        <w:rPr>
          <w:rFonts w:asciiTheme="minorEastAsia" w:hAnsiTheme="minorEastAsia"/>
          <w:szCs w:val="21"/>
        </w:rPr>
        <w:t>B．食用碘盐可预防骨质疏松</w:t>
      </w:r>
    </w:p>
    <w:p w:rsidR="00AD51F9" w:rsidRPr="00D161E0" w:rsidP="00D161E0">
      <w:pPr>
        <w:spacing w:line="360" w:lineRule="auto"/>
        <w:jc w:val="left"/>
        <w:rPr>
          <w:rFonts w:asciiTheme="minorEastAsia" w:hAnsiTheme="minorEastAsia"/>
          <w:szCs w:val="21"/>
        </w:rPr>
      </w:pPr>
      <w:r w:rsidRPr="00D161E0">
        <w:rPr>
          <w:rFonts w:asciiTheme="minorEastAsia" w:hAnsiTheme="minorEastAsia"/>
          <w:szCs w:val="21"/>
        </w:rPr>
        <w:t>C．霉变大米经淘洗后可食用</w:t>
      </w:r>
    </w:p>
    <w:p w:rsidR="00402279" w:rsidRPr="00D161E0" w:rsidP="00D161E0">
      <w:pPr>
        <w:spacing w:line="360" w:lineRule="auto"/>
        <w:jc w:val="left"/>
        <w:rPr>
          <w:rFonts w:asciiTheme="minorEastAsia" w:hAnsiTheme="minorEastAsia"/>
          <w:szCs w:val="21"/>
        </w:rPr>
      </w:pPr>
      <w:r w:rsidRPr="00D161E0">
        <w:rPr>
          <w:rFonts w:asciiTheme="minorEastAsia" w:hAnsiTheme="minorEastAsia"/>
          <w:szCs w:val="21"/>
        </w:rPr>
        <w:t>D．控制油脂摄入可减少肥胖的发生</w:t>
      </w:r>
    </w:p>
    <w:p w:rsidR="00D75E4F" w:rsidRPr="00D161E0" w:rsidP="00D161E0">
      <w:pPr>
        <w:spacing w:line="360" w:lineRule="auto"/>
        <w:jc w:val="left"/>
        <w:rPr>
          <w:rFonts w:asciiTheme="minorEastAsia" w:hAnsiTheme="minorEastAsia" w:cs="宋体"/>
          <w:kern w:val="0"/>
          <w:szCs w:val="21"/>
        </w:rPr>
      </w:pPr>
      <w:r w:rsidRPr="00D161E0">
        <w:rPr>
          <w:rFonts w:asciiTheme="minorEastAsia" w:hAnsiTheme="minorEastAsia" w:hint="eastAsia"/>
          <w:szCs w:val="21"/>
        </w:rPr>
        <w:t>2、</w:t>
      </w:r>
      <w:r w:rsidRPr="00D161E0">
        <w:rPr>
          <w:rFonts w:asciiTheme="minorEastAsia" w:hAnsiTheme="minorEastAsia" w:cs="宋体"/>
          <w:kern w:val="0"/>
          <w:szCs w:val="21"/>
        </w:rPr>
        <w:t>下列事实不能</w:t>
      </w:r>
      <w:r w:rsidRPr="00D161E0">
        <w:rPr>
          <w:rFonts w:asciiTheme="minorEastAsia" w:hAnsiTheme="minorEastAsia" w:cs="宋体" w:hint="eastAsia"/>
          <w:kern w:val="0"/>
          <w:szCs w:val="21"/>
        </w:rPr>
        <w:t>作</w:t>
      </w:r>
      <w:r w:rsidRPr="00D161E0">
        <w:rPr>
          <w:rFonts w:asciiTheme="minorEastAsia" w:hAnsiTheme="minorEastAsia" w:cs="宋体"/>
          <w:kern w:val="0"/>
          <w:szCs w:val="21"/>
        </w:rPr>
        <w:t>为相应观点的</w:t>
      </w:r>
      <w:r w:rsidRPr="00D161E0">
        <w:rPr>
          <w:rFonts w:asciiTheme="minorEastAsia" w:hAnsiTheme="minorEastAsia" w:cs="宋体" w:hint="eastAsia"/>
          <w:kern w:val="0"/>
          <w:szCs w:val="21"/>
        </w:rPr>
        <w:t>证据</w:t>
      </w:r>
      <w:r w:rsidRPr="00D161E0">
        <w:rPr>
          <w:rFonts w:asciiTheme="minorEastAsia" w:hAnsiTheme="minorEastAsia" w:cs="宋体"/>
          <w:kern w:val="0"/>
          <w:szCs w:val="21"/>
        </w:rPr>
        <w:t>的是</w:t>
      </w:r>
      <w:r w:rsidRPr="00D161E0">
        <w:rPr>
          <w:rFonts w:asciiTheme="minorEastAsia" w:hAnsiTheme="minorEastAsia" w:cs="宋体" w:hint="eastAsia"/>
          <w:kern w:val="0"/>
          <w:szCs w:val="21"/>
        </w:rPr>
        <w:t>（    ）</w:t>
      </w:r>
    </w:p>
    <w:p w:rsidR="00D75E4F" w:rsidRPr="00D161E0" w:rsidP="00D161E0">
      <w:pPr>
        <w:spacing w:line="360" w:lineRule="auto"/>
        <w:jc w:val="left"/>
        <w:rPr>
          <w:rFonts w:asciiTheme="minorEastAsia" w:hAnsiTheme="minorEastAsia" w:cs="宋体"/>
          <w:kern w:val="0"/>
          <w:szCs w:val="21"/>
        </w:rPr>
      </w:pPr>
      <w:r w:rsidRPr="00D161E0">
        <w:rPr>
          <w:rFonts w:asciiTheme="minorEastAsia" w:hAnsiTheme="minorEastAsia" w:cs="宋体"/>
          <w:kern w:val="0"/>
          <w:szCs w:val="21"/>
        </w:rPr>
        <w:t>A.尘土</w:t>
      </w:r>
      <w:r w:rsidRPr="00D161E0">
        <w:rPr>
          <w:rFonts w:asciiTheme="minorEastAsia" w:hAnsiTheme="minorEastAsia" w:cs="宋体" w:hint="eastAsia"/>
          <w:kern w:val="0"/>
          <w:szCs w:val="21"/>
        </w:rPr>
        <w:t>飞</w:t>
      </w:r>
      <w:r w:rsidRPr="00D161E0">
        <w:rPr>
          <w:rFonts w:asciiTheme="minorEastAsia" w:hAnsiTheme="minorEastAsia" w:cs="宋体"/>
          <w:kern w:val="0"/>
          <w:szCs w:val="21"/>
        </w:rPr>
        <w:t>扬</w:t>
      </w:r>
      <w:r w:rsidRPr="00D161E0">
        <w:rPr>
          <w:rFonts w:asciiTheme="minorEastAsia" w:hAnsiTheme="minorEastAsia" w:cs="宋体" w:hint="eastAsia"/>
          <w:kern w:val="0"/>
          <w:szCs w:val="21"/>
        </w:rPr>
        <w:t>，</w:t>
      </w:r>
      <w:r w:rsidRPr="00D161E0">
        <w:rPr>
          <w:rFonts w:asciiTheme="minorEastAsia" w:hAnsiTheme="minorEastAsia" w:cs="宋体"/>
          <w:kern w:val="0"/>
          <w:szCs w:val="21"/>
        </w:rPr>
        <w:t>说明分子是运动的</w:t>
      </w:r>
    </w:p>
    <w:p w:rsidR="00D75E4F" w:rsidRPr="00D161E0" w:rsidP="00D161E0">
      <w:pPr>
        <w:spacing w:line="360" w:lineRule="auto"/>
        <w:jc w:val="left"/>
        <w:rPr>
          <w:rFonts w:asciiTheme="minorEastAsia" w:hAnsiTheme="minorEastAsia" w:cs="宋体"/>
          <w:kern w:val="0"/>
          <w:szCs w:val="21"/>
        </w:rPr>
      </w:pPr>
      <w:r w:rsidRPr="00D161E0">
        <w:rPr>
          <w:rFonts w:asciiTheme="minorEastAsia" w:hAnsiTheme="minorEastAsia" w:cs="宋体" w:hint="eastAsia"/>
          <w:kern w:val="0"/>
          <w:szCs w:val="21"/>
        </w:rPr>
        <w:t>B.</w:t>
      </w:r>
      <w:r w:rsidRPr="00D161E0">
        <w:rPr>
          <w:rFonts w:asciiTheme="minorEastAsia" w:hAnsiTheme="minorEastAsia" w:cs="宋体"/>
          <w:kern w:val="0"/>
          <w:szCs w:val="21"/>
        </w:rPr>
        <w:t>电解水得到</w:t>
      </w:r>
      <w:r w:rsidRPr="00D161E0">
        <w:rPr>
          <w:rFonts w:asciiTheme="minorEastAsia" w:hAnsiTheme="minorEastAsia" w:cs="宋体" w:hint="eastAsia"/>
          <w:kern w:val="0"/>
          <w:szCs w:val="21"/>
        </w:rPr>
        <w:t>氢</w:t>
      </w:r>
      <w:r w:rsidRPr="00D161E0">
        <w:rPr>
          <w:rFonts w:asciiTheme="minorEastAsia" w:hAnsiTheme="minorEastAsia" w:cs="宋体"/>
          <w:kern w:val="0"/>
          <w:szCs w:val="21"/>
        </w:rPr>
        <w:t>气和氧气</w:t>
      </w:r>
      <w:r w:rsidRPr="00D161E0">
        <w:rPr>
          <w:rFonts w:asciiTheme="minorEastAsia" w:hAnsiTheme="minorEastAsia" w:cs="宋体" w:hint="eastAsia"/>
          <w:kern w:val="0"/>
          <w:szCs w:val="21"/>
        </w:rPr>
        <w:t>，</w:t>
      </w:r>
      <w:r w:rsidRPr="00D161E0">
        <w:rPr>
          <w:rFonts w:asciiTheme="minorEastAsia" w:hAnsiTheme="minorEastAsia" w:cs="宋体"/>
          <w:kern w:val="0"/>
          <w:szCs w:val="21"/>
        </w:rPr>
        <w:t>说明分子是可分的</w:t>
      </w:r>
    </w:p>
    <w:p w:rsidR="00D75E4F" w:rsidRPr="00D161E0" w:rsidP="00D161E0">
      <w:pPr>
        <w:spacing w:line="360" w:lineRule="auto"/>
        <w:jc w:val="left"/>
        <w:rPr>
          <w:rFonts w:asciiTheme="minorEastAsia" w:hAnsiTheme="minorEastAsia" w:cs="宋体"/>
          <w:kern w:val="0"/>
          <w:szCs w:val="21"/>
        </w:rPr>
      </w:pPr>
      <w:r w:rsidRPr="00D161E0">
        <w:rPr>
          <w:rFonts w:asciiTheme="minorEastAsia" w:hAnsiTheme="minorEastAsia" w:cs="宋体" w:hint="eastAsia"/>
          <w:kern w:val="0"/>
          <w:szCs w:val="21"/>
        </w:rPr>
        <w:t>C.</w:t>
      </w:r>
      <w:r w:rsidRPr="00D161E0">
        <w:rPr>
          <w:rFonts w:asciiTheme="minorEastAsia" w:hAnsiTheme="minorEastAsia" w:cs="宋体"/>
          <w:kern w:val="0"/>
          <w:szCs w:val="21"/>
        </w:rPr>
        <w:t>气体被</w:t>
      </w:r>
      <w:r w:rsidRPr="00D161E0">
        <w:rPr>
          <w:rFonts w:asciiTheme="minorEastAsia" w:hAnsiTheme="minorEastAsia" w:cs="宋体" w:hint="eastAsia"/>
          <w:kern w:val="0"/>
          <w:szCs w:val="21"/>
        </w:rPr>
        <w:t>压缩</w:t>
      </w:r>
      <w:r w:rsidRPr="00D161E0">
        <w:rPr>
          <w:rFonts w:asciiTheme="minorEastAsia" w:hAnsiTheme="minorEastAsia" w:cs="宋体"/>
          <w:kern w:val="0"/>
          <w:szCs w:val="21"/>
        </w:rPr>
        <w:t>后体积发生了较大变化，说明气体分子</w:t>
      </w:r>
      <w:r w:rsidRPr="00D161E0">
        <w:rPr>
          <w:rFonts w:asciiTheme="minorEastAsia" w:hAnsiTheme="minorEastAsia" w:cs="宋体" w:hint="eastAsia"/>
          <w:kern w:val="0"/>
          <w:szCs w:val="21"/>
        </w:rPr>
        <w:t>间</w:t>
      </w:r>
      <w:r w:rsidRPr="00D161E0">
        <w:rPr>
          <w:rFonts w:asciiTheme="minorEastAsia" w:hAnsiTheme="minorEastAsia" w:cs="宋体"/>
          <w:kern w:val="0"/>
          <w:szCs w:val="21"/>
        </w:rPr>
        <w:t>距</w:t>
      </w:r>
      <w:r w:rsidRPr="00D161E0">
        <w:rPr>
          <w:rFonts w:asciiTheme="minorEastAsia" w:hAnsiTheme="minorEastAsia" w:cs="宋体" w:hint="eastAsia"/>
          <w:kern w:val="0"/>
          <w:szCs w:val="21"/>
        </w:rPr>
        <w:t>较</w:t>
      </w:r>
      <w:r w:rsidRPr="00D161E0">
        <w:rPr>
          <w:rFonts w:asciiTheme="minorEastAsia" w:hAnsiTheme="minorEastAsia" w:cs="宋体"/>
          <w:kern w:val="0"/>
          <w:szCs w:val="21"/>
        </w:rPr>
        <w:t>大</w:t>
      </w:r>
    </w:p>
    <w:p w:rsidR="00402279" w:rsidRPr="00D161E0" w:rsidP="00D161E0">
      <w:pPr>
        <w:spacing w:line="360" w:lineRule="auto"/>
        <w:jc w:val="left"/>
        <w:rPr>
          <w:rFonts w:asciiTheme="minorEastAsia" w:hAnsiTheme="minorEastAsia" w:cs="宋体"/>
          <w:kern w:val="0"/>
          <w:szCs w:val="21"/>
        </w:rPr>
      </w:pPr>
      <w:r w:rsidRPr="00D161E0">
        <w:rPr>
          <w:rFonts w:asciiTheme="minorEastAsia" w:hAnsiTheme="minorEastAsia" w:cs="宋体"/>
          <w:kern w:val="0"/>
          <w:szCs w:val="21"/>
        </w:rPr>
        <w:t>D</w:t>
      </w:r>
      <w:r w:rsidRPr="00D161E0">
        <w:rPr>
          <w:rFonts w:asciiTheme="minorEastAsia" w:hAnsiTheme="minorEastAsia" w:cs="宋体" w:hint="eastAsia"/>
          <w:kern w:val="0"/>
          <w:szCs w:val="21"/>
        </w:rPr>
        <w:t>.</w:t>
      </w:r>
      <w:r w:rsidRPr="00D161E0">
        <w:rPr>
          <w:rFonts w:asciiTheme="minorEastAsia" w:hAnsiTheme="minorEastAsia" w:cs="宋体"/>
          <w:kern w:val="0"/>
          <w:szCs w:val="21"/>
        </w:rPr>
        <w:t>将两个干净平整的</w:t>
      </w:r>
      <w:r w:rsidRPr="00D161E0">
        <w:rPr>
          <w:rFonts w:asciiTheme="minorEastAsia" w:hAnsiTheme="minorEastAsia" w:cs="宋体" w:hint="eastAsia"/>
          <w:kern w:val="0"/>
          <w:szCs w:val="21"/>
        </w:rPr>
        <w:t>铅柱</w:t>
      </w:r>
      <w:r w:rsidRPr="00D161E0">
        <w:rPr>
          <w:rFonts w:asciiTheme="minorEastAsia" w:hAnsiTheme="minorEastAsia" w:cs="宋体"/>
          <w:kern w:val="0"/>
          <w:szCs w:val="21"/>
        </w:rPr>
        <w:t>紧</w:t>
      </w:r>
      <w:r w:rsidRPr="00D161E0">
        <w:rPr>
          <w:rFonts w:asciiTheme="minorEastAsia" w:hAnsiTheme="minorEastAsia" w:cs="宋体" w:hint="eastAsia"/>
          <w:kern w:val="0"/>
          <w:szCs w:val="21"/>
        </w:rPr>
        <w:t>压</w:t>
      </w:r>
      <w:r w:rsidRPr="00D161E0">
        <w:rPr>
          <w:rFonts w:asciiTheme="minorEastAsia" w:hAnsiTheme="minorEastAsia" w:cs="宋体"/>
          <w:kern w:val="0"/>
          <w:szCs w:val="21"/>
        </w:rPr>
        <w:t>在</w:t>
      </w:r>
      <w:r w:rsidRPr="00D161E0">
        <w:rPr>
          <w:rFonts w:asciiTheme="minorEastAsia" w:hAnsiTheme="minorEastAsia" w:cs="宋体" w:hint="eastAsia"/>
          <w:kern w:val="0"/>
          <w:szCs w:val="21"/>
        </w:rPr>
        <w:t>一</w:t>
      </w:r>
      <w:r w:rsidRPr="00D161E0">
        <w:rPr>
          <w:rFonts w:asciiTheme="minorEastAsia" w:hAnsiTheme="minorEastAsia" w:cs="宋体"/>
          <w:kern w:val="0"/>
          <w:szCs w:val="21"/>
        </w:rPr>
        <w:t>起会结合起来，说明分子</w:t>
      </w:r>
      <w:r w:rsidRPr="00D161E0">
        <w:rPr>
          <w:rFonts w:asciiTheme="minorEastAsia" w:hAnsiTheme="minorEastAsia" w:cs="宋体" w:hint="eastAsia"/>
          <w:kern w:val="0"/>
          <w:szCs w:val="21"/>
        </w:rPr>
        <w:t>间</w:t>
      </w:r>
      <w:r w:rsidRPr="00D161E0">
        <w:rPr>
          <w:rFonts w:asciiTheme="minorEastAsia" w:hAnsiTheme="minorEastAsia" w:cs="宋体"/>
          <w:kern w:val="0"/>
          <w:szCs w:val="21"/>
        </w:rPr>
        <w:t>存在引力</w:t>
      </w:r>
    </w:p>
    <w:p w:rsidR="00D75E4F" w:rsidRPr="00D161E0" w:rsidP="00D161E0">
      <w:pPr>
        <w:spacing w:line="360" w:lineRule="auto"/>
        <w:rPr>
          <w:rFonts w:asciiTheme="minorEastAsia" w:hAnsiTheme="minorEastAsia"/>
          <w:szCs w:val="21"/>
        </w:rPr>
      </w:pPr>
      <w:r w:rsidRPr="00D161E0">
        <w:rPr>
          <w:rFonts w:asciiTheme="minorEastAsia" w:hAnsiTheme="minorEastAsia" w:hint="eastAsia"/>
          <w:szCs w:val="21"/>
        </w:rPr>
        <w:t>3、</w:t>
      </w:r>
      <w:r w:rsidRPr="00D161E0">
        <w:rPr>
          <w:rFonts w:asciiTheme="minorEastAsia" w:hAnsiTheme="minorEastAsia"/>
          <w:szCs w:val="21"/>
        </w:rPr>
        <w:t>下列实验设计能够实现其对应实验目的是（　　）</w:t>
      </w:r>
    </w:p>
    <w:p w:rsidR="00D75E4F" w:rsidRPr="00D161E0" w:rsidP="00D161E0">
      <w:pPr>
        <w:spacing w:line="360" w:lineRule="auto"/>
        <w:rPr>
          <w:rFonts w:asciiTheme="minorEastAsia" w:hAnsiTheme="minorEastAsia"/>
          <w:szCs w:val="21"/>
        </w:rPr>
      </w:pPr>
      <w:r w:rsidRPr="00D161E0">
        <w:rPr>
          <w:rFonts w:asciiTheme="minorEastAsia" w:hAnsiTheme="minorEastAsia"/>
          <w:szCs w:val="21"/>
        </w:rPr>
        <w:t>A．</w:t>
      </w:r>
      <w:r w:rsidRPr="00D161E0">
        <w:rPr>
          <w:rFonts w:asciiTheme="minorEastAsia" w:hAnsiTheme="minorEastAsia"/>
          <w:noProof/>
          <w:szCs w:val="21"/>
        </w:rPr>
        <w:drawing>
          <wp:inline distT="0" distB="0" distL="0" distR="0">
            <wp:extent cx="1028065" cy="761365"/>
            <wp:effectExtent l="19050" t="0" r="635"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5">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978" b="1317"/>
                    <a:stretch>
                      <a:fillRect/>
                    </a:stretch>
                  </pic:blipFill>
                  <pic:spPr bwMode="auto">
                    <a:xfrm>
                      <a:off x="0" y="0"/>
                      <a:ext cx="1028065" cy="761365"/>
                    </a:xfrm>
                    <a:prstGeom prst="rect">
                      <a:avLst/>
                    </a:prstGeom>
                    <a:noFill/>
                  </pic:spPr>
                </pic:pic>
              </a:graphicData>
            </a:graphic>
          </wp:inline>
        </w:drawing>
      </w:r>
      <w:r w:rsidRPr="00D161E0">
        <w:rPr>
          <w:rFonts w:asciiTheme="minorEastAsia" w:hAnsiTheme="minorEastAsia"/>
          <w:szCs w:val="21"/>
        </w:rPr>
        <w:t>验证质量守恒定律B．</w:t>
      </w:r>
      <w:r w:rsidRPr="00D161E0">
        <w:rPr>
          <w:rFonts w:asciiTheme="minorEastAsia" w:hAnsiTheme="minorEastAsia"/>
          <w:noProof/>
          <w:szCs w:val="21"/>
        </w:rPr>
        <w:drawing>
          <wp:inline distT="0" distB="0" distL="0" distR="0">
            <wp:extent cx="942340" cy="770890"/>
            <wp:effectExtent l="1905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6">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067" b="1302"/>
                    <a:stretch>
                      <a:fillRect/>
                    </a:stretch>
                  </pic:blipFill>
                  <pic:spPr bwMode="auto">
                    <a:xfrm>
                      <a:off x="0" y="0"/>
                      <a:ext cx="942340" cy="770890"/>
                    </a:xfrm>
                    <a:prstGeom prst="rect">
                      <a:avLst/>
                    </a:prstGeom>
                    <a:noFill/>
                  </pic:spPr>
                </pic:pic>
              </a:graphicData>
            </a:graphic>
          </wp:inline>
        </w:drawing>
      </w:r>
      <w:r w:rsidRPr="00D161E0">
        <w:rPr>
          <w:rFonts w:asciiTheme="minorEastAsia" w:hAnsiTheme="minorEastAsia"/>
          <w:szCs w:val="21"/>
        </w:rPr>
        <w:t>测定空气中氧气含量</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C．</w:t>
      </w:r>
      <w:r w:rsidRPr="00D161E0">
        <w:rPr>
          <w:rFonts w:asciiTheme="minorEastAsia" w:hAnsiTheme="minorEastAsia"/>
          <w:noProof/>
          <w:szCs w:val="21"/>
        </w:rPr>
        <w:drawing>
          <wp:inline distT="0" distB="0" distL="0" distR="0">
            <wp:extent cx="913765" cy="694690"/>
            <wp:effectExtent l="19050" t="0" r="635"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100" b="1442"/>
                    <a:stretch>
                      <a:fillRect/>
                    </a:stretch>
                  </pic:blipFill>
                  <pic:spPr bwMode="auto">
                    <a:xfrm>
                      <a:off x="0" y="0"/>
                      <a:ext cx="913765" cy="694690"/>
                    </a:xfrm>
                    <a:prstGeom prst="rect">
                      <a:avLst/>
                    </a:prstGeom>
                    <a:noFill/>
                  </pic:spPr>
                </pic:pic>
              </a:graphicData>
            </a:graphic>
          </wp:inline>
        </w:drawing>
      </w:r>
      <w:r w:rsidRPr="00D161E0">
        <w:rPr>
          <w:rFonts w:asciiTheme="minorEastAsia" w:hAnsiTheme="minorEastAsia"/>
          <w:szCs w:val="21"/>
        </w:rPr>
        <w:t>探究铁钉锈蚀的条件D．</w:t>
      </w:r>
      <w:r w:rsidRPr="00D161E0">
        <w:rPr>
          <w:rFonts w:asciiTheme="minorEastAsia" w:hAnsiTheme="minorEastAsia"/>
          <w:noProof/>
          <w:szCs w:val="21"/>
        </w:rPr>
        <w:drawing>
          <wp:inline distT="0" distB="0" distL="0" distR="0">
            <wp:extent cx="885190" cy="818515"/>
            <wp:effectExtent l="1905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8">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135" b="1227"/>
                    <a:stretch>
                      <a:fillRect/>
                    </a:stretch>
                  </pic:blipFill>
                  <pic:spPr bwMode="auto">
                    <a:xfrm>
                      <a:off x="0" y="0"/>
                      <a:ext cx="885190" cy="818515"/>
                    </a:xfrm>
                    <a:prstGeom prst="rect">
                      <a:avLst/>
                    </a:prstGeom>
                    <a:noFill/>
                  </pic:spPr>
                </pic:pic>
              </a:graphicData>
            </a:graphic>
          </wp:inline>
        </w:drawing>
      </w:r>
      <w:r w:rsidRPr="00D161E0">
        <w:rPr>
          <w:rFonts w:asciiTheme="minorEastAsia" w:hAnsiTheme="minorEastAsia"/>
          <w:szCs w:val="21"/>
        </w:rPr>
        <w:t>探究燃烧条件</w:t>
      </w:r>
    </w:p>
    <w:p w:rsidR="00F341D2"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4、</w:t>
      </w:r>
      <w:r w:rsidRPr="00D161E0">
        <w:rPr>
          <w:rFonts w:asciiTheme="minorEastAsia" w:hAnsiTheme="minorEastAsia" w:hint="eastAsia"/>
          <w:szCs w:val="21"/>
        </w:rPr>
        <w:t>水与人们的生活息息相关，下列有关水的说法不正确的是（　　）</w:t>
      </w:r>
    </w:p>
    <w:p w:rsidR="00F341D2"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A．长期饮用蒸馏水不利于人体的健康</w:t>
      </w:r>
    </w:p>
    <w:p w:rsidR="00F341D2"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B．过滤可除去水中所有杂质</w:t>
      </w:r>
    </w:p>
    <w:p w:rsidR="00F341D2"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C．用肥皂水鉴别硬水和软水</w:t>
      </w:r>
    </w:p>
    <w:p w:rsidR="00402279"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D．将水加热煮沸能降低水的硬度</w:t>
      </w:r>
    </w:p>
    <w:p w:rsidR="00D75E4F"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5、</w:t>
      </w:r>
      <w:r w:rsidRPr="00D161E0">
        <w:rPr>
          <w:rFonts w:asciiTheme="minorEastAsia" w:eastAsiaTheme="minorEastAsia" w:hAnsiTheme="minorEastAsia"/>
          <w:szCs w:val="21"/>
        </w:rPr>
        <w:t>下列有关实验现象的描述正确的是</w:t>
      </w:r>
    </w:p>
    <w:p w:rsidR="00D75E4F"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A. </w:t>
      </w:r>
      <w:r w:rsidRPr="00D161E0">
        <w:rPr>
          <w:rFonts w:asciiTheme="minorEastAsia" w:eastAsiaTheme="minorEastAsia" w:hAnsiTheme="minorEastAsia"/>
          <w:szCs w:val="21"/>
        </w:rPr>
        <w:t>硫在空气中燃烧，发出蓝紫色火焰</w:t>
      </w:r>
    </w:p>
    <w:p w:rsidR="00D75E4F"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B. </w:t>
      </w:r>
      <w:r w:rsidRPr="00D161E0">
        <w:rPr>
          <w:rFonts w:asciiTheme="minorEastAsia" w:eastAsiaTheme="minorEastAsia" w:hAnsiTheme="minorEastAsia"/>
          <w:szCs w:val="21"/>
        </w:rPr>
        <w:t>红磷在空气中燃烧，产生白色烟雾</w:t>
      </w:r>
    </w:p>
    <w:p w:rsidR="00D75E4F"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C. </w:t>
      </w:r>
      <w:r w:rsidRPr="00D161E0">
        <w:rPr>
          <w:rFonts w:asciiTheme="minorEastAsia" w:eastAsiaTheme="minorEastAsia" w:hAnsiTheme="minorEastAsia"/>
          <w:szCs w:val="21"/>
        </w:rPr>
        <w:t>把打磨过的铝丝放入硫酸铜溶液中，铝表面出现红色物质，溶液由蓝色变为无色</w:t>
      </w:r>
    </w:p>
    <w:p w:rsidR="00402279" w:rsidRPr="00D161E0" w:rsidP="00D161E0">
      <w:pPr>
        <w:pStyle w:val="Normal1"/>
        <w:spacing w:line="360" w:lineRule="auto"/>
        <w:jc w:val="left"/>
        <w:textAlignment w:val="center"/>
        <w:rPr>
          <w:rFonts w:asciiTheme="minorEastAsia" w:eastAsiaTheme="minorEastAsia" w:hAnsiTheme="minorEastAsia" w:cs="Times New Roman" w:hint="eastAsia"/>
          <w:szCs w:val="21"/>
        </w:rPr>
      </w:pPr>
      <w:r w:rsidRPr="00D161E0">
        <w:rPr>
          <w:rFonts w:asciiTheme="minorEastAsia" w:eastAsiaTheme="minorEastAsia" w:hAnsiTheme="minorEastAsia" w:cs="Times New Romance"/>
          <w:szCs w:val="21"/>
        </w:rPr>
        <w:t xml:space="preserve">D. </w:t>
      </w:r>
      <w:r w:rsidRPr="00D161E0">
        <w:rPr>
          <w:rFonts w:asciiTheme="minorEastAsia" w:eastAsiaTheme="minorEastAsia" w:hAnsiTheme="minorEastAsia"/>
          <w:szCs w:val="21"/>
        </w:rPr>
        <w:t>电解水实验中，正、负极两端玻璃管内收集到的气体体积比为</w:t>
      </w:r>
      <w:r w:rsidRPr="00D161E0">
        <w:rPr>
          <w:rFonts w:asciiTheme="minorEastAsia" w:eastAsiaTheme="minorEastAsia" w:hAnsiTheme="minorEastAsia" w:cs="Times New Roman"/>
          <w:szCs w:val="21"/>
        </w:rPr>
        <w:t>2:1</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6、</w:t>
      </w:r>
      <w:r w:rsidRPr="00D161E0">
        <w:rPr>
          <w:rFonts w:asciiTheme="minorEastAsia" w:hAnsiTheme="minorEastAsia" w:hint="eastAsia"/>
          <w:szCs w:val="21"/>
        </w:rPr>
        <w:t>C60的发现使人类了解到一个全新的碳世界，下列说法正确的是（　　）</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A．足球由C60构成</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B．C60这种物质由碳原子直接构成</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C．C60是一种新型化合物</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 xml:space="preserve">D．C60在氧气中完全燃烧生成CO2 </w:t>
      </w:r>
    </w:p>
    <w:p w:rsidR="00402279" w:rsidRPr="00D161E0" w:rsidP="00D161E0">
      <w:pPr>
        <w:spacing w:line="360" w:lineRule="auto"/>
        <w:rPr>
          <w:rFonts w:asciiTheme="minorEastAsia" w:hAnsiTheme="minorEastAsia"/>
          <w:szCs w:val="21"/>
        </w:rPr>
      </w:pPr>
      <w:r w:rsidRPr="00D161E0">
        <w:rPr>
          <w:rFonts w:asciiTheme="minorEastAsia" w:hAnsiTheme="minorEastAsia"/>
          <w:noProof/>
          <w:szCs w:val="21"/>
        </w:rPr>
        <w:drawing>
          <wp:inline distT="0" distB="0" distL="0" distR="0">
            <wp:extent cx="1866900" cy="981075"/>
            <wp:effectExtent l="19050" t="0" r="0" b="0"/>
            <wp:docPr id="4"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ww\Desktop\360截图20180708173646502.jpg"/>
                    <pic:cNvPicPr>
                      <a:picLocks noChangeAspect="1" noChangeArrowheads="1"/>
                    </pic:cNvPicPr>
                  </pic:nvPicPr>
                  <pic:blipFill>
                    <a:blip xmlns:r="http://schemas.openxmlformats.org/officeDocument/2006/relationships" r:embed="rId9">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66900" cy="981075"/>
                    </a:xfrm>
                    <a:prstGeom prst="rect">
                      <a:avLst/>
                    </a:prstGeom>
                    <a:noFill/>
                    <a:ln>
                      <a:noFill/>
                    </a:ln>
                  </pic:spPr>
                </pic:pic>
              </a:graphicData>
            </a:graphic>
          </wp:inline>
        </w:drawing>
      </w:r>
    </w:p>
    <w:p w:rsidR="00D75E4F"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7、</w:t>
      </w:r>
      <w:r w:rsidRPr="00D161E0">
        <w:rPr>
          <w:rFonts w:asciiTheme="minorEastAsia" w:eastAsiaTheme="minorEastAsia" w:hAnsiTheme="minorEastAsia"/>
          <w:szCs w:val="21"/>
        </w:rPr>
        <w:t>下列说法:①二氧化硫和臭氧都是空气污染物；②洁净的空气和水都是纯净物；③因为水体有自净能力，所以生活污水可任意排放；④降低可燃物的着火点是灭火的途径之一；⑤烧碱和熟石灰的溶液都显碱性；⑥复合肥中一定要含有氮、磷、钾三种元素；⑦如果将化合物按有机化合物和无机化合物两大类划分，则葡萄糖和尿素应属于有机化合物。其中正确的是</w:t>
      </w:r>
    </w:p>
    <w:p w:rsidR="0040227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ce"/>
          <w:szCs w:val="21"/>
        </w:rPr>
        <w:t xml:space="preserve">A. </w:t>
      </w:r>
      <w:r w:rsidRPr="00D161E0">
        <w:rPr>
          <w:rFonts w:asciiTheme="minorEastAsia" w:eastAsiaTheme="minorEastAsia" w:hAnsiTheme="minorEastAsia" w:hint="eastAsia"/>
          <w:szCs w:val="21"/>
        </w:rPr>
        <w:t>①⑤⑦</w:t>
      </w:r>
      <w:r w:rsidRPr="00D161E0">
        <w:rPr>
          <w:rFonts w:asciiTheme="minorEastAsia" w:eastAsiaTheme="minorEastAsia" w:hAnsiTheme="minorEastAsia" w:cs="Times New Romance"/>
          <w:szCs w:val="21"/>
        </w:rPr>
        <w:t xml:space="preserve">    B. </w:t>
      </w:r>
      <w:r w:rsidRPr="00D161E0">
        <w:rPr>
          <w:rFonts w:asciiTheme="minorEastAsia" w:eastAsiaTheme="minorEastAsia" w:hAnsiTheme="minorEastAsia" w:hint="eastAsia"/>
          <w:szCs w:val="21"/>
        </w:rPr>
        <w:t>①②④⑥</w:t>
      </w:r>
      <w:r w:rsidRPr="00D161E0">
        <w:rPr>
          <w:rFonts w:asciiTheme="minorEastAsia" w:eastAsiaTheme="minorEastAsia" w:hAnsiTheme="minorEastAsia" w:cs="Times New Romance"/>
          <w:szCs w:val="21"/>
        </w:rPr>
        <w:t xml:space="preserve">    C. </w:t>
      </w:r>
      <w:r w:rsidRPr="00D161E0">
        <w:rPr>
          <w:rFonts w:asciiTheme="minorEastAsia" w:eastAsiaTheme="minorEastAsia" w:hAnsiTheme="minorEastAsia" w:hint="eastAsia"/>
          <w:szCs w:val="21"/>
        </w:rPr>
        <w:t>④⑤⑦</w:t>
      </w:r>
      <w:r w:rsidRPr="00D161E0">
        <w:rPr>
          <w:rFonts w:asciiTheme="minorEastAsia" w:eastAsiaTheme="minorEastAsia" w:hAnsiTheme="minorEastAsia" w:cs="Times New Romance"/>
          <w:szCs w:val="21"/>
        </w:rPr>
        <w:t xml:space="preserve">    D. </w:t>
      </w:r>
      <w:r w:rsidRPr="00D161E0">
        <w:rPr>
          <w:rFonts w:asciiTheme="minorEastAsia" w:eastAsiaTheme="minorEastAsia" w:hAnsiTheme="minorEastAsia" w:hint="eastAsia"/>
          <w:szCs w:val="21"/>
        </w:rPr>
        <w:t>①②⑤⑥</w:t>
      </w:r>
    </w:p>
    <w:p w:rsidR="00AD51F9" w:rsidRPr="00D161E0" w:rsidP="00D161E0">
      <w:pPr>
        <w:spacing w:line="360" w:lineRule="auto"/>
        <w:rPr>
          <w:rFonts w:asciiTheme="minorEastAsia" w:hAnsiTheme="minorEastAsia"/>
          <w:szCs w:val="21"/>
        </w:rPr>
      </w:pPr>
      <w:r w:rsidRPr="00D161E0">
        <w:rPr>
          <w:rFonts w:asciiTheme="minorEastAsia" w:hAnsiTheme="minorEastAsia" w:hint="eastAsia"/>
          <w:szCs w:val="21"/>
        </w:rPr>
        <w:t>8、</w:t>
      </w:r>
      <w:r w:rsidRPr="00D161E0">
        <w:rPr>
          <w:rFonts w:asciiTheme="minorEastAsia" w:hAnsiTheme="minorEastAsia"/>
          <w:szCs w:val="21"/>
        </w:rPr>
        <w:t>实验室配制一定溶质质量分数的氯化钠溶液时，下列操作会导致结果偏小的是（　　）</w:t>
      </w:r>
    </w:p>
    <w:p w:rsidR="00AD51F9" w:rsidRPr="00D161E0" w:rsidP="00D161E0">
      <w:pPr>
        <w:spacing w:line="360" w:lineRule="auto"/>
        <w:rPr>
          <w:rFonts w:asciiTheme="minorEastAsia" w:hAnsiTheme="minorEastAsia"/>
          <w:szCs w:val="21"/>
        </w:rPr>
      </w:pPr>
      <w:r w:rsidRPr="00D161E0">
        <w:rPr>
          <w:rFonts w:asciiTheme="minorEastAsia" w:hAnsiTheme="minorEastAsia" w:hint="eastAsia"/>
          <w:szCs w:val="21"/>
        </w:rPr>
        <w:t>①</w:t>
      </w:r>
      <w:r w:rsidRPr="00D161E0">
        <w:rPr>
          <w:rFonts w:asciiTheme="minorEastAsia" w:hAnsiTheme="minorEastAsia"/>
          <w:szCs w:val="21"/>
        </w:rPr>
        <w:t>称量的氯化钠固体中含有不溶性杂质；</w:t>
      </w:r>
    </w:p>
    <w:p w:rsidR="00AD51F9" w:rsidRPr="00D161E0" w:rsidP="00D161E0">
      <w:pPr>
        <w:spacing w:line="360" w:lineRule="auto"/>
        <w:rPr>
          <w:rFonts w:asciiTheme="minorEastAsia" w:hAnsiTheme="minorEastAsia"/>
          <w:szCs w:val="21"/>
        </w:rPr>
      </w:pPr>
      <w:r w:rsidRPr="00D161E0">
        <w:rPr>
          <w:rFonts w:asciiTheme="minorEastAsia" w:hAnsiTheme="minorEastAsia" w:hint="eastAsia"/>
          <w:szCs w:val="21"/>
        </w:rPr>
        <w:t>②</w:t>
      </w:r>
      <w:r w:rsidRPr="00D161E0">
        <w:rPr>
          <w:rFonts w:asciiTheme="minorEastAsia" w:hAnsiTheme="minorEastAsia"/>
          <w:szCs w:val="21"/>
        </w:rPr>
        <w:t>用量筒量取水时仰视读数；</w:t>
      </w:r>
    </w:p>
    <w:p w:rsidR="00AD51F9" w:rsidRPr="00D161E0" w:rsidP="00D161E0">
      <w:pPr>
        <w:spacing w:line="360" w:lineRule="auto"/>
        <w:rPr>
          <w:rFonts w:asciiTheme="minorEastAsia" w:hAnsiTheme="minorEastAsia"/>
          <w:szCs w:val="21"/>
        </w:rPr>
      </w:pPr>
      <w:r w:rsidRPr="00D161E0">
        <w:rPr>
          <w:rFonts w:asciiTheme="minorEastAsia" w:hAnsiTheme="minorEastAsia" w:hint="eastAsia"/>
          <w:szCs w:val="21"/>
        </w:rPr>
        <w:t>③</w:t>
      </w:r>
      <w:r w:rsidRPr="00D161E0">
        <w:rPr>
          <w:rFonts w:asciiTheme="minorEastAsia" w:hAnsiTheme="minorEastAsia"/>
          <w:szCs w:val="21"/>
        </w:rPr>
        <w:t>往烧杯中加水时有水洒出；</w:t>
      </w:r>
    </w:p>
    <w:p w:rsidR="00AD51F9" w:rsidRPr="00D161E0" w:rsidP="00D161E0">
      <w:pPr>
        <w:spacing w:line="360" w:lineRule="auto"/>
        <w:rPr>
          <w:rFonts w:asciiTheme="minorEastAsia" w:hAnsiTheme="minorEastAsia"/>
          <w:szCs w:val="21"/>
        </w:rPr>
      </w:pPr>
      <w:r w:rsidRPr="00D161E0">
        <w:rPr>
          <w:rFonts w:asciiTheme="minorEastAsia" w:hAnsiTheme="minorEastAsia" w:hint="eastAsia"/>
          <w:szCs w:val="21"/>
        </w:rPr>
        <w:t>④</w:t>
      </w:r>
      <w:r w:rsidRPr="00D161E0">
        <w:rPr>
          <w:rFonts w:asciiTheme="minorEastAsia" w:hAnsiTheme="minorEastAsia"/>
          <w:szCs w:val="21"/>
        </w:rPr>
        <w:t>将配制好的溶液装入试剂瓶中时有少量溅出。</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A．</w:t>
      </w:r>
      <w:r w:rsidRPr="00D161E0">
        <w:rPr>
          <w:rFonts w:asciiTheme="minorEastAsia" w:hAnsiTheme="minorEastAsia" w:hint="eastAsia"/>
          <w:szCs w:val="21"/>
        </w:rPr>
        <w:t>①②</w:t>
      </w:r>
      <w:r w:rsidRPr="00D161E0">
        <w:rPr>
          <w:rFonts w:asciiTheme="minorEastAsia" w:hAnsiTheme="minorEastAsia"/>
          <w:szCs w:val="21"/>
        </w:rPr>
        <w:tab/>
        <w:t>B．</w:t>
      </w:r>
      <w:r w:rsidRPr="00D161E0">
        <w:rPr>
          <w:rFonts w:asciiTheme="minorEastAsia" w:hAnsiTheme="minorEastAsia" w:hint="eastAsia"/>
          <w:szCs w:val="21"/>
        </w:rPr>
        <w:t>①③</w:t>
      </w:r>
      <w:r w:rsidRPr="00D161E0">
        <w:rPr>
          <w:rFonts w:asciiTheme="minorEastAsia" w:hAnsiTheme="minorEastAsia"/>
          <w:szCs w:val="21"/>
        </w:rPr>
        <w:tab/>
        <w:t>C．</w:t>
      </w:r>
      <w:r w:rsidRPr="00D161E0">
        <w:rPr>
          <w:rFonts w:asciiTheme="minorEastAsia" w:hAnsiTheme="minorEastAsia" w:hint="eastAsia"/>
          <w:szCs w:val="21"/>
        </w:rPr>
        <w:t>②④</w:t>
      </w:r>
      <w:r w:rsidRPr="00D161E0">
        <w:rPr>
          <w:rFonts w:asciiTheme="minorEastAsia" w:hAnsiTheme="minorEastAsia"/>
          <w:szCs w:val="21"/>
        </w:rPr>
        <w:tab/>
        <w:t>D．</w:t>
      </w:r>
      <w:r w:rsidRPr="00D161E0">
        <w:rPr>
          <w:rFonts w:asciiTheme="minorEastAsia" w:hAnsiTheme="minorEastAsia" w:hint="eastAsia"/>
          <w:szCs w:val="21"/>
        </w:rPr>
        <w:t>③④</w:t>
      </w:r>
    </w:p>
    <w:p w:rsidR="00AD51F9" w:rsidRPr="00D161E0" w:rsidP="00D161E0">
      <w:pPr>
        <w:spacing w:line="360" w:lineRule="auto"/>
        <w:jc w:val="left"/>
        <w:rPr>
          <w:rFonts w:asciiTheme="minorEastAsia" w:hAnsiTheme="minorEastAsia"/>
          <w:szCs w:val="21"/>
        </w:rPr>
      </w:pPr>
      <w:r w:rsidRPr="00D161E0">
        <w:rPr>
          <w:rFonts w:asciiTheme="minorEastAsia" w:hAnsiTheme="minorEastAsia" w:hint="eastAsia"/>
          <w:szCs w:val="21"/>
        </w:rPr>
        <w:t>9、</w:t>
      </w:r>
      <w:r w:rsidRPr="00D161E0">
        <w:rPr>
          <w:rFonts w:asciiTheme="minorEastAsia" w:hAnsiTheme="minorEastAsia"/>
          <w:szCs w:val="21"/>
        </w:rPr>
        <w:t>实验室中同学们进行了如图所示实验，成功探究出了久置氢氧化钠固体的变质情况。下列说法正确的是（　　）</w:t>
      </w:r>
    </w:p>
    <w:p w:rsidR="00AD51F9" w:rsidRPr="00D161E0" w:rsidP="00D161E0">
      <w:pPr>
        <w:spacing w:line="360" w:lineRule="auto"/>
        <w:jc w:val="left"/>
        <w:rPr>
          <w:rFonts w:asciiTheme="minorEastAsia" w:hAnsiTheme="minorEastAsia"/>
          <w:szCs w:val="21"/>
        </w:rPr>
      </w:pPr>
      <w:r>
        <w:rPr>
          <w:rFonts w:asciiTheme="minorEastAsia" w:hAnsiTheme="minorEastAsia"/>
          <w:noProof/>
          <w:szCs w:val="21"/>
        </w:rPr>
        <w:drawing>
          <wp:inline distT="0" distB="0" distL="0" distR="0">
            <wp:extent cx="4895850" cy="1057275"/>
            <wp:effectExtent l="19050" t="0" r="0" b="0"/>
            <wp:docPr id="2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10"/>
                    <a:srcRect/>
                    <a:stretch>
                      <a:fillRect/>
                    </a:stretch>
                  </pic:blipFill>
                  <pic:spPr bwMode="auto">
                    <a:xfrm>
                      <a:off x="0" y="0"/>
                      <a:ext cx="4903926" cy="1059019"/>
                    </a:xfrm>
                    <a:prstGeom prst="rect">
                      <a:avLst/>
                    </a:prstGeom>
                    <a:noFill/>
                    <a:ln w="9525">
                      <a:noFill/>
                      <a:miter lim="800000"/>
                      <a:headEnd/>
                      <a:tailEnd/>
                    </a:ln>
                  </pic:spPr>
                </pic:pic>
              </a:graphicData>
            </a:graphic>
          </wp:inline>
        </w:drawing>
      </w:r>
    </w:p>
    <w:p w:rsidR="00AD51F9" w:rsidRPr="00D161E0" w:rsidP="00D161E0">
      <w:pPr>
        <w:spacing w:line="360" w:lineRule="auto"/>
        <w:jc w:val="left"/>
        <w:rPr>
          <w:rFonts w:asciiTheme="minorEastAsia" w:hAnsiTheme="minorEastAsia"/>
          <w:szCs w:val="21"/>
        </w:rPr>
      </w:pPr>
      <w:r w:rsidRPr="00D161E0">
        <w:rPr>
          <w:rFonts w:asciiTheme="minorEastAsia" w:hAnsiTheme="minorEastAsia"/>
          <w:szCs w:val="21"/>
        </w:rPr>
        <w:t>A．甲溶液可以选择稀盐酸或CaC1</w:t>
      </w:r>
      <w:r w:rsidRPr="00D161E0">
        <w:rPr>
          <w:rFonts w:asciiTheme="minorEastAsia" w:hAnsiTheme="minorEastAsia"/>
          <w:szCs w:val="21"/>
          <w:vertAlign w:val="subscript"/>
        </w:rPr>
        <w:t>2</w:t>
      </w:r>
      <w:r w:rsidRPr="00D161E0">
        <w:rPr>
          <w:rFonts w:asciiTheme="minorEastAsia" w:hAnsiTheme="minorEastAsia"/>
          <w:szCs w:val="21"/>
        </w:rPr>
        <w:t>溶液（查阅资料得知：CaC1</w:t>
      </w:r>
      <w:r w:rsidRPr="00D161E0">
        <w:rPr>
          <w:rFonts w:asciiTheme="minorEastAsia" w:hAnsiTheme="minorEastAsia"/>
          <w:szCs w:val="21"/>
          <w:vertAlign w:val="subscript"/>
        </w:rPr>
        <w:t>2</w:t>
      </w:r>
      <w:r w:rsidRPr="00D161E0">
        <w:rPr>
          <w:rFonts w:asciiTheme="minorEastAsia" w:hAnsiTheme="minorEastAsia"/>
          <w:szCs w:val="21"/>
        </w:rPr>
        <w:t>溶液显中性）</w:t>
      </w:r>
    </w:p>
    <w:p w:rsidR="00AD51F9" w:rsidRPr="00D161E0" w:rsidP="00D161E0">
      <w:pPr>
        <w:spacing w:line="360" w:lineRule="auto"/>
        <w:jc w:val="left"/>
        <w:rPr>
          <w:rFonts w:asciiTheme="minorEastAsia" w:hAnsiTheme="minorEastAsia"/>
          <w:szCs w:val="21"/>
        </w:rPr>
      </w:pPr>
      <w:r w:rsidRPr="00D161E0">
        <w:rPr>
          <w:rFonts w:asciiTheme="minorEastAsia" w:hAnsiTheme="minorEastAsia"/>
          <w:szCs w:val="21"/>
        </w:rPr>
        <w:t>B．若</w:t>
      </w:r>
      <w:r w:rsidRPr="00D161E0">
        <w:rPr>
          <w:rFonts w:asciiTheme="minorEastAsia" w:hAnsiTheme="minorEastAsia" w:cs="宋体" w:hint="eastAsia"/>
          <w:szCs w:val="21"/>
        </w:rPr>
        <w:t>Ⅱ</w:t>
      </w:r>
      <w:r w:rsidRPr="00D161E0">
        <w:rPr>
          <w:rFonts w:asciiTheme="minorEastAsia" w:hAnsiTheme="minorEastAsia"/>
          <w:szCs w:val="21"/>
        </w:rPr>
        <w:t>、</w:t>
      </w:r>
      <w:r w:rsidRPr="00D161E0">
        <w:rPr>
          <w:rFonts w:asciiTheme="minorEastAsia" w:hAnsiTheme="minorEastAsia" w:cs="宋体" w:hint="eastAsia"/>
          <w:szCs w:val="21"/>
        </w:rPr>
        <w:t>Ⅲ</w:t>
      </w:r>
      <w:r w:rsidRPr="00D161E0">
        <w:rPr>
          <w:rFonts w:asciiTheme="minorEastAsia" w:hAnsiTheme="minorEastAsia"/>
          <w:szCs w:val="21"/>
        </w:rPr>
        <w:t>均有明显现象，则说明样品部分变质</w:t>
      </w:r>
    </w:p>
    <w:p w:rsidR="00AD51F9" w:rsidRPr="00D161E0" w:rsidP="00D161E0">
      <w:pPr>
        <w:spacing w:line="360" w:lineRule="auto"/>
        <w:jc w:val="left"/>
        <w:rPr>
          <w:rFonts w:asciiTheme="minorEastAsia" w:hAnsiTheme="minorEastAsia"/>
          <w:szCs w:val="21"/>
        </w:rPr>
      </w:pPr>
      <w:r w:rsidRPr="00D161E0">
        <w:rPr>
          <w:rFonts w:asciiTheme="minorEastAsia" w:hAnsiTheme="minorEastAsia"/>
          <w:szCs w:val="21"/>
        </w:rPr>
        <w:t>C．D物质可能是气体，也可能是沉淀</w:t>
      </w:r>
    </w:p>
    <w:p w:rsidR="00402279" w:rsidRPr="00D161E0" w:rsidP="00D161E0">
      <w:pPr>
        <w:spacing w:line="360" w:lineRule="auto"/>
        <w:jc w:val="left"/>
        <w:rPr>
          <w:rFonts w:asciiTheme="minorEastAsia" w:hAnsiTheme="minorEastAsia"/>
          <w:szCs w:val="21"/>
        </w:rPr>
      </w:pPr>
      <w:r w:rsidRPr="00D161E0">
        <w:rPr>
          <w:rFonts w:asciiTheme="minorEastAsia" w:hAnsiTheme="minorEastAsia"/>
          <w:szCs w:val="21"/>
        </w:rPr>
        <w:t>D．溶液B中的溶质一定只含有NaOH和甲</w:t>
      </w:r>
    </w:p>
    <w:p w:rsidR="00F341D2" w:rsidRPr="00D161E0" w:rsidP="00D161E0">
      <w:pPr>
        <w:spacing w:line="360" w:lineRule="auto"/>
        <w:rPr>
          <w:rFonts w:asciiTheme="minorEastAsia" w:hAnsiTheme="minorEastAsia"/>
          <w:szCs w:val="21"/>
        </w:rPr>
      </w:pPr>
      <w:r w:rsidRPr="00D161E0">
        <w:rPr>
          <w:rFonts w:asciiTheme="minorEastAsia" w:hAnsiTheme="minorEastAsia" w:hint="eastAsia"/>
          <w:szCs w:val="21"/>
        </w:rPr>
        <w:t>10、</w:t>
      </w:r>
      <w:r w:rsidRPr="00D161E0">
        <w:rPr>
          <w:rFonts w:asciiTheme="minorEastAsia" w:hAnsiTheme="minorEastAsia"/>
          <w:szCs w:val="21"/>
        </w:rPr>
        <w:t>下列有关反应的化学方程式正确，且反应前后有元素化合价升高和降低的是（　　）</w:t>
      </w:r>
    </w:p>
    <w:p w:rsidR="00F341D2" w:rsidRPr="00D161E0" w:rsidP="00D161E0">
      <w:pPr>
        <w:spacing w:line="360" w:lineRule="auto"/>
        <w:rPr>
          <w:rFonts w:asciiTheme="minorEastAsia" w:hAnsiTheme="minorEastAsia"/>
          <w:szCs w:val="21"/>
        </w:rPr>
      </w:pPr>
      <w:r w:rsidRPr="00D161E0">
        <w:rPr>
          <w:rFonts w:asciiTheme="minorEastAsia" w:hAnsiTheme="minorEastAsia"/>
          <w:szCs w:val="21"/>
        </w:rPr>
        <w:t>A．碳酸铵与熟石灰混合：（NH</w:t>
      </w:r>
      <w:r w:rsidRPr="00D161E0">
        <w:rPr>
          <w:rFonts w:asciiTheme="minorEastAsia" w:hAnsiTheme="minorEastAsia"/>
          <w:szCs w:val="21"/>
          <w:vertAlign w:val="subscript"/>
        </w:rPr>
        <w:t>4</w:t>
      </w:r>
      <w:r w:rsidRPr="00D161E0">
        <w:rPr>
          <w:rFonts w:asciiTheme="minorEastAsia" w:hAnsiTheme="minorEastAsia"/>
          <w:szCs w:val="21"/>
        </w:rPr>
        <w:t>）</w:t>
      </w:r>
      <w:r w:rsidRPr="00D161E0">
        <w:rPr>
          <w:rFonts w:asciiTheme="minorEastAsia" w:hAnsiTheme="minorEastAsia"/>
          <w:szCs w:val="21"/>
          <w:vertAlign w:val="subscript"/>
        </w:rPr>
        <w:t>2</w:t>
      </w:r>
      <w:r w:rsidRPr="00D161E0">
        <w:rPr>
          <w:rFonts w:asciiTheme="minorEastAsia" w:hAnsiTheme="minorEastAsia"/>
          <w:szCs w:val="21"/>
        </w:rPr>
        <w:t>CO</w:t>
      </w:r>
      <w:r w:rsidRPr="00D161E0">
        <w:rPr>
          <w:rFonts w:asciiTheme="minorEastAsia" w:hAnsiTheme="minorEastAsia"/>
          <w:szCs w:val="21"/>
          <w:vertAlign w:val="subscript"/>
        </w:rPr>
        <w:t>3</w:t>
      </w:r>
      <w:r w:rsidRPr="00D161E0">
        <w:rPr>
          <w:rFonts w:asciiTheme="minorEastAsia" w:hAnsiTheme="minorEastAsia" w:hint="eastAsia"/>
          <w:szCs w:val="21"/>
        </w:rPr>
        <w:t>+</w:t>
      </w:r>
      <w:r w:rsidRPr="00D161E0">
        <w:rPr>
          <w:rFonts w:asciiTheme="minorEastAsia" w:hAnsiTheme="minorEastAsia"/>
          <w:szCs w:val="21"/>
        </w:rPr>
        <w:t>Ca（OH）</w:t>
      </w:r>
      <w:r w:rsidRPr="00D161E0">
        <w:rPr>
          <w:rFonts w:asciiTheme="minorEastAsia" w:hAnsiTheme="minorEastAsia"/>
          <w:szCs w:val="21"/>
          <w:vertAlign w:val="subscript"/>
        </w:rPr>
        <w:t>2</w:t>
      </w:r>
      <w:r w:rsidRPr="00D161E0">
        <w:rPr>
          <w:rFonts w:asciiTheme="minorEastAsia" w:hAnsiTheme="minorEastAsia"/>
          <w:szCs w:val="21"/>
        </w:rPr>
        <w:t>=CaCO</w:t>
      </w:r>
      <w:r w:rsidRPr="00D161E0">
        <w:rPr>
          <w:rFonts w:asciiTheme="minorEastAsia" w:hAnsiTheme="minorEastAsia"/>
          <w:szCs w:val="21"/>
          <w:vertAlign w:val="subscript"/>
        </w:rPr>
        <w:t>3</w:t>
      </w:r>
      <w:r w:rsidRPr="00D161E0">
        <w:rPr>
          <w:rFonts w:asciiTheme="minorEastAsia" w:hAnsiTheme="minorEastAsia" w:hint="eastAsia"/>
          <w:szCs w:val="21"/>
        </w:rPr>
        <w:t>+</w:t>
      </w:r>
      <w:r w:rsidRPr="00D161E0">
        <w:rPr>
          <w:rFonts w:asciiTheme="minorEastAsia" w:hAnsiTheme="minorEastAsia"/>
          <w:szCs w:val="21"/>
        </w:rPr>
        <w:t>2H</w:t>
      </w:r>
      <w:r w:rsidRPr="00D161E0">
        <w:rPr>
          <w:rFonts w:asciiTheme="minorEastAsia" w:hAnsiTheme="minorEastAsia"/>
          <w:szCs w:val="21"/>
          <w:vertAlign w:val="subscript"/>
        </w:rPr>
        <w:t>2</w:t>
      </w:r>
      <w:r w:rsidRPr="00D161E0">
        <w:rPr>
          <w:rFonts w:asciiTheme="minorEastAsia" w:hAnsiTheme="minorEastAsia"/>
          <w:szCs w:val="21"/>
        </w:rPr>
        <w:t>O</w:t>
      </w:r>
      <w:r w:rsidRPr="00D161E0">
        <w:rPr>
          <w:rFonts w:asciiTheme="minorEastAsia" w:hAnsiTheme="minorEastAsia" w:hint="eastAsia"/>
          <w:szCs w:val="21"/>
        </w:rPr>
        <w:t>+</w:t>
      </w:r>
      <w:r w:rsidRPr="00D161E0">
        <w:rPr>
          <w:rFonts w:asciiTheme="minorEastAsia" w:hAnsiTheme="minorEastAsia"/>
          <w:szCs w:val="21"/>
        </w:rPr>
        <w:t>2NH</w:t>
      </w:r>
      <w:r w:rsidRPr="00D161E0">
        <w:rPr>
          <w:rFonts w:asciiTheme="minorEastAsia" w:hAnsiTheme="minorEastAsia"/>
          <w:szCs w:val="21"/>
          <w:vertAlign w:val="subscript"/>
        </w:rPr>
        <w:t>3</w:t>
      </w:r>
      <w:r w:rsidRPr="00D161E0">
        <w:rPr>
          <w:rFonts w:asciiTheme="minorEastAsia" w:hAnsiTheme="minorEastAsia"/>
          <w:szCs w:val="21"/>
        </w:rPr>
        <w:t>↑</w:t>
      </w:r>
    </w:p>
    <w:p w:rsidR="00F341D2" w:rsidRPr="00D161E0" w:rsidP="00D161E0">
      <w:pPr>
        <w:spacing w:line="360" w:lineRule="auto"/>
        <w:rPr>
          <w:rFonts w:asciiTheme="minorEastAsia" w:hAnsiTheme="minorEastAsia"/>
          <w:szCs w:val="21"/>
        </w:rPr>
      </w:pPr>
      <w:r w:rsidRPr="00D161E0">
        <w:rPr>
          <w:rFonts w:asciiTheme="minorEastAsia" w:hAnsiTheme="minorEastAsia"/>
          <w:szCs w:val="21"/>
        </w:rPr>
        <w:t>B．MgCl</w:t>
      </w:r>
      <w:r w:rsidRPr="00D161E0">
        <w:rPr>
          <w:rFonts w:asciiTheme="minorEastAsia" w:hAnsiTheme="minorEastAsia"/>
          <w:szCs w:val="21"/>
          <w:vertAlign w:val="subscript"/>
        </w:rPr>
        <w:t>2</w:t>
      </w:r>
      <w:r w:rsidRPr="00D161E0">
        <w:rPr>
          <w:rFonts w:asciiTheme="minorEastAsia" w:hAnsiTheme="minorEastAsia"/>
          <w:szCs w:val="21"/>
        </w:rPr>
        <w:t>熔融电解制Mg：MgCl</w:t>
      </w:r>
      <w:r w:rsidRPr="00D161E0">
        <w:rPr>
          <w:rFonts w:asciiTheme="minorEastAsia" w:hAnsiTheme="minorEastAsia"/>
          <w:szCs w:val="21"/>
          <w:vertAlign w:val="subscript"/>
        </w:rPr>
        <w:t>2</w:t>
      </w:r>
      <w:r w:rsidRPr="00D161E0" w:rsidR="00993D48">
        <w:rPr>
          <w:rFonts w:asciiTheme="minorEastAsia" w:hAnsiTheme="minorEastAsia"/>
          <w:noProof/>
          <w:szCs w:val="21"/>
          <w:vertAlign w:val="subscript"/>
        </w:rPr>
        <w:drawing>
          <wp:inline distT="0" distB="0" distL="0" distR="0">
            <wp:extent cx="504825" cy="151534"/>
            <wp:effectExtent l="19050" t="0" r="9525"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11" cstate="print">
                      <a:clrChange>
                        <a:clrFrom>
                          <a:srgbClr val="FFFFFF"/>
                        </a:clrFrom>
                        <a:clrTo>
                          <a:srgbClr val="FFFFFF">
                            <a:alpha val="0"/>
                          </a:srgbClr>
                        </a:clrTo>
                      </a:clrChange>
                      <a:lum bright="-20000"/>
                    </a:blip>
                    <a:srcRect/>
                    <a:stretch>
                      <a:fillRect/>
                    </a:stretch>
                  </pic:blipFill>
                  <pic:spPr bwMode="auto">
                    <a:xfrm>
                      <a:off x="0" y="0"/>
                      <a:ext cx="504825" cy="151534"/>
                    </a:xfrm>
                    <a:prstGeom prst="rect">
                      <a:avLst/>
                    </a:prstGeom>
                    <a:noFill/>
                    <a:ln w="9525">
                      <a:noFill/>
                      <a:miter lim="800000"/>
                      <a:headEnd/>
                      <a:tailEnd/>
                    </a:ln>
                  </pic:spPr>
                </pic:pic>
              </a:graphicData>
            </a:graphic>
          </wp:inline>
        </w:drawing>
      </w:r>
      <w:r w:rsidRPr="00D161E0">
        <w:rPr>
          <w:rFonts w:asciiTheme="minorEastAsia" w:hAnsiTheme="minorEastAsia"/>
          <w:szCs w:val="21"/>
        </w:rPr>
        <w:t>Mg</w:t>
      </w:r>
      <w:r w:rsidRPr="00D161E0">
        <w:rPr>
          <w:rFonts w:asciiTheme="minorEastAsia" w:hAnsiTheme="minorEastAsia" w:hint="eastAsia"/>
          <w:szCs w:val="21"/>
        </w:rPr>
        <w:t>+</w:t>
      </w:r>
      <w:r w:rsidRPr="00D161E0">
        <w:rPr>
          <w:rFonts w:asciiTheme="minorEastAsia" w:hAnsiTheme="minorEastAsia"/>
          <w:szCs w:val="21"/>
        </w:rPr>
        <w:t>Cl</w:t>
      </w:r>
      <w:r w:rsidRPr="00D161E0">
        <w:rPr>
          <w:rFonts w:asciiTheme="minorEastAsia" w:hAnsiTheme="minorEastAsia"/>
          <w:szCs w:val="21"/>
          <w:vertAlign w:val="subscript"/>
        </w:rPr>
        <w:t>2</w:t>
      </w:r>
      <w:r w:rsidRPr="00D161E0">
        <w:rPr>
          <w:rFonts w:asciiTheme="minorEastAsia" w:hAnsiTheme="minorEastAsia"/>
          <w:szCs w:val="21"/>
        </w:rPr>
        <w:t>↑</w:t>
      </w:r>
    </w:p>
    <w:p w:rsidR="00F341D2" w:rsidRPr="00D161E0" w:rsidP="00D161E0">
      <w:pPr>
        <w:spacing w:line="360" w:lineRule="auto"/>
        <w:rPr>
          <w:rFonts w:asciiTheme="minorEastAsia" w:hAnsiTheme="minorEastAsia"/>
          <w:szCs w:val="21"/>
        </w:rPr>
      </w:pPr>
      <w:r w:rsidRPr="00D161E0">
        <w:rPr>
          <w:rFonts w:asciiTheme="minorEastAsia" w:hAnsiTheme="minorEastAsia"/>
          <w:szCs w:val="21"/>
        </w:rPr>
        <w:t>C．铝置换银：Al</w:t>
      </w:r>
      <w:r w:rsidRPr="00D161E0">
        <w:rPr>
          <w:rFonts w:asciiTheme="minorEastAsia" w:hAnsiTheme="minorEastAsia" w:hint="eastAsia"/>
          <w:szCs w:val="21"/>
        </w:rPr>
        <w:t>+</w:t>
      </w:r>
      <w:r w:rsidRPr="00D161E0">
        <w:rPr>
          <w:rFonts w:asciiTheme="minorEastAsia" w:hAnsiTheme="minorEastAsia"/>
          <w:szCs w:val="21"/>
        </w:rPr>
        <w:t>AgNO</w:t>
      </w:r>
      <w:r w:rsidRPr="00D161E0">
        <w:rPr>
          <w:rFonts w:asciiTheme="minorEastAsia" w:hAnsiTheme="minorEastAsia"/>
          <w:szCs w:val="21"/>
          <w:vertAlign w:val="subscript"/>
        </w:rPr>
        <w:t>3</w:t>
      </w:r>
      <w:r w:rsidRPr="00D161E0">
        <w:rPr>
          <w:rFonts w:asciiTheme="minorEastAsia" w:hAnsiTheme="minorEastAsia"/>
          <w:szCs w:val="21"/>
        </w:rPr>
        <w:t>=Ag</w:t>
      </w:r>
      <w:r w:rsidRPr="00D161E0">
        <w:rPr>
          <w:rFonts w:asciiTheme="minorEastAsia" w:hAnsiTheme="minorEastAsia" w:hint="eastAsia"/>
          <w:szCs w:val="21"/>
        </w:rPr>
        <w:t>+</w:t>
      </w:r>
      <w:r w:rsidRPr="00D161E0">
        <w:rPr>
          <w:rFonts w:asciiTheme="minorEastAsia" w:hAnsiTheme="minorEastAsia"/>
          <w:szCs w:val="21"/>
        </w:rPr>
        <w:t>AlNO</w:t>
      </w:r>
      <w:r w:rsidRPr="00D161E0">
        <w:rPr>
          <w:rFonts w:asciiTheme="minorEastAsia" w:hAnsiTheme="minorEastAsia"/>
          <w:szCs w:val="21"/>
          <w:vertAlign w:val="subscript"/>
        </w:rPr>
        <w:t>3</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D．氧化亚铁和盐酸混合：FeO</w:t>
      </w:r>
      <w:r w:rsidRPr="00D161E0">
        <w:rPr>
          <w:rFonts w:asciiTheme="minorEastAsia" w:hAnsiTheme="minorEastAsia" w:hint="eastAsia"/>
          <w:szCs w:val="21"/>
        </w:rPr>
        <w:t>+</w:t>
      </w:r>
      <w:r w:rsidRPr="00D161E0">
        <w:rPr>
          <w:rFonts w:asciiTheme="minorEastAsia" w:hAnsiTheme="minorEastAsia"/>
          <w:szCs w:val="21"/>
        </w:rPr>
        <w:t>2HCl=FeCl</w:t>
      </w:r>
      <w:r w:rsidRPr="00D161E0">
        <w:rPr>
          <w:rFonts w:asciiTheme="minorEastAsia" w:hAnsiTheme="minorEastAsia"/>
          <w:szCs w:val="21"/>
          <w:vertAlign w:val="subscript"/>
        </w:rPr>
        <w:t>2</w:t>
      </w:r>
      <w:r w:rsidRPr="00D161E0">
        <w:rPr>
          <w:rFonts w:asciiTheme="minorEastAsia" w:hAnsiTheme="minorEastAsia" w:hint="eastAsia"/>
          <w:szCs w:val="21"/>
        </w:rPr>
        <w:t>+</w:t>
      </w:r>
      <w:r w:rsidRPr="00D161E0">
        <w:rPr>
          <w:rFonts w:asciiTheme="minorEastAsia" w:hAnsiTheme="minorEastAsia"/>
          <w:szCs w:val="21"/>
        </w:rPr>
        <w:t>H</w:t>
      </w:r>
      <w:r w:rsidRPr="00D161E0">
        <w:rPr>
          <w:rFonts w:asciiTheme="minorEastAsia" w:hAnsiTheme="minorEastAsia"/>
          <w:szCs w:val="21"/>
          <w:vertAlign w:val="subscript"/>
        </w:rPr>
        <w:t>2</w:t>
      </w:r>
      <w:r w:rsidRPr="00D161E0">
        <w:rPr>
          <w:rFonts w:asciiTheme="minorEastAsia" w:hAnsiTheme="minorEastAsia"/>
          <w:szCs w:val="21"/>
        </w:rPr>
        <w:t>O</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11、</w:t>
      </w:r>
      <w:r w:rsidRPr="00D161E0">
        <w:rPr>
          <w:rFonts w:asciiTheme="minorEastAsia" w:hAnsiTheme="minorEastAsia"/>
          <w:szCs w:val="21"/>
        </w:rPr>
        <w:t>人们常在可燃物建筑材料中添加阻燃剂以防止火灾，Mg（OH）</w:t>
      </w:r>
      <w:r w:rsidRPr="00D161E0">
        <w:rPr>
          <w:rFonts w:asciiTheme="minorEastAsia" w:hAnsiTheme="minorEastAsia"/>
          <w:szCs w:val="21"/>
          <w:vertAlign w:val="subscript"/>
        </w:rPr>
        <w:t>2</w:t>
      </w:r>
      <w:r w:rsidRPr="00D161E0">
        <w:rPr>
          <w:rFonts w:asciiTheme="minorEastAsia" w:hAnsiTheme="minorEastAsia"/>
          <w:szCs w:val="21"/>
        </w:rPr>
        <w:t>是一种常见的阻燃剂，它在380</w:t>
      </w:r>
      <w:r w:rsidRPr="00D161E0">
        <w:rPr>
          <w:rFonts w:asciiTheme="minorEastAsia" w:hAnsiTheme="minorEastAsia" w:cs="宋体" w:hint="eastAsia"/>
          <w:szCs w:val="21"/>
        </w:rPr>
        <w:t>℃</w:t>
      </w:r>
      <w:r w:rsidRPr="00D161E0">
        <w:rPr>
          <w:rFonts w:asciiTheme="minorEastAsia" w:hAnsiTheme="minorEastAsia"/>
          <w:szCs w:val="21"/>
        </w:rPr>
        <w:t>时分解成水蒸气和耐高温的MgO，并吸收大量的热。下列说法错误的是（　　）</w:t>
      </w:r>
    </w:p>
    <w:p w:rsidR="006C5A36" w:rsidRPr="00D161E0" w:rsidP="00D161E0">
      <w:pPr>
        <w:spacing w:line="360" w:lineRule="auto"/>
        <w:rPr>
          <w:rFonts w:asciiTheme="minorEastAsia" w:hAnsiTheme="minorEastAsia"/>
          <w:szCs w:val="21"/>
        </w:rPr>
      </w:pPr>
      <w:r w:rsidRPr="00D161E0">
        <w:rPr>
          <w:rFonts w:asciiTheme="minorEastAsia" w:hAnsiTheme="minorEastAsia"/>
          <w:szCs w:val="21"/>
        </w:rPr>
        <w:t>A．Mg（OH）</w:t>
      </w:r>
      <w:r w:rsidRPr="00D161E0">
        <w:rPr>
          <w:rFonts w:asciiTheme="minorEastAsia" w:hAnsiTheme="minorEastAsia"/>
          <w:szCs w:val="21"/>
          <w:vertAlign w:val="subscript"/>
        </w:rPr>
        <w:t>2</w:t>
      </w:r>
      <w:r w:rsidRPr="00D161E0">
        <w:rPr>
          <w:rFonts w:asciiTheme="minorEastAsia" w:hAnsiTheme="minorEastAsia"/>
          <w:szCs w:val="21"/>
        </w:rPr>
        <w:t>分解吸热能降低可燃物的着火点</w:t>
      </w:r>
    </w:p>
    <w:p w:rsidR="006C5A36" w:rsidRPr="00D161E0" w:rsidP="00D161E0">
      <w:pPr>
        <w:spacing w:line="360" w:lineRule="auto"/>
        <w:rPr>
          <w:rFonts w:asciiTheme="minorEastAsia" w:hAnsiTheme="minorEastAsia"/>
          <w:szCs w:val="21"/>
        </w:rPr>
      </w:pPr>
      <w:r w:rsidRPr="00D161E0">
        <w:rPr>
          <w:rFonts w:asciiTheme="minorEastAsia" w:hAnsiTheme="minorEastAsia"/>
          <w:szCs w:val="21"/>
        </w:rPr>
        <w:t>B．Mg（OH）</w:t>
      </w:r>
      <w:r w:rsidRPr="00D161E0">
        <w:rPr>
          <w:rFonts w:asciiTheme="minorEastAsia" w:hAnsiTheme="minorEastAsia"/>
          <w:szCs w:val="21"/>
          <w:vertAlign w:val="subscript"/>
        </w:rPr>
        <w:t>2</w:t>
      </w:r>
      <w:r w:rsidRPr="00D161E0">
        <w:rPr>
          <w:rFonts w:asciiTheme="minorEastAsia" w:hAnsiTheme="minorEastAsia"/>
          <w:szCs w:val="21"/>
        </w:rPr>
        <w:t>分解吸热能降低可燃物的温度</w:t>
      </w:r>
    </w:p>
    <w:p w:rsidR="006C5A36" w:rsidRPr="00D161E0" w:rsidP="00D161E0">
      <w:pPr>
        <w:spacing w:line="360" w:lineRule="auto"/>
        <w:rPr>
          <w:rFonts w:asciiTheme="minorEastAsia" w:hAnsiTheme="minorEastAsia"/>
          <w:szCs w:val="21"/>
        </w:rPr>
      </w:pPr>
      <w:r w:rsidRPr="00D161E0">
        <w:rPr>
          <w:rFonts w:asciiTheme="minorEastAsia" w:hAnsiTheme="minorEastAsia"/>
          <w:szCs w:val="21"/>
        </w:rPr>
        <w:t>C．Mg（OH）</w:t>
      </w:r>
      <w:r w:rsidRPr="00D161E0">
        <w:rPr>
          <w:rFonts w:asciiTheme="minorEastAsia" w:hAnsiTheme="minorEastAsia"/>
          <w:szCs w:val="21"/>
          <w:vertAlign w:val="subscript"/>
        </w:rPr>
        <w:t>2</w:t>
      </w:r>
      <w:r w:rsidRPr="00D161E0">
        <w:rPr>
          <w:rFonts w:asciiTheme="minorEastAsia" w:hAnsiTheme="minorEastAsia"/>
          <w:szCs w:val="21"/>
        </w:rPr>
        <w:t>分解的产物能使可燃物与氧气隔绝</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D．MgCO</w:t>
      </w:r>
      <w:r w:rsidRPr="00D161E0">
        <w:rPr>
          <w:rFonts w:asciiTheme="minorEastAsia" w:hAnsiTheme="minorEastAsia"/>
          <w:szCs w:val="21"/>
          <w:vertAlign w:val="subscript"/>
        </w:rPr>
        <w:t>3</w:t>
      </w:r>
      <w:r w:rsidRPr="00D161E0">
        <w:rPr>
          <w:rFonts w:asciiTheme="minorEastAsia" w:hAnsiTheme="minorEastAsia"/>
          <w:szCs w:val="21"/>
        </w:rPr>
        <w:t>比CaCO</w:t>
      </w:r>
      <w:r w:rsidRPr="00D161E0">
        <w:rPr>
          <w:rFonts w:asciiTheme="minorEastAsia" w:hAnsiTheme="minorEastAsia"/>
          <w:szCs w:val="21"/>
          <w:vertAlign w:val="subscript"/>
        </w:rPr>
        <w:t>3</w:t>
      </w:r>
      <w:r w:rsidRPr="00D161E0">
        <w:rPr>
          <w:rFonts w:asciiTheme="minorEastAsia" w:hAnsiTheme="minorEastAsia"/>
          <w:szCs w:val="21"/>
        </w:rPr>
        <w:t>易分解，也可作阻燃剂</w:t>
      </w:r>
    </w:p>
    <w:p w:rsidR="006C5A36" w:rsidRPr="00D161E0" w:rsidP="00D161E0">
      <w:pPr>
        <w:widowControl/>
        <w:spacing w:line="360" w:lineRule="auto"/>
        <w:jc w:val="left"/>
        <w:rPr>
          <w:rFonts w:asciiTheme="minorEastAsia" w:hAnsiTheme="minorEastAsia"/>
          <w:kern w:val="0"/>
          <w:szCs w:val="21"/>
        </w:rPr>
      </w:pPr>
      <w:r w:rsidRPr="00D161E0">
        <w:rPr>
          <w:rFonts w:asciiTheme="minorEastAsia" w:hAnsiTheme="minorEastAsia" w:hint="eastAsia"/>
          <w:szCs w:val="21"/>
        </w:rPr>
        <w:t>12、</w:t>
      </w:r>
      <w:r w:rsidRPr="00D161E0">
        <w:rPr>
          <w:rFonts w:asciiTheme="minorEastAsia" w:hAnsiTheme="minorEastAsia"/>
          <w:kern w:val="0"/>
          <w:szCs w:val="21"/>
        </w:rPr>
        <w:t>已知</w:t>
      </w:r>
      <w:r w:rsidRPr="00D161E0">
        <w:rPr>
          <w:rFonts w:asciiTheme="minorEastAsia" w:hAnsiTheme="minorEastAsia" w:hint="eastAsia"/>
          <w:kern w:val="0"/>
          <w:szCs w:val="21"/>
        </w:rPr>
        <w:t>：</w:t>
      </w:r>
      <w:r w:rsidRPr="00D161E0">
        <w:rPr>
          <w:rFonts w:asciiTheme="minorEastAsia" w:hAnsiTheme="minorEastAsia"/>
          <w:kern w:val="0"/>
          <w:szCs w:val="21"/>
        </w:rPr>
        <w:t>金属</w:t>
      </w:r>
      <w:r w:rsidRPr="00D161E0">
        <w:rPr>
          <w:rFonts w:asciiTheme="minorEastAsia" w:hAnsiTheme="minorEastAsia" w:hint="eastAsia"/>
          <w:kern w:val="0"/>
          <w:szCs w:val="21"/>
        </w:rPr>
        <w:t>X</w:t>
      </w:r>
      <w:r w:rsidRPr="00D161E0">
        <w:rPr>
          <w:rFonts w:asciiTheme="minorEastAsia" w:hAnsiTheme="minorEastAsia"/>
          <w:kern w:val="0"/>
          <w:szCs w:val="21"/>
        </w:rPr>
        <w:t>在常温下能与空气中的氧气反应，而金属Y和Z不能</w:t>
      </w:r>
      <w:r w:rsidRPr="00D161E0">
        <w:rPr>
          <w:rFonts w:asciiTheme="minorEastAsia" w:hAnsiTheme="minorEastAsia" w:hint="eastAsia"/>
          <w:kern w:val="0"/>
          <w:szCs w:val="21"/>
        </w:rPr>
        <w:t>；</w:t>
      </w:r>
      <w:r w:rsidRPr="00D161E0">
        <w:rPr>
          <w:rFonts w:asciiTheme="minorEastAsia" w:hAnsiTheme="minorEastAsia"/>
          <w:kern w:val="0"/>
          <w:szCs w:val="21"/>
        </w:rPr>
        <w:t>将Y </w:t>
      </w:r>
      <w:r w:rsidRPr="00D161E0">
        <w:rPr>
          <w:rFonts w:asciiTheme="minorEastAsia" w:hAnsiTheme="minorEastAsia" w:hint="eastAsia"/>
          <w:kern w:val="0"/>
          <w:szCs w:val="21"/>
        </w:rPr>
        <w:t>、Z</w:t>
      </w:r>
      <w:r w:rsidRPr="00D161E0">
        <w:rPr>
          <w:rFonts w:asciiTheme="minorEastAsia" w:hAnsiTheme="minorEastAsia"/>
          <w:kern w:val="0"/>
          <w:szCs w:val="21"/>
        </w:rPr>
        <w:t>分别投入稀盐酸中</w:t>
      </w:r>
      <w:r w:rsidRPr="00D161E0">
        <w:rPr>
          <w:rFonts w:asciiTheme="minorEastAsia" w:hAnsiTheme="minorEastAsia" w:hint="eastAsia"/>
          <w:kern w:val="0"/>
          <w:szCs w:val="21"/>
        </w:rPr>
        <w:t>，</w:t>
      </w:r>
      <w:r w:rsidRPr="00D161E0">
        <w:rPr>
          <w:rFonts w:asciiTheme="minorEastAsia" w:hAnsiTheme="minorEastAsia"/>
          <w:kern w:val="0"/>
          <w:szCs w:val="21"/>
        </w:rPr>
        <w:t>Y溶解并产生气泡</w:t>
      </w:r>
      <w:r w:rsidRPr="00D161E0">
        <w:rPr>
          <w:rFonts w:asciiTheme="minorEastAsia" w:hAnsiTheme="minorEastAsia" w:hint="eastAsia"/>
          <w:kern w:val="0"/>
          <w:szCs w:val="21"/>
        </w:rPr>
        <w:t>，</w:t>
      </w:r>
      <w:r w:rsidRPr="00D161E0">
        <w:rPr>
          <w:rFonts w:asciiTheme="minorEastAsia" w:hAnsiTheme="minorEastAsia"/>
          <w:kern w:val="0"/>
          <w:szCs w:val="21"/>
        </w:rPr>
        <w:t>Z无变化。下列说法正确的是</w:t>
      </w:r>
      <w:r w:rsidRPr="00D161E0">
        <w:rPr>
          <w:rFonts w:asciiTheme="minorEastAsia" w:hAnsiTheme="minorEastAsia" w:hint="eastAsia"/>
          <w:kern w:val="0"/>
          <w:szCs w:val="21"/>
        </w:rPr>
        <w:t>（    ）</w:t>
      </w:r>
    </w:p>
    <w:p w:rsidR="006C5A36" w:rsidRPr="00D161E0" w:rsidP="00D161E0">
      <w:pPr>
        <w:widowControl/>
        <w:spacing w:line="360" w:lineRule="auto"/>
        <w:jc w:val="left"/>
        <w:rPr>
          <w:rFonts w:asciiTheme="minorEastAsia" w:hAnsiTheme="minorEastAsia" w:hint="eastAsia"/>
          <w:kern w:val="0"/>
          <w:szCs w:val="21"/>
        </w:rPr>
      </w:pPr>
      <w:r w:rsidRPr="00D161E0">
        <w:rPr>
          <w:rFonts w:asciiTheme="minorEastAsia" w:hAnsiTheme="minorEastAsia"/>
          <w:kern w:val="0"/>
          <w:szCs w:val="21"/>
        </w:rPr>
        <w:t>A.X氧化物的化学式只能表示为XO</w:t>
      </w:r>
      <w:r w:rsidRPr="00D161E0">
        <w:rPr>
          <w:rFonts w:asciiTheme="minorEastAsia" w:hAnsiTheme="minorEastAsia" w:hint="eastAsia"/>
          <w:kern w:val="0"/>
          <w:szCs w:val="21"/>
        </w:rPr>
        <w:t xml:space="preserve">  </w:t>
      </w:r>
    </w:p>
    <w:p w:rsidR="006C5A36" w:rsidRPr="00D161E0" w:rsidP="00D161E0">
      <w:pPr>
        <w:widowControl/>
        <w:spacing w:line="360" w:lineRule="auto"/>
        <w:jc w:val="left"/>
        <w:rPr>
          <w:rFonts w:asciiTheme="minorEastAsia" w:hAnsiTheme="minorEastAsia"/>
          <w:kern w:val="0"/>
          <w:szCs w:val="21"/>
        </w:rPr>
      </w:pPr>
      <w:r w:rsidRPr="00D161E0">
        <w:rPr>
          <w:rFonts w:asciiTheme="minorEastAsia" w:hAnsiTheme="minorEastAsia"/>
          <w:kern w:val="0"/>
          <w:szCs w:val="21"/>
        </w:rPr>
        <w:t>B.Y能将X从它的盐溶液中置换出来</w:t>
      </w:r>
    </w:p>
    <w:p w:rsidR="006C5A36" w:rsidRPr="00D161E0" w:rsidP="00D161E0">
      <w:pPr>
        <w:widowControl/>
        <w:spacing w:line="360" w:lineRule="auto"/>
        <w:jc w:val="left"/>
        <w:rPr>
          <w:rFonts w:asciiTheme="minorEastAsia" w:hAnsiTheme="minorEastAsia" w:hint="eastAsia"/>
          <w:kern w:val="0"/>
          <w:szCs w:val="21"/>
        </w:rPr>
      </w:pPr>
      <w:r w:rsidRPr="00D161E0">
        <w:rPr>
          <w:rFonts w:asciiTheme="minorEastAsia" w:hAnsiTheme="minorEastAsia"/>
          <w:kern w:val="0"/>
          <w:szCs w:val="21"/>
        </w:rPr>
        <w:t>C.</w:t>
      </w:r>
      <w:r w:rsidRPr="00D161E0">
        <w:rPr>
          <w:rFonts w:asciiTheme="minorEastAsia" w:hAnsiTheme="minorEastAsia" w:hint="eastAsia"/>
          <w:kern w:val="0"/>
          <w:szCs w:val="21"/>
        </w:rPr>
        <w:t>Z</w:t>
      </w:r>
      <w:r w:rsidRPr="00D161E0">
        <w:rPr>
          <w:rFonts w:asciiTheme="minorEastAsia" w:hAnsiTheme="minorEastAsia"/>
          <w:kern w:val="0"/>
          <w:szCs w:val="21"/>
        </w:rPr>
        <w:t>在自然界中只能以单质形式存在</w:t>
      </w:r>
    </w:p>
    <w:p w:rsidR="00402279" w:rsidRPr="00D161E0" w:rsidP="00D161E0">
      <w:pPr>
        <w:widowControl/>
        <w:spacing w:line="360" w:lineRule="auto"/>
        <w:jc w:val="left"/>
        <w:rPr>
          <w:rFonts w:asciiTheme="minorEastAsia" w:hAnsiTheme="minorEastAsia"/>
          <w:kern w:val="0"/>
          <w:szCs w:val="21"/>
        </w:rPr>
      </w:pPr>
      <w:r w:rsidRPr="00D161E0">
        <w:rPr>
          <w:rFonts w:asciiTheme="minorEastAsia" w:hAnsiTheme="minorEastAsia"/>
          <w:kern w:val="0"/>
          <w:szCs w:val="21"/>
        </w:rPr>
        <w:t>D.三种金属的活动性顺序</w:t>
      </w:r>
      <w:r w:rsidRPr="00D161E0">
        <w:rPr>
          <w:rFonts w:asciiTheme="minorEastAsia" w:hAnsiTheme="minorEastAsia" w:hint="eastAsia"/>
          <w:kern w:val="0"/>
          <w:szCs w:val="21"/>
        </w:rPr>
        <w:t>：</w:t>
      </w:r>
      <w:r w:rsidRPr="00D161E0">
        <w:rPr>
          <w:rFonts w:asciiTheme="minorEastAsia" w:hAnsiTheme="minorEastAsia"/>
          <w:kern w:val="0"/>
          <w:szCs w:val="21"/>
        </w:rPr>
        <w:t>X&gt;Y&gt;Z</w:t>
      </w:r>
    </w:p>
    <w:p w:rsidR="00F341D2" w:rsidRPr="00D161E0" w:rsidP="00D161E0">
      <w:pPr>
        <w:spacing w:line="360" w:lineRule="auto"/>
        <w:rPr>
          <w:rFonts w:asciiTheme="minorEastAsia" w:hAnsiTheme="minorEastAsia"/>
          <w:szCs w:val="21"/>
        </w:rPr>
      </w:pPr>
      <w:r w:rsidRPr="00D161E0">
        <w:rPr>
          <w:rFonts w:asciiTheme="minorEastAsia" w:hAnsiTheme="minorEastAsia" w:hint="eastAsia"/>
          <w:szCs w:val="21"/>
        </w:rPr>
        <w:t>13、</w:t>
      </w:r>
      <w:r w:rsidRPr="00D161E0">
        <w:rPr>
          <w:rFonts w:asciiTheme="minorEastAsia" w:hAnsiTheme="minorEastAsia"/>
          <w:szCs w:val="21"/>
        </w:rPr>
        <w:t>甲、乙、丙、丁种种物质在反应前后的质量关系如图所示，下列有关说法错误的是（　　）</w:t>
      </w:r>
      <w:r w:rsidRPr="00D161E0" w:rsidR="00993D48">
        <w:rPr>
          <w:rFonts w:asciiTheme="minorEastAsia" w:hAnsiTheme="minorEastAsia"/>
          <w:noProof/>
          <w:szCs w:val="21"/>
        </w:rPr>
        <w:drawing>
          <wp:inline distT="0" distB="0" distL="0" distR="0">
            <wp:extent cx="2333625" cy="1464318"/>
            <wp:effectExtent l="19050" t="0" r="9525"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12">
                      <a:clrChange>
                        <a:clrFrom>
                          <a:srgbClr val="FFFFFF"/>
                        </a:clrFrom>
                        <a:clrTo>
                          <a:srgbClr val="FFFFFF">
                            <a:alpha val="0"/>
                          </a:srgbClr>
                        </a:clrTo>
                      </a:clrChange>
                      <a:lum bright="-20000"/>
                    </a:blip>
                    <a:srcRect/>
                    <a:stretch>
                      <a:fillRect/>
                    </a:stretch>
                  </pic:blipFill>
                  <pic:spPr bwMode="auto">
                    <a:xfrm>
                      <a:off x="0" y="0"/>
                      <a:ext cx="2333625" cy="1464318"/>
                    </a:xfrm>
                    <a:prstGeom prst="rect">
                      <a:avLst/>
                    </a:prstGeom>
                    <a:noFill/>
                    <a:ln w="9525">
                      <a:noFill/>
                      <a:miter lim="800000"/>
                      <a:headEnd/>
                      <a:tailEnd/>
                    </a:ln>
                  </pic:spPr>
                </pic:pic>
              </a:graphicData>
            </a:graphic>
          </wp:inline>
        </w:drawing>
      </w:r>
    </w:p>
    <w:p w:rsidR="00F341D2" w:rsidRPr="00D161E0" w:rsidP="00D161E0">
      <w:pPr>
        <w:spacing w:line="360" w:lineRule="auto"/>
        <w:rPr>
          <w:rFonts w:asciiTheme="minorEastAsia" w:hAnsiTheme="minorEastAsia"/>
          <w:szCs w:val="21"/>
        </w:rPr>
      </w:pPr>
      <w:r w:rsidRPr="00D161E0">
        <w:rPr>
          <w:rFonts w:asciiTheme="minorEastAsia" w:hAnsiTheme="minorEastAsia"/>
          <w:szCs w:val="21"/>
        </w:rPr>
        <w:t>A．参加反应的甲和乙质量比为2：7</w:t>
      </w:r>
    </w:p>
    <w:p w:rsidR="00F341D2" w:rsidRPr="00D161E0" w:rsidP="00D161E0">
      <w:pPr>
        <w:spacing w:line="360" w:lineRule="auto"/>
        <w:rPr>
          <w:rFonts w:asciiTheme="minorEastAsia" w:hAnsiTheme="minorEastAsia"/>
          <w:szCs w:val="21"/>
        </w:rPr>
      </w:pPr>
      <w:r w:rsidRPr="00D161E0">
        <w:rPr>
          <w:rFonts w:asciiTheme="minorEastAsia" w:hAnsiTheme="minorEastAsia"/>
          <w:szCs w:val="21"/>
        </w:rPr>
        <w:t>B．丙可能是该反应的催化剂</w:t>
      </w:r>
    </w:p>
    <w:p w:rsidR="00F341D2" w:rsidRPr="00D161E0" w:rsidP="00D161E0">
      <w:pPr>
        <w:spacing w:line="360" w:lineRule="auto"/>
        <w:rPr>
          <w:rFonts w:asciiTheme="minorEastAsia" w:hAnsiTheme="minorEastAsia"/>
          <w:szCs w:val="21"/>
        </w:rPr>
      </w:pPr>
      <w:r w:rsidRPr="00D161E0">
        <w:rPr>
          <w:rFonts w:asciiTheme="minorEastAsia" w:hAnsiTheme="minorEastAsia"/>
          <w:szCs w:val="21"/>
        </w:rPr>
        <w:t>C．丁一定是化合物</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D．x的值是7</w:t>
      </w:r>
    </w:p>
    <w:p w:rsidR="00665EBE" w:rsidRPr="00D161E0" w:rsidP="00D161E0">
      <w:pPr>
        <w:spacing w:line="360" w:lineRule="auto"/>
        <w:rPr>
          <w:rFonts w:asciiTheme="minorEastAsia" w:hAnsiTheme="minorEastAsia"/>
          <w:szCs w:val="21"/>
        </w:rPr>
      </w:pPr>
      <w:r w:rsidRPr="00D161E0">
        <w:rPr>
          <w:rFonts w:asciiTheme="minorEastAsia" w:hAnsiTheme="minorEastAsia" w:hint="eastAsia"/>
          <w:szCs w:val="21"/>
        </w:rPr>
        <w:t>14、</w:t>
      </w:r>
      <w:r w:rsidRPr="00D161E0">
        <w:rPr>
          <w:rFonts w:asciiTheme="minorEastAsia" w:hAnsiTheme="minorEastAsia"/>
          <w:szCs w:val="21"/>
        </w:rPr>
        <w:t>下列说法不正确的是（　　）</w:t>
      </w:r>
    </w:p>
    <w:p w:rsidR="00665EBE" w:rsidRPr="00D161E0" w:rsidP="00D161E0">
      <w:pPr>
        <w:spacing w:line="360" w:lineRule="auto"/>
        <w:rPr>
          <w:rFonts w:asciiTheme="minorEastAsia" w:hAnsiTheme="minorEastAsia"/>
          <w:szCs w:val="21"/>
        </w:rPr>
      </w:pPr>
      <w:r w:rsidRPr="00D161E0">
        <w:rPr>
          <w:rFonts w:asciiTheme="minorEastAsia" w:hAnsiTheme="minorEastAsia"/>
          <w:szCs w:val="21"/>
        </w:rPr>
        <w:t>A．塑料是最常见的有机合成材料，具有密度小、耐腐蚀、易加工等优点</w:t>
      </w:r>
    </w:p>
    <w:p w:rsidR="00665EBE" w:rsidRPr="00D161E0" w:rsidP="00D161E0">
      <w:pPr>
        <w:spacing w:line="360" w:lineRule="auto"/>
        <w:rPr>
          <w:rFonts w:asciiTheme="minorEastAsia" w:hAnsiTheme="minorEastAsia"/>
          <w:szCs w:val="21"/>
        </w:rPr>
      </w:pPr>
      <w:r w:rsidRPr="00D161E0">
        <w:rPr>
          <w:rFonts w:asciiTheme="minorEastAsia" w:hAnsiTheme="minorEastAsia"/>
          <w:szCs w:val="21"/>
        </w:rPr>
        <w:t>B．NaOH 溶液可以除去热水瓶胆内壁的水垢</w:t>
      </w:r>
      <w:r w:rsidRPr="00D161E0">
        <w:rPr>
          <w:rFonts w:asciiTheme="minorEastAsia" w:hAnsiTheme="minorEastAsia" w:hint="eastAsia"/>
          <w:szCs w:val="21"/>
        </w:rPr>
        <w:t>[</w:t>
      </w:r>
      <w:r w:rsidRPr="00D161E0">
        <w:rPr>
          <w:rFonts w:asciiTheme="minorEastAsia" w:hAnsiTheme="minorEastAsia"/>
          <w:szCs w:val="21"/>
        </w:rPr>
        <w:t>Mg（OH）</w:t>
      </w:r>
      <w:r w:rsidRPr="00D161E0">
        <w:rPr>
          <w:rFonts w:asciiTheme="minorEastAsia" w:hAnsiTheme="minorEastAsia"/>
          <w:szCs w:val="21"/>
          <w:vertAlign w:val="subscript"/>
        </w:rPr>
        <w:t>2</w:t>
      </w:r>
      <w:r w:rsidRPr="00D161E0">
        <w:rPr>
          <w:rFonts w:asciiTheme="minorEastAsia" w:hAnsiTheme="minorEastAsia"/>
          <w:szCs w:val="21"/>
        </w:rPr>
        <w:t>与 CaCO</w:t>
      </w:r>
      <w:r w:rsidRPr="00D161E0">
        <w:rPr>
          <w:rFonts w:asciiTheme="minorEastAsia" w:hAnsiTheme="minorEastAsia"/>
          <w:szCs w:val="21"/>
          <w:vertAlign w:val="subscript"/>
        </w:rPr>
        <w:t>3</w:t>
      </w:r>
      <w:r w:rsidRPr="00D161E0">
        <w:rPr>
          <w:rFonts w:asciiTheme="minorEastAsia" w:hAnsiTheme="minorEastAsia"/>
          <w:szCs w:val="21"/>
        </w:rPr>
        <w:t>的混合物</w:t>
      </w:r>
      <w:r w:rsidRPr="00D161E0">
        <w:rPr>
          <w:rFonts w:asciiTheme="minorEastAsia" w:hAnsiTheme="minorEastAsia" w:hint="eastAsia"/>
          <w:szCs w:val="21"/>
        </w:rPr>
        <w:t>]</w:t>
      </w:r>
    </w:p>
    <w:p w:rsidR="00665EBE" w:rsidRPr="00D161E0" w:rsidP="00D161E0">
      <w:pPr>
        <w:spacing w:line="360" w:lineRule="auto"/>
        <w:rPr>
          <w:rFonts w:asciiTheme="minorEastAsia" w:hAnsiTheme="minorEastAsia"/>
          <w:szCs w:val="21"/>
        </w:rPr>
      </w:pPr>
      <w:r w:rsidRPr="00D161E0">
        <w:rPr>
          <w:rFonts w:asciiTheme="minorEastAsia" w:hAnsiTheme="minorEastAsia"/>
          <w:szCs w:val="21"/>
        </w:rPr>
        <w:t>C．骨质疏松、佝偻病患者可在医生指导下服用钙片治疗</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D．新装修的房间内，常用炭包（装有活性炭）来除去甲醛等有害气体</w:t>
      </w:r>
    </w:p>
    <w:p w:rsidR="00600540" w:rsidRPr="00D161E0" w:rsidP="00D161E0">
      <w:pPr>
        <w:spacing w:line="360" w:lineRule="auto"/>
        <w:rPr>
          <w:rFonts w:asciiTheme="minorEastAsia" w:hAnsiTheme="minorEastAsia"/>
          <w:szCs w:val="21"/>
        </w:rPr>
      </w:pPr>
      <w:r w:rsidRPr="00D161E0">
        <w:rPr>
          <w:rFonts w:asciiTheme="minorEastAsia" w:hAnsiTheme="minorEastAsia" w:hint="eastAsia"/>
          <w:szCs w:val="21"/>
        </w:rPr>
        <w:t>15、</w:t>
      </w:r>
      <w:r w:rsidRPr="00D161E0">
        <w:rPr>
          <w:rFonts w:asciiTheme="minorEastAsia" w:hAnsiTheme="minorEastAsia" w:hint="eastAsia"/>
          <w:szCs w:val="21"/>
        </w:rPr>
        <w:t>在已平衡的天平两边分别放一个等质量的烧杯，烧杯中装有等质量、等质量分数的足量稀盐酸，在左边烧杯中加入</w:t>
      </w:r>
      <w:r w:rsidRPr="00D161E0">
        <w:rPr>
          <w:rFonts w:asciiTheme="minorEastAsia" w:hAnsiTheme="minorEastAsia"/>
          <w:szCs w:val="21"/>
        </w:rPr>
        <w:t>5.6g</w:t>
      </w:r>
      <w:r w:rsidRPr="00D161E0">
        <w:rPr>
          <w:rFonts w:asciiTheme="minorEastAsia" w:hAnsiTheme="minorEastAsia" w:hint="eastAsia"/>
          <w:szCs w:val="21"/>
        </w:rPr>
        <w:t>金属铁，在右边烧杯中加入</w:t>
      </w:r>
      <w:r w:rsidRPr="00D161E0">
        <w:rPr>
          <w:rFonts w:asciiTheme="minorEastAsia" w:hAnsiTheme="minorEastAsia"/>
          <w:szCs w:val="21"/>
        </w:rPr>
        <w:t>5.5g</w:t>
      </w:r>
      <w:r w:rsidRPr="00D161E0">
        <w:rPr>
          <w:rFonts w:asciiTheme="minorEastAsia" w:hAnsiTheme="minorEastAsia" w:hint="eastAsia"/>
          <w:szCs w:val="21"/>
        </w:rPr>
        <w:t>镁和铜的混合物，充分反应后天平仍然保持平衡，则右边烧杯中加入的混合物中镁和铜的质量比为（　　）</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A</w:t>
      </w:r>
      <w:r w:rsidRPr="00D161E0">
        <w:rPr>
          <w:rFonts w:asciiTheme="minorEastAsia" w:hAnsiTheme="minorEastAsia" w:hint="eastAsia"/>
          <w:szCs w:val="21"/>
        </w:rPr>
        <w:t>．</w:t>
      </w:r>
      <w:r w:rsidRPr="00D161E0">
        <w:rPr>
          <w:rFonts w:asciiTheme="minorEastAsia" w:hAnsiTheme="minorEastAsia"/>
          <w:szCs w:val="21"/>
        </w:rPr>
        <w:t>36</w:t>
      </w:r>
      <w:r w:rsidRPr="00D161E0">
        <w:rPr>
          <w:rFonts w:asciiTheme="minorEastAsia" w:hAnsiTheme="minorEastAsia" w:hint="eastAsia"/>
          <w:szCs w:val="21"/>
        </w:rPr>
        <w:t>：</w:t>
      </w:r>
      <w:r w:rsidRPr="00D161E0">
        <w:rPr>
          <w:rFonts w:asciiTheme="minorEastAsia" w:hAnsiTheme="minorEastAsia"/>
          <w:szCs w:val="21"/>
        </w:rPr>
        <w:t>19</w:t>
      </w:r>
      <w:r w:rsidRPr="00D161E0">
        <w:rPr>
          <w:rFonts w:asciiTheme="minorEastAsia" w:hAnsiTheme="minorEastAsia"/>
          <w:szCs w:val="21"/>
        </w:rPr>
        <w:tab/>
        <w:t>B</w:t>
      </w:r>
      <w:r w:rsidRPr="00D161E0">
        <w:rPr>
          <w:rFonts w:asciiTheme="minorEastAsia" w:hAnsiTheme="minorEastAsia" w:hint="eastAsia"/>
          <w:szCs w:val="21"/>
        </w:rPr>
        <w:t>．</w:t>
      </w:r>
      <w:r w:rsidRPr="00D161E0">
        <w:rPr>
          <w:rFonts w:asciiTheme="minorEastAsia" w:hAnsiTheme="minorEastAsia"/>
          <w:szCs w:val="21"/>
        </w:rPr>
        <w:t>12</w:t>
      </w:r>
      <w:r w:rsidRPr="00D161E0">
        <w:rPr>
          <w:rFonts w:asciiTheme="minorEastAsia" w:hAnsiTheme="minorEastAsia" w:hint="eastAsia"/>
          <w:szCs w:val="21"/>
        </w:rPr>
        <w:t>：</w:t>
      </w:r>
      <w:r w:rsidRPr="00D161E0">
        <w:rPr>
          <w:rFonts w:asciiTheme="minorEastAsia" w:hAnsiTheme="minorEastAsia"/>
          <w:szCs w:val="21"/>
        </w:rPr>
        <w:t>43</w:t>
      </w:r>
      <w:r w:rsidRPr="00D161E0">
        <w:rPr>
          <w:rFonts w:asciiTheme="minorEastAsia" w:hAnsiTheme="minorEastAsia"/>
          <w:szCs w:val="21"/>
        </w:rPr>
        <w:tab/>
        <w:t>C</w:t>
      </w:r>
      <w:r w:rsidRPr="00D161E0">
        <w:rPr>
          <w:rFonts w:asciiTheme="minorEastAsia" w:hAnsiTheme="minorEastAsia" w:hint="eastAsia"/>
          <w:szCs w:val="21"/>
        </w:rPr>
        <w:t>．</w:t>
      </w:r>
      <w:r w:rsidRPr="00D161E0">
        <w:rPr>
          <w:rFonts w:asciiTheme="minorEastAsia" w:hAnsiTheme="minorEastAsia"/>
          <w:szCs w:val="21"/>
        </w:rPr>
        <w:t>24</w:t>
      </w:r>
      <w:r w:rsidRPr="00D161E0">
        <w:rPr>
          <w:rFonts w:asciiTheme="minorEastAsia" w:hAnsiTheme="minorEastAsia" w:hint="eastAsia"/>
          <w:szCs w:val="21"/>
        </w:rPr>
        <w:t>：</w:t>
      </w:r>
      <w:r w:rsidRPr="00D161E0">
        <w:rPr>
          <w:rFonts w:asciiTheme="minorEastAsia" w:hAnsiTheme="minorEastAsia"/>
          <w:szCs w:val="21"/>
        </w:rPr>
        <w:t>31</w:t>
      </w:r>
      <w:r w:rsidRPr="00D161E0">
        <w:rPr>
          <w:rFonts w:asciiTheme="minorEastAsia" w:hAnsiTheme="minorEastAsia"/>
          <w:szCs w:val="21"/>
        </w:rPr>
        <w:tab/>
        <w:t>D</w:t>
      </w:r>
      <w:r w:rsidRPr="00D161E0">
        <w:rPr>
          <w:rFonts w:asciiTheme="minorEastAsia" w:hAnsiTheme="minorEastAsia" w:hint="eastAsia"/>
          <w:szCs w:val="21"/>
        </w:rPr>
        <w:t>．</w:t>
      </w:r>
      <w:r w:rsidRPr="00D161E0">
        <w:rPr>
          <w:rFonts w:asciiTheme="minorEastAsia" w:hAnsiTheme="minorEastAsia"/>
          <w:szCs w:val="21"/>
        </w:rPr>
        <w:t>13</w:t>
      </w:r>
      <w:r w:rsidRPr="00D161E0">
        <w:rPr>
          <w:rFonts w:asciiTheme="minorEastAsia" w:hAnsiTheme="minorEastAsia" w:hint="eastAsia"/>
          <w:szCs w:val="21"/>
        </w:rPr>
        <w:t>：</w:t>
      </w:r>
      <w:r w:rsidRPr="00D161E0">
        <w:rPr>
          <w:rFonts w:asciiTheme="minorEastAsia" w:hAnsiTheme="minorEastAsia"/>
          <w:szCs w:val="21"/>
        </w:rPr>
        <w:t>42</w:t>
      </w:r>
    </w:p>
    <w:p w:rsidR="00AC70F5" w:rsidRPr="00D161E0" w:rsidP="00D161E0">
      <w:pPr>
        <w:rPr>
          <w:rFonts w:asciiTheme="minorEastAsia" w:hAnsiTheme="minorEastAsia"/>
          <w:szCs w:val="21"/>
        </w:rPr>
      </w:pPr>
      <w:r w:rsidRPr="00D161E0">
        <w:rPr>
          <w:rFonts w:asciiTheme="minorEastAsia" w:hAnsiTheme="minorEastAsia" w:hint="eastAsia"/>
          <w:szCs w:val="21"/>
        </w:rPr>
        <w:t>二、多项选择题题：</w:t>
      </w:r>
    </w:p>
    <w:p w:rsidR="00D75E4F" w:rsidRPr="00D161E0" w:rsidP="00D161E0">
      <w:pPr>
        <w:spacing w:line="360" w:lineRule="auto"/>
        <w:jc w:val="left"/>
        <w:rPr>
          <w:rFonts w:asciiTheme="minorEastAsia" w:hAnsiTheme="minorEastAsia" w:hint="eastAsia"/>
          <w:szCs w:val="21"/>
        </w:rPr>
      </w:pPr>
      <w:r w:rsidRPr="00D161E0">
        <w:rPr>
          <w:rFonts w:asciiTheme="minorEastAsia" w:hAnsiTheme="minorEastAsia" w:hint="eastAsia"/>
          <w:szCs w:val="21"/>
        </w:rPr>
        <w:t>16、</w:t>
      </w:r>
      <w:r w:rsidRPr="00D161E0">
        <w:rPr>
          <w:rFonts w:asciiTheme="minorEastAsia" w:hAnsiTheme="minorEastAsia"/>
          <w:szCs w:val="21"/>
        </w:rPr>
        <w:t>铷元素在元素周期表中的信息与铷原子结构示意图如图所示，下列说法不正确的是（　　）</w:t>
      </w:r>
    </w:p>
    <w:p w:rsidR="00D75E4F" w:rsidRPr="00D161E0" w:rsidP="00D161E0">
      <w:pPr>
        <w:spacing w:line="360" w:lineRule="auto"/>
        <w:jc w:val="left"/>
        <w:rPr>
          <w:rFonts w:asciiTheme="minorEastAsia" w:hAnsiTheme="minorEastAsia"/>
          <w:szCs w:val="21"/>
        </w:rPr>
      </w:pPr>
      <w:r w:rsidRPr="00D161E0">
        <w:rPr>
          <w:rFonts w:asciiTheme="minorEastAsia" w:hAnsiTheme="minorEastAsia"/>
          <w:noProof/>
          <w:szCs w:val="21"/>
        </w:rPr>
        <w:drawing>
          <wp:inline distT="0" distB="0" distL="0" distR="0">
            <wp:extent cx="1809750" cy="80010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13">
                      <a:clrChange>
                        <a:clrFrom>
                          <a:srgbClr val="FFFFFF"/>
                        </a:clrFrom>
                        <a:clrTo>
                          <a:srgbClr val="FFFFFF">
                            <a:alpha val="0"/>
                          </a:srgbClr>
                        </a:clrTo>
                      </a:clrChange>
                      <a:lum bright="-20000"/>
                    </a:blip>
                    <a:srcRect/>
                    <a:stretch>
                      <a:fillRect/>
                    </a:stretch>
                  </pic:blipFill>
                  <pic:spPr bwMode="auto">
                    <a:xfrm>
                      <a:off x="0" y="0"/>
                      <a:ext cx="1809750" cy="800100"/>
                    </a:xfrm>
                    <a:prstGeom prst="rect">
                      <a:avLst/>
                    </a:prstGeom>
                    <a:noFill/>
                    <a:ln w="9525">
                      <a:noFill/>
                      <a:miter lim="800000"/>
                      <a:headEnd/>
                      <a:tailEnd/>
                    </a:ln>
                  </pic:spPr>
                </pic:pic>
              </a:graphicData>
            </a:graphic>
          </wp:inline>
        </w:drawing>
      </w:r>
    </w:p>
    <w:p w:rsidR="00D75E4F" w:rsidRPr="00D161E0" w:rsidP="00D161E0">
      <w:pPr>
        <w:spacing w:line="360" w:lineRule="auto"/>
        <w:jc w:val="left"/>
        <w:rPr>
          <w:rFonts w:asciiTheme="minorEastAsia" w:hAnsiTheme="minorEastAsia"/>
          <w:szCs w:val="21"/>
        </w:rPr>
      </w:pPr>
      <w:r w:rsidRPr="00D161E0">
        <w:rPr>
          <w:rFonts w:asciiTheme="minorEastAsia" w:hAnsiTheme="minorEastAsia"/>
          <w:szCs w:val="21"/>
        </w:rPr>
        <w:t>A．</w:t>
      </w:r>
      <w:r w:rsidRPr="00D161E0">
        <w:rPr>
          <w:rFonts w:asciiTheme="minorEastAsia" w:hAnsiTheme="minorEastAsia" w:hint="eastAsia"/>
          <w:szCs w:val="21"/>
        </w:rPr>
        <w:t>原子核外有5个电子层，其中第4层和第5层电子数都不足</w:t>
      </w:r>
    </w:p>
    <w:p w:rsidR="00D75E4F" w:rsidRPr="00D161E0" w:rsidP="00D161E0">
      <w:pPr>
        <w:spacing w:line="360" w:lineRule="auto"/>
        <w:jc w:val="left"/>
        <w:rPr>
          <w:rFonts w:asciiTheme="minorEastAsia" w:hAnsiTheme="minorEastAsia"/>
          <w:szCs w:val="21"/>
        </w:rPr>
      </w:pPr>
      <w:r w:rsidRPr="00D161E0">
        <w:rPr>
          <w:rFonts w:asciiTheme="minorEastAsia" w:hAnsiTheme="minorEastAsia"/>
          <w:szCs w:val="21"/>
        </w:rPr>
        <w:t>B．铷原子的相对原子质量是85.4</w:t>
      </w:r>
      <w:r w:rsidRPr="00D161E0">
        <w:rPr>
          <w:rFonts w:asciiTheme="minorEastAsia" w:hAnsiTheme="minorEastAsia" w:hint="eastAsia"/>
          <w:szCs w:val="21"/>
        </w:rPr>
        <w:t>7</w:t>
      </w:r>
    </w:p>
    <w:p w:rsidR="00D75E4F" w:rsidRPr="00D161E0" w:rsidP="00D161E0">
      <w:pPr>
        <w:spacing w:line="360" w:lineRule="auto"/>
        <w:jc w:val="left"/>
        <w:rPr>
          <w:rFonts w:asciiTheme="minorEastAsia" w:hAnsiTheme="minorEastAsia"/>
          <w:szCs w:val="21"/>
        </w:rPr>
      </w:pPr>
      <w:r w:rsidRPr="00D161E0">
        <w:rPr>
          <w:rFonts w:asciiTheme="minorEastAsia" w:hAnsiTheme="minorEastAsia"/>
          <w:szCs w:val="21"/>
        </w:rPr>
        <w:t>C．氧化铷的化学式为RbO</w:t>
      </w:r>
    </w:p>
    <w:p w:rsidR="00402279" w:rsidRPr="00D161E0" w:rsidP="00D161E0">
      <w:pPr>
        <w:spacing w:line="360" w:lineRule="auto"/>
        <w:jc w:val="left"/>
        <w:rPr>
          <w:rFonts w:asciiTheme="minorEastAsia" w:hAnsiTheme="minorEastAsia"/>
          <w:szCs w:val="21"/>
        </w:rPr>
      </w:pPr>
      <w:r w:rsidRPr="00D161E0">
        <w:rPr>
          <w:rFonts w:asciiTheme="minorEastAsia" w:hAnsiTheme="minorEastAsia"/>
          <w:szCs w:val="21"/>
        </w:rPr>
        <w:t>D．铷原子的质量主要由构成其原子核的质子和中子的质量决定</w:t>
      </w:r>
    </w:p>
    <w:p w:rsidR="006C5A36" w:rsidRPr="00D161E0" w:rsidP="00D161E0">
      <w:pPr>
        <w:spacing w:line="360" w:lineRule="auto"/>
        <w:rPr>
          <w:rFonts w:asciiTheme="minorEastAsia" w:hAnsiTheme="minorEastAsia"/>
          <w:szCs w:val="21"/>
        </w:rPr>
      </w:pPr>
      <w:r w:rsidRPr="00D161E0">
        <w:rPr>
          <w:rFonts w:asciiTheme="minorEastAsia" w:hAnsiTheme="minorEastAsia" w:hint="eastAsia"/>
          <w:szCs w:val="21"/>
        </w:rPr>
        <w:t>17、</w:t>
      </w:r>
      <w:r w:rsidRPr="00D161E0">
        <w:rPr>
          <w:rFonts w:asciiTheme="minorEastAsia" w:hAnsiTheme="minorEastAsia"/>
          <w:szCs w:val="21"/>
        </w:rPr>
        <w:t>下列有关碳和碳的化合物说法错误的是（　　）</w:t>
      </w:r>
    </w:p>
    <w:p w:rsidR="006C5A36" w:rsidRPr="00D161E0" w:rsidP="00D161E0">
      <w:pPr>
        <w:spacing w:line="360" w:lineRule="auto"/>
        <w:rPr>
          <w:rFonts w:asciiTheme="minorEastAsia" w:hAnsiTheme="minorEastAsia"/>
          <w:szCs w:val="21"/>
        </w:rPr>
      </w:pPr>
      <w:r w:rsidRPr="00D161E0">
        <w:rPr>
          <w:rFonts w:asciiTheme="minorEastAsia" w:hAnsiTheme="minorEastAsia"/>
          <w:szCs w:val="21"/>
        </w:rPr>
        <w:t>A．金刚石、石墨、C</w:t>
      </w:r>
      <w:r w:rsidRPr="00D161E0">
        <w:rPr>
          <w:rFonts w:asciiTheme="minorEastAsia" w:hAnsiTheme="minorEastAsia"/>
          <w:szCs w:val="21"/>
          <w:vertAlign w:val="subscript"/>
        </w:rPr>
        <w:t>60</w:t>
      </w:r>
      <w:r w:rsidRPr="00D161E0">
        <w:rPr>
          <w:rFonts w:asciiTheme="minorEastAsia" w:hAnsiTheme="minorEastAsia"/>
          <w:szCs w:val="21"/>
        </w:rPr>
        <w:t>都是碳元素组成的单质</w:t>
      </w:r>
    </w:p>
    <w:p w:rsidR="006C5A36" w:rsidRPr="00D161E0" w:rsidP="00D161E0">
      <w:pPr>
        <w:spacing w:line="360" w:lineRule="auto"/>
        <w:rPr>
          <w:rFonts w:asciiTheme="minorEastAsia" w:hAnsiTheme="minorEastAsia"/>
          <w:szCs w:val="21"/>
        </w:rPr>
      </w:pPr>
      <w:r w:rsidRPr="00D161E0">
        <w:rPr>
          <w:rFonts w:asciiTheme="minorEastAsia" w:hAnsiTheme="minorEastAsia"/>
          <w:szCs w:val="21"/>
        </w:rPr>
        <w:t>B．在加热或高温的条件下，CO能与许多金属氧化物反应</w:t>
      </w:r>
    </w:p>
    <w:p w:rsidR="006C5A36" w:rsidRPr="00D161E0" w:rsidP="00D161E0">
      <w:pPr>
        <w:spacing w:line="360" w:lineRule="auto"/>
        <w:rPr>
          <w:rFonts w:asciiTheme="minorEastAsia" w:hAnsiTheme="minorEastAsia"/>
          <w:szCs w:val="21"/>
        </w:rPr>
      </w:pPr>
      <w:r w:rsidRPr="00D161E0">
        <w:rPr>
          <w:rFonts w:asciiTheme="minorEastAsia" w:hAnsiTheme="minorEastAsia"/>
          <w:szCs w:val="21"/>
        </w:rPr>
        <w:t>C．二氧化碳能使紫色石蕊溶液变红，说明二氧化碳具有酸性</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D．水墨画可长久保存不变色是因为在常温下碳的化学性质活泼</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18、</w:t>
      </w:r>
      <w:r w:rsidRPr="00D161E0">
        <w:rPr>
          <w:rFonts w:asciiTheme="minorEastAsia" w:eastAsiaTheme="minorEastAsia" w:hAnsiTheme="minorEastAsia"/>
          <w:szCs w:val="21"/>
        </w:rPr>
        <w:t>在</w:t>
      </w:r>
      <w:r w:rsidRPr="00D161E0">
        <w:rPr>
          <w:rFonts w:asciiTheme="minorEastAsia" w:eastAsiaTheme="minorEastAsia" w:hAnsiTheme="minorEastAsia" w:cs="Times New Roman"/>
          <w:szCs w:val="21"/>
        </w:rPr>
        <w:t>t</w:t>
      </w:r>
      <w:r w:rsidRPr="00D161E0">
        <w:rPr>
          <w:rFonts w:asciiTheme="minorEastAsia" w:eastAsiaTheme="minorEastAsia" w:hAnsiTheme="minorEastAsia" w:cs="Times New Roman"/>
          <w:szCs w:val="21"/>
          <w:vertAlign w:val="subscript"/>
        </w:rPr>
        <w:t>1</w:t>
      </w:r>
      <w:r w:rsidRPr="00D161E0">
        <w:rPr>
          <w:rFonts w:asciiTheme="minorEastAsia" w:eastAsiaTheme="minorEastAsia" w:hAnsiTheme="minorEastAsia"/>
          <w:szCs w:val="21"/>
        </w:rPr>
        <w:t>℃时，将等质量的硝酸钾和氯化钾分别加入到各盛有</w:t>
      </w:r>
      <w:r w:rsidRPr="00D161E0">
        <w:rPr>
          <w:rFonts w:asciiTheme="minorEastAsia" w:eastAsiaTheme="minorEastAsia" w:hAnsiTheme="minorEastAsia" w:cs="Times New Roman"/>
          <w:szCs w:val="21"/>
        </w:rPr>
        <w:t>100g</w:t>
      </w:r>
      <w:r w:rsidRPr="00D161E0">
        <w:rPr>
          <w:rFonts w:asciiTheme="minorEastAsia" w:eastAsiaTheme="minorEastAsia" w:hAnsiTheme="minorEastAsia"/>
          <w:szCs w:val="21"/>
        </w:rPr>
        <w:t>水的两个烧杯中，充分搅拌后现象如右图甲所示，硝酸钾和氯化钾的溶解度曲线如右图乙所示。下列说法错误的是</w:t>
      </w:r>
      <w:r w:rsidRPr="00D161E0">
        <w:rPr>
          <w:rFonts w:asciiTheme="minorEastAsia" w:eastAsiaTheme="minorEastAsia" w:hAnsiTheme="minorEastAsia" w:hint="eastAsia"/>
          <w:szCs w:val="21"/>
        </w:rPr>
        <w:t>(     )</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noProof/>
          <w:szCs w:val="21"/>
        </w:rPr>
        <w:drawing>
          <wp:inline distT="0" distB="0" distL="0" distR="0">
            <wp:extent cx="2943225" cy="1333500"/>
            <wp:effectExtent l="0" t="0" r="9525" b="0"/>
            <wp:docPr id="13"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14">
                      <a:clrChange>
                        <a:clrFrom>
                          <a:srgbClr val="FFFFFF"/>
                        </a:clrFrom>
                        <a:clrTo>
                          <a:srgbClr val="FFFFFF">
                            <a:alpha val="0"/>
                          </a:srgbClr>
                        </a:clrTo>
                      </a:clrChange>
                      <a:lum bright="-20000"/>
                    </a:blip>
                    <a:srcRect/>
                    <a:stretch>
                      <a:fillRect/>
                    </a:stretch>
                  </pic:blipFill>
                  <pic:spPr bwMode="auto">
                    <a:xfrm>
                      <a:off x="0" y="0"/>
                      <a:ext cx="2943225" cy="1333500"/>
                    </a:xfrm>
                    <a:prstGeom prst="rect">
                      <a:avLst/>
                    </a:prstGeom>
                    <a:noFill/>
                    <a:ln w="9525">
                      <a:noFill/>
                      <a:miter lim="800000"/>
                      <a:headEnd/>
                      <a:tailEnd/>
                    </a:ln>
                  </pic:spPr>
                </pic:pic>
              </a:graphicData>
            </a:graphic>
          </wp:inline>
        </w:drawing>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A. </w:t>
      </w:r>
      <w:r w:rsidRPr="00D161E0">
        <w:rPr>
          <w:rFonts w:asciiTheme="minorEastAsia" w:eastAsiaTheme="minorEastAsia" w:hAnsiTheme="minorEastAsia"/>
          <w:szCs w:val="21"/>
        </w:rPr>
        <w:t>烧杯②中的上层溶液是饱和溶液</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B. </w:t>
      </w:r>
      <w:r w:rsidRPr="00D161E0">
        <w:rPr>
          <w:rFonts w:asciiTheme="minorEastAsia" w:eastAsiaTheme="minorEastAsia" w:hAnsiTheme="minorEastAsia"/>
          <w:szCs w:val="21"/>
        </w:rPr>
        <w:t>烧杯①中溶液的溶质是硝酸钾</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C. </w:t>
      </w:r>
      <w:r w:rsidRPr="00D161E0">
        <w:rPr>
          <w:rFonts w:asciiTheme="minorEastAsia" w:eastAsiaTheme="minorEastAsia" w:hAnsiTheme="minorEastAsia"/>
          <w:szCs w:val="21"/>
        </w:rPr>
        <w:t>烧杯①中溶液质量比烧杯②中溶液质量</w:t>
      </w:r>
      <w:r w:rsidRPr="00D161E0">
        <w:rPr>
          <w:rFonts w:asciiTheme="minorEastAsia" w:eastAsiaTheme="minorEastAsia" w:hAnsiTheme="minorEastAsia" w:hint="eastAsia"/>
          <w:szCs w:val="21"/>
        </w:rPr>
        <w:t>小</w:t>
      </w:r>
    </w:p>
    <w:p w:rsidR="0040227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ce"/>
          <w:szCs w:val="21"/>
        </w:rPr>
        <w:t xml:space="preserve">D. </w:t>
      </w:r>
      <w:r w:rsidRPr="00D161E0">
        <w:rPr>
          <w:rFonts w:asciiTheme="minorEastAsia" w:eastAsiaTheme="minorEastAsia" w:hAnsiTheme="minorEastAsia"/>
          <w:szCs w:val="21"/>
        </w:rPr>
        <w:t>将温度升高到</w:t>
      </w:r>
      <w:r w:rsidRPr="00D161E0">
        <w:rPr>
          <w:rFonts w:asciiTheme="minorEastAsia" w:eastAsiaTheme="minorEastAsia" w:hAnsiTheme="minorEastAsia" w:cs="Times New Roman"/>
          <w:szCs w:val="21"/>
        </w:rPr>
        <w:t>t</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szCs w:val="21"/>
        </w:rPr>
        <w:t>℃，烧杯②中的固体全部溶解</w:t>
      </w:r>
    </w:p>
    <w:p w:rsidR="00AD51F9" w:rsidRPr="00D161E0" w:rsidP="00D161E0">
      <w:pPr>
        <w:spacing w:line="360" w:lineRule="auto"/>
        <w:rPr>
          <w:rFonts w:asciiTheme="minorEastAsia" w:hAnsiTheme="minorEastAsia"/>
          <w:szCs w:val="21"/>
        </w:rPr>
      </w:pPr>
      <w:r w:rsidRPr="00D161E0">
        <w:rPr>
          <w:rFonts w:asciiTheme="minorEastAsia" w:hAnsiTheme="minorEastAsia" w:hint="eastAsia"/>
          <w:szCs w:val="21"/>
        </w:rPr>
        <w:t>19、</w:t>
      </w:r>
      <w:r w:rsidRPr="00D161E0">
        <w:rPr>
          <w:rFonts w:asciiTheme="minorEastAsia" w:hAnsiTheme="minorEastAsia"/>
          <w:szCs w:val="21"/>
        </w:rPr>
        <w:t>某校化学兴趣小组利用数字化传感器探究稀盐酸和氢氧化钠溶液的反应过程，测得烧杯中溶液的pH随滴加液体体积变化的曲线如图所示。下列说法错误的是（　　）</w:t>
      </w:r>
    </w:p>
    <w:p w:rsidR="00AD51F9" w:rsidRPr="00D161E0" w:rsidP="00D161E0">
      <w:pPr>
        <w:spacing w:line="360" w:lineRule="auto"/>
        <w:rPr>
          <w:rFonts w:asciiTheme="minorEastAsia" w:hAnsiTheme="minorEastAsia"/>
          <w:szCs w:val="21"/>
        </w:rPr>
      </w:pPr>
      <w:r>
        <w:rPr>
          <w:rFonts w:asciiTheme="minorEastAsia" w:hAnsiTheme="minorEastAsia"/>
          <w:noProof/>
          <w:szCs w:val="21"/>
        </w:rPr>
        <w:drawing>
          <wp:inline distT="0" distB="0" distL="0" distR="0">
            <wp:extent cx="1647825" cy="1186861"/>
            <wp:effectExtent l="19050" t="0" r="9525" b="0"/>
            <wp:docPr id="1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15"/>
                    <a:srcRect/>
                    <a:stretch>
                      <a:fillRect/>
                    </a:stretch>
                  </pic:blipFill>
                  <pic:spPr bwMode="auto">
                    <a:xfrm>
                      <a:off x="0" y="0"/>
                      <a:ext cx="1648100" cy="1187059"/>
                    </a:xfrm>
                    <a:prstGeom prst="rect">
                      <a:avLst/>
                    </a:prstGeom>
                    <a:noFill/>
                    <a:ln w="9525">
                      <a:noFill/>
                      <a:miter lim="800000"/>
                      <a:headEnd/>
                      <a:tailEnd/>
                    </a:ln>
                  </pic:spPr>
                </pic:pic>
              </a:graphicData>
            </a:graphic>
          </wp:inline>
        </w:drawing>
      </w:r>
    </w:p>
    <w:p w:rsidR="00AD51F9" w:rsidRPr="00D161E0" w:rsidP="00D161E0">
      <w:pPr>
        <w:spacing w:line="360" w:lineRule="auto"/>
        <w:rPr>
          <w:rFonts w:asciiTheme="minorEastAsia" w:hAnsiTheme="minorEastAsia"/>
          <w:szCs w:val="21"/>
        </w:rPr>
      </w:pPr>
      <w:r w:rsidRPr="00D161E0">
        <w:rPr>
          <w:rFonts w:asciiTheme="minorEastAsia" w:hAnsiTheme="minorEastAsia"/>
          <w:szCs w:val="21"/>
        </w:rPr>
        <w:t>A．图中b点所示溶液中，溶质是Na</w:t>
      </w:r>
      <w:r w:rsidRPr="00D161E0">
        <w:rPr>
          <w:rFonts w:asciiTheme="minorEastAsia" w:hAnsiTheme="minorEastAsia" w:hint="eastAsia"/>
          <w:szCs w:val="21"/>
        </w:rPr>
        <w:t>OH</w:t>
      </w:r>
    </w:p>
    <w:p w:rsidR="00AD51F9" w:rsidRPr="00D161E0" w:rsidP="00D161E0">
      <w:pPr>
        <w:spacing w:line="360" w:lineRule="auto"/>
        <w:rPr>
          <w:rFonts w:asciiTheme="minorEastAsia" w:hAnsiTheme="minorEastAsia"/>
          <w:szCs w:val="21"/>
        </w:rPr>
      </w:pPr>
      <w:r w:rsidRPr="00D161E0">
        <w:rPr>
          <w:rFonts w:asciiTheme="minorEastAsia" w:hAnsiTheme="minorEastAsia"/>
          <w:szCs w:val="21"/>
        </w:rPr>
        <w:t>B．向图中c点所示溶液中滴加无色酚酞，溶液不变色</w:t>
      </w:r>
    </w:p>
    <w:p w:rsidR="00AD51F9" w:rsidRPr="00D161E0" w:rsidP="00D161E0">
      <w:pPr>
        <w:spacing w:line="360" w:lineRule="auto"/>
        <w:rPr>
          <w:rFonts w:asciiTheme="minorEastAsia" w:hAnsiTheme="minorEastAsia"/>
          <w:szCs w:val="21"/>
        </w:rPr>
      </w:pPr>
      <w:r w:rsidRPr="00D161E0">
        <w:rPr>
          <w:rFonts w:asciiTheme="minorEastAsia" w:hAnsiTheme="minorEastAsia"/>
          <w:szCs w:val="21"/>
        </w:rPr>
        <w:t>C．该实验是将氢氧化钠溶液逐滴滴入到盛有稀盐酸的烧杯中</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D．由a点到b点的pH变化过程证明酸和碱发生了中和反应</w:t>
      </w:r>
    </w:p>
    <w:p w:rsidR="00665EBE" w:rsidRPr="00D161E0" w:rsidP="00D161E0">
      <w:pPr>
        <w:spacing w:line="360" w:lineRule="auto"/>
        <w:rPr>
          <w:rFonts w:asciiTheme="minorEastAsia" w:hAnsiTheme="minorEastAsia"/>
          <w:szCs w:val="21"/>
        </w:rPr>
      </w:pPr>
      <w:r w:rsidRPr="00D161E0">
        <w:rPr>
          <w:rFonts w:asciiTheme="minorEastAsia" w:hAnsiTheme="minorEastAsia" w:hint="eastAsia"/>
          <w:szCs w:val="21"/>
        </w:rPr>
        <w:t>20、</w:t>
      </w:r>
      <w:r w:rsidRPr="00D161E0">
        <w:rPr>
          <w:rFonts w:asciiTheme="minorEastAsia" w:hAnsiTheme="minorEastAsia"/>
          <w:szCs w:val="21"/>
        </w:rPr>
        <w:t>某固体粉末可能含有碳酸钙、氧化铜、氧化铁、木炭粉中的几种，取mg该固体粉末按下列流程进行实验（本流程涉及到的反应均为初中化学常见的反应，且各步均恰好完全反应）。下列说法中正确的是（　　）</w:t>
      </w:r>
    </w:p>
    <w:p w:rsidR="00665EBE" w:rsidRPr="00D161E0" w:rsidP="00D161E0">
      <w:pPr>
        <w:spacing w:line="360" w:lineRule="auto"/>
        <w:rPr>
          <w:rFonts w:asciiTheme="minorEastAsia" w:hAnsiTheme="minorEastAsia"/>
          <w:szCs w:val="21"/>
        </w:rPr>
      </w:pPr>
      <w:r>
        <w:rPr>
          <w:rFonts w:asciiTheme="minorEastAsia" w:hAnsiTheme="minorEastAsia"/>
          <w:noProof/>
          <w:szCs w:val="21"/>
        </w:rPr>
        <w:drawing>
          <wp:inline distT="0" distB="0" distL="0" distR="0">
            <wp:extent cx="5267325" cy="1352550"/>
            <wp:effectExtent l="19050" t="0" r="9525" b="0"/>
            <wp:docPr id="1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16"/>
                    <a:srcRect/>
                    <a:stretch>
                      <a:fillRect/>
                    </a:stretch>
                  </pic:blipFill>
                  <pic:spPr bwMode="auto">
                    <a:xfrm>
                      <a:off x="0" y="0"/>
                      <a:ext cx="5267325" cy="1352550"/>
                    </a:xfrm>
                    <a:prstGeom prst="rect">
                      <a:avLst/>
                    </a:prstGeom>
                    <a:noFill/>
                    <a:ln w="9525">
                      <a:noFill/>
                      <a:miter lim="800000"/>
                      <a:headEnd/>
                      <a:tailEnd/>
                    </a:ln>
                  </pic:spPr>
                </pic:pic>
              </a:graphicData>
            </a:graphic>
          </wp:inline>
        </w:drawing>
      </w:r>
    </w:p>
    <w:p w:rsidR="00665EBE" w:rsidRPr="00D161E0" w:rsidP="00D161E0">
      <w:pPr>
        <w:spacing w:line="360" w:lineRule="auto"/>
        <w:rPr>
          <w:rFonts w:asciiTheme="minorEastAsia" w:hAnsiTheme="minorEastAsia"/>
          <w:szCs w:val="21"/>
        </w:rPr>
      </w:pPr>
      <w:r w:rsidRPr="00D161E0">
        <w:rPr>
          <w:rFonts w:asciiTheme="minorEastAsia" w:hAnsiTheme="minorEastAsia"/>
          <w:szCs w:val="21"/>
        </w:rPr>
        <w:t>A．溶液N中只含一种溶质</w:t>
      </w:r>
    </w:p>
    <w:p w:rsidR="00665EBE" w:rsidRPr="00D161E0" w:rsidP="00D161E0">
      <w:pPr>
        <w:spacing w:line="360" w:lineRule="auto"/>
        <w:rPr>
          <w:rFonts w:asciiTheme="minorEastAsia" w:hAnsiTheme="minorEastAsia"/>
          <w:szCs w:val="21"/>
        </w:rPr>
      </w:pPr>
      <w:r w:rsidRPr="00D161E0">
        <w:rPr>
          <w:rFonts w:asciiTheme="minorEastAsia" w:hAnsiTheme="minorEastAsia"/>
          <w:szCs w:val="21"/>
        </w:rPr>
        <w:t>B．原固体粉末中可能含有碳酸钙</w:t>
      </w:r>
    </w:p>
    <w:p w:rsidR="00665EBE" w:rsidRPr="00D161E0" w:rsidP="00D161E0">
      <w:pPr>
        <w:spacing w:line="360" w:lineRule="auto"/>
        <w:rPr>
          <w:rFonts w:asciiTheme="minorEastAsia" w:hAnsiTheme="minorEastAsia"/>
          <w:szCs w:val="21"/>
        </w:rPr>
      </w:pPr>
      <w:r w:rsidRPr="00D161E0">
        <w:rPr>
          <w:rFonts w:asciiTheme="minorEastAsia" w:hAnsiTheme="minorEastAsia"/>
          <w:szCs w:val="21"/>
        </w:rPr>
        <w:t>C．白色沉淀Y一定是碳酸钙，气体W一定是氢气</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D．原固体粉末中一定没有氧化铜，一定含有碳酸钙</w:t>
      </w:r>
    </w:p>
    <w:p w:rsidR="00AC70F5" w:rsidRPr="00D161E0" w:rsidP="00D161E0">
      <w:pPr>
        <w:rPr>
          <w:rFonts w:asciiTheme="minorEastAsia" w:hAnsiTheme="minorEastAsia"/>
          <w:szCs w:val="21"/>
        </w:rPr>
      </w:pPr>
      <w:r w:rsidRPr="00D161E0">
        <w:rPr>
          <w:rFonts w:asciiTheme="minorEastAsia" w:hAnsiTheme="minorEastAsia" w:hint="eastAsia"/>
          <w:szCs w:val="21"/>
        </w:rPr>
        <w:t>三、非选择题：</w:t>
      </w:r>
    </w:p>
    <w:p w:rsidR="00D75E4F" w:rsidRPr="00D161E0" w:rsidP="00D161E0">
      <w:pPr>
        <w:spacing w:line="360" w:lineRule="auto"/>
        <w:rPr>
          <w:rFonts w:asciiTheme="minorEastAsia" w:hAnsiTheme="minorEastAsia"/>
          <w:szCs w:val="21"/>
        </w:rPr>
      </w:pPr>
      <w:r w:rsidRPr="00D161E0">
        <w:rPr>
          <w:rFonts w:asciiTheme="minorEastAsia" w:hAnsiTheme="minorEastAsia" w:hint="eastAsia"/>
          <w:szCs w:val="21"/>
        </w:rPr>
        <w:t>21、</w:t>
      </w:r>
      <w:r w:rsidRPr="00D161E0">
        <w:rPr>
          <w:rFonts w:asciiTheme="minorEastAsia" w:hAnsiTheme="minorEastAsia"/>
          <w:szCs w:val="21"/>
        </w:rPr>
        <w:t>断血流滴丸主含有木犀草素（化学式为C</w:t>
      </w:r>
      <w:r w:rsidRPr="00D161E0">
        <w:rPr>
          <w:rFonts w:asciiTheme="minorEastAsia" w:hAnsiTheme="minorEastAsia"/>
          <w:szCs w:val="21"/>
          <w:vertAlign w:val="subscript"/>
        </w:rPr>
        <w:t>13</w:t>
      </w:r>
      <w:r w:rsidRPr="00D161E0">
        <w:rPr>
          <w:rFonts w:asciiTheme="minorEastAsia" w:hAnsiTheme="minorEastAsia"/>
          <w:szCs w:val="21"/>
        </w:rPr>
        <w:t>H</w:t>
      </w:r>
      <w:r w:rsidRPr="00D161E0">
        <w:rPr>
          <w:rFonts w:asciiTheme="minorEastAsia" w:hAnsiTheme="minorEastAsia"/>
          <w:szCs w:val="21"/>
          <w:vertAlign w:val="subscript"/>
        </w:rPr>
        <w:t>2</w:t>
      </w:r>
      <w:r w:rsidRPr="00D161E0">
        <w:rPr>
          <w:rFonts w:asciiTheme="minorEastAsia" w:hAnsiTheme="minorEastAsia"/>
          <w:szCs w:val="21"/>
        </w:rPr>
        <w:t>O</w:t>
      </w:r>
      <w:r w:rsidRPr="00D161E0">
        <w:rPr>
          <w:rFonts w:asciiTheme="minorEastAsia" w:hAnsiTheme="minorEastAsia"/>
          <w:szCs w:val="21"/>
          <w:vertAlign w:val="subscript"/>
        </w:rPr>
        <w:t>x</w:t>
      </w:r>
      <w:r w:rsidRPr="00D161E0">
        <w:rPr>
          <w:rFonts w:asciiTheme="minorEastAsia" w:hAnsiTheme="minorEastAsia"/>
          <w:szCs w:val="21"/>
        </w:rPr>
        <w:t>，）等黄酮类活性成分，具有止血、抗菌、抗炎及免疫等药理活性。已知木犀草素的相対分子质量为254，请计算</w:t>
      </w:r>
    </w:p>
    <w:p w:rsidR="00D75E4F" w:rsidRPr="00D161E0" w:rsidP="00D161E0">
      <w:pPr>
        <w:spacing w:line="360" w:lineRule="auto"/>
        <w:rPr>
          <w:rFonts w:asciiTheme="minorEastAsia" w:hAnsiTheme="minorEastAsia"/>
          <w:szCs w:val="21"/>
        </w:rPr>
      </w:pPr>
      <w:r w:rsidRPr="00D161E0">
        <w:rPr>
          <w:rFonts w:asciiTheme="minorEastAsia" w:hAnsiTheme="minorEastAsia"/>
          <w:szCs w:val="21"/>
        </w:rPr>
        <w:t>（1）x的值为</w:t>
      </w:r>
      <w:r w:rsidRPr="00D161E0">
        <w:rPr>
          <w:rFonts w:asciiTheme="minorEastAsia" w:hAnsiTheme="minorEastAsia"/>
          <w:szCs w:val="21"/>
          <w:u w:val="single"/>
        </w:rPr>
        <w:t>　　</w:t>
      </w:r>
      <w:r w:rsidRPr="00D161E0">
        <w:rPr>
          <w:rFonts w:asciiTheme="minorEastAsia" w:hAnsiTheme="minorEastAsia"/>
          <w:szCs w:val="21"/>
        </w:rPr>
        <w:t>；</w:t>
      </w:r>
    </w:p>
    <w:p w:rsidR="00402279" w:rsidRPr="00D161E0" w:rsidP="00D161E0">
      <w:pPr>
        <w:spacing w:line="360" w:lineRule="auto"/>
        <w:rPr>
          <w:rFonts w:asciiTheme="minorEastAsia" w:hAnsiTheme="minorEastAsia"/>
          <w:szCs w:val="21"/>
        </w:rPr>
      </w:pPr>
      <w:r w:rsidRPr="00D161E0">
        <w:rPr>
          <w:rFonts w:asciiTheme="minorEastAsia" w:hAnsiTheme="minorEastAsia"/>
          <w:szCs w:val="21"/>
        </w:rPr>
        <w:t>（2）木犀草素中碳元素的质量分数为</w:t>
      </w:r>
      <w:r w:rsidRPr="00D161E0">
        <w:rPr>
          <w:rFonts w:asciiTheme="minorEastAsia" w:hAnsiTheme="minorEastAsia"/>
          <w:szCs w:val="21"/>
          <w:u w:val="single"/>
        </w:rPr>
        <w:t>　　</w:t>
      </w:r>
      <w:r w:rsidRPr="00D161E0">
        <w:rPr>
          <w:rFonts w:asciiTheme="minorEastAsia" w:hAnsiTheme="minorEastAsia"/>
          <w:szCs w:val="21"/>
        </w:rPr>
        <w:t>（结果精确到0.1%）。</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22、</w:t>
      </w:r>
      <w:r w:rsidRPr="00D161E0">
        <w:rPr>
          <w:rFonts w:asciiTheme="minorEastAsia" w:eastAsiaTheme="minorEastAsia" w:hAnsiTheme="minorEastAsia"/>
          <w:szCs w:val="21"/>
        </w:rPr>
        <w:t>人类文明进步与金属材料发展关系十分密切。</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(1)铝合金被广泛应用于制造飞机、高铁等,这是因为铝合金具有_____、质量轻、耐腐蚀等特性。</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(2)化学兴趣小组为了鉴别某黄色金属是黄金还是黄铜(铜锌合金),设计了如下方案:</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①</w:t>
      </w:r>
      <w:r w:rsidRPr="00D161E0">
        <w:rPr>
          <w:rFonts w:asciiTheme="minorEastAsia" w:eastAsiaTheme="minorEastAsia" w:hAnsiTheme="minorEastAsia"/>
          <w:szCs w:val="21"/>
        </w:rPr>
        <w:t>取样,在空气中加热  </w:t>
      </w:r>
      <w:r w:rsidRPr="00D161E0">
        <w:rPr>
          <w:rFonts w:asciiTheme="minorEastAsia" w:eastAsiaTheme="minorEastAsia" w:hAnsiTheme="minorEastAsia" w:hint="eastAsia"/>
          <w:szCs w:val="21"/>
        </w:rPr>
        <w:t>②</w:t>
      </w:r>
      <w:r w:rsidRPr="00D161E0">
        <w:rPr>
          <w:rFonts w:asciiTheme="minorEastAsia" w:eastAsiaTheme="minorEastAsia" w:hAnsiTheme="minorEastAsia"/>
          <w:szCs w:val="21"/>
        </w:rPr>
        <w:t>取样,加入硝酸银溶液  </w:t>
      </w:r>
      <w:r w:rsidRPr="00D161E0">
        <w:rPr>
          <w:rFonts w:asciiTheme="minorEastAsia" w:eastAsiaTheme="minorEastAsia" w:hAnsiTheme="minorEastAsia" w:hint="eastAsia"/>
          <w:szCs w:val="21"/>
        </w:rPr>
        <w:t>③</w:t>
      </w:r>
      <w:r w:rsidRPr="00D161E0">
        <w:rPr>
          <w:rFonts w:asciiTheme="minorEastAsia" w:eastAsiaTheme="minorEastAsia" w:hAnsiTheme="minorEastAsia"/>
          <w:szCs w:val="21"/>
        </w:rPr>
        <w:t>取样,加入硫酸锌溶液</w:t>
      </w:r>
    </w:p>
    <w:p w:rsidR="0040227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其中不合理的是_____(填序号)。某同学提出还可以用稀硫酸鉴别，他所依据的反应原理是_________(用化学方程式表示)。</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hint="eastAsia"/>
          <w:szCs w:val="21"/>
        </w:rPr>
        <w:t>23、</w:t>
      </w:r>
      <w:r w:rsidRPr="00D161E0">
        <w:rPr>
          <w:rFonts w:asciiTheme="minorEastAsia" w:eastAsiaTheme="minorEastAsia" w:hAnsiTheme="minorEastAsia"/>
          <w:szCs w:val="21"/>
        </w:rPr>
        <w:t>为探究盐酸的化学性质，某化学小组做了如下实验</w:t>
      </w:r>
      <w:r w:rsidRPr="00D161E0">
        <w:rPr>
          <w:rFonts w:asciiTheme="minorEastAsia" w:eastAsiaTheme="minorEastAsia" w:hAnsiTheme="minorEastAsia" w:cs="Times New Roman"/>
          <w:szCs w:val="21"/>
        </w:rPr>
        <w:t>:</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
          <w:noProof/>
          <w:szCs w:val="21"/>
        </w:rPr>
        <w:drawing>
          <wp:inline distT="0" distB="0" distL="0" distR="0">
            <wp:extent cx="3200400" cy="1171575"/>
            <wp:effectExtent l="19050" t="0" r="0" b="0"/>
            <wp:docPr id="14"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predotool"/>
                    <pic:cNvPicPr>
                      <a:picLocks noChangeAspect="1" noChangeArrowheads="1"/>
                    </pic:cNvPicPr>
                  </pic:nvPicPr>
                  <pic:blipFill>
                    <a:blip xmlns:r="http://schemas.openxmlformats.org/officeDocument/2006/relationships" r:embed="rId17">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0400" cy="1171575"/>
                    </a:xfrm>
                    <a:prstGeom prst="rect">
                      <a:avLst/>
                    </a:prstGeom>
                    <a:noFill/>
                    <a:ln>
                      <a:noFill/>
                    </a:ln>
                  </pic:spPr>
                </pic:pic>
              </a:graphicData>
            </a:graphic>
          </wp:inline>
        </w:drawing>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
          <w:szCs w:val="21"/>
        </w:rPr>
        <w:t>(1)A</w:t>
      </w:r>
      <w:r w:rsidRPr="00D161E0">
        <w:rPr>
          <w:rFonts w:asciiTheme="minorEastAsia" w:eastAsiaTheme="minorEastAsia" w:hAnsiTheme="minorEastAsia"/>
          <w:szCs w:val="21"/>
        </w:rPr>
        <w:t>试管中的实验现象为______________</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C</w:t>
      </w:r>
      <w:r w:rsidRPr="00D161E0">
        <w:rPr>
          <w:rFonts w:asciiTheme="minorEastAsia" w:eastAsiaTheme="minorEastAsia" w:hAnsiTheme="minorEastAsia"/>
          <w:szCs w:val="21"/>
        </w:rPr>
        <w:t>试管中所发生反应的化学方程式为____________</w:t>
      </w:r>
      <w:r w:rsidRPr="00D161E0">
        <w:rPr>
          <w:rFonts w:asciiTheme="minorEastAsia" w:eastAsiaTheme="minorEastAsia" w:hAnsiTheme="minorEastAsia" w:hint="eastAsia"/>
          <w:szCs w:val="21"/>
        </w:rPr>
        <w:t>。</w:t>
      </w:r>
    </w:p>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(2)</w:t>
      </w:r>
      <w:r w:rsidRPr="00D161E0">
        <w:rPr>
          <w:rFonts w:asciiTheme="minorEastAsia" w:eastAsiaTheme="minorEastAsia" w:hAnsiTheme="minorEastAsia"/>
          <w:szCs w:val="21"/>
        </w:rPr>
        <w:t>将反应后</w:t>
      </w:r>
      <w:r w:rsidRPr="00D161E0">
        <w:rPr>
          <w:rFonts w:asciiTheme="minorEastAsia" w:eastAsiaTheme="minorEastAsia" w:hAnsiTheme="minorEastAsia" w:cs="Times New Roman"/>
          <w:szCs w:val="21"/>
        </w:rPr>
        <w:t>D</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E</w:t>
      </w:r>
      <w:r w:rsidRPr="00D161E0">
        <w:rPr>
          <w:rFonts w:asciiTheme="minorEastAsia" w:eastAsiaTheme="minorEastAsia" w:hAnsiTheme="minorEastAsia"/>
          <w:szCs w:val="21"/>
        </w:rPr>
        <w:t>试管中的废液倒入一个洁净的烧杯中，观察到烧杯中先有气泡产生，后有白色沉淀出现。将烧杯中的混合物过滤，得到白色沉淀和无色滤液。同学们对滤液中溶质的成分进行探究。</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【提出问题】滤液中溶质的成分是什么</w:t>
      </w:r>
      <w:r w:rsidRPr="00D161E0">
        <w:rPr>
          <w:rFonts w:asciiTheme="minorEastAsia" w:eastAsiaTheme="minorEastAsia" w:hAnsiTheme="minorEastAsia" w:cs="Times New Roman"/>
          <w:szCs w:val="21"/>
        </w:rPr>
        <w:t>?</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【作出猜想】猜想</w:t>
      </w:r>
      <w:r w:rsidRPr="00D161E0">
        <w:rPr>
          <w:rFonts w:asciiTheme="minorEastAsia" w:eastAsiaTheme="minorEastAsia" w:hAnsiTheme="minorEastAsia" w:cs="Times New Roman"/>
          <w:szCs w:val="21"/>
        </w:rPr>
        <w:t>:NaCl</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猜想二</w:t>
      </w:r>
      <w:r w:rsidRPr="00D161E0">
        <w:rPr>
          <w:rFonts w:asciiTheme="minorEastAsia" w:eastAsiaTheme="minorEastAsia" w:hAnsiTheme="minorEastAsia" w:cs="Times New Roman"/>
          <w:szCs w:val="21"/>
        </w:rPr>
        <w:t>:NaCl</w:t>
      </w:r>
      <w:r w:rsidRPr="00D161E0">
        <w:rPr>
          <w:rFonts w:asciiTheme="minorEastAsia" w:eastAsiaTheme="minorEastAsia" w:hAnsiTheme="minorEastAsia"/>
          <w:szCs w:val="21"/>
        </w:rPr>
        <w:t>和</w:t>
      </w:r>
      <w:r w:rsidRPr="00D161E0">
        <w:rPr>
          <w:rFonts w:asciiTheme="minorEastAsia" w:eastAsiaTheme="minorEastAsia" w:hAnsiTheme="minorEastAsia" w:cs="Times New Roman"/>
          <w:szCs w:val="21"/>
        </w:rPr>
        <w:t>CaCl</w:t>
      </w:r>
      <w:r w:rsidRPr="00D161E0">
        <w:rPr>
          <w:rFonts w:asciiTheme="minorEastAsia" w:eastAsiaTheme="minorEastAsia" w:hAnsiTheme="minorEastAsia" w:cs="Times New Roman"/>
          <w:szCs w:val="21"/>
          <w:vertAlign w:val="subscript"/>
        </w:rPr>
        <w:t>2</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猜想三</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______________</w:t>
      </w:r>
    </w:p>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猜想四</w:t>
      </w:r>
      <w:r w:rsidRPr="00D161E0">
        <w:rPr>
          <w:rFonts w:asciiTheme="minorEastAsia" w:eastAsiaTheme="minorEastAsia" w:hAnsiTheme="minorEastAsia" w:cs="Times New Roman"/>
          <w:szCs w:val="21"/>
        </w:rPr>
        <w:t>:NaCl</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Ca(OH)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szCs w:val="21"/>
        </w:rPr>
        <w:t>和</w:t>
      </w:r>
      <w:r w:rsidRPr="00D161E0">
        <w:rPr>
          <w:rFonts w:asciiTheme="minorEastAsia" w:eastAsiaTheme="minorEastAsia" w:hAnsiTheme="minorEastAsia" w:cs="Times New Roman"/>
          <w:szCs w:val="21"/>
        </w:rPr>
        <w:t>HCl</w:t>
      </w:r>
    </w:p>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【设计实验】请完成实验报告。</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1559"/>
        <w:gridCol w:w="1701"/>
      </w:tblGrid>
      <w:tr w:rsidTr="00AD51F9">
        <w:tblPrEx>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30"/>
        </w:trPr>
        <w:tc>
          <w:tcPr>
            <w:tcW w:w="5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实验步骤</w:t>
            </w:r>
          </w:p>
        </w:tc>
        <w:tc>
          <w:tcPr>
            <w:tcW w:w="1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实验现象</w:t>
            </w:r>
          </w:p>
        </w:tc>
        <w:tc>
          <w:tcPr>
            <w:tcW w:w="17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实验结论</w:t>
            </w:r>
          </w:p>
        </w:tc>
      </w:tr>
      <w:tr w:rsidTr="00AD51F9">
        <w:tblPrEx>
          <w:tblW w:w="8330" w:type="dxa"/>
          <w:tblLayout w:type="fixed"/>
          <w:tblLook w:val="0000"/>
        </w:tblPrEx>
        <w:trPr>
          <w:trHeight w:val="330"/>
        </w:trPr>
        <w:tc>
          <w:tcPr>
            <w:tcW w:w="5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取少量滤液于试管中，滴加适量的碳酸钠溶液。</w:t>
            </w:r>
          </w:p>
        </w:tc>
        <w:tc>
          <w:tcPr>
            <w:tcW w:w="1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_________</w:t>
            </w:r>
          </w:p>
        </w:tc>
        <w:tc>
          <w:tcPr>
            <w:tcW w:w="17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猜想二不成立</w:t>
            </w:r>
          </w:p>
        </w:tc>
      </w:tr>
      <w:tr w:rsidTr="00AD51F9">
        <w:tblPrEx>
          <w:tblW w:w="8330" w:type="dxa"/>
          <w:tblLayout w:type="fixed"/>
          <w:tblLook w:val="0000"/>
        </w:tblPrEx>
        <w:trPr>
          <w:trHeight w:val="330"/>
        </w:trPr>
        <w:tc>
          <w:tcPr>
            <w:tcW w:w="5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取少量滤液于试管中</w:t>
            </w:r>
            <w:r w:rsidRPr="00D161E0">
              <w:rPr>
                <w:rFonts w:asciiTheme="minorEastAsia" w:eastAsiaTheme="minorEastAsia" w:hAnsiTheme="minorEastAsia" w:cs="Times New Roman"/>
                <w:szCs w:val="21"/>
              </w:rPr>
              <w:t xml:space="preserve">, </w:t>
            </w:r>
            <w:r w:rsidRPr="00D161E0">
              <w:rPr>
                <w:rFonts w:asciiTheme="minorEastAsia" w:eastAsiaTheme="minorEastAsia" w:hAnsiTheme="minorEastAsia"/>
                <w:szCs w:val="21"/>
              </w:rPr>
              <w:t>滴加_______</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填名称</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p>
        </w:tc>
        <w:tc>
          <w:tcPr>
            <w:tcW w:w="15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_________</w:t>
            </w:r>
          </w:p>
        </w:tc>
        <w:tc>
          <w:tcPr>
            <w:tcW w:w="17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D51F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猜想三成立</w:t>
            </w:r>
          </w:p>
        </w:tc>
      </w:tr>
    </w:tbl>
    <w:p w:rsidR="00402279"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【迁移拓展】稀盐酸、稀硫酸有一些相似的化学性质，是因为在不同的酸溶液中都含有__________</w:t>
      </w:r>
      <w:r w:rsidRPr="00D161E0">
        <w:rPr>
          <w:rFonts w:asciiTheme="minorEastAsia" w:eastAsiaTheme="minorEastAsia" w:hAnsiTheme="minorEastAsia" w:hint="eastAsia"/>
          <w:szCs w:val="21"/>
        </w:rPr>
        <w:t>。</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24、</w:t>
      </w:r>
      <w:r w:rsidRPr="00D161E0">
        <w:rPr>
          <w:rFonts w:asciiTheme="minorEastAsia" w:eastAsiaTheme="minorEastAsia" w:hAnsiTheme="minorEastAsia"/>
          <w:szCs w:val="21"/>
        </w:rPr>
        <w:t>研究</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水</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可从多角度展开。</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(1)</w:t>
      </w:r>
      <w:r w:rsidRPr="00D161E0">
        <w:rPr>
          <w:rFonts w:asciiTheme="minorEastAsia" w:eastAsiaTheme="minorEastAsia" w:hAnsiTheme="minorEastAsia"/>
          <w:szCs w:val="21"/>
        </w:rPr>
        <w:t>水的电解</w:t>
      </w:r>
    </w:p>
    <w:p w:rsidR="00F341D2"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①宏观现象：按如图所示装置，通电一段时间后，试管</w:t>
      </w:r>
      <w:r w:rsidRPr="00D161E0">
        <w:rPr>
          <w:rFonts w:asciiTheme="minorEastAsia" w:eastAsiaTheme="minorEastAsia" w:hAnsiTheme="minorEastAsia" w:cs="Times New Roman"/>
          <w:szCs w:val="21"/>
        </w:rPr>
        <w:t>A</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B</w:t>
      </w:r>
      <w:r w:rsidRPr="00D161E0">
        <w:rPr>
          <w:rFonts w:asciiTheme="minorEastAsia" w:eastAsiaTheme="minorEastAsia" w:hAnsiTheme="minorEastAsia"/>
          <w:szCs w:val="21"/>
        </w:rPr>
        <w:t>中产生气体的体积比约为_________，检验</w:t>
      </w:r>
      <w:r w:rsidRPr="00D161E0">
        <w:rPr>
          <w:rFonts w:asciiTheme="minorEastAsia" w:eastAsiaTheme="minorEastAsia" w:hAnsiTheme="minorEastAsia" w:cs="Times New Roman"/>
          <w:szCs w:val="21"/>
        </w:rPr>
        <w:t>B</w:t>
      </w:r>
      <w:r w:rsidRPr="00D161E0">
        <w:rPr>
          <w:rFonts w:asciiTheme="minorEastAsia" w:eastAsiaTheme="minorEastAsia" w:hAnsiTheme="minorEastAsia"/>
          <w:szCs w:val="21"/>
        </w:rPr>
        <w:t>中气体的现象是___________</w:t>
      </w:r>
      <w:r w:rsidRPr="00D161E0">
        <w:rPr>
          <w:rFonts w:asciiTheme="minorEastAsia" w:eastAsiaTheme="minorEastAsia" w:hAnsiTheme="minorEastAsia" w:hint="eastAsia"/>
          <w:szCs w:val="21"/>
        </w:rPr>
        <w:t>。</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noProof/>
          <w:szCs w:val="21"/>
        </w:rPr>
        <w:drawing>
          <wp:inline distT="0" distB="0" distL="0" distR="0">
            <wp:extent cx="1285487" cy="1066800"/>
            <wp:effectExtent l="0" t="0" r="0" b="0"/>
            <wp:docPr id="12"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8">
                      <a:clrChange>
                        <a:clrFrom>
                          <a:srgbClr val="FFFFFF"/>
                        </a:clrFrom>
                        <a:clrTo>
                          <a:srgbClr val="FFFFFF">
                            <a:alpha val="0"/>
                          </a:srgbClr>
                        </a:clrTo>
                      </a:clrChange>
                      <a:lum bright="-20000"/>
                    </a:blip>
                    <a:srcRect/>
                    <a:stretch>
                      <a:fillRect/>
                    </a:stretch>
                  </pic:blipFill>
                  <pic:spPr bwMode="auto">
                    <a:xfrm>
                      <a:off x="0" y="0"/>
                      <a:ext cx="1283629" cy="1065258"/>
                    </a:xfrm>
                    <a:prstGeom prst="rect">
                      <a:avLst/>
                    </a:prstGeom>
                    <a:noFill/>
                    <a:ln w="9525">
                      <a:noFill/>
                      <a:miter lim="800000"/>
                      <a:headEnd/>
                      <a:tailEnd/>
                    </a:ln>
                  </pic:spPr>
                </pic:pic>
              </a:graphicData>
            </a:graphic>
          </wp:inline>
        </w:drawing>
      </w:r>
    </w:p>
    <w:p w:rsidR="00F341D2" w:rsidRPr="00D161E0" w:rsidP="00D161E0">
      <w:pPr>
        <w:pStyle w:val="Normal1"/>
        <w:spacing w:line="360" w:lineRule="auto"/>
        <w:jc w:val="left"/>
        <w:textAlignment w:val="center"/>
        <w:rPr>
          <w:rFonts w:asciiTheme="minorEastAsia" w:eastAsiaTheme="minorEastAsia" w:hAnsiTheme="minorEastAsia" w:cs="Time New Romans"/>
          <w:szCs w:val="21"/>
        </w:rPr>
      </w:pPr>
      <w:r w:rsidRPr="00D161E0">
        <w:rPr>
          <w:rFonts w:asciiTheme="minorEastAsia" w:eastAsiaTheme="minorEastAsia" w:hAnsiTheme="minorEastAsia"/>
          <w:szCs w:val="21"/>
        </w:rPr>
        <w:t>②微观分析：该反应中发生分解的微粒名称是___________</w:t>
      </w:r>
      <w:r w:rsidRPr="00D161E0">
        <w:rPr>
          <w:rFonts w:asciiTheme="minorEastAsia" w:eastAsiaTheme="minorEastAsia" w:hAnsiTheme="minorEastAsia" w:hint="eastAsia"/>
          <w:szCs w:val="21"/>
        </w:rPr>
        <w:t>。</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③结论：水由__________组成。</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(2)</w:t>
      </w:r>
      <w:r w:rsidRPr="00D161E0">
        <w:rPr>
          <w:rFonts w:asciiTheme="minorEastAsia" w:eastAsiaTheme="minorEastAsia" w:hAnsiTheme="minorEastAsia"/>
          <w:szCs w:val="21"/>
        </w:rPr>
        <w:t>水的性质</w:t>
      </w:r>
    </w:p>
    <w:p w:rsidR="00F341D2"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将黄豆大小的金属钾放入盛有水的烧杯中，生成</w:t>
      </w:r>
      <w:r w:rsidRPr="00D161E0">
        <w:rPr>
          <w:rFonts w:asciiTheme="minorEastAsia" w:eastAsiaTheme="minorEastAsia" w:hAnsiTheme="minorEastAsia" w:cs="Times New Roman"/>
          <w:szCs w:val="21"/>
        </w:rPr>
        <w:t>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szCs w:val="21"/>
        </w:rPr>
        <w:t>；在反应后的溶液中滴入酚酞试液，溶液变红。写出该反应的化学方程式_________</w:t>
      </w:r>
      <w:r w:rsidRPr="00D161E0">
        <w:rPr>
          <w:rFonts w:asciiTheme="minorEastAsia" w:eastAsiaTheme="minorEastAsia" w:hAnsiTheme="minorEastAsia" w:hint="eastAsia"/>
          <w:szCs w:val="21"/>
        </w:rPr>
        <w:t>。</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(3)</w:t>
      </w:r>
      <w:r w:rsidRPr="00D161E0">
        <w:rPr>
          <w:rFonts w:asciiTheme="minorEastAsia" w:eastAsiaTheme="minorEastAsia" w:hAnsiTheme="minorEastAsia"/>
          <w:szCs w:val="21"/>
        </w:rPr>
        <w:t>水的用途</w:t>
      </w:r>
    </w:p>
    <w:p w:rsidR="00F341D2"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①碘与锌在常温下反应速度很慢，若滴入几滴水则反应剧烈，水在此的作用是_____</w:t>
      </w:r>
      <w:r w:rsidRPr="00D161E0">
        <w:rPr>
          <w:rFonts w:asciiTheme="minorEastAsia" w:eastAsiaTheme="minorEastAsia" w:hAnsiTheme="minorEastAsia" w:hint="eastAsia"/>
          <w:szCs w:val="21"/>
        </w:rPr>
        <w:t>。</w:t>
      </w:r>
    </w:p>
    <w:p w:rsidR="00F341D2"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②下列实验中，对水的主要作用分析不全面的是_________</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填字母</w:t>
      </w:r>
      <w:r w:rsidRPr="00D161E0">
        <w:rPr>
          <w:rFonts w:asciiTheme="minorEastAsia" w:eastAsiaTheme="minorEastAsia" w:hAnsiTheme="minorEastAsia" w:cs="Times New Roman"/>
          <w:szCs w:val="21"/>
        </w:rPr>
        <w:t>)</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noProof/>
          <w:szCs w:val="21"/>
        </w:rPr>
        <w:drawing>
          <wp:inline distT="0" distB="0" distL="0" distR="0">
            <wp:extent cx="5276850" cy="1190625"/>
            <wp:effectExtent l="0" t="0" r="0" b="0"/>
            <wp:docPr id="11"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9">
                      <a:clrChange>
                        <a:clrFrom>
                          <a:srgbClr val="FFFFFF"/>
                        </a:clrFrom>
                        <a:clrTo>
                          <a:srgbClr val="FFFFFF">
                            <a:alpha val="0"/>
                          </a:srgbClr>
                        </a:clrTo>
                      </a:clrChange>
                      <a:lum bright="-20000"/>
                    </a:blip>
                    <a:srcRect/>
                    <a:stretch>
                      <a:fillRect/>
                    </a:stretch>
                  </pic:blipFill>
                  <pic:spPr bwMode="auto">
                    <a:xfrm>
                      <a:off x="0" y="0"/>
                      <a:ext cx="5276850" cy="1190625"/>
                    </a:xfrm>
                    <a:prstGeom prst="rect">
                      <a:avLst/>
                    </a:prstGeom>
                    <a:noFill/>
                    <a:ln w="9525">
                      <a:noFill/>
                      <a:miter lim="800000"/>
                      <a:headEnd/>
                      <a:tailEnd/>
                    </a:ln>
                  </pic:spPr>
                </pic:pic>
              </a:graphicData>
            </a:graphic>
          </wp:inline>
        </w:drawing>
      </w:r>
    </w:p>
    <w:p w:rsidR="00F341D2"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
          <w:szCs w:val="21"/>
        </w:rPr>
        <w:t>A</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a</w:t>
      </w:r>
      <w:r w:rsidRPr="00D161E0">
        <w:rPr>
          <w:rFonts w:asciiTheme="minorEastAsia" w:eastAsiaTheme="minorEastAsia" w:hAnsiTheme="minorEastAsia"/>
          <w:szCs w:val="21"/>
        </w:rPr>
        <w:t>图中的水便于观察烧瓶内气压变化</w:t>
      </w:r>
    </w:p>
    <w:p w:rsidR="00F341D2"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B</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b</w:t>
      </w:r>
      <w:r w:rsidRPr="00D161E0">
        <w:rPr>
          <w:rFonts w:asciiTheme="minorEastAsia" w:eastAsiaTheme="minorEastAsia" w:hAnsiTheme="minorEastAsia"/>
          <w:szCs w:val="21"/>
        </w:rPr>
        <w:t>图中的水提供热量</w:t>
      </w:r>
    </w:p>
    <w:p w:rsidR="00F341D2"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
          <w:szCs w:val="21"/>
        </w:rPr>
        <w:t>C</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c</w:t>
      </w:r>
      <w:r w:rsidRPr="00D161E0">
        <w:rPr>
          <w:rFonts w:asciiTheme="minorEastAsia" w:eastAsiaTheme="minorEastAsia" w:hAnsiTheme="minorEastAsia"/>
          <w:szCs w:val="21"/>
        </w:rPr>
        <w:t>图集气瓶中的水排尽空气且便于观察</w:t>
      </w:r>
      <w:r w:rsidRPr="00D161E0">
        <w:rPr>
          <w:rFonts w:asciiTheme="minorEastAsia" w:eastAsiaTheme="minorEastAsia" w:hAnsiTheme="minorEastAsia" w:cs="Times New Roman"/>
          <w:szCs w:val="21"/>
        </w:rPr>
        <w:t>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szCs w:val="21"/>
        </w:rPr>
        <w:t>何时集满</w:t>
      </w:r>
    </w:p>
    <w:p w:rsidR="0040227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D</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d</w:t>
      </w:r>
      <w:r w:rsidRPr="00D161E0">
        <w:rPr>
          <w:rFonts w:asciiTheme="minorEastAsia" w:eastAsiaTheme="minorEastAsia" w:hAnsiTheme="minorEastAsia"/>
          <w:szCs w:val="21"/>
        </w:rPr>
        <w:t>图中的水防止熔融物炸裂集气瓶</w:t>
      </w: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hint="eastAsia"/>
          <w:szCs w:val="21"/>
        </w:rPr>
        <w:t>25、</w:t>
      </w:r>
      <w:r w:rsidRPr="00D161E0">
        <w:rPr>
          <w:rFonts w:asciiTheme="minorEastAsia" w:eastAsiaTheme="minorEastAsia" w:hAnsiTheme="minorEastAsia"/>
          <w:szCs w:val="21"/>
        </w:rPr>
        <w:t>草酸存在于自然界的植物中。草酸晶体</w:t>
      </w:r>
      <w:r w:rsidRPr="00D161E0">
        <w:rPr>
          <w:rFonts w:asciiTheme="minorEastAsia" w:eastAsiaTheme="minorEastAsia" w:hAnsiTheme="minorEastAsia" w:cs="Times New Roman"/>
          <w:szCs w:val="21"/>
        </w:rPr>
        <w:t>(H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C</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O</w:t>
      </w:r>
      <w:r w:rsidRPr="00D161E0">
        <w:rPr>
          <w:rFonts w:asciiTheme="minorEastAsia" w:eastAsiaTheme="minorEastAsia" w:hAnsiTheme="minorEastAsia" w:cs="Times New Roman"/>
          <w:szCs w:val="21"/>
          <w:vertAlign w:val="subscript"/>
        </w:rPr>
        <w:t>4</w:t>
      </w:r>
      <w:r w:rsidRPr="00D161E0">
        <w:rPr>
          <w:rFonts w:asciiTheme="minorEastAsia" w:eastAsiaTheme="minorEastAsia" w:hAnsiTheme="minorEastAsia" w:cs="Times New Roman"/>
          <w:szCs w:val="21"/>
        </w:rPr>
        <w:t>·2H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O)</w:t>
      </w:r>
      <w:r w:rsidRPr="00D161E0">
        <w:rPr>
          <w:rFonts w:asciiTheme="minorEastAsia" w:eastAsiaTheme="minorEastAsia" w:hAnsiTheme="minorEastAsia"/>
          <w:szCs w:val="21"/>
        </w:rPr>
        <w:t>无色，熔点为</w:t>
      </w:r>
      <w:r w:rsidRPr="00D161E0">
        <w:rPr>
          <w:rFonts w:asciiTheme="minorEastAsia" w:eastAsiaTheme="minorEastAsia" w:hAnsiTheme="minorEastAsia" w:cs="Times New Roman"/>
          <w:szCs w:val="21"/>
        </w:rPr>
        <w:t>101</w:t>
      </w:r>
      <w:r w:rsidRPr="00D161E0">
        <w:rPr>
          <w:rFonts w:asciiTheme="minorEastAsia" w:eastAsiaTheme="minorEastAsia" w:hAnsiTheme="minorEastAsia"/>
          <w:szCs w:val="21"/>
        </w:rPr>
        <w:t>℃，易溶于水，受热脱水、升华，</w:t>
      </w:r>
      <w:r w:rsidRPr="00D161E0">
        <w:rPr>
          <w:rFonts w:asciiTheme="minorEastAsia" w:eastAsiaTheme="minorEastAsia" w:hAnsiTheme="minorEastAsia" w:cs="Times New Roman"/>
          <w:szCs w:val="21"/>
        </w:rPr>
        <w:t>170</w:t>
      </w:r>
      <w:r w:rsidRPr="00D161E0">
        <w:rPr>
          <w:rFonts w:asciiTheme="minorEastAsia" w:eastAsiaTheme="minorEastAsia" w:hAnsiTheme="minorEastAsia"/>
          <w:szCs w:val="21"/>
        </w:rPr>
        <w:t>℃以上分解。草酸能与氢氧化钙反应生成沉淀：</w:t>
      </w:r>
      <w:r w:rsidRPr="00D161E0">
        <w:rPr>
          <w:rFonts w:asciiTheme="minorEastAsia" w:eastAsiaTheme="minorEastAsia" w:hAnsiTheme="minorEastAsia" w:cs="Times New Roman"/>
          <w:szCs w:val="21"/>
        </w:rPr>
        <w:t>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C</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O</w:t>
      </w:r>
      <w:r w:rsidRPr="00D161E0">
        <w:rPr>
          <w:rFonts w:asciiTheme="minorEastAsia" w:eastAsiaTheme="minorEastAsia" w:hAnsiTheme="minorEastAsia" w:cs="Times New Roman"/>
          <w:szCs w:val="21"/>
          <w:vertAlign w:val="subscript"/>
        </w:rPr>
        <w:t>4</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Ca(OH)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 xml:space="preserve"> === CaC</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O</w:t>
      </w:r>
      <w:r w:rsidRPr="00D161E0">
        <w:rPr>
          <w:rFonts w:asciiTheme="minorEastAsia" w:eastAsiaTheme="minorEastAsia" w:hAnsiTheme="minorEastAsia" w:cs="Times New Roman"/>
          <w:szCs w:val="21"/>
          <w:vertAlign w:val="subscript"/>
        </w:rPr>
        <w:t>4</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2H</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cs="Times New Roman"/>
          <w:szCs w:val="21"/>
        </w:rPr>
        <w:t>O</w:t>
      </w:r>
      <w:r w:rsidRPr="00D161E0">
        <w:rPr>
          <w:rFonts w:asciiTheme="minorEastAsia" w:eastAsiaTheme="minorEastAsia" w:hAnsiTheme="minorEastAsia" w:hint="eastAsia"/>
          <w:szCs w:val="21"/>
        </w:rPr>
        <w:t>。</w:t>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请回答下列问题：</w:t>
      </w: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
          <w:szCs w:val="21"/>
        </w:rPr>
        <w:t>(1)</w:t>
      </w:r>
      <w:r w:rsidRPr="00D161E0">
        <w:rPr>
          <w:rFonts w:asciiTheme="minorEastAsia" w:eastAsiaTheme="minorEastAsia" w:hAnsiTheme="minorEastAsia"/>
          <w:szCs w:val="21"/>
        </w:rPr>
        <w:t>甲组同学按照如图所示的装置，通过实验检验草酸晶体的分解产物。仪器</w:t>
      </w:r>
      <w:r w:rsidRPr="00D161E0">
        <w:rPr>
          <w:rFonts w:asciiTheme="minorEastAsia" w:eastAsiaTheme="minorEastAsia" w:hAnsiTheme="minorEastAsia" w:cs="Times New Roman"/>
          <w:szCs w:val="21"/>
        </w:rPr>
        <w:t>a</w:t>
      </w:r>
      <w:r w:rsidRPr="00D161E0">
        <w:rPr>
          <w:rFonts w:asciiTheme="minorEastAsia" w:eastAsiaTheme="minorEastAsia" w:hAnsiTheme="minorEastAsia"/>
          <w:szCs w:val="21"/>
        </w:rPr>
        <w:t>的名称是</w:t>
      </w:r>
      <w:r w:rsidRPr="00D161E0">
        <w:rPr>
          <w:rFonts w:asciiTheme="minorEastAsia" w:eastAsiaTheme="minorEastAsia" w:hAnsiTheme="minorEastAsia" w:cs="Times New Roman"/>
          <w:szCs w:val="21"/>
        </w:rPr>
        <w:t>_________</w:t>
      </w:r>
      <w:r w:rsidRPr="00D161E0">
        <w:rPr>
          <w:rFonts w:asciiTheme="minorEastAsia" w:eastAsiaTheme="minorEastAsia" w:hAnsiTheme="minorEastAsia"/>
          <w:szCs w:val="21"/>
        </w:rPr>
        <w:t>。装置</w:t>
      </w:r>
      <w:r w:rsidRPr="00D161E0">
        <w:rPr>
          <w:rFonts w:asciiTheme="minorEastAsia" w:eastAsiaTheme="minorEastAsia" w:hAnsiTheme="minorEastAsia" w:cs="Times New Roman"/>
          <w:szCs w:val="21"/>
        </w:rPr>
        <w:t>B</w:t>
      </w:r>
      <w:r w:rsidRPr="00D161E0">
        <w:rPr>
          <w:rFonts w:asciiTheme="minorEastAsia" w:eastAsiaTheme="minorEastAsia" w:hAnsiTheme="minorEastAsia"/>
          <w:szCs w:val="21"/>
        </w:rPr>
        <w:t>的主要作用是</w:t>
      </w:r>
      <w:r w:rsidRPr="00D161E0">
        <w:rPr>
          <w:rFonts w:asciiTheme="minorEastAsia" w:eastAsiaTheme="minorEastAsia" w:hAnsiTheme="minorEastAsia" w:cs="Times New Roman"/>
          <w:szCs w:val="21"/>
        </w:rPr>
        <w:t>_________________</w:t>
      </w:r>
      <w:r w:rsidRPr="00D161E0">
        <w:rPr>
          <w:rFonts w:asciiTheme="minorEastAsia" w:eastAsiaTheme="minorEastAsia" w:hAnsiTheme="minorEastAsia"/>
          <w:szCs w:val="21"/>
        </w:rPr>
        <w:t>。装置</w:t>
      </w:r>
      <w:r w:rsidRPr="00D161E0">
        <w:rPr>
          <w:rFonts w:asciiTheme="minorEastAsia" w:eastAsiaTheme="minorEastAsia" w:hAnsiTheme="minorEastAsia" w:cs="Times New Roman"/>
          <w:szCs w:val="21"/>
        </w:rPr>
        <w:t>C</w:t>
      </w:r>
      <w:r w:rsidRPr="00D161E0">
        <w:rPr>
          <w:rFonts w:asciiTheme="minorEastAsia" w:eastAsiaTheme="minorEastAsia" w:hAnsiTheme="minorEastAsia"/>
          <w:szCs w:val="21"/>
        </w:rPr>
        <w:t>中有气泡逸出，澄清石灰水变</w:t>
      </w:r>
      <w:r w:rsidRPr="00D161E0">
        <w:rPr>
          <w:rFonts w:asciiTheme="minorEastAsia" w:eastAsiaTheme="minorEastAsia" w:hAnsiTheme="minorEastAsia"/>
          <w:szCs w:val="21"/>
        </w:rPr>
        <w:t>浑浊。由此可知草酸晶体分解的产物中一定有</w:t>
      </w:r>
      <w:r w:rsidRPr="00D161E0">
        <w:rPr>
          <w:rFonts w:asciiTheme="minorEastAsia" w:eastAsiaTheme="minorEastAsia" w:hAnsiTheme="minorEastAsia" w:cs="Times New Roman"/>
          <w:szCs w:val="21"/>
        </w:rPr>
        <w:t>______________</w:t>
      </w:r>
      <w:r w:rsidRPr="00D161E0">
        <w:rPr>
          <w:rFonts w:asciiTheme="minorEastAsia" w:eastAsiaTheme="minorEastAsia" w:hAnsiTheme="minorEastAsia" w:hint="eastAsia"/>
          <w:szCs w:val="21"/>
        </w:rPr>
        <w:t>。</w:t>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noProof/>
          <w:szCs w:val="21"/>
        </w:rPr>
        <w:drawing>
          <wp:inline distT="0" distB="0" distL="0" distR="0">
            <wp:extent cx="2219325" cy="1019175"/>
            <wp:effectExtent l="19050" t="0" r="0" b="0"/>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20">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19325" cy="1019175"/>
                    </a:xfrm>
                    <a:prstGeom prst="rect">
                      <a:avLst/>
                    </a:prstGeom>
                    <a:noFill/>
                    <a:ln>
                      <a:noFill/>
                    </a:ln>
                  </pic:spPr>
                </pic:pic>
              </a:graphicData>
            </a:graphic>
          </wp:inline>
        </w:drawing>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(2)</w:t>
      </w:r>
      <w:r w:rsidRPr="00D161E0">
        <w:rPr>
          <w:rFonts w:asciiTheme="minorEastAsia" w:eastAsiaTheme="minorEastAsia" w:hAnsiTheme="minorEastAsia"/>
          <w:szCs w:val="21"/>
        </w:rPr>
        <w:t>乙组同学认为草酸晶体分解的产物中还有</w:t>
      </w:r>
      <w:r w:rsidRPr="00D161E0">
        <w:rPr>
          <w:rFonts w:asciiTheme="minorEastAsia" w:eastAsiaTheme="minorEastAsia" w:hAnsiTheme="minorEastAsia" w:cs="Times New Roman"/>
          <w:szCs w:val="21"/>
        </w:rPr>
        <w:t>CO</w:t>
      </w:r>
      <w:r w:rsidRPr="00D161E0">
        <w:rPr>
          <w:rFonts w:asciiTheme="minorEastAsia" w:eastAsiaTheme="minorEastAsia" w:hAnsiTheme="minorEastAsia"/>
          <w:szCs w:val="21"/>
        </w:rPr>
        <w:t>。为进行验证，选用甲组实验中的装置</w:t>
      </w:r>
      <w:r w:rsidRPr="00D161E0">
        <w:rPr>
          <w:rFonts w:asciiTheme="minorEastAsia" w:eastAsiaTheme="minorEastAsia" w:hAnsiTheme="minorEastAsia" w:cs="Times New Roman"/>
          <w:szCs w:val="21"/>
        </w:rPr>
        <w:t>A</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B</w:t>
      </w:r>
      <w:r w:rsidRPr="00D161E0">
        <w:rPr>
          <w:rFonts w:asciiTheme="minorEastAsia" w:eastAsiaTheme="minorEastAsia" w:hAnsiTheme="minorEastAsia"/>
          <w:szCs w:val="21"/>
        </w:rPr>
        <w:t>和下图所示的部分装置</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可以重复选用</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进行实验。</w:t>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noProof/>
          <w:szCs w:val="21"/>
        </w:rPr>
        <w:drawing>
          <wp:inline distT="0" distB="0" distL="0" distR="0">
            <wp:extent cx="6124575" cy="990600"/>
            <wp:effectExtent l="19050" t="0" r="0" b="0"/>
            <wp:docPr id="42"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21">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4575" cy="990600"/>
                    </a:xfrm>
                    <a:prstGeom prst="rect">
                      <a:avLst/>
                    </a:prstGeom>
                    <a:noFill/>
                    <a:ln>
                      <a:noFill/>
                    </a:ln>
                  </pic:spPr>
                </pic:pic>
              </a:graphicData>
            </a:graphic>
          </wp:inline>
        </w:drawing>
      </w: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①乙组同学的实验装置依次连接的合理顺序为</w:t>
      </w:r>
      <w:r w:rsidRPr="00D161E0">
        <w:rPr>
          <w:rFonts w:asciiTheme="minorEastAsia" w:eastAsiaTheme="minorEastAsia" w:hAnsiTheme="minorEastAsia" w:cs="Times New Roman"/>
          <w:szCs w:val="21"/>
        </w:rPr>
        <w:t>A→B→</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____</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____</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____</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→I→D→H</w:t>
      </w:r>
      <w:r w:rsidRPr="00D161E0">
        <w:rPr>
          <w:rFonts w:asciiTheme="minorEastAsia" w:eastAsiaTheme="minorEastAsia" w:hAnsiTheme="minorEastAsia" w:hint="eastAsia"/>
          <w:szCs w:val="21"/>
        </w:rPr>
        <w:t>。</w:t>
      </w: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②装置</w:t>
      </w:r>
      <w:r w:rsidRPr="00D161E0">
        <w:rPr>
          <w:rFonts w:asciiTheme="minorEastAsia" w:eastAsiaTheme="minorEastAsia" w:hAnsiTheme="minorEastAsia" w:cs="Times New Roman"/>
          <w:szCs w:val="21"/>
        </w:rPr>
        <w:t>I</w:t>
      </w:r>
      <w:r w:rsidRPr="00D161E0">
        <w:rPr>
          <w:rFonts w:asciiTheme="minorEastAsia" w:eastAsiaTheme="minorEastAsia" w:hAnsiTheme="minorEastAsia"/>
          <w:szCs w:val="21"/>
        </w:rPr>
        <w:t>中盛有的氧化铁发生了颜色变化，欲证明草酸晶体分解的产物中有</w:t>
      </w:r>
      <w:r w:rsidRPr="00D161E0">
        <w:rPr>
          <w:rFonts w:asciiTheme="minorEastAsia" w:eastAsiaTheme="minorEastAsia" w:hAnsiTheme="minorEastAsia" w:cs="Times New Roman"/>
          <w:szCs w:val="21"/>
        </w:rPr>
        <w:t>CO</w:t>
      </w:r>
      <w:r w:rsidRPr="00D161E0">
        <w:rPr>
          <w:rFonts w:asciiTheme="minorEastAsia" w:eastAsiaTheme="minorEastAsia" w:hAnsiTheme="minorEastAsia"/>
          <w:szCs w:val="21"/>
        </w:rPr>
        <w:t>，乙组同学需要两次使用装置</w:t>
      </w:r>
      <w:r w:rsidRPr="00D161E0">
        <w:rPr>
          <w:rFonts w:asciiTheme="minorEastAsia" w:eastAsiaTheme="minorEastAsia" w:hAnsiTheme="minorEastAsia" w:cs="Times New Roman"/>
          <w:szCs w:val="21"/>
        </w:rPr>
        <w:t>D</w:t>
      </w:r>
      <w:r w:rsidRPr="00D161E0">
        <w:rPr>
          <w:rFonts w:asciiTheme="minorEastAsia" w:eastAsiaTheme="minorEastAsia" w:hAnsiTheme="minorEastAsia"/>
          <w:szCs w:val="21"/>
        </w:rPr>
        <w:t>，其现象分别是</w:t>
      </w:r>
      <w:r w:rsidRPr="00D161E0">
        <w:rPr>
          <w:rFonts w:asciiTheme="minorEastAsia" w:eastAsiaTheme="minorEastAsia" w:hAnsiTheme="minorEastAsia" w:cs="Times New Roman"/>
          <w:szCs w:val="21"/>
        </w:rPr>
        <w:t>____________________</w:t>
      </w:r>
      <w:r w:rsidRPr="00D161E0">
        <w:rPr>
          <w:rFonts w:asciiTheme="minorEastAsia" w:eastAsiaTheme="minorEastAsia" w:hAnsiTheme="minorEastAsia" w:hint="eastAsia"/>
          <w:szCs w:val="21"/>
        </w:rPr>
        <w:t>。</w:t>
      </w:r>
    </w:p>
    <w:p w:rsidR="00402279" w:rsidRPr="00D161E0" w:rsidP="00D161E0">
      <w:pPr>
        <w:rPr>
          <w:rFonts w:asciiTheme="minorEastAsia" w:hAnsiTheme="minorEastAsia"/>
          <w:szCs w:val="21"/>
        </w:rPr>
      </w:pPr>
    </w:p>
    <w:p w:rsidR="006C5A36"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hint="eastAsia"/>
          <w:szCs w:val="21"/>
        </w:rPr>
        <w:t>26、</w:t>
      </w:r>
      <w:r w:rsidRPr="00D161E0">
        <w:rPr>
          <w:rFonts w:asciiTheme="minorEastAsia" w:eastAsiaTheme="minorEastAsia" w:hAnsiTheme="minorEastAsia"/>
          <w:szCs w:val="21"/>
        </w:rPr>
        <w:t>请回答下列实验问题</w:t>
      </w:r>
      <w:r w:rsidRPr="00D161E0">
        <w:rPr>
          <w:rFonts w:asciiTheme="minorEastAsia" w:eastAsiaTheme="minorEastAsia" w:hAnsiTheme="minorEastAsia" w:hint="eastAsia"/>
          <w:szCs w:val="21"/>
        </w:rPr>
        <w:t>：</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(1)</w:t>
      </w:r>
      <w:r w:rsidRPr="00D161E0">
        <w:rPr>
          <w:rFonts w:asciiTheme="minorEastAsia" w:eastAsiaTheme="minorEastAsia" w:hAnsiTheme="minorEastAsia"/>
          <w:szCs w:val="21"/>
        </w:rPr>
        <w:t>现提供下列装置</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noProof/>
          <w:szCs w:val="21"/>
        </w:rPr>
        <w:drawing>
          <wp:inline distT="0" distB="0" distL="0" distR="0">
            <wp:extent cx="5372100" cy="1333500"/>
            <wp:effectExtent l="19050" t="0" r="0" b="0"/>
            <wp:docPr id="6"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predotool"/>
                    <pic:cNvPicPr>
                      <a:picLocks noChangeAspect="1" noChangeArrowheads="1"/>
                    </pic:cNvPicPr>
                  </pic:nvPicPr>
                  <pic:blipFill>
                    <a:blip xmlns:r="http://schemas.openxmlformats.org/officeDocument/2006/relationships" r:embed="rId22">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72100" cy="1333500"/>
                    </a:xfrm>
                    <a:prstGeom prst="rect">
                      <a:avLst/>
                    </a:prstGeom>
                    <a:noFill/>
                    <a:ln>
                      <a:noFill/>
                    </a:ln>
                  </pic:spPr>
                </pic:pic>
              </a:graphicData>
            </a:graphic>
          </wp:inline>
        </w:drawing>
      </w:r>
    </w:p>
    <w:p w:rsidR="006C5A36"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①上图</w:t>
      </w:r>
      <w:r w:rsidRPr="00D161E0">
        <w:rPr>
          <w:rFonts w:asciiTheme="minorEastAsia" w:eastAsiaTheme="minorEastAsia" w:hAnsiTheme="minorEastAsia" w:cs="Times New Roman"/>
          <w:szCs w:val="21"/>
        </w:rPr>
        <w:t>C</w:t>
      </w:r>
      <w:r w:rsidRPr="00D161E0">
        <w:rPr>
          <w:rFonts w:asciiTheme="minorEastAsia" w:eastAsiaTheme="minorEastAsia" w:hAnsiTheme="minorEastAsia"/>
          <w:szCs w:val="21"/>
        </w:rPr>
        <w:t>装置中</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甲仪器的名称是__________</w:t>
      </w:r>
      <w:r w:rsidRPr="00D161E0">
        <w:rPr>
          <w:rFonts w:asciiTheme="minorEastAsia" w:eastAsiaTheme="minorEastAsia" w:hAnsiTheme="minorEastAsia" w:hint="eastAsia"/>
          <w:szCs w:val="21"/>
        </w:rPr>
        <w:t>。</w:t>
      </w:r>
    </w:p>
    <w:p w:rsidR="006C5A36"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②实验室将双氧水加入二氧化锰粉末制取氧气</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发生装置是____</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填序号</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反应的化学方程式为_____________</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若用</w:t>
      </w:r>
      <w:r w:rsidRPr="00D161E0">
        <w:rPr>
          <w:rFonts w:asciiTheme="minorEastAsia" w:eastAsiaTheme="minorEastAsia" w:hAnsiTheme="minorEastAsia" w:cs="Times New Roman"/>
          <w:szCs w:val="21"/>
        </w:rPr>
        <w:t>E</w:t>
      </w:r>
      <w:r w:rsidRPr="00D161E0">
        <w:rPr>
          <w:rFonts w:asciiTheme="minorEastAsia" w:eastAsiaTheme="minorEastAsia" w:hAnsiTheme="minorEastAsia"/>
          <w:szCs w:val="21"/>
        </w:rPr>
        <w:t>装置收集氧气</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当有______________时</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开始收集气体</w:t>
      </w:r>
      <w:r w:rsidRPr="00D161E0">
        <w:rPr>
          <w:rFonts w:asciiTheme="minorEastAsia" w:eastAsiaTheme="minorEastAsia" w:hAnsiTheme="minorEastAsia" w:hint="eastAsia"/>
          <w:szCs w:val="21"/>
        </w:rPr>
        <w:t>。</w:t>
      </w:r>
    </w:p>
    <w:p w:rsidR="006C5A36"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③实验室可以按照</w:t>
      </w:r>
      <w:r w:rsidRPr="00D161E0">
        <w:rPr>
          <w:rFonts w:asciiTheme="minorEastAsia" w:eastAsiaTheme="minorEastAsia" w:hAnsiTheme="minorEastAsia" w:cs="Times New Roman"/>
          <w:szCs w:val="21"/>
        </w:rPr>
        <w:t>“B→F→F→</w:t>
      </w:r>
      <w:r w:rsidRPr="00D161E0">
        <w:rPr>
          <w:rFonts w:asciiTheme="minorEastAsia" w:eastAsiaTheme="minorEastAsia" w:hAnsiTheme="minorEastAsia"/>
          <w:szCs w:val="21"/>
        </w:rPr>
        <w:t>真空气囊</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的装置顺序制取纯净的</w:t>
      </w:r>
      <w:r w:rsidRPr="00D161E0">
        <w:rPr>
          <w:rFonts w:asciiTheme="minorEastAsia" w:eastAsiaTheme="minorEastAsia" w:hAnsiTheme="minorEastAsia" w:cs="Times New Roman"/>
          <w:szCs w:val="21"/>
        </w:rPr>
        <w:t>CO</w:t>
      </w:r>
      <w:r w:rsidRPr="00D161E0">
        <w:rPr>
          <w:rFonts w:asciiTheme="minorEastAsia" w:eastAsiaTheme="minorEastAsia" w:hAnsiTheme="minorEastAsia" w:cs="Times New Roman"/>
          <w:szCs w:val="21"/>
          <w:vertAlign w:val="subscript"/>
        </w:rPr>
        <w:t>2</w:t>
      </w:r>
      <w:r w:rsidRPr="00D161E0">
        <w:rPr>
          <w:rFonts w:asciiTheme="minorEastAsia" w:eastAsiaTheme="minorEastAsia" w:hAnsiTheme="minorEastAsia"/>
          <w:szCs w:val="21"/>
        </w:rPr>
        <w:t>气体</w:t>
      </w:r>
      <w:r w:rsidRPr="00D161E0">
        <w:rPr>
          <w:rFonts w:asciiTheme="minorEastAsia" w:eastAsiaTheme="minorEastAsia" w:hAnsiTheme="minorEastAsia" w:hint="eastAsia"/>
          <w:szCs w:val="21"/>
        </w:rPr>
        <w:t>，</w:t>
      </w:r>
      <w:r w:rsidRPr="00D161E0">
        <w:rPr>
          <w:rFonts w:asciiTheme="minorEastAsia" w:eastAsiaTheme="minorEastAsia" w:hAnsiTheme="minorEastAsia" w:cs="Times New Roman"/>
          <w:szCs w:val="21"/>
        </w:rPr>
        <w:t>B</w:t>
      </w:r>
      <w:r w:rsidRPr="00D161E0">
        <w:rPr>
          <w:rFonts w:asciiTheme="minorEastAsia" w:eastAsiaTheme="minorEastAsia" w:hAnsiTheme="minorEastAsia"/>
          <w:szCs w:val="21"/>
        </w:rPr>
        <w:t>装置中发生反应的化学方程式为___________________</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第一个</w:t>
      </w:r>
      <w:r w:rsidRPr="00D161E0">
        <w:rPr>
          <w:rFonts w:asciiTheme="minorEastAsia" w:eastAsiaTheme="minorEastAsia" w:hAnsiTheme="minorEastAsia" w:cs="Times New Roman"/>
          <w:szCs w:val="21"/>
        </w:rPr>
        <w:t>F</w:t>
      </w:r>
      <w:r w:rsidRPr="00D161E0">
        <w:rPr>
          <w:rFonts w:asciiTheme="minorEastAsia" w:eastAsiaTheme="minorEastAsia" w:hAnsiTheme="minorEastAsia"/>
          <w:szCs w:val="21"/>
        </w:rPr>
        <w:t>装置盛放试剂的作用是__________</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第二个</w:t>
      </w:r>
      <w:r w:rsidRPr="00D161E0">
        <w:rPr>
          <w:rFonts w:asciiTheme="minorEastAsia" w:eastAsiaTheme="minorEastAsia" w:hAnsiTheme="minorEastAsia" w:cs="Times New Roman"/>
          <w:szCs w:val="21"/>
        </w:rPr>
        <w:t>F</w:t>
      </w:r>
      <w:r w:rsidRPr="00D161E0">
        <w:rPr>
          <w:rFonts w:asciiTheme="minorEastAsia" w:eastAsiaTheme="minorEastAsia" w:hAnsiTheme="minorEastAsia"/>
          <w:szCs w:val="21"/>
        </w:rPr>
        <w:t>装置盛放的试剂为______________</w:t>
      </w:r>
      <w:r w:rsidRPr="00D161E0">
        <w:rPr>
          <w:rFonts w:asciiTheme="minorEastAsia" w:eastAsiaTheme="minorEastAsia" w:hAnsiTheme="minorEastAsia" w:hint="eastAsia"/>
          <w:szCs w:val="21"/>
        </w:rPr>
        <w:t>。</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(2)</w:t>
      </w:r>
      <w:r w:rsidRPr="00D161E0">
        <w:rPr>
          <w:rFonts w:asciiTheme="minorEastAsia" w:eastAsiaTheme="minorEastAsia" w:hAnsiTheme="minorEastAsia"/>
          <w:szCs w:val="21"/>
        </w:rPr>
        <w:t>实验室用氯化钠固体配制</w:t>
      </w:r>
      <w:r w:rsidRPr="00D161E0">
        <w:rPr>
          <w:rFonts w:asciiTheme="minorEastAsia" w:eastAsiaTheme="minorEastAsia" w:hAnsiTheme="minorEastAsia" w:cs="Times New Roman"/>
          <w:szCs w:val="21"/>
        </w:rPr>
        <w:t>50g15%</w:t>
      </w:r>
      <w:r w:rsidRPr="00D161E0">
        <w:rPr>
          <w:rFonts w:asciiTheme="minorEastAsia" w:eastAsiaTheme="minorEastAsia" w:hAnsiTheme="minorEastAsia"/>
          <w:szCs w:val="21"/>
        </w:rPr>
        <w:t>的氯化钠溶液的步骤有</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计算、称取氯化钠、量取水、溶解、转移。</w:t>
      </w:r>
    </w:p>
    <w:p w:rsidR="006C5A36"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①在溶解过程中</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玻璃棒的作用是_____________________</w:t>
      </w:r>
      <w:r w:rsidRPr="00D161E0">
        <w:rPr>
          <w:rFonts w:asciiTheme="minorEastAsia" w:eastAsiaTheme="minorEastAsia" w:hAnsiTheme="minorEastAsia" w:hint="eastAsia"/>
          <w:szCs w:val="21"/>
        </w:rPr>
        <w:t>。</w:t>
      </w:r>
    </w:p>
    <w:p w:rsidR="006C5A36"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szCs w:val="21"/>
        </w:rPr>
        <w:t>②下列操作中</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可能导致配制氯化钠溶液的溶质质量分数偏大的是_______</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填序号</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a.</w:t>
      </w:r>
      <w:r w:rsidRPr="00D161E0">
        <w:rPr>
          <w:rFonts w:asciiTheme="minorEastAsia" w:eastAsiaTheme="minorEastAsia" w:hAnsiTheme="minorEastAsia"/>
          <w:szCs w:val="21"/>
        </w:rPr>
        <w:t>称取时</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将氯化钠置于托盘天平的右盘</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 b.</w:t>
      </w:r>
      <w:r w:rsidRPr="00D161E0">
        <w:rPr>
          <w:rFonts w:asciiTheme="minorEastAsia" w:eastAsiaTheme="minorEastAsia" w:hAnsiTheme="minorEastAsia"/>
          <w:szCs w:val="21"/>
        </w:rPr>
        <w:t>量取水时俯视读数</w:t>
      </w:r>
    </w:p>
    <w:p w:rsidR="006C5A36"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 c.</w:t>
      </w:r>
      <w:r w:rsidRPr="00D161E0">
        <w:rPr>
          <w:rFonts w:asciiTheme="minorEastAsia" w:eastAsiaTheme="minorEastAsia" w:hAnsiTheme="minorEastAsia"/>
          <w:szCs w:val="21"/>
        </w:rPr>
        <w:t>用已有少量水的烧杯溶解氯化钠</w:t>
      </w:r>
    </w:p>
    <w:p w:rsidR="00402279"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 d.</w:t>
      </w:r>
      <w:r w:rsidRPr="00D161E0">
        <w:rPr>
          <w:rFonts w:asciiTheme="minorEastAsia" w:eastAsiaTheme="minorEastAsia" w:hAnsiTheme="minorEastAsia"/>
          <w:szCs w:val="21"/>
        </w:rPr>
        <w:t>转移时</w:t>
      </w:r>
      <w:r w:rsidRPr="00D161E0">
        <w:rPr>
          <w:rFonts w:asciiTheme="minorEastAsia" w:eastAsiaTheme="minorEastAsia" w:hAnsiTheme="minorEastAsia" w:hint="eastAsia"/>
          <w:szCs w:val="21"/>
        </w:rPr>
        <w:t>，</w:t>
      </w:r>
      <w:r w:rsidRPr="00D161E0">
        <w:rPr>
          <w:rFonts w:asciiTheme="minorEastAsia" w:eastAsiaTheme="minorEastAsia" w:hAnsiTheme="minorEastAsia"/>
          <w:szCs w:val="21"/>
        </w:rPr>
        <w:t>有少量溶液溅出</w:t>
      </w:r>
    </w:p>
    <w:p w:rsidR="00600540" w:rsidRPr="00D161E0" w:rsidP="00D161E0">
      <w:pPr>
        <w:spacing w:line="360" w:lineRule="auto"/>
        <w:rPr>
          <w:rFonts w:asciiTheme="minorEastAsia" w:hAnsiTheme="minorEastAsia"/>
          <w:szCs w:val="21"/>
        </w:rPr>
      </w:pPr>
      <w:r w:rsidRPr="00D161E0">
        <w:rPr>
          <w:rFonts w:asciiTheme="minorEastAsia" w:hAnsiTheme="minorEastAsia" w:hint="eastAsia"/>
          <w:szCs w:val="21"/>
        </w:rPr>
        <w:t>27、</w:t>
      </w:r>
      <w:r w:rsidRPr="00D161E0">
        <w:rPr>
          <w:rFonts w:asciiTheme="minorEastAsia" w:hAnsiTheme="minorEastAsia" w:hint="eastAsia"/>
          <w:szCs w:val="21"/>
        </w:rPr>
        <w:t>对销售的化肥，国家有明确的质量要求。某兴趣小组对市售的某钾肥进行了检测，称取</w:t>
      </w:r>
      <w:r w:rsidRPr="00D161E0">
        <w:rPr>
          <w:rFonts w:asciiTheme="minorEastAsia" w:hAnsiTheme="minorEastAsia"/>
          <w:szCs w:val="21"/>
        </w:rPr>
        <w:t>2.0g</w:t>
      </w:r>
      <w:r w:rsidRPr="00D161E0">
        <w:rPr>
          <w:rFonts w:asciiTheme="minorEastAsia" w:hAnsiTheme="minorEastAsia" w:hint="eastAsia"/>
          <w:szCs w:val="21"/>
        </w:rPr>
        <w:t>样品放入烧杯中，加入适量的水溶解后，逐滴加入</w:t>
      </w:r>
      <w:r w:rsidRPr="00D161E0">
        <w:rPr>
          <w:rFonts w:asciiTheme="minorEastAsia" w:hAnsiTheme="minorEastAsia"/>
          <w:szCs w:val="21"/>
        </w:rPr>
        <w:t>10%</w:t>
      </w:r>
      <w:r w:rsidRPr="00D161E0">
        <w:rPr>
          <w:rFonts w:asciiTheme="minorEastAsia" w:hAnsiTheme="minorEastAsia" w:hint="eastAsia"/>
          <w:szCs w:val="21"/>
        </w:rPr>
        <w:t>的</w:t>
      </w:r>
      <w:r w:rsidRPr="00D161E0">
        <w:rPr>
          <w:rFonts w:asciiTheme="minorEastAsia" w:hAnsiTheme="minorEastAsia"/>
          <w:szCs w:val="21"/>
        </w:rPr>
        <w:t>BaCl</w:t>
      </w:r>
      <w:r w:rsidRPr="00D161E0">
        <w:rPr>
          <w:rFonts w:asciiTheme="minorEastAsia" w:hAnsiTheme="minorEastAsia"/>
          <w:szCs w:val="21"/>
          <w:vertAlign w:val="subscript"/>
        </w:rPr>
        <w:t>2</w:t>
      </w:r>
      <w:r w:rsidRPr="00D161E0">
        <w:rPr>
          <w:rFonts w:asciiTheme="minorEastAsia" w:hAnsiTheme="minorEastAsia" w:hint="eastAsia"/>
          <w:szCs w:val="21"/>
        </w:rPr>
        <w:t>溶液，产生沉淀的质量与所加入</w:t>
      </w:r>
      <w:r w:rsidRPr="00D161E0">
        <w:rPr>
          <w:rFonts w:asciiTheme="minorEastAsia" w:hAnsiTheme="minorEastAsia"/>
          <w:szCs w:val="21"/>
        </w:rPr>
        <w:t>BaCl</w:t>
      </w:r>
      <w:r w:rsidRPr="00D161E0">
        <w:rPr>
          <w:rFonts w:asciiTheme="minorEastAsia" w:hAnsiTheme="minorEastAsia"/>
          <w:szCs w:val="21"/>
          <w:vertAlign w:val="subscript"/>
        </w:rPr>
        <w:t>2</w:t>
      </w:r>
      <w:r w:rsidRPr="00D161E0">
        <w:rPr>
          <w:rFonts w:asciiTheme="minorEastAsia" w:hAnsiTheme="minorEastAsia" w:hint="eastAsia"/>
          <w:szCs w:val="21"/>
        </w:rPr>
        <w:t>溶液质量的关系如图</w:t>
      </w:r>
      <w:r w:rsidRPr="00D161E0">
        <w:rPr>
          <w:rFonts w:asciiTheme="minorEastAsia" w:hAnsiTheme="minorEastAsia"/>
          <w:szCs w:val="21"/>
        </w:rPr>
        <w:t>1</w:t>
      </w:r>
      <w:r w:rsidRPr="00D161E0">
        <w:rPr>
          <w:rFonts w:asciiTheme="minorEastAsia" w:hAnsiTheme="minorEastAsia" w:hint="eastAsia"/>
          <w:szCs w:val="21"/>
        </w:rPr>
        <w:t>所示（假定杂质不参加反应）。</w:t>
      </w:r>
    </w:p>
    <w:p w:rsidR="00600540" w:rsidRPr="00D161E0" w:rsidP="00D161E0">
      <w:pPr>
        <w:spacing w:line="360" w:lineRule="auto"/>
        <w:rPr>
          <w:rFonts w:asciiTheme="minorEastAsia" w:hAnsiTheme="minorEastAsia"/>
          <w:szCs w:val="21"/>
        </w:rPr>
      </w:pPr>
      <w:r w:rsidRPr="00D161E0">
        <w:rPr>
          <w:rFonts w:asciiTheme="minorEastAsia" w:hAnsiTheme="minorEastAsia" w:hint="eastAsia"/>
          <w:szCs w:val="21"/>
        </w:rPr>
        <w:t>已知：</w:t>
      </w:r>
      <w:r w:rsidRPr="00D161E0">
        <w:rPr>
          <w:rFonts w:asciiTheme="minorEastAsia" w:hAnsiTheme="minorEastAsia"/>
          <w:szCs w:val="21"/>
        </w:rPr>
        <w:t>K</w:t>
      </w:r>
      <w:r w:rsidRPr="00D161E0">
        <w:rPr>
          <w:rFonts w:asciiTheme="minorEastAsia" w:hAnsiTheme="minorEastAsia"/>
          <w:szCs w:val="21"/>
          <w:vertAlign w:val="subscript"/>
        </w:rPr>
        <w:t>2</w:t>
      </w:r>
      <w:r w:rsidRPr="00D161E0">
        <w:rPr>
          <w:rFonts w:asciiTheme="minorEastAsia" w:hAnsiTheme="minorEastAsia"/>
          <w:szCs w:val="21"/>
        </w:rPr>
        <w:t>SO</w:t>
      </w:r>
      <w:r w:rsidRPr="00D161E0">
        <w:rPr>
          <w:rFonts w:asciiTheme="minorEastAsia" w:hAnsiTheme="minorEastAsia"/>
          <w:szCs w:val="21"/>
          <w:vertAlign w:val="subscript"/>
        </w:rPr>
        <w:t>4</w:t>
      </w:r>
      <w:r w:rsidRPr="00D161E0">
        <w:rPr>
          <w:rFonts w:asciiTheme="minorEastAsia" w:hAnsiTheme="minorEastAsia" w:hint="eastAsia"/>
          <w:szCs w:val="21"/>
        </w:rPr>
        <w:t>+</w:t>
      </w:r>
      <w:r w:rsidRPr="00D161E0">
        <w:rPr>
          <w:rFonts w:asciiTheme="minorEastAsia" w:hAnsiTheme="minorEastAsia"/>
          <w:szCs w:val="21"/>
        </w:rPr>
        <w:t>BaCl</w:t>
      </w:r>
      <w:r w:rsidRPr="00D161E0">
        <w:rPr>
          <w:rFonts w:asciiTheme="minorEastAsia" w:hAnsiTheme="minorEastAsia"/>
          <w:szCs w:val="21"/>
          <w:vertAlign w:val="subscript"/>
        </w:rPr>
        <w:t>2</w:t>
      </w:r>
      <w:r w:rsidRPr="00D161E0">
        <w:rPr>
          <w:rFonts w:asciiTheme="minorEastAsia" w:hAnsiTheme="minorEastAsia" w:hint="eastAsia"/>
          <w:szCs w:val="21"/>
        </w:rPr>
        <w:t>═</w:t>
      </w:r>
      <w:r w:rsidRPr="00D161E0">
        <w:rPr>
          <w:rFonts w:asciiTheme="minorEastAsia" w:hAnsiTheme="minorEastAsia"/>
          <w:szCs w:val="21"/>
        </w:rPr>
        <w:t>BaSO</w:t>
      </w:r>
      <w:r w:rsidRPr="00D161E0">
        <w:rPr>
          <w:rFonts w:asciiTheme="minorEastAsia" w:hAnsiTheme="minorEastAsia"/>
          <w:szCs w:val="21"/>
          <w:vertAlign w:val="subscript"/>
        </w:rPr>
        <w:t>4</w:t>
      </w:r>
      <w:r w:rsidRPr="00D161E0">
        <w:rPr>
          <w:rFonts w:asciiTheme="minorEastAsia" w:hAnsiTheme="minorEastAsia"/>
          <w:szCs w:val="21"/>
        </w:rPr>
        <w:t>↓</w:t>
      </w:r>
      <w:r w:rsidRPr="00D161E0">
        <w:rPr>
          <w:rFonts w:asciiTheme="minorEastAsia" w:hAnsiTheme="minorEastAsia" w:hint="eastAsia"/>
          <w:szCs w:val="21"/>
        </w:rPr>
        <w:t>+</w:t>
      </w:r>
      <w:r w:rsidRPr="00D161E0">
        <w:rPr>
          <w:rFonts w:asciiTheme="minorEastAsia" w:hAnsiTheme="minorEastAsia"/>
          <w:szCs w:val="21"/>
        </w:rPr>
        <w:t>2KC1</w:t>
      </w:r>
      <w:r w:rsidRPr="00D161E0">
        <w:rPr>
          <w:rFonts w:asciiTheme="minorEastAsia" w:hAnsiTheme="minorEastAsia" w:hint="eastAsia"/>
          <w:szCs w:val="21"/>
        </w:rPr>
        <w:t>。</w:t>
      </w:r>
    </w:p>
    <w:p w:rsidR="00600540" w:rsidRPr="00D161E0" w:rsidP="00D161E0">
      <w:pPr>
        <w:spacing w:line="360" w:lineRule="auto"/>
        <w:rPr>
          <w:rFonts w:asciiTheme="minorEastAsia" w:hAnsiTheme="minorEastAsia"/>
          <w:szCs w:val="21"/>
        </w:rPr>
      </w:pPr>
      <w:r w:rsidRPr="00D161E0">
        <w:rPr>
          <w:rFonts w:asciiTheme="minorEastAsia" w:hAnsiTheme="minorEastAsia"/>
          <w:noProof/>
          <w:szCs w:val="21"/>
        </w:rPr>
        <w:drawing>
          <wp:inline distT="0" distB="0" distL="0" distR="0">
            <wp:extent cx="4297029" cy="1476375"/>
            <wp:effectExtent l="0" t="0" r="8271" b="0"/>
            <wp:docPr id="10"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23">
                      <a:clrChange>
                        <a:clrFrom>
                          <a:srgbClr val="FFFFFF"/>
                        </a:clrFrom>
                        <a:clrTo>
                          <a:srgbClr val="FFFFFF">
                            <a:alpha val="0"/>
                          </a:srgbClr>
                        </a:clrTo>
                      </a:clrChange>
                      <a:lum bright="-20000"/>
                    </a:blip>
                    <a:srcRect/>
                    <a:stretch>
                      <a:fillRect/>
                    </a:stretch>
                  </pic:blipFill>
                  <pic:spPr bwMode="auto">
                    <a:xfrm>
                      <a:off x="0" y="0"/>
                      <a:ext cx="4305300" cy="1479217"/>
                    </a:xfrm>
                    <a:prstGeom prst="rect">
                      <a:avLst/>
                    </a:prstGeom>
                    <a:noFill/>
                    <a:ln w="9525">
                      <a:noFill/>
                      <a:miter lim="800000"/>
                      <a:headEnd/>
                      <a:tailEnd/>
                    </a:ln>
                  </pic:spPr>
                </pic:pic>
              </a:graphicData>
            </a:graphic>
          </wp:inline>
        </w:drawing>
      </w:r>
    </w:p>
    <w:p w:rsidR="00600540" w:rsidRPr="00D161E0" w:rsidP="00D161E0">
      <w:pPr>
        <w:spacing w:line="360" w:lineRule="auto"/>
        <w:rPr>
          <w:rFonts w:asciiTheme="minorEastAsia" w:hAnsiTheme="minorEastAsia"/>
          <w:szCs w:val="21"/>
        </w:rPr>
      </w:pPr>
      <w:r w:rsidRPr="00D161E0">
        <w:rPr>
          <w:rFonts w:asciiTheme="minorEastAsia" w:hAnsiTheme="minorEastAsia" w:hint="eastAsia"/>
          <w:szCs w:val="21"/>
        </w:rPr>
        <w:t>（</w:t>
      </w:r>
      <w:r w:rsidRPr="00D161E0">
        <w:rPr>
          <w:rFonts w:asciiTheme="minorEastAsia" w:hAnsiTheme="minorEastAsia"/>
          <w:szCs w:val="21"/>
        </w:rPr>
        <w:t>1</w:t>
      </w:r>
      <w:r w:rsidRPr="00D161E0">
        <w:rPr>
          <w:rFonts w:asciiTheme="minorEastAsia" w:hAnsiTheme="minorEastAsia" w:hint="eastAsia"/>
          <w:szCs w:val="21"/>
        </w:rPr>
        <w:t>）</w:t>
      </w:r>
      <w:r w:rsidRPr="00D161E0">
        <w:rPr>
          <w:rFonts w:asciiTheme="minorEastAsia" w:hAnsiTheme="minorEastAsia"/>
          <w:szCs w:val="21"/>
        </w:rPr>
        <w:t>20.8g BaCl</w:t>
      </w:r>
      <w:r w:rsidRPr="00D161E0">
        <w:rPr>
          <w:rFonts w:asciiTheme="minorEastAsia" w:hAnsiTheme="minorEastAsia"/>
          <w:szCs w:val="21"/>
          <w:vertAlign w:val="subscript"/>
        </w:rPr>
        <w:t>2</w:t>
      </w:r>
      <w:r w:rsidRPr="00D161E0">
        <w:rPr>
          <w:rFonts w:asciiTheme="minorEastAsia" w:hAnsiTheme="minorEastAsia" w:hint="eastAsia"/>
          <w:szCs w:val="21"/>
        </w:rPr>
        <w:t>溶被中所含溶质的质量为</w:t>
      </w:r>
      <w:r w:rsidRPr="00D161E0">
        <w:rPr>
          <w:rFonts w:asciiTheme="minorEastAsia" w:hAnsiTheme="minorEastAsia" w:hint="eastAsia"/>
          <w:szCs w:val="21"/>
          <w:u w:val="single"/>
        </w:rPr>
        <w:t>　　</w:t>
      </w:r>
      <w:r w:rsidRPr="00D161E0">
        <w:rPr>
          <w:rFonts w:asciiTheme="minorEastAsia" w:hAnsiTheme="minorEastAsia"/>
          <w:szCs w:val="21"/>
        </w:rPr>
        <w:t>g</w:t>
      </w:r>
      <w:r w:rsidRPr="00D161E0">
        <w:rPr>
          <w:rFonts w:asciiTheme="minorEastAsia" w:hAnsiTheme="minorEastAsia" w:hint="eastAsia"/>
          <w:szCs w:val="21"/>
        </w:rPr>
        <w:t>。</w:t>
      </w:r>
    </w:p>
    <w:p w:rsidR="00600540" w:rsidRPr="00D161E0" w:rsidP="00D161E0">
      <w:pPr>
        <w:spacing w:line="360" w:lineRule="auto"/>
        <w:rPr>
          <w:rFonts w:asciiTheme="minorEastAsia" w:hAnsiTheme="minorEastAsia"/>
          <w:szCs w:val="21"/>
        </w:rPr>
      </w:pPr>
      <w:r w:rsidRPr="00D161E0">
        <w:rPr>
          <w:rFonts w:asciiTheme="minorEastAsia" w:hAnsiTheme="minorEastAsia" w:hint="eastAsia"/>
          <w:szCs w:val="21"/>
        </w:rPr>
        <w:t>（</w:t>
      </w:r>
      <w:r w:rsidRPr="00D161E0">
        <w:rPr>
          <w:rFonts w:asciiTheme="minorEastAsia" w:hAnsiTheme="minorEastAsia"/>
          <w:szCs w:val="21"/>
        </w:rPr>
        <w:t>2</w:t>
      </w:r>
      <w:r w:rsidRPr="00D161E0">
        <w:rPr>
          <w:rFonts w:asciiTheme="minorEastAsia" w:hAnsiTheme="minorEastAsia" w:hint="eastAsia"/>
          <w:szCs w:val="21"/>
        </w:rPr>
        <w:t>）通过计算，判断该钾肥中</w:t>
      </w:r>
      <w:r w:rsidRPr="00D161E0">
        <w:rPr>
          <w:rFonts w:asciiTheme="minorEastAsia" w:hAnsiTheme="minorEastAsia"/>
          <w:szCs w:val="21"/>
        </w:rPr>
        <w:t>K</w:t>
      </w:r>
      <w:r w:rsidRPr="00D161E0">
        <w:rPr>
          <w:rFonts w:asciiTheme="minorEastAsia" w:hAnsiTheme="minorEastAsia"/>
          <w:szCs w:val="21"/>
          <w:vertAlign w:val="subscript"/>
        </w:rPr>
        <w:t>2</w:t>
      </w:r>
      <w:r w:rsidRPr="00D161E0">
        <w:rPr>
          <w:rFonts w:asciiTheme="minorEastAsia" w:hAnsiTheme="minorEastAsia"/>
          <w:szCs w:val="21"/>
        </w:rPr>
        <w:t>SO</w:t>
      </w:r>
      <w:r w:rsidRPr="00D161E0">
        <w:rPr>
          <w:rFonts w:asciiTheme="minorEastAsia" w:hAnsiTheme="minorEastAsia"/>
          <w:szCs w:val="21"/>
          <w:vertAlign w:val="subscript"/>
        </w:rPr>
        <w:t>4</w:t>
      </w:r>
      <w:r w:rsidRPr="00D161E0">
        <w:rPr>
          <w:rFonts w:asciiTheme="minorEastAsia" w:hAnsiTheme="minorEastAsia" w:hint="eastAsia"/>
          <w:szCs w:val="21"/>
        </w:rPr>
        <w:t>的质量分数是否符合图</w:t>
      </w:r>
      <w:r w:rsidRPr="00D161E0">
        <w:rPr>
          <w:rFonts w:asciiTheme="minorEastAsia" w:hAnsiTheme="minorEastAsia"/>
          <w:szCs w:val="21"/>
        </w:rPr>
        <w:t>2</w:t>
      </w:r>
      <w:r w:rsidRPr="00D161E0">
        <w:rPr>
          <w:rFonts w:asciiTheme="minorEastAsia" w:hAnsiTheme="minorEastAsia" w:hint="eastAsia"/>
          <w:szCs w:val="21"/>
        </w:rPr>
        <w:t>的包装说明？（写出计算过程）</w:t>
      </w:r>
    </w:p>
    <w:p w:rsidR="00402279" w:rsidRPr="00D161E0" w:rsidP="00D161E0">
      <w:pPr>
        <w:rPr>
          <w:rFonts w:asciiTheme="minorEastAsia" w:hAnsiTheme="minorEastAsia" w:hint="eastAsia"/>
          <w:szCs w:val="21"/>
        </w:rPr>
      </w:pP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hint="eastAsia"/>
          <w:szCs w:val="21"/>
        </w:rPr>
        <w:t>28、</w:t>
      </w:r>
      <w:r w:rsidRPr="00D161E0">
        <w:rPr>
          <w:rFonts w:asciiTheme="minorEastAsia" w:eastAsiaTheme="minorEastAsia" w:hAnsiTheme="minorEastAsia"/>
          <w:szCs w:val="21"/>
        </w:rPr>
        <w:t>为了测定一瓶硫酸铜溶液的溶质质量分数，取出</w:t>
      </w:r>
      <w:r w:rsidRPr="00D161E0">
        <w:rPr>
          <w:rFonts w:asciiTheme="minorEastAsia" w:eastAsiaTheme="minorEastAsia" w:hAnsiTheme="minorEastAsia" w:cs="Times New Roman"/>
          <w:szCs w:val="21"/>
        </w:rPr>
        <w:t>50</w:t>
      </w:r>
      <w:r w:rsidRPr="00D161E0">
        <w:rPr>
          <w:rFonts w:asciiTheme="minorEastAsia" w:eastAsiaTheme="minorEastAsia" w:hAnsiTheme="minorEastAsia"/>
          <w:szCs w:val="21"/>
        </w:rPr>
        <w:t>克该溶液，向其中逐滴加入溶质质量分数为</w:t>
      </w:r>
      <w:r w:rsidRPr="00D161E0">
        <w:rPr>
          <w:rFonts w:asciiTheme="minorEastAsia" w:eastAsiaTheme="minorEastAsia" w:hAnsiTheme="minorEastAsia" w:cs="Times New Roman"/>
          <w:szCs w:val="21"/>
        </w:rPr>
        <w:t>16</w:t>
      </w:r>
      <w:r w:rsidRPr="00D161E0">
        <w:rPr>
          <w:rFonts w:asciiTheme="minorEastAsia" w:eastAsiaTheme="minorEastAsia" w:hAnsiTheme="minorEastAsia"/>
          <w:szCs w:val="21"/>
        </w:rPr>
        <w:t>％的氢氧化钠溶淀液，反应过程中生成沉淀的质量与所用氢氧化钠溶液质量的关系如图所示</w:t>
      </w:r>
      <w:r w:rsidRPr="00D161E0">
        <w:rPr>
          <w:rFonts w:asciiTheme="minorEastAsia" w:eastAsiaTheme="minorEastAsia" w:hAnsiTheme="minorEastAsia" w:hint="eastAsia"/>
          <w:szCs w:val="21"/>
        </w:rPr>
        <w:t>：</w:t>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noProof/>
          <w:szCs w:val="21"/>
        </w:rPr>
        <w:drawing>
          <wp:inline distT="0" distB="0" distL="0" distR="0">
            <wp:extent cx="2047875" cy="1409700"/>
            <wp:effectExtent l="19050" t="0" r="9525" b="0"/>
            <wp:docPr id="49"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24">
                      <a:clrChange>
                        <a:clrFrom>
                          <a:srgbClr val="FFFFFF"/>
                        </a:clrFrom>
                        <a:clrTo>
                          <a:srgbClr val="FFFFFF">
                            <a:alpha val="0"/>
                          </a:srgbClr>
                        </a:clrTo>
                      </a:clrChange>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1409700"/>
                    </a:xfrm>
                    <a:prstGeom prst="rect">
                      <a:avLst/>
                    </a:prstGeom>
                    <a:noFill/>
                    <a:ln>
                      <a:noFill/>
                    </a:ln>
                  </pic:spPr>
                </pic:pic>
              </a:graphicData>
            </a:graphic>
          </wp:inline>
        </w:drawing>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szCs w:val="21"/>
        </w:rPr>
        <w:t>请你仔细分析此关系图，并进行计算。</w:t>
      </w:r>
    </w:p>
    <w:p w:rsidR="00665EBE"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cs="Times New Roman"/>
          <w:szCs w:val="21"/>
        </w:rPr>
        <w:t>(1)</w:t>
      </w:r>
      <w:r w:rsidRPr="00D161E0">
        <w:rPr>
          <w:rFonts w:asciiTheme="minorEastAsia" w:eastAsiaTheme="minorEastAsia" w:hAnsiTheme="minorEastAsia"/>
          <w:szCs w:val="21"/>
        </w:rPr>
        <w:t>当滴入氢氧化钠溶液_____克时，硫酸铜与氢氧化钠恰好完全反应。</w:t>
      </w: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cs="Times New Roman"/>
          <w:szCs w:val="21"/>
        </w:rPr>
        <w:t>(2)</w:t>
      </w:r>
      <w:r w:rsidRPr="00D161E0">
        <w:rPr>
          <w:rFonts w:asciiTheme="minorEastAsia" w:eastAsiaTheme="minorEastAsia" w:hAnsiTheme="minorEastAsia"/>
          <w:szCs w:val="21"/>
        </w:rPr>
        <w:t>计算此硫酸铜溶液中溶质的质量分数为_________</w:t>
      </w:r>
      <w:r w:rsidRPr="00D161E0">
        <w:rPr>
          <w:rFonts w:asciiTheme="minorEastAsia" w:eastAsiaTheme="minorEastAsia" w:hAnsiTheme="minorEastAsia" w:cs="Times New Roman"/>
          <w:szCs w:val="21"/>
        </w:rPr>
        <w:t>(</w:t>
      </w:r>
      <w:r w:rsidRPr="00D161E0">
        <w:rPr>
          <w:rFonts w:asciiTheme="minorEastAsia" w:eastAsiaTheme="minorEastAsia" w:hAnsiTheme="minorEastAsia"/>
          <w:szCs w:val="21"/>
        </w:rPr>
        <w:t>写出计算过程</w:t>
      </w:r>
      <w:r w:rsidRPr="00D161E0">
        <w:rPr>
          <w:rFonts w:asciiTheme="minorEastAsia" w:eastAsiaTheme="minorEastAsia" w:hAnsiTheme="minorEastAsia" w:cs="Times New Roman"/>
          <w:szCs w:val="21"/>
        </w:rPr>
        <w:t>)</w:t>
      </w:r>
      <w:r w:rsidRPr="00D161E0">
        <w:rPr>
          <w:rFonts w:asciiTheme="minorEastAsia" w:eastAsiaTheme="minorEastAsia" w:hAnsiTheme="minorEastAsia" w:hint="eastAsia"/>
          <w:szCs w:val="21"/>
        </w:rPr>
        <w:t>。</w:t>
      </w:r>
    </w:p>
    <w:p w:rsidR="00600540" w:rsidRPr="00D161E0" w:rsidP="00D161E0">
      <w:pPr>
        <w:rPr>
          <w:rFonts w:asciiTheme="minorEastAsia" w:hAnsiTheme="minorEastAsia"/>
          <w:szCs w:val="21"/>
        </w:rPr>
      </w:pPr>
    </w:p>
    <w:p w:rsidR="00665EBE" w:rsidRPr="00D161E0" w:rsidP="00D161E0">
      <w:pPr>
        <w:spacing w:line="360" w:lineRule="auto"/>
        <w:ind w:left="420" w:hanging="400" w:hangingChars="200"/>
        <w:rPr>
          <w:rFonts w:asciiTheme="minorEastAsia" w:hAnsiTheme="minorEastAsia" w:cs="Times New Roman"/>
          <w:szCs w:val="21"/>
        </w:rPr>
      </w:pPr>
      <w:r w:rsidRPr="00D161E0">
        <w:rPr>
          <w:rFonts w:asciiTheme="minorEastAsia" w:hAnsiTheme="minorEastAsia" w:hint="eastAsia"/>
          <w:szCs w:val="21"/>
        </w:rPr>
        <w:t>29、</w:t>
      </w:r>
      <w:r w:rsidRPr="00D161E0">
        <w:rPr>
          <w:rFonts w:asciiTheme="minorEastAsia" w:hAnsiTheme="minorEastAsia" w:cs="Times New Roman"/>
          <w:szCs w:val="21"/>
        </w:rPr>
        <w:t>向盛有10 g纯碱样品(含有少量氯化钠)的烧杯中加入稀盐酸。加入80 g稀盐酸时，恰好完全反应。反应后烧杯内物质总质量为86.7 g。</w:t>
      </w:r>
    </w:p>
    <w:p w:rsidR="00665EBE" w:rsidRPr="00D161E0" w:rsidP="00D161E0">
      <w:pPr>
        <w:spacing w:line="360" w:lineRule="auto"/>
        <w:ind w:left="420" w:hanging="400" w:hangingChars="200"/>
        <w:rPr>
          <w:rFonts w:asciiTheme="minorEastAsia" w:hAnsiTheme="minorEastAsia" w:cs="Times New Roman"/>
          <w:szCs w:val="21"/>
        </w:rPr>
      </w:pPr>
      <w:r w:rsidRPr="00D161E0">
        <w:rPr>
          <w:rFonts w:asciiTheme="minorEastAsia" w:hAnsiTheme="minorEastAsia" w:cs="Times New Roman" w:hint="eastAsia"/>
          <w:szCs w:val="21"/>
        </w:rPr>
        <w:t>（1）</w:t>
      </w:r>
      <w:r w:rsidRPr="00D161E0">
        <w:rPr>
          <w:rFonts w:asciiTheme="minorEastAsia" w:hAnsiTheme="minorEastAsia" w:cs="Times New Roman"/>
          <w:szCs w:val="21"/>
        </w:rPr>
        <w:t>该反应生成二氧化碳的质量为_________g；</w:t>
      </w:r>
    </w:p>
    <w:p w:rsidR="00665EBE" w:rsidRPr="00D161E0" w:rsidP="00D161E0">
      <w:pPr>
        <w:spacing w:line="360" w:lineRule="auto"/>
        <w:ind w:left="420" w:hanging="400" w:hangingChars="200"/>
        <w:rPr>
          <w:rFonts w:asciiTheme="minorEastAsia" w:hAnsiTheme="minorEastAsia" w:cs="Times New Roman"/>
          <w:szCs w:val="21"/>
        </w:rPr>
      </w:pPr>
      <w:r w:rsidRPr="00D161E0">
        <w:rPr>
          <w:rFonts w:asciiTheme="minorEastAsia" w:hAnsiTheme="minorEastAsia" w:cs="Times New Roman"/>
          <w:szCs w:val="21"/>
        </w:rPr>
        <w:t>（2）求该纯碱样品中碳酸钠质量分数为___________(写出计算过程)。</w:t>
      </w:r>
    </w:p>
    <w:p w:rsidR="00AC70F5" w:rsidRPr="00D161E0" w:rsidP="00D161E0">
      <w:pPr>
        <w:rPr>
          <w:rFonts w:asciiTheme="minorEastAsia" w:hAnsiTheme="minorEastAsia"/>
          <w:szCs w:val="21"/>
        </w:rPr>
      </w:pPr>
    </w:p>
    <w:p w:rsidR="00AC70F5" w:rsidP="00D161E0">
      <w:pPr>
        <w:rPr>
          <w:rFonts w:asciiTheme="minorEastAsia" w:hAnsiTheme="minorEastAsia" w:hint="eastAsia"/>
          <w:szCs w:val="21"/>
        </w:rPr>
      </w:pPr>
    </w:p>
    <w:p w:rsidR="00D161E0" w:rsidP="00D161E0">
      <w:pPr>
        <w:rPr>
          <w:rFonts w:asciiTheme="minorEastAsia" w:hAnsiTheme="minorEastAsia" w:hint="eastAsia"/>
          <w:szCs w:val="21"/>
        </w:rPr>
      </w:pPr>
    </w:p>
    <w:p w:rsidR="00D161E0" w:rsidP="00D161E0">
      <w:pPr>
        <w:rPr>
          <w:rFonts w:asciiTheme="minorEastAsia" w:hAnsiTheme="minorEastAsia" w:hint="eastAsia"/>
          <w:szCs w:val="21"/>
        </w:rPr>
      </w:pPr>
    </w:p>
    <w:p w:rsidR="00D161E0" w:rsidRPr="00D161E0" w:rsidP="00D161E0">
      <w:pPr>
        <w:rPr>
          <w:rFonts w:asciiTheme="minorEastAsia" w:hAnsiTheme="minorEastAsia"/>
          <w:szCs w:val="21"/>
        </w:rPr>
      </w:pPr>
    </w:p>
    <w:p w:rsidR="00AC70F5" w:rsidRPr="00D161E0" w:rsidP="00D161E0">
      <w:pPr>
        <w:rPr>
          <w:rFonts w:asciiTheme="minorEastAsia" w:hAnsiTheme="minorEastAsia"/>
          <w:szCs w:val="21"/>
        </w:rPr>
      </w:pPr>
      <w:r w:rsidRPr="00D161E0">
        <w:rPr>
          <w:rFonts w:asciiTheme="minorEastAsia" w:hAnsiTheme="minorEastAsia" w:hint="eastAsia"/>
          <w:szCs w:val="21"/>
        </w:rPr>
        <w:t>2019年化学中考模拟试卷参考答案</w:t>
      </w:r>
    </w:p>
    <w:p w:rsidR="00AC70F5" w:rsidRPr="00D161E0" w:rsidP="00D161E0">
      <w:pPr>
        <w:rPr>
          <w:rFonts w:asciiTheme="minorEastAsia" w:hAnsiTheme="minorEastAsia"/>
          <w:szCs w:val="21"/>
        </w:rPr>
      </w:pPr>
      <w:r w:rsidRPr="00D161E0">
        <w:rPr>
          <w:rFonts w:asciiTheme="minorEastAsia" w:hAnsiTheme="minorEastAsia" w:hint="eastAsia"/>
          <w:szCs w:val="21"/>
        </w:rPr>
        <w:t>一、单项选择题：</w:t>
      </w:r>
    </w:p>
    <w:p w:rsidR="00AC70F5" w:rsidRPr="00D161E0" w:rsidP="00D161E0">
      <w:pPr>
        <w:rPr>
          <w:rFonts w:asciiTheme="minorEastAsia" w:hAnsiTheme="minorEastAsia"/>
          <w:szCs w:val="21"/>
        </w:rPr>
      </w:pPr>
      <w:r w:rsidRPr="00D161E0">
        <w:rPr>
          <w:rFonts w:asciiTheme="minorEastAsia" w:hAnsiTheme="minorEastAsia" w:hint="eastAsia"/>
          <w:szCs w:val="21"/>
        </w:rPr>
        <w:t>1、</w:t>
      </w:r>
      <w:r w:rsidRPr="00D161E0" w:rsidR="00AD51F9">
        <w:rPr>
          <w:rFonts w:asciiTheme="minorEastAsia" w:hAnsiTheme="minorEastAsia" w:hint="eastAsia"/>
          <w:szCs w:val="21"/>
        </w:rPr>
        <w:t>D</w:t>
      </w:r>
    </w:p>
    <w:p w:rsidR="00AC70F5" w:rsidRPr="00D161E0" w:rsidP="00D161E0">
      <w:pPr>
        <w:rPr>
          <w:rFonts w:asciiTheme="minorEastAsia" w:hAnsiTheme="minorEastAsia"/>
          <w:szCs w:val="21"/>
        </w:rPr>
      </w:pPr>
      <w:r w:rsidRPr="00D161E0">
        <w:rPr>
          <w:rFonts w:asciiTheme="minorEastAsia" w:hAnsiTheme="minorEastAsia" w:hint="eastAsia"/>
          <w:szCs w:val="21"/>
        </w:rPr>
        <w:t>2、</w:t>
      </w:r>
      <w:r w:rsidRPr="00D161E0" w:rsidR="00D75E4F">
        <w:rPr>
          <w:rFonts w:asciiTheme="minorEastAsia" w:hAnsiTheme="minorEastAsia" w:hint="eastAsia"/>
          <w:szCs w:val="21"/>
        </w:rPr>
        <w:t>A</w:t>
      </w:r>
    </w:p>
    <w:p w:rsidR="00AC70F5" w:rsidRPr="00D161E0" w:rsidP="00D161E0">
      <w:pPr>
        <w:rPr>
          <w:rFonts w:asciiTheme="minorEastAsia" w:hAnsiTheme="minorEastAsia"/>
          <w:szCs w:val="21"/>
        </w:rPr>
      </w:pPr>
      <w:r w:rsidRPr="00D161E0">
        <w:rPr>
          <w:rFonts w:asciiTheme="minorEastAsia" w:hAnsiTheme="minorEastAsia" w:hint="eastAsia"/>
          <w:szCs w:val="21"/>
        </w:rPr>
        <w:t>3、</w:t>
      </w:r>
      <w:r w:rsidRPr="00D161E0" w:rsidR="00D75E4F">
        <w:rPr>
          <w:rFonts w:asciiTheme="minorEastAsia" w:hAnsiTheme="minorEastAsia" w:hint="eastAsia"/>
          <w:szCs w:val="21"/>
        </w:rPr>
        <w:t>D</w:t>
      </w:r>
    </w:p>
    <w:p w:rsidR="00AC70F5" w:rsidRPr="00D161E0" w:rsidP="00D161E0">
      <w:pPr>
        <w:rPr>
          <w:rFonts w:asciiTheme="minorEastAsia" w:hAnsiTheme="minorEastAsia"/>
          <w:szCs w:val="21"/>
        </w:rPr>
      </w:pPr>
      <w:r w:rsidRPr="00D161E0">
        <w:rPr>
          <w:rFonts w:asciiTheme="minorEastAsia" w:hAnsiTheme="minorEastAsia" w:hint="eastAsia"/>
          <w:szCs w:val="21"/>
        </w:rPr>
        <w:t>4、</w:t>
      </w:r>
      <w:r w:rsidRPr="00D161E0" w:rsidR="00F341D2">
        <w:rPr>
          <w:rFonts w:asciiTheme="minorEastAsia" w:hAnsiTheme="minorEastAsia" w:hint="eastAsia"/>
          <w:szCs w:val="21"/>
        </w:rPr>
        <w:t>B</w:t>
      </w:r>
    </w:p>
    <w:p w:rsidR="00AC70F5" w:rsidRPr="00D161E0" w:rsidP="00D161E0">
      <w:pPr>
        <w:rPr>
          <w:rFonts w:asciiTheme="minorEastAsia" w:hAnsiTheme="minorEastAsia"/>
          <w:szCs w:val="21"/>
        </w:rPr>
      </w:pPr>
      <w:r w:rsidRPr="00D161E0">
        <w:rPr>
          <w:rFonts w:asciiTheme="minorEastAsia" w:hAnsiTheme="minorEastAsia" w:hint="eastAsia"/>
          <w:szCs w:val="21"/>
        </w:rPr>
        <w:t>5、</w:t>
      </w:r>
      <w:r w:rsidRPr="00D161E0" w:rsidR="00D75E4F">
        <w:rPr>
          <w:rFonts w:asciiTheme="minorEastAsia" w:hAnsiTheme="minorEastAsia" w:hint="eastAsia"/>
          <w:szCs w:val="21"/>
        </w:rPr>
        <w:t>C</w:t>
      </w:r>
    </w:p>
    <w:p w:rsidR="00AC70F5" w:rsidRPr="00D161E0" w:rsidP="00D161E0">
      <w:pPr>
        <w:rPr>
          <w:rFonts w:asciiTheme="minorEastAsia" w:hAnsiTheme="minorEastAsia"/>
          <w:szCs w:val="21"/>
        </w:rPr>
      </w:pPr>
      <w:r w:rsidRPr="00D161E0">
        <w:rPr>
          <w:rFonts w:asciiTheme="minorEastAsia" w:hAnsiTheme="minorEastAsia" w:hint="eastAsia"/>
          <w:szCs w:val="21"/>
        </w:rPr>
        <w:t>6、</w:t>
      </w:r>
      <w:r w:rsidRPr="00D161E0" w:rsidR="006C5A36">
        <w:rPr>
          <w:rFonts w:asciiTheme="minorEastAsia" w:hAnsiTheme="minorEastAsia" w:hint="eastAsia"/>
          <w:szCs w:val="21"/>
        </w:rPr>
        <w:t>D</w:t>
      </w:r>
    </w:p>
    <w:p w:rsidR="00AC70F5" w:rsidRPr="00D161E0" w:rsidP="00D161E0">
      <w:pPr>
        <w:rPr>
          <w:rFonts w:asciiTheme="minorEastAsia" w:hAnsiTheme="minorEastAsia"/>
          <w:szCs w:val="21"/>
        </w:rPr>
      </w:pPr>
      <w:r w:rsidRPr="00D161E0">
        <w:rPr>
          <w:rFonts w:asciiTheme="minorEastAsia" w:hAnsiTheme="minorEastAsia" w:hint="eastAsia"/>
          <w:szCs w:val="21"/>
        </w:rPr>
        <w:t>7、</w:t>
      </w:r>
      <w:r w:rsidRPr="00D161E0" w:rsidR="00D75E4F">
        <w:rPr>
          <w:rFonts w:asciiTheme="minorEastAsia" w:hAnsiTheme="minorEastAsia" w:hint="eastAsia"/>
          <w:szCs w:val="21"/>
        </w:rPr>
        <w:t>A</w:t>
      </w:r>
    </w:p>
    <w:p w:rsidR="00AC70F5" w:rsidRPr="00D161E0" w:rsidP="00D161E0">
      <w:pPr>
        <w:rPr>
          <w:rFonts w:asciiTheme="minorEastAsia" w:hAnsiTheme="minorEastAsia"/>
          <w:szCs w:val="21"/>
        </w:rPr>
      </w:pPr>
      <w:r w:rsidRPr="00D161E0">
        <w:rPr>
          <w:rFonts w:asciiTheme="minorEastAsia" w:hAnsiTheme="minorEastAsia" w:hint="eastAsia"/>
          <w:szCs w:val="21"/>
        </w:rPr>
        <w:t>8、</w:t>
      </w:r>
      <w:r w:rsidRPr="00D161E0" w:rsidR="00AD51F9">
        <w:rPr>
          <w:rFonts w:asciiTheme="minorEastAsia" w:hAnsiTheme="minorEastAsia" w:hint="eastAsia"/>
          <w:szCs w:val="21"/>
        </w:rPr>
        <w:t>A</w:t>
      </w:r>
    </w:p>
    <w:p w:rsidR="00AC70F5" w:rsidRPr="00D161E0" w:rsidP="00D161E0">
      <w:pPr>
        <w:rPr>
          <w:rFonts w:asciiTheme="minorEastAsia" w:hAnsiTheme="minorEastAsia"/>
          <w:szCs w:val="21"/>
        </w:rPr>
      </w:pPr>
      <w:r w:rsidRPr="00D161E0">
        <w:rPr>
          <w:rFonts w:asciiTheme="minorEastAsia" w:hAnsiTheme="minorEastAsia" w:hint="eastAsia"/>
          <w:szCs w:val="21"/>
        </w:rPr>
        <w:t>9、</w:t>
      </w:r>
      <w:r w:rsidRPr="00D161E0" w:rsidR="00AD51F9">
        <w:rPr>
          <w:rFonts w:asciiTheme="minorEastAsia" w:hAnsiTheme="minorEastAsia" w:hint="eastAsia"/>
          <w:szCs w:val="21"/>
        </w:rPr>
        <w:t>B</w:t>
      </w:r>
    </w:p>
    <w:p w:rsidR="00AC70F5" w:rsidRPr="00D161E0" w:rsidP="00D161E0">
      <w:pPr>
        <w:rPr>
          <w:rFonts w:asciiTheme="minorEastAsia" w:hAnsiTheme="minorEastAsia"/>
          <w:szCs w:val="21"/>
        </w:rPr>
      </w:pPr>
      <w:r w:rsidRPr="00D161E0">
        <w:rPr>
          <w:rFonts w:asciiTheme="minorEastAsia" w:hAnsiTheme="minorEastAsia" w:hint="eastAsia"/>
          <w:szCs w:val="21"/>
        </w:rPr>
        <w:t>10、</w:t>
      </w:r>
      <w:r w:rsidRPr="00D161E0" w:rsidR="00F341D2">
        <w:rPr>
          <w:rFonts w:asciiTheme="minorEastAsia" w:hAnsiTheme="minorEastAsia" w:hint="eastAsia"/>
          <w:szCs w:val="21"/>
        </w:rPr>
        <w:t>B</w:t>
      </w:r>
    </w:p>
    <w:p w:rsidR="00AC70F5" w:rsidRPr="00D161E0" w:rsidP="00D161E0">
      <w:pPr>
        <w:rPr>
          <w:rFonts w:asciiTheme="minorEastAsia" w:hAnsiTheme="minorEastAsia"/>
          <w:szCs w:val="21"/>
        </w:rPr>
      </w:pPr>
      <w:r w:rsidRPr="00D161E0">
        <w:rPr>
          <w:rFonts w:asciiTheme="minorEastAsia" w:hAnsiTheme="minorEastAsia" w:hint="eastAsia"/>
          <w:szCs w:val="21"/>
        </w:rPr>
        <w:t>11、</w:t>
      </w:r>
      <w:r w:rsidRPr="00D161E0" w:rsidR="006C5A36">
        <w:rPr>
          <w:rFonts w:asciiTheme="minorEastAsia" w:hAnsiTheme="minorEastAsia" w:hint="eastAsia"/>
          <w:szCs w:val="21"/>
        </w:rPr>
        <w:t>A</w:t>
      </w:r>
    </w:p>
    <w:p w:rsidR="00AC70F5" w:rsidRPr="00D161E0" w:rsidP="00D161E0">
      <w:pPr>
        <w:rPr>
          <w:rFonts w:asciiTheme="minorEastAsia" w:hAnsiTheme="minorEastAsia"/>
          <w:szCs w:val="21"/>
        </w:rPr>
      </w:pPr>
      <w:r w:rsidRPr="00D161E0">
        <w:rPr>
          <w:rFonts w:asciiTheme="minorEastAsia" w:hAnsiTheme="minorEastAsia" w:hint="eastAsia"/>
          <w:szCs w:val="21"/>
        </w:rPr>
        <w:t>12、</w:t>
      </w:r>
      <w:r w:rsidRPr="00D161E0" w:rsidR="006C5A36">
        <w:rPr>
          <w:rFonts w:asciiTheme="minorEastAsia" w:hAnsiTheme="minorEastAsia" w:hint="eastAsia"/>
          <w:szCs w:val="21"/>
        </w:rPr>
        <w:t>D</w:t>
      </w:r>
    </w:p>
    <w:p w:rsidR="00AC70F5" w:rsidRPr="00D161E0" w:rsidP="00D161E0">
      <w:pPr>
        <w:rPr>
          <w:rFonts w:asciiTheme="minorEastAsia" w:hAnsiTheme="minorEastAsia"/>
          <w:szCs w:val="21"/>
        </w:rPr>
      </w:pPr>
      <w:r w:rsidRPr="00D161E0">
        <w:rPr>
          <w:rFonts w:asciiTheme="minorEastAsia" w:hAnsiTheme="minorEastAsia" w:hint="eastAsia"/>
          <w:szCs w:val="21"/>
        </w:rPr>
        <w:t>13、</w:t>
      </w:r>
      <w:r w:rsidRPr="00D161E0" w:rsidR="00F341D2">
        <w:rPr>
          <w:rFonts w:asciiTheme="minorEastAsia" w:hAnsiTheme="minorEastAsia" w:hint="eastAsia"/>
          <w:szCs w:val="21"/>
        </w:rPr>
        <w:t>A</w:t>
      </w:r>
    </w:p>
    <w:p w:rsidR="00AC70F5" w:rsidRPr="00D161E0" w:rsidP="00D161E0">
      <w:pPr>
        <w:rPr>
          <w:rFonts w:asciiTheme="minorEastAsia" w:hAnsiTheme="minorEastAsia"/>
          <w:szCs w:val="21"/>
        </w:rPr>
      </w:pPr>
      <w:r w:rsidRPr="00D161E0">
        <w:rPr>
          <w:rFonts w:asciiTheme="minorEastAsia" w:hAnsiTheme="minorEastAsia" w:hint="eastAsia"/>
          <w:szCs w:val="21"/>
        </w:rPr>
        <w:t>14、</w:t>
      </w:r>
      <w:r w:rsidRPr="00D161E0" w:rsidR="00665EBE">
        <w:rPr>
          <w:rFonts w:asciiTheme="minorEastAsia" w:hAnsiTheme="minorEastAsia" w:hint="eastAsia"/>
          <w:szCs w:val="21"/>
        </w:rPr>
        <w:t>B</w:t>
      </w:r>
    </w:p>
    <w:p w:rsidR="00AC70F5" w:rsidRPr="00D161E0" w:rsidP="00D161E0">
      <w:pPr>
        <w:rPr>
          <w:rFonts w:asciiTheme="minorEastAsia" w:hAnsiTheme="minorEastAsia"/>
          <w:szCs w:val="21"/>
        </w:rPr>
      </w:pPr>
      <w:r w:rsidRPr="00D161E0">
        <w:rPr>
          <w:rFonts w:asciiTheme="minorEastAsia" w:hAnsiTheme="minorEastAsia" w:hint="eastAsia"/>
          <w:szCs w:val="21"/>
        </w:rPr>
        <w:t>15、</w:t>
      </w:r>
      <w:r w:rsidRPr="00D161E0" w:rsidR="00600540">
        <w:rPr>
          <w:rFonts w:asciiTheme="minorEastAsia" w:hAnsiTheme="minorEastAsia" w:hint="eastAsia"/>
          <w:szCs w:val="21"/>
        </w:rPr>
        <w:t>B</w:t>
      </w:r>
    </w:p>
    <w:p w:rsidR="00AC70F5" w:rsidRPr="00D161E0" w:rsidP="00D161E0">
      <w:pPr>
        <w:rPr>
          <w:rFonts w:asciiTheme="minorEastAsia" w:hAnsiTheme="minorEastAsia"/>
          <w:szCs w:val="21"/>
        </w:rPr>
      </w:pPr>
      <w:r w:rsidRPr="00D161E0">
        <w:rPr>
          <w:rFonts w:asciiTheme="minorEastAsia" w:hAnsiTheme="minorEastAsia" w:hint="eastAsia"/>
          <w:szCs w:val="21"/>
        </w:rPr>
        <w:t>二、多项选择题题：</w:t>
      </w:r>
    </w:p>
    <w:p w:rsidR="00AC70F5" w:rsidRPr="00D161E0" w:rsidP="00D161E0">
      <w:pPr>
        <w:rPr>
          <w:rFonts w:asciiTheme="minorEastAsia" w:hAnsiTheme="minorEastAsia"/>
          <w:szCs w:val="21"/>
        </w:rPr>
      </w:pPr>
      <w:r w:rsidRPr="00D161E0">
        <w:rPr>
          <w:rFonts w:asciiTheme="minorEastAsia" w:hAnsiTheme="minorEastAsia" w:hint="eastAsia"/>
          <w:szCs w:val="21"/>
        </w:rPr>
        <w:t>16、</w:t>
      </w:r>
      <w:r w:rsidRPr="00D161E0" w:rsidR="00D75E4F">
        <w:rPr>
          <w:rFonts w:asciiTheme="minorEastAsia" w:hAnsiTheme="minorEastAsia" w:hint="eastAsia"/>
          <w:szCs w:val="21"/>
        </w:rPr>
        <w:t>AC</w:t>
      </w:r>
    </w:p>
    <w:p w:rsidR="00AC70F5" w:rsidRPr="00D161E0" w:rsidP="00D161E0">
      <w:pPr>
        <w:rPr>
          <w:rFonts w:asciiTheme="minorEastAsia" w:hAnsiTheme="minorEastAsia"/>
          <w:szCs w:val="21"/>
        </w:rPr>
      </w:pPr>
      <w:r w:rsidRPr="00D161E0">
        <w:rPr>
          <w:rFonts w:asciiTheme="minorEastAsia" w:hAnsiTheme="minorEastAsia" w:hint="eastAsia"/>
          <w:szCs w:val="21"/>
        </w:rPr>
        <w:t>17、</w:t>
      </w:r>
      <w:r w:rsidRPr="00D161E0" w:rsidR="006C5A36">
        <w:rPr>
          <w:rFonts w:asciiTheme="minorEastAsia" w:hAnsiTheme="minorEastAsia" w:hint="eastAsia"/>
          <w:szCs w:val="21"/>
        </w:rPr>
        <w:t>CD</w:t>
      </w:r>
    </w:p>
    <w:p w:rsidR="00AC70F5" w:rsidRPr="00D161E0" w:rsidP="00D161E0">
      <w:pPr>
        <w:rPr>
          <w:rFonts w:asciiTheme="minorEastAsia" w:hAnsiTheme="minorEastAsia"/>
          <w:szCs w:val="21"/>
        </w:rPr>
      </w:pPr>
      <w:r w:rsidRPr="00D161E0">
        <w:rPr>
          <w:rFonts w:asciiTheme="minorEastAsia" w:hAnsiTheme="minorEastAsia" w:hint="eastAsia"/>
          <w:szCs w:val="21"/>
        </w:rPr>
        <w:t>18、</w:t>
      </w:r>
      <w:r w:rsidRPr="00D161E0" w:rsidR="006C5A36">
        <w:rPr>
          <w:rFonts w:asciiTheme="minorEastAsia" w:hAnsiTheme="minorEastAsia" w:hint="eastAsia"/>
          <w:szCs w:val="21"/>
        </w:rPr>
        <w:t>BC</w:t>
      </w:r>
    </w:p>
    <w:p w:rsidR="00AC70F5" w:rsidRPr="00D161E0" w:rsidP="00D161E0">
      <w:pPr>
        <w:rPr>
          <w:rFonts w:asciiTheme="minorEastAsia" w:hAnsiTheme="minorEastAsia"/>
          <w:szCs w:val="21"/>
        </w:rPr>
      </w:pPr>
      <w:r w:rsidRPr="00D161E0">
        <w:rPr>
          <w:rFonts w:asciiTheme="minorEastAsia" w:hAnsiTheme="minorEastAsia" w:hint="eastAsia"/>
          <w:szCs w:val="21"/>
        </w:rPr>
        <w:t>19、</w:t>
      </w:r>
      <w:r w:rsidRPr="00D161E0" w:rsidR="00AD51F9">
        <w:rPr>
          <w:rFonts w:asciiTheme="minorEastAsia" w:hAnsiTheme="minorEastAsia" w:hint="eastAsia"/>
          <w:szCs w:val="21"/>
        </w:rPr>
        <w:t>AB</w:t>
      </w:r>
    </w:p>
    <w:p w:rsidR="00AC70F5" w:rsidRPr="00D161E0" w:rsidP="00D161E0">
      <w:pPr>
        <w:rPr>
          <w:rFonts w:asciiTheme="minorEastAsia" w:hAnsiTheme="minorEastAsia"/>
          <w:szCs w:val="21"/>
        </w:rPr>
      </w:pPr>
      <w:r w:rsidRPr="00D161E0">
        <w:rPr>
          <w:rFonts w:asciiTheme="minorEastAsia" w:hAnsiTheme="minorEastAsia" w:hint="eastAsia"/>
          <w:szCs w:val="21"/>
        </w:rPr>
        <w:t>20、</w:t>
      </w:r>
      <w:r w:rsidRPr="00D161E0" w:rsidR="00665EBE">
        <w:rPr>
          <w:rFonts w:asciiTheme="minorEastAsia" w:hAnsiTheme="minorEastAsia" w:hint="eastAsia"/>
          <w:szCs w:val="21"/>
        </w:rPr>
        <w:t>BC</w:t>
      </w:r>
    </w:p>
    <w:p w:rsidR="00AC70F5" w:rsidRPr="00D161E0" w:rsidP="00D161E0">
      <w:pPr>
        <w:rPr>
          <w:rFonts w:asciiTheme="minorEastAsia" w:hAnsiTheme="minorEastAsia"/>
          <w:szCs w:val="21"/>
        </w:rPr>
      </w:pPr>
      <w:r w:rsidRPr="00D161E0">
        <w:rPr>
          <w:rFonts w:asciiTheme="minorEastAsia" w:hAnsiTheme="minorEastAsia" w:hint="eastAsia"/>
          <w:szCs w:val="21"/>
        </w:rPr>
        <w:t>三、非选择题：</w:t>
      </w:r>
    </w:p>
    <w:p w:rsidR="00AC70F5" w:rsidRPr="00D161E0" w:rsidP="00D161E0">
      <w:pPr>
        <w:rPr>
          <w:rFonts w:asciiTheme="minorEastAsia" w:hAnsiTheme="minorEastAsia"/>
          <w:szCs w:val="21"/>
        </w:rPr>
      </w:pPr>
      <w:r w:rsidRPr="00D161E0">
        <w:rPr>
          <w:rFonts w:asciiTheme="minorEastAsia" w:hAnsiTheme="minorEastAsia" w:hint="eastAsia"/>
          <w:szCs w:val="21"/>
        </w:rPr>
        <w:t>21、</w:t>
      </w:r>
      <w:r w:rsidRPr="00D161E0" w:rsidR="00D75E4F">
        <w:rPr>
          <w:rFonts w:asciiTheme="minorEastAsia" w:hAnsiTheme="minorEastAsia" w:hint="eastAsia"/>
          <w:szCs w:val="21"/>
        </w:rPr>
        <w:t xml:space="preserve">(1)6,   (2) </w:t>
      </w:r>
      <w:r w:rsidRPr="00D161E0" w:rsidR="00D75E4F">
        <w:rPr>
          <w:rFonts w:asciiTheme="minorEastAsia" w:hAnsiTheme="minorEastAsia"/>
          <w:szCs w:val="21"/>
        </w:rPr>
        <w:t>61.4%</w:t>
      </w:r>
    </w:p>
    <w:p w:rsidR="00AC70F5"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22、</w:t>
      </w:r>
      <w:r w:rsidRPr="00D161E0" w:rsidR="006C5A36">
        <w:rPr>
          <w:rFonts w:asciiTheme="minorEastAsia" w:eastAsiaTheme="minorEastAsia" w:hAnsiTheme="minorEastAsia"/>
          <w:szCs w:val="21"/>
        </w:rPr>
        <w:t xml:space="preserve">(1). 硬度大或强度大；    (2). </w:t>
      </w:r>
      <w:r w:rsidRPr="00D161E0" w:rsidR="006C5A36">
        <w:rPr>
          <w:rFonts w:asciiTheme="minorEastAsia" w:eastAsiaTheme="minorEastAsia" w:hAnsiTheme="minorEastAsia" w:hint="eastAsia"/>
          <w:szCs w:val="21"/>
        </w:rPr>
        <w:t>③</w:t>
      </w:r>
      <w:r w:rsidRPr="00D161E0" w:rsidR="006C5A36">
        <w:rPr>
          <w:rFonts w:asciiTheme="minorEastAsia" w:eastAsiaTheme="minorEastAsia" w:hAnsiTheme="minorEastAsia"/>
          <w:szCs w:val="21"/>
        </w:rPr>
        <w:t>；    (3). Zn+H</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SO</w:t>
      </w:r>
      <w:r w:rsidRPr="00D161E0" w:rsidR="006C5A36">
        <w:rPr>
          <w:rFonts w:asciiTheme="minorEastAsia" w:eastAsiaTheme="minorEastAsia" w:hAnsiTheme="minorEastAsia"/>
          <w:szCs w:val="21"/>
          <w:vertAlign w:val="subscript"/>
        </w:rPr>
        <w:t>4</w:t>
      </w:r>
      <w:r w:rsidRPr="00D161E0" w:rsidR="006C5A36">
        <w:rPr>
          <w:rFonts w:asciiTheme="minorEastAsia" w:eastAsiaTheme="minorEastAsia" w:hAnsiTheme="minorEastAsia"/>
          <w:szCs w:val="21"/>
        </w:rPr>
        <w:t>=ZnSO</w:t>
      </w:r>
      <w:r w:rsidRPr="00D161E0" w:rsidR="006C5A36">
        <w:rPr>
          <w:rFonts w:asciiTheme="minorEastAsia" w:eastAsiaTheme="minorEastAsia" w:hAnsiTheme="minorEastAsia"/>
          <w:szCs w:val="21"/>
          <w:vertAlign w:val="subscript"/>
        </w:rPr>
        <w:t>4</w:t>
      </w:r>
      <w:r w:rsidRPr="00D161E0" w:rsidR="006C5A36">
        <w:rPr>
          <w:rFonts w:asciiTheme="minorEastAsia" w:eastAsiaTheme="minorEastAsia" w:hAnsiTheme="minorEastAsia"/>
          <w:szCs w:val="21"/>
        </w:rPr>
        <w:t>+H</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w:t>
      </w:r>
    </w:p>
    <w:p w:rsidR="00AC70F5"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23、</w:t>
      </w:r>
      <w:r w:rsidRPr="00D161E0" w:rsidR="00AD51F9">
        <w:rPr>
          <w:rFonts w:asciiTheme="minorEastAsia" w:eastAsiaTheme="minorEastAsia" w:hAnsiTheme="minorEastAsia"/>
          <w:szCs w:val="21"/>
        </w:rPr>
        <w:t>(1). 紫色石蕊溶液变红</w:t>
      </w:r>
      <w:r w:rsidRPr="00D161E0" w:rsidR="00AD51F9">
        <w:rPr>
          <w:rFonts w:asciiTheme="minorEastAsia" w:eastAsiaTheme="minorEastAsia" w:hAnsiTheme="minorEastAsia" w:cs="Times New Roman"/>
          <w:szCs w:val="21"/>
        </w:rPr>
        <w:t>( </w:t>
      </w:r>
      <w:r w:rsidRPr="00D161E0" w:rsidR="00AD51F9">
        <w:rPr>
          <w:rFonts w:asciiTheme="minorEastAsia" w:eastAsiaTheme="minorEastAsia" w:hAnsiTheme="minorEastAsia" w:hint="eastAsia"/>
          <w:szCs w:val="21"/>
        </w:rPr>
        <w:t>或</w:t>
      </w:r>
      <w:r w:rsidRPr="00D161E0" w:rsidR="00AD51F9">
        <w:rPr>
          <w:rFonts w:asciiTheme="minorEastAsia" w:eastAsiaTheme="minorEastAsia" w:hAnsiTheme="minorEastAsia"/>
          <w:szCs w:val="21"/>
        </w:rPr>
        <w:t>溶液由紫色变为红色</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szCs w:val="21"/>
        </w:rPr>
        <w:t xml:space="preserve">    (2). </w:t>
      </w:r>
      <w:r w:rsidRPr="00D161E0" w:rsidR="00AD51F9">
        <w:rPr>
          <w:rFonts w:asciiTheme="minorEastAsia" w:eastAsiaTheme="minorEastAsia" w:hAnsiTheme="minorEastAsia" w:cs="Times New Roman"/>
          <w:szCs w:val="21"/>
        </w:rPr>
        <w:t>Fe</w:t>
      </w:r>
      <w:r w:rsidRPr="00D161E0" w:rsidR="00AD51F9">
        <w:rPr>
          <w:rFonts w:asciiTheme="minorEastAsia" w:eastAsiaTheme="minorEastAsia" w:hAnsiTheme="minorEastAsia" w:cs="Times New Roman"/>
          <w:szCs w:val="21"/>
          <w:vertAlign w:val="subscript"/>
        </w:rPr>
        <w:t>2</w:t>
      </w:r>
      <w:r w:rsidRPr="00D161E0" w:rsidR="00AD51F9">
        <w:rPr>
          <w:rFonts w:asciiTheme="minorEastAsia" w:eastAsiaTheme="minorEastAsia" w:hAnsiTheme="minorEastAsia" w:cs="Times New Roman"/>
          <w:szCs w:val="21"/>
        </w:rPr>
        <w:t>O</w:t>
      </w:r>
      <w:r w:rsidRPr="00D161E0" w:rsidR="00AD51F9">
        <w:rPr>
          <w:rFonts w:asciiTheme="minorEastAsia" w:eastAsiaTheme="minorEastAsia" w:hAnsiTheme="minorEastAsia" w:cs="Times New Roman"/>
          <w:szCs w:val="21"/>
          <w:vertAlign w:val="subscript"/>
        </w:rPr>
        <w:t>3</w:t>
      </w:r>
      <w:r w:rsidRPr="00D161E0" w:rsidR="00AD51F9">
        <w:rPr>
          <w:rFonts w:asciiTheme="minorEastAsia" w:eastAsiaTheme="minorEastAsia" w:hAnsiTheme="minorEastAsia" w:cs="Times New Roman"/>
          <w:szCs w:val="21"/>
        </w:rPr>
        <w:t>+ 6HCl=2FeCl</w:t>
      </w:r>
      <w:r w:rsidRPr="00D161E0" w:rsidR="00AD51F9">
        <w:rPr>
          <w:rFonts w:asciiTheme="minorEastAsia" w:eastAsiaTheme="minorEastAsia" w:hAnsiTheme="minorEastAsia" w:cs="Times New Roman"/>
          <w:szCs w:val="21"/>
          <w:vertAlign w:val="subscript"/>
        </w:rPr>
        <w:t>3</w:t>
      </w:r>
      <w:r w:rsidRPr="00D161E0" w:rsidR="00AD51F9">
        <w:rPr>
          <w:rFonts w:asciiTheme="minorEastAsia" w:eastAsiaTheme="minorEastAsia" w:hAnsiTheme="minorEastAsia" w:cs="Times New Roman"/>
          <w:szCs w:val="21"/>
        </w:rPr>
        <w:t>+ 3H</w:t>
      </w:r>
      <w:r w:rsidRPr="00D161E0" w:rsidR="00AD51F9">
        <w:rPr>
          <w:rFonts w:asciiTheme="minorEastAsia" w:eastAsiaTheme="minorEastAsia" w:hAnsiTheme="minorEastAsia" w:cs="Times New Roman"/>
          <w:szCs w:val="21"/>
          <w:vertAlign w:val="subscript"/>
        </w:rPr>
        <w:t>2</w:t>
      </w:r>
      <w:r w:rsidRPr="00D161E0" w:rsidR="00AD51F9">
        <w:rPr>
          <w:rFonts w:asciiTheme="minorEastAsia" w:eastAsiaTheme="minorEastAsia" w:hAnsiTheme="minorEastAsia" w:cs="Times New Roman"/>
          <w:szCs w:val="21"/>
        </w:rPr>
        <w:t>O</w:t>
      </w:r>
      <w:r w:rsidRPr="00D161E0" w:rsidR="00AD51F9">
        <w:rPr>
          <w:rFonts w:asciiTheme="minorEastAsia" w:eastAsiaTheme="minorEastAsia" w:hAnsiTheme="minorEastAsia"/>
          <w:szCs w:val="21"/>
        </w:rPr>
        <w:t xml:space="preserve">    (3). </w:t>
      </w:r>
      <w:r w:rsidRPr="00D161E0" w:rsidR="00AD51F9">
        <w:rPr>
          <w:rFonts w:asciiTheme="minorEastAsia" w:eastAsiaTheme="minorEastAsia" w:hAnsiTheme="minorEastAsia" w:cs="Times New Roman"/>
          <w:szCs w:val="21"/>
        </w:rPr>
        <w:t>NaCl</w:t>
      </w:r>
      <w:r w:rsidRPr="00D161E0" w:rsidR="00AD51F9">
        <w:rPr>
          <w:rFonts w:asciiTheme="minorEastAsia" w:eastAsiaTheme="minorEastAsia" w:hAnsiTheme="minorEastAsia"/>
          <w:szCs w:val="21"/>
        </w:rPr>
        <w:t>和</w:t>
      </w:r>
      <w:r w:rsidRPr="00D161E0" w:rsidR="00AD51F9">
        <w:rPr>
          <w:rFonts w:asciiTheme="minorEastAsia" w:eastAsiaTheme="minorEastAsia" w:hAnsiTheme="minorEastAsia" w:cs="Times New Roman"/>
          <w:szCs w:val="21"/>
        </w:rPr>
        <w:t>Na</w:t>
      </w:r>
      <w:r w:rsidRPr="00D161E0" w:rsidR="00AD51F9">
        <w:rPr>
          <w:rFonts w:asciiTheme="minorEastAsia" w:eastAsiaTheme="minorEastAsia" w:hAnsiTheme="minorEastAsia" w:cs="Times New Roman"/>
          <w:szCs w:val="21"/>
          <w:vertAlign w:val="subscript"/>
        </w:rPr>
        <w:t>2</w:t>
      </w:r>
      <w:r w:rsidRPr="00D161E0" w:rsidR="00AD51F9">
        <w:rPr>
          <w:rFonts w:asciiTheme="minorEastAsia" w:eastAsiaTheme="minorEastAsia" w:hAnsiTheme="minorEastAsia" w:cs="Times New Roman"/>
          <w:szCs w:val="21"/>
        </w:rPr>
        <w:t>CO</w:t>
      </w:r>
      <w:r w:rsidRPr="00D161E0" w:rsidR="00AD51F9">
        <w:rPr>
          <w:rFonts w:asciiTheme="minorEastAsia" w:eastAsiaTheme="minorEastAsia" w:hAnsiTheme="minorEastAsia" w:cs="Times New Roman"/>
          <w:szCs w:val="21"/>
          <w:vertAlign w:val="subscript"/>
        </w:rPr>
        <w:t>3</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hint="eastAsia"/>
          <w:szCs w:val="21"/>
        </w:rPr>
        <w:t>或</w:t>
      </w:r>
      <w:r w:rsidRPr="00D161E0" w:rsidR="00AD51F9">
        <w:rPr>
          <w:rFonts w:asciiTheme="minorEastAsia" w:eastAsiaTheme="minorEastAsia" w:hAnsiTheme="minorEastAsia"/>
          <w:szCs w:val="21"/>
        </w:rPr>
        <w:t>氯化钠和碳酸钠</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szCs w:val="21"/>
        </w:rPr>
        <w:t xml:space="preserve">    (4). 无沉淀产生</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szCs w:val="21"/>
        </w:rPr>
        <w:t>或无明显变化</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szCs w:val="21"/>
        </w:rPr>
        <w:t xml:space="preserve">    (5). 稀盐酸</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szCs w:val="21"/>
        </w:rPr>
        <w:t>或稀硫酸</w:t>
      </w:r>
      <w:r w:rsidRPr="00D161E0" w:rsidR="00AD51F9">
        <w:rPr>
          <w:rFonts w:asciiTheme="minorEastAsia" w:eastAsiaTheme="minorEastAsia" w:hAnsiTheme="minorEastAsia" w:cs="Times New Roman"/>
          <w:szCs w:val="21"/>
        </w:rPr>
        <w:t>)</w:t>
      </w:r>
      <w:r w:rsidRPr="00D161E0" w:rsidR="00AD51F9">
        <w:rPr>
          <w:rFonts w:asciiTheme="minorEastAsia" w:eastAsiaTheme="minorEastAsia" w:hAnsiTheme="minorEastAsia"/>
          <w:szCs w:val="21"/>
        </w:rPr>
        <w:t xml:space="preserve">    (6). 产生气泡    (7). 氢离子（或</w:t>
      </w:r>
      <w:r w:rsidRPr="00D161E0" w:rsidR="00AD51F9">
        <w:rPr>
          <w:rFonts w:asciiTheme="minorEastAsia" w:eastAsiaTheme="minorEastAsia" w:hAnsiTheme="minorEastAsia" w:cs="Times New Roman"/>
          <w:szCs w:val="21"/>
        </w:rPr>
        <w:t>H</w:t>
      </w:r>
      <w:r w:rsidRPr="00D161E0" w:rsidR="00AD51F9">
        <w:rPr>
          <w:rFonts w:asciiTheme="minorEastAsia" w:eastAsiaTheme="minorEastAsia" w:hAnsiTheme="minorEastAsia" w:cs="Times New Roman"/>
          <w:szCs w:val="21"/>
          <w:vertAlign w:val="superscript"/>
        </w:rPr>
        <w:t>+</w:t>
      </w:r>
      <w:r w:rsidRPr="00D161E0" w:rsidR="00AD51F9">
        <w:rPr>
          <w:rFonts w:asciiTheme="minorEastAsia" w:eastAsiaTheme="minorEastAsia" w:hAnsiTheme="minorEastAsia"/>
          <w:szCs w:val="21"/>
        </w:rPr>
        <w:t>）</w:t>
      </w:r>
    </w:p>
    <w:p w:rsidR="00AC70F5"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24、</w:t>
      </w:r>
      <w:r w:rsidRPr="00D161E0" w:rsidR="00F341D2">
        <w:rPr>
          <w:rFonts w:asciiTheme="minorEastAsia" w:eastAsiaTheme="minorEastAsia" w:hAnsiTheme="minorEastAsia"/>
          <w:szCs w:val="21"/>
        </w:rPr>
        <w:t>(1). 2∶1    (2). 带火星的木条复燃    (3). 水分子    (4). 氢氧元素(或H、O)    (5). 2K+2H</w:t>
      </w:r>
      <w:r w:rsidRPr="00D161E0" w:rsidR="00F341D2">
        <w:rPr>
          <w:rFonts w:asciiTheme="minorEastAsia" w:eastAsiaTheme="minorEastAsia" w:hAnsiTheme="minorEastAsia"/>
          <w:szCs w:val="21"/>
          <w:vertAlign w:val="subscript"/>
        </w:rPr>
        <w:t>2</w:t>
      </w:r>
      <w:r w:rsidRPr="00D161E0" w:rsidR="00F341D2">
        <w:rPr>
          <w:rFonts w:asciiTheme="minorEastAsia" w:eastAsiaTheme="minorEastAsia" w:hAnsiTheme="minorEastAsia"/>
          <w:szCs w:val="21"/>
        </w:rPr>
        <w:t>O=2KOH+H</w:t>
      </w:r>
      <w:r w:rsidRPr="00D161E0" w:rsidR="00F341D2">
        <w:rPr>
          <w:rFonts w:asciiTheme="minorEastAsia" w:eastAsiaTheme="minorEastAsia" w:hAnsiTheme="minorEastAsia"/>
          <w:szCs w:val="21"/>
          <w:vertAlign w:val="subscript"/>
        </w:rPr>
        <w:t>2</w:t>
      </w:r>
      <w:r w:rsidRPr="00D161E0" w:rsidR="00F341D2">
        <w:rPr>
          <w:rFonts w:asciiTheme="minorEastAsia" w:eastAsiaTheme="minorEastAsia" w:hAnsiTheme="minorEastAsia"/>
          <w:szCs w:val="21"/>
        </w:rPr>
        <w:t>↑    (6). 加快反应速度(或催化剂)    (7). AB</w:t>
      </w:r>
    </w:p>
    <w:p w:rsidR="00AC70F5" w:rsidRPr="00D161E0" w:rsidP="00D161E0">
      <w:pPr>
        <w:rPr>
          <w:rFonts w:asciiTheme="minorEastAsia" w:hAnsiTheme="minorEastAsia"/>
          <w:szCs w:val="21"/>
        </w:rPr>
      </w:pPr>
      <w:r w:rsidRPr="00D161E0">
        <w:rPr>
          <w:rFonts w:asciiTheme="minorEastAsia" w:hAnsiTheme="minorEastAsia" w:hint="eastAsia"/>
          <w:szCs w:val="21"/>
        </w:rPr>
        <w:t>25、</w:t>
      </w:r>
      <w:r w:rsidRPr="00D161E0" w:rsidR="00665EBE">
        <w:rPr>
          <w:rFonts w:asciiTheme="minorEastAsia" w:hAnsiTheme="minorEastAsia"/>
          <w:szCs w:val="21"/>
        </w:rPr>
        <w:t>(1). 酒精灯    (2). 防止升华的草酸进入</w:t>
      </w:r>
      <w:r w:rsidRPr="00D161E0" w:rsidR="00665EBE">
        <w:rPr>
          <w:rFonts w:asciiTheme="minorEastAsia" w:hAnsiTheme="minorEastAsia" w:cs="Times New Roman"/>
          <w:szCs w:val="21"/>
        </w:rPr>
        <w:t>C</w:t>
      </w:r>
      <w:r w:rsidRPr="00D161E0" w:rsidR="00665EBE">
        <w:rPr>
          <w:rFonts w:asciiTheme="minorEastAsia" w:hAnsiTheme="minorEastAsia"/>
          <w:szCs w:val="21"/>
        </w:rPr>
        <w:t>中，影响</w:t>
      </w:r>
      <w:r w:rsidRPr="00D161E0" w:rsidR="00665EBE">
        <w:rPr>
          <w:rFonts w:asciiTheme="minorEastAsia" w:hAnsiTheme="minorEastAsia" w:cs="Times New Roman"/>
          <w:szCs w:val="21"/>
        </w:rPr>
        <w:t>CO</w:t>
      </w:r>
      <w:r w:rsidRPr="00D161E0" w:rsidR="00665EBE">
        <w:rPr>
          <w:rFonts w:asciiTheme="minorEastAsia" w:hAnsiTheme="minorEastAsia" w:cs="Times New Roman"/>
          <w:szCs w:val="21"/>
          <w:vertAlign w:val="subscript"/>
        </w:rPr>
        <w:t>2</w:t>
      </w:r>
      <w:r w:rsidRPr="00D161E0" w:rsidR="00665EBE">
        <w:rPr>
          <w:rFonts w:asciiTheme="minorEastAsia" w:hAnsiTheme="minorEastAsia"/>
          <w:szCs w:val="21"/>
        </w:rPr>
        <w:t xml:space="preserve">的检验    (3). </w:t>
      </w:r>
      <w:r w:rsidRPr="00D161E0" w:rsidR="00665EBE">
        <w:rPr>
          <w:rFonts w:asciiTheme="minorEastAsia" w:hAnsiTheme="minorEastAsia" w:cs="Times New Roman"/>
          <w:szCs w:val="21"/>
        </w:rPr>
        <w:t>CO</w:t>
      </w:r>
      <w:r w:rsidRPr="00D161E0" w:rsidR="00665EBE">
        <w:rPr>
          <w:rFonts w:asciiTheme="minorEastAsia" w:hAnsiTheme="minorEastAsia" w:cs="Times New Roman"/>
          <w:szCs w:val="21"/>
          <w:vertAlign w:val="subscript"/>
        </w:rPr>
        <w:t>2</w:t>
      </w:r>
      <w:r w:rsidRPr="00D161E0" w:rsidR="00665EBE">
        <w:rPr>
          <w:rFonts w:asciiTheme="minorEastAsia" w:hAnsiTheme="minorEastAsia" w:cs="Times New Roman"/>
          <w:szCs w:val="21"/>
        </w:rPr>
        <w:t>(</w:t>
      </w:r>
      <w:r w:rsidRPr="00D161E0" w:rsidR="00665EBE">
        <w:rPr>
          <w:rFonts w:asciiTheme="minorEastAsia" w:hAnsiTheme="minorEastAsia"/>
          <w:szCs w:val="21"/>
        </w:rPr>
        <w:t>或二氧化碳</w:t>
      </w:r>
      <w:r w:rsidRPr="00D161E0" w:rsidR="00665EBE">
        <w:rPr>
          <w:rFonts w:asciiTheme="minorEastAsia" w:hAnsiTheme="minorEastAsia" w:cs="Times New Roman"/>
          <w:szCs w:val="21"/>
        </w:rPr>
        <w:t>)</w:t>
      </w:r>
      <w:r w:rsidRPr="00D161E0" w:rsidR="00665EBE">
        <w:rPr>
          <w:rFonts w:asciiTheme="minorEastAsia" w:hAnsiTheme="minorEastAsia"/>
          <w:szCs w:val="21"/>
        </w:rPr>
        <w:t xml:space="preserve">    (4). </w:t>
      </w:r>
      <w:r w:rsidRPr="00D161E0" w:rsidR="00665EBE">
        <w:rPr>
          <w:rFonts w:asciiTheme="minorEastAsia" w:hAnsiTheme="minorEastAsia" w:cs="Times New Roman"/>
          <w:szCs w:val="21"/>
        </w:rPr>
        <w:t>F</w:t>
      </w:r>
      <w:r w:rsidRPr="00D161E0" w:rsidR="00665EBE">
        <w:rPr>
          <w:rFonts w:asciiTheme="minorEastAsia" w:hAnsiTheme="minorEastAsia"/>
          <w:szCs w:val="21"/>
        </w:rPr>
        <w:t xml:space="preserve">    (5). </w:t>
      </w:r>
      <w:r w:rsidRPr="00D161E0" w:rsidR="00665EBE">
        <w:rPr>
          <w:rFonts w:asciiTheme="minorEastAsia" w:hAnsiTheme="minorEastAsia" w:cs="Times New Roman"/>
          <w:szCs w:val="21"/>
        </w:rPr>
        <w:t>D</w:t>
      </w:r>
      <w:r w:rsidRPr="00D161E0" w:rsidR="00665EBE">
        <w:rPr>
          <w:rFonts w:asciiTheme="minorEastAsia" w:hAnsiTheme="minorEastAsia"/>
          <w:szCs w:val="21"/>
        </w:rPr>
        <w:t xml:space="preserve">    (6). </w:t>
      </w:r>
      <w:r w:rsidRPr="00D161E0" w:rsidR="00665EBE">
        <w:rPr>
          <w:rFonts w:asciiTheme="minorEastAsia" w:hAnsiTheme="minorEastAsia" w:cs="Times New Roman"/>
          <w:szCs w:val="21"/>
        </w:rPr>
        <w:t>G</w:t>
      </w:r>
      <w:r w:rsidRPr="00D161E0" w:rsidR="00665EBE">
        <w:rPr>
          <w:rFonts w:asciiTheme="minorEastAsia" w:hAnsiTheme="minorEastAsia"/>
          <w:szCs w:val="21"/>
        </w:rPr>
        <w:t xml:space="preserve">    (7). 第一次</w:t>
      </w:r>
      <w:r w:rsidRPr="00D161E0" w:rsidR="00665EBE">
        <w:rPr>
          <w:rFonts w:asciiTheme="minorEastAsia" w:hAnsiTheme="minorEastAsia" w:cs="Times New Roman"/>
          <w:szCs w:val="21"/>
        </w:rPr>
        <w:t>D</w:t>
      </w:r>
      <w:r w:rsidRPr="00D161E0" w:rsidR="00665EBE">
        <w:rPr>
          <w:rFonts w:asciiTheme="minorEastAsia" w:hAnsiTheme="minorEastAsia"/>
          <w:szCs w:val="21"/>
        </w:rPr>
        <w:t>中无明显变化，第二次</w:t>
      </w:r>
      <w:r w:rsidRPr="00D161E0" w:rsidR="00665EBE">
        <w:rPr>
          <w:rFonts w:asciiTheme="minorEastAsia" w:hAnsiTheme="minorEastAsia" w:cs="Times New Roman"/>
          <w:szCs w:val="21"/>
        </w:rPr>
        <w:t>D</w:t>
      </w:r>
      <w:r w:rsidRPr="00D161E0" w:rsidR="00665EBE">
        <w:rPr>
          <w:rFonts w:asciiTheme="minorEastAsia" w:hAnsiTheme="minorEastAsia"/>
          <w:szCs w:val="21"/>
        </w:rPr>
        <w:t>中澄清石灰水变浑浊。</w:t>
      </w:r>
    </w:p>
    <w:p w:rsidR="00AC70F5" w:rsidRPr="00D161E0" w:rsidP="00D161E0">
      <w:pPr>
        <w:pStyle w:val="Normal1"/>
        <w:spacing w:line="360" w:lineRule="auto"/>
        <w:jc w:val="left"/>
        <w:textAlignment w:val="center"/>
        <w:rPr>
          <w:rFonts w:asciiTheme="minorEastAsia" w:eastAsiaTheme="minorEastAsia" w:hAnsiTheme="minorEastAsia"/>
          <w:szCs w:val="21"/>
        </w:rPr>
      </w:pPr>
      <w:r w:rsidRPr="00D161E0">
        <w:rPr>
          <w:rFonts w:asciiTheme="minorEastAsia" w:eastAsiaTheme="minorEastAsia" w:hAnsiTheme="minorEastAsia" w:hint="eastAsia"/>
          <w:szCs w:val="21"/>
        </w:rPr>
        <w:t>26、</w:t>
      </w:r>
      <w:r w:rsidRPr="00D161E0" w:rsidR="006C5A36">
        <w:rPr>
          <w:rFonts w:asciiTheme="minorEastAsia" w:eastAsiaTheme="minorEastAsia" w:hAnsiTheme="minorEastAsia"/>
          <w:szCs w:val="21"/>
        </w:rPr>
        <w:t>(1). 长颈漏斗    (2). B    (3). 2H</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O</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u w:val="single"/>
        </w:rPr>
        <w:t>MnO</w:t>
      </w:r>
      <w:r w:rsidRPr="00D161E0" w:rsidR="006C5A36">
        <w:rPr>
          <w:rFonts w:asciiTheme="minorEastAsia" w:eastAsiaTheme="minorEastAsia" w:hAnsiTheme="minorEastAsia"/>
          <w:szCs w:val="21"/>
          <w:vertAlign w:val="subscript"/>
        </w:rPr>
        <w:t xml:space="preserve">2 </w:t>
      </w:r>
      <w:r w:rsidRPr="00D161E0" w:rsidR="006C5A36">
        <w:rPr>
          <w:rFonts w:asciiTheme="minorEastAsia" w:eastAsiaTheme="minorEastAsia" w:hAnsiTheme="minorEastAsia"/>
          <w:szCs w:val="21"/>
        </w:rPr>
        <w:t>2H</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O+O</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    (4). 气泡连续不断均匀放出    (5). CaCO</w:t>
      </w:r>
      <w:r w:rsidRPr="00D161E0" w:rsidR="006C5A36">
        <w:rPr>
          <w:rFonts w:asciiTheme="minorEastAsia" w:eastAsiaTheme="minorEastAsia" w:hAnsiTheme="minorEastAsia"/>
          <w:szCs w:val="21"/>
          <w:vertAlign w:val="subscript"/>
        </w:rPr>
        <w:t>3</w:t>
      </w:r>
      <w:r w:rsidRPr="00D161E0" w:rsidR="006C5A36">
        <w:rPr>
          <w:rFonts w:asciiTheme="minorEastAsia" w:eastAsiaTheme="minorEastAsia" w:hAnsiTheme="minorEastAsia"/>
          <w:szCs w:val="21"/>
        </w:rPr>
        <w:t>+2HCl=CaCl</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+H</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O+CO</w:t>
      </w:r>
      <w:r w:rsidRPr="00D161E0" w:rsidR="006C5A36">
        <w:rPr>
          <w:rFonts w:asciiTheme="minorEastAsia" w:eastAsiaTheme="minorEastAsia" w:hAnsiTheme="minorEastAsia"/>
          <w:szCs w:val="21"/>
          <w:vertAlign w:val="subscript"/>
        </w:rPr>
        <w:t>2</w:t>
      </w:r>
      <w:r w:rsidRPr="00D161E0" w:rsidR="006C5A36">
        <w:rPr>
          <w:rFonts w:asciiTheme="minorEastAsia" w:eastAsiaTheme="minorEastAsia" w:hAnsiTheme="minorEastAsia"/>
          <w:szCs w:val="21"/>
        </w:rPr>
        <w:t>↑    (6). 饱和碳酸氢钠溶液    (7). 浓硫酸    (8). 搅拌加速溶解    (9). b</w:t>
      </w:r>
    </w:p>
    <w:p w:rsidR="00600540" w:rsidRPr="00D161E0" w:rsidP="00D161E0">
      <w:pPr>
        <w:spacing w:line="360" w:lineRule="auto"/>
        <w:rPr>
          <w:rFonts w:asciiTheme="minorEastAsia" w:hAnsiTheme="minorEastAsia"/>
          <w:szCs w:val="21"/>
        </w:rPr>
      </w:pPr>
      <w:r w:rsidRPr="00D161E0">
        <w:rPr>
          <w:rFonts w:asciiTheme="minorEastAsia" w:hAnsiTheme="minorEastAsia" w:hint="eastAsia"/>
          <w:szCs w:val="21"/>
        </w:rPr>
        <w:t>27、</w:t>
      </w:r>
      <w:r w:rsidRPr="00D161E0">
        <w:rPr>
          <w:rFonts w:asciiTheme="minorEastAsia" w:hAnsiTheme="minorEastAsia" w:hint="eastAsia"/>
          <w:szCs w:val="21"/>
        </w:rPr>
        <w:t>（</w:t>
      </w:r>
      <w:r w:rsidRPr="00D161E0">
        <w:rPr>
          <w:rFonts w:asciiTheme="minorEastAsia" w:hAnsiTheme="minorEastAsia"/>
          <w:szCs w:val="21"/>
        </w:rPr>
        <w:t>1</w:t>
      </w:r>
      <w:r w:rsidRPr="00D161E0">
        <w:rPr>
          <w:rFonts w:asciiTheme="minorEastAsia" w:hAnsiTheme="minorEastAsia" w:hint="eastAsia"/>
          <w:szCs w:val="21"/>
        </w:rPr>
        <w:t>）</w:t>
      </w:r>
      <w:r w:rsidRPr="00D161E0">
        <w:rPr>
          <w:rFonts w:asciiTheme="minorEastAsia" w:hAnsiTheme="minorEastAsia"/>
          <w:szCs w:val="21"/>
        </w:rPr>
        <w:t>20.8g BaCl</w:t>
      </w:r>
      <w:r w:rsidRPr="00D161E0">
        <w:rPr>
          <w:rFonts w:asciiTheme="minorEastAsia" w:hAnsiTheme="minorEastAsia"/>
          <w:szCs w:val="21"/>
          <w:vertAlign w:val="subscript"/>
        </w:rPr>
        <w:t>2</w:t>
      </w:r>
      <w:r w:rsidRPr="00D161E0">
        <w:rPr>
          <w:rFonts w:asciiTheme="minorEastAsia" w:hAnsiTheme="minorEastAsia" w:hint="eastAsia"/>
          <w:szCs w:val="21"/>
        </w:rPr>
        <w:t>溶被中所含溶质的质量为</w:t>
      </w:r>
      <w:r w:rsidRPr="00D161E0">
        <w:rPr>
          <w:rFonts w:asciiTheme="minorEastAsia" w:hAnsiTheme="minorEastAsia"/>
          <w:szCs w:val="21"/>
        </w:rPr>
        <w:t xml:space="preserve"> 2.08g</w:t>
      </w:r>
      <w:r w:rsidRPr="00D161E0">
        <w:rPr>
          <w:rFonts w:asciiTheme="minorEastAsia" w:hAnsiTheme="minorEastAsia" w:hint="eastAsia"/>
          <w:szCs w:val="21"/>
        </w:rPr>
        <w:t>。</w:t>
      </w:r>
    </w:p>
    <w:p w:rsidR="00AC70F5" w:rsidRPr="00D161E0" w:rsidP="00D161E0">
      <w:pPr>
        <w:rPr>
          <w:rFonts w:asciiTheme="minorEastAsia" w:hAnsiTheme="minorEastAsia"/>
          <w:szCs w:val="21"/>
        </w:rPr>
      </w:pPr>
      <w:r w:rsidRPr="00D161E0">
        <w:rPr>
          <w:rFonts w:asciiTheme="minorEastAsia" w:hAnsiTheme="minorEastAsia" w:hint="eastAsia"/>
          <w:szCs w:val="21"/>
        </w:rPr>
        <w:t>（</w:t>
      </w:r>
      <w:r w:rsidRPr="00D161E0">
        <w:rPr>
          <w:rFonts w:asciiTheme="minorEastAsia" w:hAnsiTheme="minorEastAsia"/>
          <w:szCs w:val="21"/>
        </w:rPr>
        <w:t>2</w:t>
      </w:r>
      <w:r w:rsidRPr="00D161E0">
        <w:rPr>
          <w:rFonts w:asciiTheme="minorEastAsia" w:hAnsiTheme="minorEastAsia" w:hint="eastAsia"/>
          <w:szCs w:val="21"/>
        </w:rPr>
        <w:t>）通过计算</w:t>
      </w:r>
      <w:r w:rsidRPr="00D161E0">
        <w:rPr>
          <w:rFonts w:asciiTheme="minorEastAsia" w:hAnsiTheme="minorEastAsia"/>
          <w:szCs w:val="21"/>
        </w:rPr>
        <w:t>x=87%</w:t>
      </w:r>
      <w:r w:rsidRPr="00D161E0">
        <w:rPr>
          <w:rFonts w:asciiTheme="minorEastAsia" w:hAnsiTheme="minorEastAsia" w:hint="eastAsia"/>
          <w:szCs w:val="21"/>
        </w:rPr>
        <w:t>＞</w:t>
      </w:r>
      <w:r w:rsidRPr="00D161E0">
        <w:rPr>
          <w:rFonts w:asciiTheme="minorEastAsia" w:hAnsiTheme="minorEastAsia"/>
          <w:szCs w:val="21"/>
        </w:rPr>
        <w:t>86%</w:t>
      </w:r>
      <w:r w:rsidRPr="00D161E0">
        <w:rPr>
          <w:rFonts w:asciiTheme="minorEastAsia" w:hAnsiTheme="minorEastAsia" w:hint="eastAsia"/>
          <w:szCs w:val="21"/>
        </w:rPr>
        <w:t>，该钾肥中</w:t>
      </w:r>
      <w:r w:rsidRPr="00D161E0">
        <w:rPr>
          <w:rFonts w:asciiTheme="minorEastAsia" w:hAnsiTheme="minorEastAsia"/>
          <w:szCs w:val="21"/>
        </w:rPr>
        <w:t>K</w:t>
      </w:r>
      <w:r w:rsidRPr="00D161E0">
        <w:rPr>
          <w:rFonts w:asciiTheme="minorEastAsia" w:hAnsiTheme="minorEastAsia"/>
          <w:szCs w:val="21"/>
          <w:vertAlign w:val="subscript"/>
        </w:rPr>
        <w:t>2</w:t>
      </w:r>
      <w:r w:rsidRPr="00D161E0">
        <w:rPr>
          <w:rFonts w:asciiTheme="minorEastAsia" w:hAnsiTheme="minorEastAsia"/>
          <w:szCs w:val="21"/>
        </w:rPr>
        <w:t>SO</w:t>
      </w:r>
      <w:r w:rsidRPr="00D161E0">
        <w:rPr>
          <w:rFonts w:asciiTheme="minorEastAsia" w:hAnsiTheme="minorEastAsia"/>
          <w:szCs w:val="21"/>
          <w:vertAlign w:val="subscript"/>
        </w:rPr>
        <w:t>4</w:t>
      </w:r>
      <w:r w:rsidRPr="00D161E0">
        <w:rPr>
          <w:rFonts w:asciiTheme="minorEastAsia" w:hAnsiTheme="minorEastAsia" w:hint="eastAsia"/>
          <w:szCs w:val="21"/>
        </w:rPr>
        <w:t>的质量分数符合图</w:t>
      </w:r>
      <w:r w:rsidRPr="00D161E0">
        <w:rPr>
          <w:rFonts w:asciiTheme="minorEastAsia" w:hAnsiTheme="minorEastAsia"/>
          <w:szCs w:val="21"/>
        </w:rPr>
        <w:t>2</w:t>
      </w:r>
      <w:r w:rsidRPr="00D161E0">
        <w:rPr>
          <w:rFonts w:asciiTheme="minorEastAsia" w:hAnsiTheme="minorEastAsia" w:hint="eastAsia"/>
          <w:szCs w:val="21"/>
        </w:rPr>
        <w:t>的包装说</w:t>
      </w:r>
    </w:p>
    <w:p w:rsidR="00665EBE" w:rsidRPr="00D161E0" w:rsidP="00D161E0">
      <w:pPr>
        <w:pStyle w:val="Normal1"/>
        <w:spacing w:line="360" w:lineRule="auto"/>
        <w:jc w:val="left"/>
        <w:textAlignment w:val="center"/>
        <w:rPr>
          <w:rFonts w:asciiTheme="minorEastAsia" w:eastAsiaTheme="minorEastAsia" w:hAnsiTheme="minorEastAsia" w:cs="Times New Roman"/>
          <w:szCs w:val="21"/>
        </w:rPr>
      </w:pPr>
      <w:r w:rsidRPr="00D161E0">
        <w:rPr>
          <w:rFonts w:asciiTheme="minorEastAsia" w:eastAsiaTheme="minorEastAsia" w:hAnsiTheme="minorEastAsia" w:hint="eastAsia"/>
          <w:szCs w:val="21"/>
        </w:rPr>
        <w:t>28、</w:t>
      </w:r>
      <w:r w:rsidRPr="00D161E0">
        <w:rPr>
          <w:rFonts w:asciiTheme="minorEastAsia" w:eastAsiaTheme="minorEastAsia" w:hAnsiTheme="minorEastAsia"/>
          <w:szCs w:val="21"/>
        </w:rPr>
        <w:t xml:space="preserve">(1). </w:t>
      </w:r>
      <w:r w:rsidRPr="00D161E0">
        <w:rPr>
          <w:rFonts w:asciiTheme="minorEastAsia" w:eastAsiaTheme="minorEastAsia" w:hAnsiTheme="minorEastAsia" w:cs="Times New Roman"/>
          <w:szCs w:val="21"/>
        </w:rPr>
        <w:t>25</w:t>
      </w:r>
      <w:r w:rsidRPr="00D161E0">
        <w:rPr>
          <w:rFonts w:asciiTheme="minorEastAsia" w:eastAsiaTheme="minorEastAsia" w:hAnsiTheme="minorEastAsia"/>
          <w:szCs w:val="21"/>
        </w:rPr>
        <w:t xml:space="preserve">    (2). </w:t>
      </w:r>
      <w:r w:rsidRPr="00D161E0">
        <w:rPr>
          <w:rFonts w:asciiTheme="minorEastAsia" w:eastAsiaTheme="minorEastAsia" w:hAnsiTheme="minorEastAsia" w:cs="Times New Roman"/>
          <w:szCs w:val="21"/>
        </w:rPr>
        <w:t>16%</w:t>
      </w:r>
    </w:p>
    <w:p w:rsidR="00665EBE" w:rsidRPr="00D161E0" w:rsidP="00D161E0">
      <w:pPr>
        <w:spacing w:line="360" w:lineRule="auto"/>
        <w:ind w:left="420" w:hanging="400" w:hangingChars="200"/>
        <w:rPr>
          <w:rFonts w:asciiTheme="minorEastAsia" w:hAnsiTheme="minorEastAsia"/>
          <w:szCs w:val="21"/>
        </w:rPr>
      </w:pPr>
      <w:r w:rsidRPr="00D161E0">
        <w:rPr>
          <w:rFonts w:asciiTheme="minorEastAsia" w:hAnsiTheme="minorEastAsia" w:hint="eastAsia"/>
          <w:szCs w:val="21"/>
        </w:rPr>
        <w:t>29、（1）</w:t>
      </w:r>
      <w:r w:rsidRPr="00D161E0">
        <w:rPr>
          <w:rFonts w:asciiTheme="minorEastAsia" w:hAnsiTheme="minorEastAsia"/>
          <w:szCs w:val="21"/>
        </w:rPr>
        <w:t xml:space="preserve">3.3 </w:t>
      </w:r>
      <w:r w:rsidRPr="00D161E0">
        <w:rPr>
          <w:rFonts w:asciiTheme="minorEastAsia" w:hAnsiTheme="minorEastAsia" w:hint="eastAsia"/>
          <w:szCs w:val="21"/>
        </w:rPr>
        <w:t xml:space="preserve">  （2）</w:t>
      </w:r>
      <w:r w:rsidRPr="00D161E0">
        <w:rPr>
          <w:rFonts w:asciiTheme="minorEastAsia" w:hAnsiTheme="minorEastAsia"/>
          <w:szCs w:val="21"/>
        </w:rPr>
        <w:t xml:space="preserve">  79.5%</w:t>
      </w:r>
    </w:p>
    <w:p w:rsidR="00AC70F5" w:rsidRPr="00D161E0" w:rsidP="00D161E0">
      <w:pPr>
        <w:rPr>
          <w:rFonts w:asciiTheme="minorEastAsia" w:hAnsiTheme="minorEastAsia"/>
          <w:szCs w:val="21"/>
        </w:rPr>
      </w:pPr>
    </w:p>
    <w:p w:rsidR="00AC70F5" w:rsidRPr="00D161E0" w:rsidP="00D161E0">
      <w:pPr>
        <w:rPr>
          <w:rFonts w:asciiTheme="minorEastAsia" w:hAnsiTheme="minorEastAsia"/>
          <w:szCs w:val="21"/>
        </w:rPr>
      </w:pPr>
    </w:p>
    <w:p w:rsidR="00AC70F5" w:rsidRPr="00D161E0" w:rsidP="00D161E0">
      <w:pPr>
        <w:rPr>
          <w:rFonts w:asciiTheme="minorEastAsia" w:hAnsiTheme="minorEastAsia"/>
          <w:szCs w:val="21"/>
        </w:rPr>
      </w:pPr>
    </w:p>
    <w:p w:rsidR="00AC70F5" w:rsidRPr="00D161E0" w:rsidP="00D161E0">
      <w:pPr>
        <w:rPr>
          <w:rFonts w:asciiTheme="minorEastAsia" w:hAnsiTheme="minorEastAsia"/>
          <w:szCs w:val="21"/>
        </w:rPr>
      </w:pPr>
    </w:p>
    <w:sectPr w:rsidSect="006E421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charset w:val="00"/>
    <w:family w:val="auto"/>
    <w:pitch w:val="default"/>
    <w:sig w:usb0="00000000" w:usb1="00000000" w:usb2="00000000" w:usb3="00000000" w:csb0="00000000" w:csb1="00000000"/>
  </w:font>
  <w:font w:name="Time New Roman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21B"/>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FF1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FF10A4"/>
    <w:rPr>
      <w:sz w:val="18"/>
      <w:szCs w:val="18"/>
    </w:rPr>
  </w:style>
  <w:style w:type="paragraph" w:styleId="Footer">
    <w:name w:val="footer"/>
    <w:basedOn w:val="Normal"/>
    <w:link w:val="Char0"/>
    <w:uiPriority w:val="99"/>
    <w:semiHidden/>
    <w:unhideWhenUsed/>
    <w:rsid w:val="00FF10A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FF10A4"/>
    <w:rPr>
      <w:sz w:val="18"/>
      <w:szCs w:val="18"/>
    </w:rPr>
  </w:style>
  <w:style w:type="paragraph" w:styleId="BalloonText">
    <w:name w:val="Balloon Text"/>
    <w:basedOn w:val="Normal"/>
    <w:link w:val="Char1"/>
    <w:uiPriority w:val="99"/>
    <w:semiHidden/>
    <w:unhideWhenUsed/>
    <w:rsid w:val="00D75E4F"/>
    <w:rPr>
      <w:sz w:val="18"/>
      <w:szCs w:val="18"/>
    </w:rPr>
  </w:style>
  <w:style w:type="character" w:customStyle="1" w:styleId="Char1">
    <w:name w:val="批注框文本 Char"/>
    <w:basedOn w:val="DefaultParagraphFont"/>
    <w:link w:val="BalloonText"/>
    <w:uiPriority w:val="99"/>
    <w:semiHidden/>
    <w:rsid w:val="00D75E4F"/>
    <w:rPr>
      <w:sz w:val="18"/>
      <w:szCs w:val="18"/>
    </w:rPr>
  </w:style>
  <w:style w:type="paragraph" w:customStyle="1" w:styleId="Normal1">
    <w:name w:val="Normal_1"/>
    <w:qFormat/>
    <w:rsid w:val="00D75E4F"/>
    <w:pPr>
      <w:widowControl w:val="0"/>
      <w:jc w:val="both"/>
    </w:pPr>
    <w:rPr>
      <w:rFonts w:ascii="Times New Roman" w:eastAsia="宋体" w:hAnsi="Times New Roman" w:cs="宋体"/>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theme" Target="theme/theme1.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11</Pages>
  <Words>2883</Words>
  <Characters>3489</Characters>
  <Application>Microsoft Office Word</Application>
  <DocSecurity>0</DocSecurity>
  <Lines>166</Lines>
  <Paragraphs>212</Paragraphs>
  <ScaleCrop>false</ScaleCrop>
  <Company/>
  <LinksUpToDate>false</LinksUpToDate>
  <CharactersWithSpaces>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8</cp:revision>
  <dcterms:created xsi:type="dcterms:W3CDTF">2019-04-16T12:21:00Z</dcterms:created>
  <dcterms:modified xsi:type="dcterms:W3CDTF">2019-04-16T13:32:00Z</dcterms:modified>
</cp:coreProperties>
</file>