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09pt;margin-top:899pt;mso-position-horizontal-relative:page;mso-position-vertical-relative:top-margin-area;position:absolute;width:30pt;z-index:251658240">
            <v:imagedata r:id="rId5" o:title=""/>
          </v:shape>
        </w:pict>
      </w:r>
      <w:r>
        <w:rPr>
          <w:rFonts w:hint="eastAsia"/>
          <w:sz w:val="28"/>
          <w:szCs w:val="28"/>
        </w:rPr>
        <w:t xml:space="preserve"> 2019年九年级学业水平考试网评模拟测试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语文试题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本试题共6页，满分为150分，考试时间为120分钟。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、(20分)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1.下列词语中加点字的读音完全正确的一项是(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 (4 分)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</w:t>
      </w:r>
      <w:r>
        <w:rPr>
          <w:rFonts w:eastAsiaTheme="minorEastAsia" w:hint="eastAsia"/>
          <w:sz w:val="28"/>
          <w:szCs w:val="28"/>
          <w:em w:val="dot"/>
        </w:rPr>
        <w:t>称</w:t>
      </w:r>
      <w:r>
        <w:rPr>
          <w:rFonts w:hint="eastAsia"/>
          <w:sz w:val="28"/>
          <w:szCs w:val="28"/>
        </w:rPr>
        <w:t>职(ch</w:t>
      </w:r>
      <w:r>
        <w:rPr>
          <w:rFonts w:ascii="Calibri" w:hAnsi="Calibri" w:cs="Calibri" w:hint="default"/>
          <w:sz w:val="28"/>
          <w:szCs w:val="28"/>
        </w:rPr>
        <w:t>è</w:t>
      </w:r>
      <w:r>
        <w:rPr>
          <w:rFonts w:hint="eastAsia"/>
          <w:sz w:val="28"/>
          <w:szCs w:val="28"/>
        </w:rPr>
        <w:t>n)  叱</w:t>
      </w:r>
      <w:r>
        <w:rPr>
          <w:rFonts w:eastAsiaTheme="minorEastAsia" w:hint="eastAsia"/>
          <w:sz w:val="28"/>
          <w:szCs w:val="28"/>
          <w:em w:val="dot"/>
        </w:rPr>
        <w:t>咤</w:t>
      </w:r>
      <w:r>
        <w:rPr>
          <w:rFonts w:hint="eastAsia"/>
          <w:sz w:val="28"/>
          <w:szCs w:val="28"/>
        </w:rPr>
        <w:t>(ch</w:t>
      </w:r>
      <w:r>
        <w:rPr>
          <w:rFonts w:ascii="Calibri" w:hAnsi="Calibri" w:cs="Calibri" w:hint="default"/>
          <w:sz w:val="28"/>
          <w:szCs w:val="28"/>
        </w:rPr>
        <w:t>à</w:t>
      </w:r>
      <w:r>
        <w:rPr>
          <w:rFonts w:hint="eastAsia"/>
          <w:sz w:val="28"/>
          <w:szCs w:val="28"/>
        </w:rPr>
        <w:t>)  摇</w:t>
      </w:r>
      <w:r>
        <w:rPr>
          <w:rFonts w:eastAsiaTheme="minorEastAsia" w:hint="eastAsia"/>
          <w:sz w:val="28"/>
          <w:szCs w:val="28"/>
          <w:em w:val="dot"/>
        </w:rPr>
        <w:t>曳</w:t>
      </w:r>
      <w:r>
        <w:rPr>
          <w:rFonts w:hint="eastAsia"/>
          <w:sz w:val="28"/>
          <w:szCs w:val="28"/>
        </w:rPr>
        <w:t>(y</w:t>
      </w:r>
      <w:r>
        <w:rPr>
          <w:rFonts w:ascii="Calibri" w:hAnsi="Calibri" w:cs="Calibri" w:hint="default"/>
          <w:sz w:val="28"/>
          <w:szCs w:val="28"/>
        </w:rPr>
        <w:t>è</w:t>
      </w:r>
      <w:r>
        <w:rPr>
          <w:rFonts w:hint="eastAsia"/>
          <w:sz w:val="28"/>
          <w:szCs w:val="28"/>
        </w:rPr>
        <w:t>)  气冲</w:t>
      </w:r>
      <w:r>
        <w:rPr>
          <w:rFonts w:eastAsiaTheme="minorEastAsia" w:hint="eastAsia"/>
          <w:sz w:val="28"/>
          <w:szCs w:val="28"/>
          <w:em w:val="dot"/>
        </w:rPr>
        <w:t>斗</w:t>
      </w:r>
      <w:r>
        <w:rPr>
          <w:rFonts w:hint="eastAsia"/>
          <w:sz w:val="28"/>
          <w:szCs w:val="28"/>
        </w:rPr>
        <w:t>牛(d</w:t>
      </w:r>
      <w:r>
        <w:rPr>
          <w:rFonts w:ascii="Calibri" w:hAnsi="Calibri" w:cs="Calibri" w:hint="default"/>
          <w:sz w:val="28"/>
          <w:szCs w:val="28"/>
        </w:rPr>
        <w:t>ŏ</w:t>
      </w:r>
      <w:r>
        <w:rPr>
          <w:rFonts w:hint="eastAsia"/>
          <w:sz w:val="28"/>
          <w:szCs w:val="28"/>
        </w:rPr>
        <w:t>u)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</w:t>
      </w:r>
      <w:r>
        <w:rPr>
          <w:rFonts w:eastAsiaTheme="minorEastAsia" w:hint="eastAsia"/>
          <w:sz w:val="28"/>
          <w:szCs w:val="28"/>
          <w:em w:val="dot"/>
        </w:rPr>
        <w:t>校</w:t>
      </w:r>
      <w:r>
        <w:rPr>
          <w:rFonts w:hint="eastAsia"/>
          <w:sz w:val="28"/>
          <w:szCs w:val="28"/>
        </w:rPr>
        <w:t>对(ji</w:t>
      </w:r>
      <w:r>
        <w:rPr>
          <w:rFonts w:ascii="Calibri" w:hAnsi="Calibri" w:cs="Calibri" w:hint="default"/>
          <w:sz w:val="28"/>
          <w:szCs w:val="28"/>
        </w:rPr>
        <w:t>à</w:t>
      </w:r>
      <w:r>
        <w:rPr>
          <w:rFonts w:hint="eastAsia"/>
          <w:sz w:val="28"/>
          <w:szCs w:val="28"/>
        </w:rPr>
        <w:t xml:space="preserve">o)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拮</w:t>
      </w:r>
      <w:r>
        <w:rPr>
          <w:rFonts w:eastAsiaTheme="minorEastAsia" w:hint="eastAsia"/>
          <w:sz w:val="28"/>
          <w:szCs w:val="28"/>
          <w:em w:val="dot"/>
        </w:rPr>
        <w:t>据</w:t>
      </w:r>
      <w:r>
        <w:rPr>
          <w:rFonts w:hint="eastAsia"/>
          <w:sz w:val="28"/>
          <w:szCs w:val="28"/>
        </w:rPr>
        <w:t>(j</w:t>
      </w:r>
      <w:r>
        <w:rPr>
          <w:rFonts w:ascii="Calibri" w:hAnsi="Calibri" w:cs="Calibri" w:hint="default"/>
          <w:sz w:val="28"/>
          <w:szCs w:val="28"/>
        </w:rPr>
        <w:t>ū</w:t>
      </w:r>
      <w:r>
        <w:rPr>
          <w:rFonts w:hint="eastAsia"/>
          <w:sz w:val="28"/>
          <w:szCs w:val="28"/>
        </w:rPr>
        <w:t xml:space="preserve">)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恐吓(h</w:t>
      </w:r>
      <w:r>
        <w:rPr>
          <w:rFonts w:ascii="Calibri" w:hAnsi="Calibri" w:cs="Calibri" w:hint="default"/>
          <w:sz w:val="28"/>
          <w:szCs w:val="28"/>
        </w:rPr>
        <w:t>è</w:t>
      </w:r>
      <w:r>
        <w:rPr>
          <w:rFonts w:hint="eastAsia"/>
          <w:sz w:val="28"/>
          <w:szCs w:val="28"/>
        </w:rPr>
        <w:t xml:space="preserve">)  </w:t>
      </w:r>
      <w:r>
        <w:rPr>
          <w:rFonts w:eastAsiaTheme="minorEastAsia" w:hint="eastAsia"/>
          <w:sz w:val="28"/>
          <w:szCs w:val="28"/>
          <w:em w:val="dot"/>
        </w:rPr>
        <w:t>强</w:t>
      </w:r>
      <w:r>
        <w:rPr>
          <w:rFonts w:hint="eastAsia"/>
          <w:sz w:val="28"/>
          <w:szCs w:val="28"/>
        </w:rPr>
        <w:t>词夺理(qi</w:t>
      </w:r>
      <w:r>
        <w:rPr>
          <w:rFonts w:ascii="Calibri" w:hAnsi="Calibri" w:cs="Calibri" w:hint="default"/>
          <w:sz w:val="28"/>
          <w:szCs w:val="28"/>
        </w:rPr>
        <w:t>ă</w:t>
      </w:r>
      <w:r>
        <w:rPr>
          <w:rFonts w:hint="eastAsia"/>
          <w:sz w:val="28"/>
          <w:szCs w:val="28"/>
        </w:rPr>
        <w:t>ng)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</w:t>
      </w:r>
      <w:r>
        <w:rPr>
          <w:rFonts w:eastAsiaTheme="minorEastAsia" w:hint="eastAsia"/>
          <w:sz w:val="28"/>
          <w:szCs w:val="28"/>
          <w:em w:val="dot"/>
        </w:rPr>
        <w:t>翘</w:t>
      </w:r>
      <w:r>
        <w:rPr>
          <w:rFonts w:hint="eastAsia"/>
          <w:sz w:val="28"/>
          <w:szCs w:val="28"/>
        </w:rPr>
        <w:t>首(qi</w:t>
      </w:r>
      <w:r>
        <w:rPr>
          <w:rFonts w:ascii="Calibri" w:hAnsi="Calibri" w:cs="Calibri" w:hint="default"/>
          <w:sz w:val="28"/>
          <w:szCs w:val="28"/>
        </w:rPr>
        <w:t>á</w:t>
      </w:r>
      <w:r>
        <w:rPr>
          <w:rFonts w:hint="eastAsia"/>
          <w:sz w:val="28"/>
          <w:szCs w:val="28"/>
        </w:rPr>
        <w:t>o)   寒</w:t>
      </w:r>
      <w:r>
        <w:rPr>
          <w:rFonts w:eastAsiaTheme="minorEastAsia" w:hint="eastAsia"/>
          <w:sz w:val="28"/>
          <w:szCs w:val="28"/>
          <w:em w:val="dot"/>
        </w:rPr>
        <w:t>噤</w:t>
      </w:r>
      <w:r>
        <w:rPr>
          <w:rFonts w:hint="eastAsia"/>
          <w:sz w:val="28"/>
          <w:szCs w:val="28"/>
        </w:rPr>
        <w:t>(j</w:t>
      </w:r>
      <w:r>
        <w:rPr>
          <w:rFonts w:ascii="Calibri" w:hAnsi="Calibri" w:cs="Calibri" w:hint="default"/>
          <w:sz w:val="28"/>
          <w:szCs w:val="28"/>
        </w:rPr>
        <w:t>ì</w:t>
      </w:r>
      <w:r>
        <w:rPr>
          <w:rFonts w:hint="eastAsia"/>
          <w:sz w:val="28"/>
          <w:szCs w:val="28"/>
        </w:rPr>
        <w:t>n)  狡</w:t>
      </w:r>
      <w:r>
        <w:rPr>
          <w:rFonts w:eastAsiaTheme="minorEastAsia" w:hint="eastAsia"/>
          <w:sz w:val="28"/>
          <w:szCs w:val="28"/>
          <w:em w:val="dot"/>
        </w:rPr>
        <w:t>黠</w:t>
      </w:r>
      <w:r>
        <w:rPr>
          <w:rFonts w:hint="eastAsia"/>
          <w:sz w:val="28"/>
          <w:szCs w:val="28"/>
        </w:rPr>
        <w:t>(xi</w:t>
      </w:r>
      <w:r>
        <w:rPr>
          <w:rFonts w:ascii="Calibri" w:hAnsi="Calibri" w:cs="Calibri" w:hint="default"/>
          <w:sz w:val="28"/>
          <w:szCs w:val="28"/>
        </w:rPr>
        <w:t>é</w:t>
      </w:r>
      <w:r>
        <w:rPr>
          <w:rFonts w:hint="eastAsia"/>
          <w:sz w:val="28"/>
          <w:szCs w:val="28"/>
        </w:rPr>
        <w:t>)  自惭形</w:t>
      </w:r>
      <w:r>
        <w:rPr>
          <w:rFonts w:eastAsiaTheme="minorEastAsia" w:hint="eastAsia"/>
          <w:sz w:val="28"/>
          <w:szCs w:val="28"/>
          <w:em w:val="dot"/>
        </w:rPr>
        <w:t>秽</w:t>
      </w:r>
      <w:r>
        <w:rPr>
          <w:rFonts w:hint="eastAsia"/>
          <w:sz w:val="28"/>
          <w:szCs w:val="28"/>
        </w:rPr>
        <w:t>(hu</w:t>
      </w:r>
      <w:r>
        <w:rPr>
          <w:rFonts w:ascii="Calibri" w:hAnsi="Calibri" w:cs="Calibri" w:hint="default"/>
          <w:sz w:val="28"/>
          <w:szCs w:val="28"/>
        </w:rPr>
        <w:t>ì</w:t>
      </w:r>
      <w:r>
        <w:rPr>
          <w:rFonts w:hint="eastAsia"/>
          <w:sz w:val="28"/>
          <w:szCs w:val="28"/>
        </w:rPr>
        <w:t>)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 斟</w:t>
      </w:r>
      <w:r>
        <w:rPr>
          <w:rFonts w:eastAsiaTheme="minorEastAsia" w:hint="eastAsia"/>
          <w:sz w:val="28"/>
          <w:szCs w:val="28"/>
          <w:em w:val="dot"/>
        </w:rPr>
        <w:t>酌</w:t>
      </w:r>
      <w:r>
        <w:rPr>
          <w:rFonts w:hint="eastAsia"/>
          <w:sz w:val="28"/>
          <w:szCs w:val="28"/>
        </w:rPr>
        <w:t>(zhu</w:t>
      </w:r>
      <w:r>
        <w:rPr>
          <w:rFonts w:ascii="Calibri" w:hAnsi="Calibri" w:cs="Calibri" w:hint="default"/>
          <w:sz w:val="28"/>
          <w:szCs w:val="28"/>
        </w:rPr>
        <w:t>ó</w:t>
      </w:r>
      <w:r>
        <w:rPr>
          <w:rFonts w:hint="eastAsia"/>
          <w:sz w:val="28"/>
          <w:szCs w:val="28"/>
        </w:rPr>
        <w:t xml:space="preserve">)  </w:t>
      </w:r>
      <w:r>
        <w:rPr>
          <w:rFonts w:eastAsiaTheme="minorEastAsia" w:hint="eastAsia"/>
          <w:sz w:val="28"/>
          <w:szCs w:val="28"/>
          <w:em w:val="dot"/>
        </w:rPr>
        <w:t>纤</w:t>
      </w:r>
      <w:r>
        <w:rPr>
          <w:rFonts w:hint="eastAsia"/>
          <w:sz w:val="28"/>
          <w:szCs w:val="28"/>
        </w:rPr>
        <w:t>维(qi</w:t>
      </w:r>
      <w:r>
        <w:rPr>
          <w:rFonts w:ascii="Calibri" w:hAnsi="Calibri" w:cs="Calibri" w:hint="default"/>
          <w:sz w:val="28"/>
          <w:szCs w:val="28"/>
        </w:rPr>
        <w:t>ā</w:t>
      </w:r>
      <w:r>
        <w:rPr>
          <w:rFonts w:hint="eastAsia"/>
          <w:sz w:val="28"/>
          <w:szCs w:val="28"/>
        </w:rPr>
        <w:t xml:space="preserve">n)  </w:t>
      </w:r>
      <w:r>
        <w:rPr>
          <w:rFonts w:eastAsiaTheme="minorEastAsia" w:hint="eastAsia"/>
          <w:sz w:val="28"/>
          <w:szCs w:val="28"/>
          <w:em w:val="dot"/>
        </w:rPr>
        <w:t>倔</w:t>
      </w:r>
      <w:r>
        <w:rPr>
          <w:rFonts w:hint="eastAsia"/>
          <w:sz w:val="28"/>
          <w:szCs w:val="28"/>
        </w:rPr>
        <w:t>强(ju</w:t>
      </w:r>
      <w:r>
        <w:rPr>
          <w:rFonts w:ascii="Calibri" w:hAnsi="Calibri" w:cs="Calibri" w:hint="default"/>
          <w:sz w:val="28"/>
          <w:szCs w:val="28"/>
        </w:rPr>
        <w:t>é</w:t>
      </w:r>
      <w:r>
        <w:rPr>
          <w:rFonts w:hint="eastAsia"/>
          <w:sz w:val="28"/>
          <w:szCs w:val="28"/>
        </w:rPr>
        <w:t>)  面面相</w:t>
      </w:r>
      <w:r>
        <w:rPr>
          <w:rFonts w:eastAsiaTheme="minorEastAsia" w:hint="eastAsia"/>
          <w:sz w:val="28"/>
          <w:szCs w:val="28"/>
          <w:em w:val="dot"/>
        </w:rPr>
        <w:t>觑</w:t>
      </w:r>
      <w:r>
        <w:rPr>
          <w:rFonts w:hint="eastAsia"/>
          <w:sz w:val="28"/>
          <w:szCs w:val="28"/>
        </w:rPr>
        <w:t>(q</w:t>
      </w:r>
      <w:r>
        <w:rPr>
          <w:rFonts w:ascii="Calibri" w:hAnsi="Calibri" w:cs="Calibri" w:hint="default"/>
          <w:sz w:val="28"/>
          <w:szCs w:val="28"/>
        </w:rPr>
        <w:t>ù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2.下列词语中没有错别字的项是(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)(4分)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A.屏嶂  马前卒  自出心裁  纷至</w:t>
      </w:r>
      <w:r>
        <w:rPr>
          <w:rFonts w:hint="eastAsia"/>
          <w:sz w:val="28"/>
          <w:szCs w:val="28"/>
          <w:lang w:val="en-US" w:eastAsia="zh-CN"/>
        </w:rPr>
        <w:t>踏</w:t>
      </w:r>
      <w:r>
        <w:rPr>
          <w:rFonts w:hint="eastAsia"/>
          <w:sz w:val="28"/>
          <w:szCs w:val="28"/>
        </w:rPr>
        <w:t>来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B.秘诀  口头禅  不屑置辨  惊慌失错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C.琐屑</w:t>
      </w:r>
      <w:r>
        <w:rPr>
          <w:rFonts w:hint="eastAsia"/>
          <w:sz w:val="28"/>
          <w:szCs w:val="28"/>
          <w:lang w:val="en-US" w:eastAsia="zh-CN"/>
        </w:rPr>
        <w:t xml:space="preserve">  保鲜</w:t>
      </w:r>
      <w:r>
        <w:rPr>
          <w:rFonts w:hint="eastAsia"/>
          <w:sz w:val="28"/>
          <w:szCs w:val="28"/>
        </w:rPr>
        <w:t>膜  川流不息  心无旁骛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D.娴熟  一翻话  断章取义  合颜悦色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3.下列句子中加点成语使用恰当的项是(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) (4 分)</w:t>
      </w:r>
    </w:p>
    <w:p>
      <w:pPr>
        <w:ind w:firstLine="420" w:firstLineChars="200"/>
        <w:rPr>
          <w:rFonts w:eastAsiaTheme="minorEastAsia" w:hint="eastAsia"/>
          <w:sz w:val="28"/>
          <w:szCs w:val="28"/>
          <w:em w:val="dot"/>
          <w:lang w:val="en-US" w:eastAsia="zh-CN"/>
        </w:rPr>
      </w:pPr>
      <w:r>
        <w:rPr>
          <w:rFonts w:hint="eastAsia"/>
          <w:sz w:val="28"/>
          <w:szCs w:val="28"/>
        </w:rPr>
        <w:t>A.建设“善感知、有温度、会呼吸”的智慧泉城，这与我们的和谐社会建设是大相书</w:t>
      </w:r>
      <w:r>
        <w:rPr>
          <w:rFonts w:eastAsiaTheme="minorEastAsia" w:hint="eastAsia"/>
          <w:sz w:val="28"/>
          <w:szCs w:val="28"/>
          <w:em w:val="dot"/>
          <w:lang w:val="en-US" w:eastAsia="zh-CN"/>
        </w:rPr>
        <w:t>大相径庭</w:t>
      </w:r>
      <w:r>
        <w:rPr>
          <w:rFonts w:hint="eastAsia"/>
          <w:sz w:val="28"/>
          <w:szCs w:val="28"/>
          <w:em w:val="dot"/>
          <w:lang w:val="en-US" w:eastAsia="zh-CN"/>
        </w:rPr>
        <w:t>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 读屏和读书两种阅读方式并存，</w:t>
      </w:r>
      <w:r>
        <w:rPr>
          <w:rFonts w:eastAsiaTheme="minorEastAsia" w:hint="eastAsia"/>
          <w:sz w:val="28"/>
          <w:szCs w:val="28"/>
          <w:em w:val="dot"/>
        </w:rPr>
        <w:t>相得益彰</w:t>
      </w:r>
      <w:r>
        <w:rPr>
          <w:rFonts w:hint="eastAsia"/>
          <w:sz w:val="28"/>
          <w:szCs w:val="28"/>
        </w:rPr>
        <w:t>，共同构成了多元化的阅读时代。</w:t>
      </w:r>
    </w:p>
    <w:p>
      <w:pPr>
        <w:ind w:firstLine="420" w:firstLineChars="200"/>
        <w:rPr>
          <w:rFonts w:eastAsiaTheme="minorEastAsia"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C. “中国天眼之父”南仁东在工作上</w:t>
      </w:r>
      <w:r>
        <w:rPr>
          <w:rFonts w:eastAsiaTheme="minorEastAsia" w:hint="eastAsia"/>
          <w:sz w:val="28"/>
          <w:szCs w:val="28"/>
          <w:em w:val="dot"/>
        </w:rPr>
        <w:t>吹毛求疵</w:t>
      </w:r>
      <w:r>
        <w:rPr>
          <w:rFonts w:hint="eastAsia"/>
          <w:sz w:val="28"/>
          <w:szCs w:val="28"/>
        </w:rPr>
        <w:t>，工程中的任何小问题都不放过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D.一场春雨过后，雪白的梨花漫山遍野，绽放出</w:t>
      </w:r>
      <w:r>
        <w:rPr>
          <w:rFonts w:eastAsiaTheme="minorEastAsia" w:hint="eastAsia"/>
          <w:sz w:val="28"/>
          <w:szCs w:val="28"/>
          <w:em w:val="dot"/>
        </w:rPr>
        <w:t>五彩缤纷</w:t>
      </w:r>
      <w:r>
        <w:rPr>
          <w:rFonts w:hint="eastAsia"/>
          <w:sz w:val="28"/>
          <w:szCs w:val="28"/>
        </w:rPr>
        <w:t>的美丽。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4.下列句子没有语病的一项是(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) (4 分)</w:t>
      </w:r>
    </w:p>
    <w:p>
      <w:pPr>
        <w:numPr>
          <w:ilvl w:val="0"/>
          <w:numId w:val="1"/>
        </w:numPr>
        <w:ind w:left="840" w:firstLine="0" w:leftChars="0" w:firstLineChars="0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由于5G时代的来临，使得本届世界移动通信大会成为最令人激动的一届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ind w:left="840" w:firstLine="0" w:leftChars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是否选择对社会对未来负责的低碳生活方式，是衡量现代人良好文明素质的重</w:t>
      </w:r>
      <w:r>
        <w:rPr>
          <w:rFonts w:hint="eastAsia"/>
          <w:sz w:val="28"/>
          <w:szCs w:val="28"/>
          <w:lang w:val="en-US" w:eastAsia="zh-CN"/>
        </w:rPr>
        <w:t>要标准。</w:t>
      </w:r>
    </w:p>
    <w:p>
      <w:pPr>
        <w:numPr>
          <w:ilvl w:val="0"/>
          <w:numId w:val="1"/>
        </w:numPr>
        <w:ind w:left="840" w:firstLine="0" w:leftChars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远足活动不但能增强孩子们的体质，而且有助于磨炼孩子们的意志。</w:t>
      </w:r>
    </w:p>
    <w:p>
      <w:pPr>
        <w:numPr>
          <w:ilvl w:val="0"/>
          <w:numId w:val="1"/>
        </w:numPr>
        <w:ind w:left="840" w:firstLine="0" w:leftChars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我们要把改善民生、保障民生、关注民生作为一切工作的目的和出发点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5.下列关于名著的表述，不正确的一项是(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 (4分)</w:t>
      </w:r>
    </w:p>
    <w:p>
      <w:pPr>
        <w:ind w:firstLine="420" w:firstLineChars="200"/>
        <w:rPr>
          <w:rFonts w:eastAsiaTheme="minorEastAsia"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A.简</w:t>
      </w:r>
      <w:r>
        <w:rPr>
          <w:rFonts w:ascii="宋体" w:eastAsia="宋体" w:hAnsi="宋体" w:cs="宋体" w:hint="eastAsia"/>
          <w:sz w:val="28"/>
          <w:szCs w:val="28"/>
        </w:rPr>
        <w:t>·</w:t>
      </w:r>
      <w:r>
        <w:rPr>
          <w:rFonts w:hint="eastAsia"/>
          <w:sz w:val="28"/>
          <w:szCs w:val="28"/>
        </w:rPr>
        <w:t>爱自尊、自强，她认为所有的人生来都是平等的，她追求她想要的生活及</w:t>
      </w:r>
      <w:r>
        <w:rPr>
          <w:rFonts w:hint="eastAsia"/>
          <w:sz w:val="28"/>
          <w:szCs w:val="28"/>
          <w:lang w:val="en-US" w:eastAsia="zh-CN"/>
        </w:rPr>
        <w:t>幸福。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B.杜小康勇敢、热心、讲义气，当看到刘一水等人欺负纸月时，勇敢地去帮助她</w:t>
      </w:r>
    </w:p>
    <w:p>
      <w:pPr>
        <w:ind w:firstLine="42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C.周瑜才智过人，他巧设反间计使曹操杀了蔡瑁、张允，使用火攻成就了赤壁之</w:t>
      </w:r>
      <w:r>
        <w:rPr>
          <w:rFonts w:hint="eastAsia"/>
          <w:sz w:val="28"/>
          <w:szCs w:val="28"/>
          <w:lang w:val="en-US" w:eastAsia="zh-CN"/>
        </w:rPr>
        <w:t>战。</w:t>
      </w:r>
    </w:p>
    <w:p>
      <w:pPr>
        <w:ind w:firstLine="42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D.《老人与海》中，海就是世界的象征，它有美丽的外表，也有凶险的实质。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二、阅读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（一）课内文言文阅读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阅读下面的文段，完成6</w:t>
      </w:r>
      <w:r>
        <w:rPr>
          <w:rFonts w:hint="eastAsia"/>
          <w:sz w:val="28"/>
          <w:szCs w:val="28"/>
          <w:lang w:val="en-US" w:eastAsia="zh-CN"/>
        </w:rPr>
        <w:t>-</w:t>
      </w:r>
      <w:r>
        <w:rPr>
          <w:rFonts w:hint="default"/>
          <w:sz w:val="28"/>
          <w:szCs w:val="28"/>
          <w:lang w:val="en-US" w:eastAsia="zh-CN"/>
        </w:rPr>
        <w:t>8题。(共9分)</w:t>
      </w:r>
    </w:p>
    <w:p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送东阳马生序(节选)</w:t>
      </w:r>
    </w:p>
    <w:p>
      <w:pPr>
        <w:ind w:firstLine="42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余幼时即嗜学。家贫，无从致书以观，每假借予藏书之家，手</w:t>
      </w:r>
      <w:r>
        <w:rPr>
          <w:rFonts w:hint="eastAsia"/>
          <w:sz w:val="28"/>
          <w:szCs w:val="28"/>
          <w:lang w:val="en-US" w:eastAsia="zh-CN"/>
        </w:rPr>
        <w:t>自</w:t>
      </w:r>
      <w:r>
        <w:rPr>
          <w:rFonts w:hint="default"/>
          <w:sz w:val="28"/>
          <w:szCs w:val="28"/>
          <w:lang w:val="en-US" w:eastAsia="zh-CN"/>
        </w:rPr>
        <w:t>笔录， 计日以证，天大寒，硯冰坚，手指不可屈伸，弗之</w:t>
      </w:r>
      <w:r>
        <w:rPr>
          <w:rFonts w:hint="eastAsia"/>
          <w:sz w:val="28"/>
          <w:szCs w:val="28"/>
          <w:lang w:val="en-US" w:eastAsia="zh-CN"/>
        </w:rPr>
        <w:t>怠</w:t>
      </w:r>
      <w:r>
        <w:rPr>
          <w:rFonts w:hint="default"/>
          <w:sz w:val="28"/>
          <w:szCs w:val="28"/>
          <w:lang w:val="en-US" w:eastAsia="zh-CN"/>
        </w:rPr>
        <w:t>。录毕，走送之，不敢</w:t>
      </w:r>
      <w:r>
        <w:rPr>
          <w:rFonts w:hint="eastAsia"/>
          <w:sz w:val="28"/>
          <w:szCs w:val="28"/>
          <w:lang w:val="en-US" w:eastAsia="zh-CN"/>
        </w:rPr>
        <w:t>稍逾</w:t>
      </w:r>
      <w:r>
        <w:rPr>
          <w:rFonts w:hint="default"/>
          <w:sz w:val="28"/>
          <w:szCs w:val="28"/>
          <w:lang w:val="en-US" w:eastAsia="zh-CN"/>
        </w:rPr>
        <w:t>约。以是人多以书</w:t>
      </w:r>
      <w:r>
        <w:rPr>
          <w:rFonts w:hint="eastAsia"/>
          <w:sz w:val="28"/>
          <w:szCs w:val="28"/>
          <w:lang w:val="en-US" w:eastAsia="zh-CN"/>
        </w:rPr>
        <w:t>假</w:t>
      </w:r>
      <w:r>
        <w:rPr>
          <w:rFonts w:hint="default"/>
          <w:sz w:val="28"/>
          <w:szCs w:val="28"/>
          <w:lang w:val="en-US" w:eastAsia="zh-CN"/>
        </w:rPr>
        <w:t>余，余</w:t>
      </w:r>
      <w:r>
        <w:rPr>
          <w:rFonts w:hint="eastAsia"/>
          <w:sz w:val="28"/>
          <w:szCs w:val="28"/>
          <w:lang w:val="en-US" w:eastAsia="zh-CN"/>
        </w:rPr>
        <w:t>因</w:t>
      </w:r>
      <w:r>
        <w:rPr>
          <w:rFonts w:hint="default"/>
          <w:sz w:val="28"/>
          <w:szCs w:val="28"/>
          <w:lang w:val="en-US" w:eastAsia="zh-CN"/>
        </w:rPr>
        <w:t>得</w:t>
      </w:r>
      <w:r>
        <w:rPr>
          <w:rFonts w:hint="eastAsia"/>
          <w:sz w:val="28"/>
          <w:szCs w:val="28"/>
          <w:lang w:val="en-US" w:eastAsia="zh-CN"/>
        </w:rPr>
        <w:t>遍观</w:t>
      </w:r>
      <w:r>
        <w:rPr>
          <w:rFonts w:hint="default"/>
          <w:sz w:val="28"/>
          <w:szCs w:val="28"/>
          <w:lang w:val="en-US" w:eastAsia="zh-CN"/>
        </w:rPr>
        <w:t>群书。既加冠，益慕圣贤之道。又患无</w:t>
      </w:r>
      <w:r>
        <w:rPr>
          <w:rFonts w:hint="eastAsia"/>
          <w:sz w:val="28"/>
          <w:szCs w:val="28"/>
          <w:lang w:val="en-US" w:eastAsia="zh-CN"/>
        </w:rPr>
        <w:t>硕</w:t>
      </w:r>
      <w:r>
        <w:rPr>
          <w:rFonts w:hint="default"/>
          <w:sz w:val="28"/>
          <w:szCs w:val="28"/>
          <w:lang w:val="en-US" w:eastAsia="zh-CN"/>
        </w:rPr>
        <w:t>师名人与游， 尝趋百里外， 从乡之先</w:t>
      </w:r>
      <w:r>
        <w:rPr>
          <w:rFonts w:hint="eastAsia"/>
          <w:sz w:val="28"/>
          <w:szCs w:val="28"/>
          <w:lang w:val="en-US" w:eastAsia="zh-CN"/>
        </w:rPr>
        <w:t>达</w:t>
      </w:r>
      <w:r>
        <w:rPr>
          <w:rFonts w:hint="default"/>
          <w:sz w:val="28"/>
          <w:szCs w:val="28"/>
          <w:lang w:val="en-US" w:eastAsia="zh-CN"/>
        </w:rPr>
        <w:t>执经叩问，先达德隆望尊，门人弟子填其室，未尝梢降辞色。余立待左右，援疑质理，俯身</w:t>
      </w:r>
      <w:r>
        <w:rPr>
          <w:rFonts w:hint="eastAsia"/>
          <w:sz w:val="28"/>
          <w:szCs w:val="28"/>
          <w:lang w:val="en-US" w:eastAsia="zh-CN"/>
        </w:rPr>
        <w:t>倾</w:t>
      </w:r>
      <w:r>
        <w:rPr>
          <w:rFonts w:hint="default"/>
          <w:sz w:val="28"/>
          <w:szCs w:val="28"/>
          <w:lang w:val="en-US" w:eastAsia="zh-CN"/>
        </w:rPr>
        <w:t>耳以请:</w:t>
      </w:r>
      <w:r>
        <w:rPr>
          <w:rFonts w:hint="eastAsia"/>
          <w:sz w:val="28"/>
          <w:szCs w:val="28"/>
          <w:lang w:val="en-US" w:eastAsia="zh-CN"/>
        </w:rPr>
        <w:t>或</w:t>
      </w:r>
      <w:r>
        <w:rPr>
          <w:rFonts w:hint="default"/>
          <w:sz w:val="28"/>
          <w:szCs w:val="28"/>
          <w:lang w:val="en-US" w:eastAsia="zh-CN"/>
        </w:rPr>
        <w:t>遇其叱咄，色愈恭，礼愈至，不敢出一言以复</w:t>
      </w:r>
      <w:r>
        <w:rPr>
          <w:rFonts w:hint="eastAsia"/>
          <w:sz w:val="28"/>
          <w:szCs w:val="28"/>
          <w:lang w:val="en-US" w:eastAsia="zh-CN"/>
        </w:rPr>
        <w:t>；</w:t>
      </w:r>
      <w:r>
        <w:rPr>
          <w:rFonts w:hint="default"/>
          <w:sz w:val="28"/>
          <w:szCs w:val="28"/>
          <w:lang w:val="en-US" w:eastAsia="zh-CN"/>
        </w:rPr>
        <w:t>俟其欣悦，则又请焉。故余虽愚，卒获有所闻。</w:t>
      </w:r>
    </w:p>
    <w:p>
      <w:pPr>
        <w:ind w:firstLine="42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当余之从师也，负箧曳履行深山巨谷中。穷冬烈风，大雪深数尺，足肤皲裂而不知。至合，四支僵劲不能动，媵人持汤沃灌，以衾拥覆，久而乃</w:t>
      </w:r>
      <w:r>
        <w:rPr>
          <w:rFonts w:hint="eastAsia"/>
          <w:sz w:val="28"/>
          <w:szCs w:val="28"/>
          <w:lang w:val="en-US" w:eastAsia="zh-CN"/>
        </w:rPr>
        <w:t>和</w:t>
      </w:r>
      <w:r>
        <w:rPr>
          <w:rFonts w:hint="default"/>
          <w:sz w:val="28"/>
          <w:szCs w:val="28"/>
          <w:lang w:val="en-US" w:eastAsia="zh-CN"/>
        </w:rPr>
        <w:t>。寓逆旅，主人日再食，无鲜肥滋味之</w:t>
      </w:r>
      <w:r>
        <w:rPr>
          <w:rFonts w:hint="eastAsia"/>
          <w:sz w:val="28"/>
          <w:szCs w:val="28"/>
          <w:lang w:val="en-US" w:eastAsia="zh-CN"/>
        </w:rPr>
        <w:t>享</w:t>
      </w:r>
      <w:r>
        <w:rPr>
          <w:rFonts w:hint="default"/>
          <w:sz w:val="28"/>
          <w:szCs w:val="28"/>
          <w:lang w:val="en-US" w:eastAsia="zh-CN"/>
        </w:rPr>
        <w:t>。同舍生皆被绮绣，戴朱缨宝饰之帽，腰白玉之环，左佩刀，右备容臭，烨然若神人</w:t>
      </w:r>
      <w:r>
        <w:rPr>
          <w:rFonts w:hint="eastAsia"/>
          <w:sz w:val="28"/>
          <w:szCs w:val="28"/>
          <w:lang w:val="en-US" w:eastAsia="zh-CN"/>
        </w:rPr>
        <w:t>；</w:t>
      </w:r>
      <w:r>
        <w:rPr>
          <w:rFonts w:hint="default"/>
          <w:sz w:val="28"/>
          <w:szCs w:val="28"/>
          <w:lang w:val="en-US" w:eastAsia="zh-CN"/>
        </w:rPr>
        <w:t>余则縕袍敝衣处其间，略无慕艳意，以中有足乐者，不知口体之奉不若人也。盖余之勤且艰若此。今虽耄老，</w:t>
      </w:r>
      <w:r>
        <w:rPr>
          <w:rFonts w:hint="eastAsia"/>
          <w:sz w:val="28"/>
          <w:szCs w:val="28"/>
          <w:lang w:val="en-US" w:eastAsia="zh-CN"/>
        </w:rPr>
        <w:t>未</w:t>
      </w:r>
      <w:r>
        <w:rPr>
          <w:rFonts w:hint="default"/>
          <w:sz w:val="28"/>
          <w:szCs w:val="28"/>
          <w:lang w:val="en-US" w:eastAsia="zh-CN"/>
        </w:rPr>
        <w:t>有所成，犹幸预君子之列，而承天子之宠光，缀公御之后，日待坐备顾问，四海亦谬称其氏名，况才之过于余者乎?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6.选出下面加点词解释有误的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default"/>
          <w:sz w:val="28"/>
          <w:szCs w:val="28"/>
          <w:lang w:val="en-US" w:eastAsia="zh-CN"/>
        </w:rPr>
        <w:t>项(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default"/>
          <w:sz w:val="28"/>
          <w:szCs w:val="28"/>
          <w:lang w:val="en-US" w:eastAsia="zh-CN"/>
        </w:rPr>
        <w:t xml:space="preserve"> ) (3 分)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A.</w:t>
      </w:r>
      <w:r>
        <w:rPr>
          <w:rFonts w:eastAsiaTheme="minorEastAsia" w:hint="default"/>
          <w:sz w:val="28"/>
          <w:szCs w:val="28"/>
          <w:em w:val="dot"/>
          <w:lang w:val="en-US" w:eastAsia="zh-CN"/>
        </w:rPr>
        <w:t>走</w:t>
      </w:r>
      <w:r>
        <w:rPr>
          <w:rFonts w:hint="default"/>
          <w:sz w:val="28"/>
          <w:szCs w:val="28"/>
          <w:lang w:val="en-US" w:eastAsia="zh-CN"/>
        </w:rPr>
        <w:t>送之  跑  B.门人弟子</w:t>
      </w:r>
      <w:r>
        <w:rPr>
          <w:rFonts w:eastAsiaTheme="minorEastAsia" w:hint="default"/>
          <w:sz w:val="28"/>
          <w:szCs w:val="28"/>
          <w:em w:val="dot"/>
          <w:lang w:val="en-US" w:eastAsia="zh-CN"/>
        </w:rPr>
        <w:t>填</w:t>
      </w:r>
      <w:r>
        <w:rPr>
          <w:rFonts w:hint="default"/>
          <w:sz w:val="28"/>
          <w:szCs w:val="28"/>
          <w:lang w:val="en-US" w:eastAsia="zh-CN"/>
        </w:rPr>
        <w:t>其室</w:t>
      </w:r>
      <w:r>
        <w:rPr>
          <w:rFonts w:hint="eastAsia"/>
          <w:sz w:val="28"/>
          <w:szCs w:val="28"/>
          <w:lang w:val="en-US" w:eastAsia="zh-CN"/>
        </w:rPr>
        <w:t xml:space="preserve">          挤满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C.色愈恭，礼愈</w:t>
      </w:r>
      <w:r>
        <w:rPr>
          <w:rFonts w:eastAsiaTheme="minorEastAsia" w:hint="default"/>
          <w:sz w:val="28"/>
          <w:szCs w:val="28"/>
          <w:em w:val="dot"/>
          <w:lang w:val="en-US" w:eastAsia="zh-CN"/>
        </w:rPr>
        <w:t>至</w:t>
      </w:r>
      <w:r>
        <w:rPr>
          <w:rFonts w:hint="default"/>
          <w:sz w:val="28"/>
          <w:szCs w:val="28"/>
          <w:lang w:val="en-US" w:eastAsia="zh-CN"/>
        </w:rPr>
        <w:t xml:space="preserve">  到达  D.</w:t>
      </w:r>
      <w:r>
        <w:rPr>
          <w:rFonts w:eastAsiaTheme="minorEastAsia" w:hint="default"/>
          <w:sz w:val="28"/>
          <w:szCs w:val="28"/>
          <w:em w:val="dot"/>
          <w:lang w:val="en-US" w:eastAsia="zh-CN"/>
        </w:rPr>
        <w:t>腰</w:t>
      </w:r>
      <w:r>
        <w:rPr>
          <w:rFonts w:hint="default"/>
          <w:sz w:val="28"/>
          <w:szCs w:val="28"/>
          <w:lang w:val="en-US" w:eastAsia="zh-CN"/>
        </w:rPr>
        <w:t>白玉之环</w:t>
      </w:r>
      <w:r>
        <w:rPr>
          <w:rFonts w:hint="eastAsia"/>
          <w:sz w:val="28"/>
          <w:szCs w:val="28"/>
          <w:lang w:val="en-US" w:eastAsia="zh-CN"/>
        </w:rPr>
        <w:t xml:space="preserve">    在腰间佩戴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7.下列各组句子中，加点词的意义和用法相同的一组是(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default"/>
          <w:sz w:val="28"/>
          <w:szCs w:val="28"/>
          <w:lang w:val="en-US" w:eastAsia="zh-CN"/>
        </w:rPr>
        <w:t>) (3分)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A.足肤皲裂</w:t>
      </w:r>
      <w:r>
        <w:rPr>
          <w:rFonts w:eastAsiaTheme="minorEastAsia" w:hint="default"/>
          <w:sz w:val="28"/>
          <w:szCs w:val="28"/>
          <w:em w:val="dot"/>
          <w:lang w:val="en-US" w:eastAsia="zh-CN"/>
        </w:rPr>
        <w:t>而</w:t>
      </w:r>
      <w:r>
        <w:rPr>
          <w:rFonts w:hint="default"/>
          <w:sz w:val="28"/>
          <w:szCs w:val="28"/>
          <w:lang w:val="en-US" w:eastAsia="zh-CN"/>
        </w:rPr>
        <w:t>不知  安居</w:t>
      </w:r>
      <w:r>
        <w:rPr>
          <w:rFonts w:eastAsiaTheme="minorEastAsia" w:hint="default"/>
          <w:sz w:val="28"/>
          <w:szCs w:val="28"/>
          <w:em w:val="dot"/>
          <w:lang w:val="en-US" w:eastAsia="zh-CN"/>
        </w:rPr>
        <w:t>而</w:t>
      </w:r>
      <w:r>
        <w:rPr>
          <w:rFonts w:hint="default"/>
          <w:sz w:val="28"/>
          <w:szCs w:val="28"/>
          <w:lang w:val="en-US" w:eastAsia="zh-CN"/>
        </w:rPr>
        <w:t>天下熄  B.</w:t>
      </w:r>
      <w:r>
        <w:rPr>
          <w:rFonts w:eastAsiaTheme="minorEastAsia" w:hint="default"/>
          <w:sz w:val="28"/>
          <w:szCs w:val="28"/>
          <w:em w:val="dot"/>
          <w:lang w:val="en-US" w:eastAsia="zh-CN"/>
        </w:rPr>
        <w:t>以</w:t>
      </w:r>
      <w:r>
        <w:rPr>
          <w:rFonts w:hint="default"/>
          <w:sz w:val="28"/>
          <w:szCs w:val="28"/>
          <w:lang w:val="en-US" w:eastAsia="zh-CN"/>
        </w:rPr>
        <w:t>中有足乐者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eastAsiaTheme="minorEastAsia" w:hint="eastAsia"/>
          <w:sz w:val="28"/>
          <w:szCs w:val="28"/>
          <w:em w:val="dot"/>
          <w:lang w:val="en-US" w:eastAsia="zh-CN"/>
        </w:rPr>
        <w:t>以</w:t>
      </w:r>
      <w:r>
        <w:rPr>
          <w:rFonts w:hint="eastAsia"/>
          <w:sz w:val="28"/>
          <w:szCs w:val="28"/>
          <w:lang w:val="en-US" w:eastAsia="zh-CN"/>
        </w:rPr>
        <w:t>其境过清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C.余</w:t>
      </w:r>
      <w:r>
        <w:rPr>
          <w:rFonts w:eastAsiaTheme="minorEastAsia" w:hint="default"/>
          <w:sz w:val="28"/>
          <w:szCs w:val="28"/>
          <w:em w:val="dot"/>
          <w:lang w:val="en-US" w:eastAsia="zh-CN"/>
        </w:rPr>
        <w:t>则</w:t>
      </w:r>
      <w:r>
        <w:rPr>
          <w:rFonts w:hint="default"/>
          <w:sz w:val="28"/>
          <w:szCs w:val="28"/>
          <w:lang w:val="en-US" w:eastAsia="zh-CN"/>
        </w:rPr>
        <w:t>缢袍敝衣处其间  入</w:t>
      </w:r>
      <w:r>
        <w:rPr>
          <w:rFonts w:eastAsiaTheme="minorEastAsia" w:hint="default"/>
          <w:sz w:val="28"/>
          <w:szCs w:val="28"/>
          <w:em w:val="dot"/>
          <w:lang w:val="en-US" w:eastAsia="zh-CN"/>
        </w:rPr>
        <w:t>则</w:t>
      </w:r>
      <w:r>
        <w:rPr>
          <w:rFonts w:hint="default"/>
          <w:sz w:val="28"/>
          <w:szCs w:val="28"/>
          <w:lang w:val="en-US" w:eastAsia="zh-CN"/>
        </w:rPr>
        <w:t xml:space="preserve">无法家拂士  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D.况才之过</w:t>
      </w:r>
      <w:r>
        <w:rPr>
          <w:rFonts w:eastAsiaTheme="minorEastAsia" w:hint="default"/>
          <w:sz w:val="28"/>
          <w:szCs w:val="28"/>
          <w:em w:val="dot"/>
          <w:lang w:val="en-US" w:eastAsia="zh-CN"/>
        </w:rPr>
        <w:t>于</w:t>
      </w:r>
      <w:r>
        <w:rPr>
          <w:rFonts w:hint="default"/>
          <w:sz w:val="28"/>
          <w:szCs w:val="28"/>
          <w:lang w:val="en-US" w:eastAsia="zh-CN"/>
        </w:rPr>
        <w:t>余</w:t>
      </w:r>
      <w:r>
        <w:rPr>
          <w:rFonts w:hint="eastAsia"/>
          <w:sz w:val="28"/>
          <w:szCs w:val="28"/>
          <w:lang w:val="en-US" w:eastAsia="zh-CN"/>
        </w:rPr>
        <w:t>者乎？       尝</w:t>
      </w:r>
      <w:r>
        <w:rPr>
          <w:rFonts w:hint="default"/>
          <w:sz w:val="28"/>
          <w:szCs w:val="28"/>
          <w:lang w:val="en-US" w:eastAsia="zh-CN"/>
        </w:rPr>
        <w:t>射</w:t>
      </w:r>
      <w:r>
        <w:rPr>
          <w:rFonts w:eastAsiaTheme="minorEastAsia" w:hint="default"/>
          <w:sz w:val="28"/>
          <w:szCs w:val="28"/>
          <w:em w:val="dot"/>
          <w:lang w:val="en-US" w:eastAsia="zh-CN"/>
        </w:rPr>
        <w:t>于</w:t>
      </w:r>
      <w:r>
        <w:rPr>
          <w:rFonts w:hint="default"/>
          <w:sz w:val="28"/>
          <w:szCs w:val="28"/>
          <w:lang w:val="en-US" w:eastAsia="zh-CN"/>
        </w:rPr>
        <w:t>家</w:t>
      </w:r>
      <w:r>
        <w:rPr>
          <w:rFonts w:hint="eastAsia"/>
          <w:sz w:val="28"/>
          <w:szCs w:val="28"/>
          <w:lang w:val="en-US" w:eastAsia="zh-CN"/>
        </w:rPr>
        <w:t>圃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8.下列对选文的理解和分析有误的项是(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default"/>
          <w:sz w:val="28"/>
          <w:szCs w:val="28"/>
          <w:lang w:val="en-US" w:eastAsia="zh-CN"/>
        </w:rPr>
        <w:t xml:space="preserve"> )(3分)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A.本文是宋濂写给同乡后学马君则的一篇临别赠序，意在劝勉马生刻苦学习，有所成</w:t>
      </w:r>
      <w:r>
        <w:rPr>
          <w:rFonts w:hint="eastAsia"/>
          <w:sz w:val="28"/>
          <w:szCs w:val="28"/>
          <w:lang w:val="en-US" w:eastAsia="zh-CN"/>
        </w:rPr>
        <w:t>就</w:t>
      </w:r>
      <w:r>
        <w:rPr>
          <w:rFonts w:hint="default"/>
          <w:sz w:val="28"/>
          <w:szCs w:val="28"/>
          <w:lang w:val="en-US" w:eastAsia="zh-CN"/>
        </w:rPr>
        <w:t>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B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“俯身倾耳以请”从细节处入手，写出了作者虚心求教的情态</w:t>
      </w:r>
    </w:p>
    <w:p>
      <w:pPr>
        <w:numPr>
          <w:ilvl w:val="0"/>
          <w:numId w:val="2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“同舍生”的豪华装束与作者““温袍敏衣”形成鲜明对比，突出作者对物质生活的羡</w:t>
      </w:r>
      <w:r>
        <w:rPr>
          <w:rFonts w:hint="eastAsia"/>
          <w:sz w:val="28"/>
          <w:szCs w:val="28"/>
          <w:lang w:val="en-US" w:eastAsia="zh-CN"/>
        </w:rPr>
        <w:t>慕。</w:t>
      </w:r>
    </w:p>
    <w:p>
      <w:pPr>
        <w:numPr>
          <w:ilvl w:val="0"/>
          <w:numId w:val="2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D.选文以记叙为主，讲述作者艰苦求学的经历，充</w:t>
      </w:r>
      <w:r>
        <w:rPr>
          <w:rFonts w:hint="eastAsia"/>
          <w:sz w:val="28"/>
          <w:szCs w:val="28"/>
          <w:lang w:val="en-US" w:eastAsia="zh-CN"/>
        </w:rPr>
        <w:t>溢</w:t>
      </w:r>
      <w:r>
        <w:rPr>
          <w:rFonts w:hint="default"/>
          <w:sz w:val="28"/>
          <w:szCs w:val="28"/>
          <w:lang w:val="en-US" w:eastAsia="zh-CN"/>
        </w:rPr>
        <w:t>着真情实感，达到了很好的</w:t>
      </w:r>
      <w:r>
        <w:rPr>
          <w:rFonts w:hint="eastAsia"/>
          <w:sz w:val="28"/>
          <w:szCs w:val="28"/>
          <w:lang w:val="en-US" w:eastAsia="zh-CN"/>
        </w:rPr>
        <w:t>劝</w:t>
      </w:r>
      <w:r>
        <w:rPr>
          <w:rFonts w:hint="default"/>
          <w:sz w:val="28"/>
          <w:szCs w:val="28"/>
          <w:lang w:val="en-US" w:eastAsia="zh-CN"/>
        </w:rPr>
        <w:t>学效果。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(=)课外文言文阅读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阅读下面的文段，完成9-11题(8分</w:t>
      </w:r>
      <w:r>
        <w:rPr>
          <w:rFonts w:hint="eastAsia"/>
          <w:sz w:val="28"/>
          <w:szCs w:val="28"/>
          <w:lang w:val="en-US" w:eastAsia="zh-CN"/>
        </w:rPr>
        <w:t>）</w:t>
      </w:r>
    </w:p>
    <w:p>
      <w:pPr>
        <w:ind w:firstLine="2520" w:firstLineChars="12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张巡</w:t>
      </w:r>
      <w:r>
        <w:rPr>
          <w:rFonts w:ascii="宋体" w:eastAsia="宋体" w:hAnsi="宋体" w:cs="宋体" w:hint="eastAsia"/>
          <w:sz w:val="28"/>
          <w:szCs w:val="28"/>
          <w:vertAlign w:val="superscript"/>
          <w:lang w:val="en-US" w:eastAsia="zh-CN"/>
        </w:rPr>
        <w:t>①</w:t>
      </w:r>
      <w:r>
        <w:rPr>
          <w:rFonts w:hint="default"/>
          <w:sz w:val="28"/>
          <w:szCs w:val="28"/>
          <w:lang w:val="en-US" w:eastAsia="zh-CN"/>
        </w:rPr>
        <w:t>传</w:t>
      </w:r>
    </w:p>
    <w:p>
      <w:pPr>
        <w:ind w:firstLine="42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令狐潮</w:t>
      </w:r>
      <w:r>
        <w:rPr>
          <w:rFonts w:ascii="Calibri" w:hAnsi="Calibri" w:cs="Calibri" w:hint="default"/>
          <w:sz w:val="28"/>
          <w:szCs w:val="28"/>
          <w:vertAlign w:val="superscript"/>
          <w:lang w:val="en-US" w:eastAsia="zh-CN"/>
        </w:rPr>
        <w:t>②</w:t>
      </w:r>
      <w:r>
        <w:rPr>
          <w:rFonts w:hint="default"/>
          <w:sz w:val="28"/>
          <w:szCs w:val="28"/>
          <w:lang w:val="en-US" w:eastAsia="zh-CN"/>
        </w:rPr>
        <w:t>围张巡于雍丘，相守四十余日，朝廷声问不通。潮闻玄宗已幸蜀，复以书招巡。有大将六人，官皆开府，特进白巡，以兵势不敌，且上存亡不可知，不如降贼。巡阳许诺。明日堂上设天子画像，帅将士朝之，人人皆泣。巡引六将于前责以大义斩之</w:t>
      </w:r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ind w:firstLine="42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城中矢尽，巡缚稿为人千余，被以黑衣，夜</w:t>
      </w:r>
      <w:r>
        <w:rPr>
          <w:rFonts w:hint="eastAsia"/>
          <w:sz w:val="28"/>
          <w:szCs w:val="28"/>
          <w:lang w:val="en-US" w:eastAsia="zh-CN"/>
        </w:rPr>
        <w:t>缒</w:t>
      </w:r>
      <w:r>
        <w:rPr>
          <w:rFonts w:ascii="Calibri" w:hAnsi="Calibri" w:cs="Calibri" w:hint="default"/>
          <w:sz w:val="28"/>
          <w:szCs w:val="28"/>
          <w:vertAlign w:val="superscript"/>
          <w:lang w:val="en-US" w:eastAsia="zh-CN"/>
        </w:rPr>
        <w:t>③</w:t>
      </w:r>
      <w:r>
        <w:rPr>
          <w:rFonts w:hint="default"/>
          <w:sz w:val="28"/>
          <w:szCs w:val="28"/>
          <w:lang w:val="en-US" w:eastAsia="zh-CN"/>
        </w:rPr>
        <w:t>城下，潮兵争射之，久乃知其稿人；得矢数十万。其后复夜缒人，贼笑不设备。乃以死士五百斫潮营，潮军大乱，焚垒而遁，追奔十余里。潮惭益兵围之。</w:t>
      </w:r>
    </w:p>
    <w:p>
      <w:pPr>
        <w:jc w:val="righ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（选自《资治通鉴》）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[注释]①张巡:“安史” 之乱起时，任真源县令，因上司投敌，他率军开往雍丘。②令狐潮:初为雍丘县令，后降安禄山。③组</w:t>
      </w:r>
      <w:r>
        <w:rPr>
          <w:rFonts w:hint="eastAsia"/>
          <w:sz w:val="28"/>
          <w:szCs w:val="28"/>
          <w:lang w:val="en-US" w:eastAsia="zh-CN"/>
        </w:rPr>
        <w:t>缒</w:t>
      </w:r>
      <w:r>
        <w:rPr>
          <w:rFonts w:hint="default"/>
          <w:sz w:val="28"/>
          <w:szCs w:val="28"/>
          <w:lang w:val="en-US" w:eastAsia="zh-CN"/>
        </w:rPr>
        <w:t>:用绳索拴住人或物从上往下放。9.用“/”给下面的文字断句。(画两处) (2分)</w:t>
      </w:r>
    </w:p>
    <w:p>
      <w:pPr>
        <w:ind w:firstLine="42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巡引六将于前责以大义斩之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10.用现代汉语翻译下面的句子。(3 分)</w:t>
      </w:r>
    </w:p>
    <w:p>
      <w:pPr>
        <w:ind w:firstLine="42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其后复夜缒人，贼笑不设备。</w:t>
      </w:r>
    </w:p>
    <w:p>
      <w:pPr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numPr>
          <w:ilvl w:val="0"/>
          <w:numId w:val="3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请结合选文内容，说说张巡是个怎样的人。(3分)</w:t>
      </w:r>
    </w:p>
    <w:p>
      <w:pPr>
        <w:numPr>
          <w:numId w:val="0"/>
        </w:numPr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p>
      <w:pPr>
        <w:numPr>
          <w:numId w:val="0"/>
        </w:numPr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(三)诗歌阅读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阅读下面的词，完成12</w:t>
      </w:r>
      <w:r>
        <w:rPr>
          <w:rFonts w:hint="eastAsia"/>
          <w:sz w:val="28"/>
          <w:szCs w:val="28"/>
          <w:lang w:val="en-US" w:eastAsia="zh-CN"/>
        </w:rPr>
        <w:t>-</w:t>
      </w:r>
      <w:r>
        <w:rPr>
          <w:rFonts w:hint="default"/>
          <w:sz w:val="28"/>
          <w:szCs w:val="28"/>
          <w:lang w:val="en-US" w:eastAsia="zh-CN"/>
        </w:rPr>
        <w:t>13题。(共8分)</w:t>
      </w:r>
    </w:p>
    <w:p>
      <w:pPr>
        <w:jc w:val="center"/>
        <w:rPr>
          <w:rFonts w:hint="default"/>
          <w:sz w:val="28"/>
          <w:szCs w:val="28"/>
          <w:vertAlign w:val="superscript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鹧鸪天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default"/>
          <w:sz w:val="28"/>
          <w:szCs w:val="28"/>
          <w:lang w:val="en-US" w:eastAsia="zh-CN"/>
        </w:rPr>
        <w:t>代人赋</w:t>
      </w:r>
      <w:r>
        <w:rPr>
          <w:rFonts w:ascii="宋体" w:eastAsia="宋体" w:hAnsi="宋体" w:cs="宋体" w:hint="eastAsia"/>
          <w:sz w:val="28"/>
          <w:szCs w:val="28"/>
          <w:vertAlign w:val="superscript"/>
          <w:lang w:val="en-US" w:eastAsia="zh-CN"/>
        </w:rPr>
        <w:t>①</w:t>
      </w:r>
    </w:p>
    <w:p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辛弃疾</w:t>
      </w:r>
    </w:p>
    <w:p>
      <w:pPr>
        <w:rPr>
          <w:rFonts w:hint="default"/>
          <w:sz w:val="28"/>
          <w:szCs w:val="28"/>
          <w:lang w:val="en-US" w:eastAsia="zh-CN"/>
        </w:rPr>
      </w:pPr>
    </w:p>
    <w:p>
      <w:pPr>
        <w:ind w:firstLine="42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陌上柔桑破嫩芽，东邻蚕种已生些。平冈细草鸣黄犊，斜日寒林点暮鸦。  山远近，路横斜，青旗</w:t>
      </w:r>
      <w:r>
        <w:rPr>
          <w:rFonts w:ascii="Calibri" w:hAnsi="Calibri" w:cs="Calibri" w:hint="default"/>
          <w:sz w:val="28"/>
          <w:szCs w:val="28"/>
          <w:vertAlign w:val="superscript"/>
          <w:lang w:val="en-US" w:eastAsia="zh-CN"/>
        </w:rPr>
        <w:t>②</w:t>
      </w:r>
      <w:r>
        <w:rPr>
          <w:rFonts w:ascii="Calibri" w:hAnsi="Calibri" w:cs="Calibri" w:hint="eastAsia"/>
          <w:sz w:val="28"/>
          <w:szCs w:val="28"/>
          <w:lang w:val="en-US" w:eastAsia="zh-CN"/>
        </w:rPr>
        <w:t>沽</w:t>
      </w:r>
      <w:r>
        <w:rPr>
          <w:rFonts w:hint="default"/>
          <w:sz w:val="28"/>
          <w:szCs w:val="28"/>
          <w:lang w:val="en-US" w:eastAsia="zh-CN"/>
        </w:rPr>
        <w:t>酒有人家。城中桃李愁风雨，春在溪头荠菜花。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[注释①这首词作于作者遗弹动解官归居田园时。②青旗:酒旗，酒店门外用青布做的幌子。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12.本词上片描写了桑树抽芽、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u w:val="none"/>
          <w:lang w:val="en-US" w:eastAsia="zh-CN"/>
        </w:rPr>
        <w:t>、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default"/>
          <w:sz w:val="28"/>
          <w:szCs w:val="28"/>
          <w:lang w:val="en-US" w:eastAsia="zh-CN"/>
        </w:rPr>
        <w:t xml:space="preserve">等农村风光，体现了江南初春时节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default"/>
          <w:sz w:val="28"/>
          <w:szCs w:val="28"/>
          <w:lang w:val="en-US" w:eastAsia="zh-CN"/>
        </w:rPr>
        <w:t>的特点。(4 分)</w:t>
      </w:r>
    </w:p>
    <w:p>
      <w:pPr>
        <w:numPr>
          <w:ilvl w:val="0"/>
          <w:numId w:val="3"/>
        </w:numPr>
        <w:ind w:left="0" w:firstLine="0" w:leftChars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赏析“城中桃李愁风雨， 春在溪头荠菜花”中“愁”字的妙处。 (4分)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(四)根据原文默写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14.按要求填写相应语句。(共8分)</w:t>
      </w:r>
    </w:p>
    <w:p>
      <w:pPr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4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富贵不能淫，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default"/>
          <w:sz w:val="28"/>
          <w:szCs w:val="28"/>
          <w:lang w:val="en-US" w:eastAsia="zh-CN"/>
        </w:rPr>
        <w:t xml:space="preserve">威武不能屈。  </w:t>
      </w:r>
      <w:r>
        <w:rPr>
          <w:rFonts w:hint="eastAsia"/>
          <w:sz w:val="28"/>
          <w:szCs w:val="28"/>
          <w:lang w:val="en-US" w:eastAsia="zh-CN"/>
        </w:rPr>
        <w:t>（</w:t>
      </w:r>
      <w:r>
        <w:rPr>
          <w:rFonts w:hint="default"/>
          <w:sz w:val="28"/>
          <w:szCs w:val="28"/>
          <w:lang w:val="en-US" w:eastAsia="zh-CN"/>
        </w:rPr>
        <w:t>《孟子》二章)</w:t>
      </w:r>
    </w:p>
    <w:p>
      <w:pPr>
        <w:numPr>
          <w:ilvl w:val="0"/>
          <w:numId w:val="4"/>
        </w:numPr>
        <w:ind w:left="0" w:firstLine="0" w:leftChars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default"/>
          <w:sz w:val="28"/>
          <w:szCs w:val="28"/>
          <w:lang w:val="en-US" w:eastAsia="zh-CN"/>
        </w:rPr>
        <w:t xml:space="preserve"> ，关山度若飞。  </w:t>
      </w:r>
      <w:r>
        <w:rPr>
          <w:rFonts w:hint="eastAsia"/>
          <w:sz w:val="28"/>
          <w:szCs w:val="28"/>
          <w:lang w:val="en-US" w:eastAsia="zh-CN"/>
        </w:rPr>
        <w:t>（</w:t>
      </w:r>
      <w:r>
        <w:rPr>
          <w:rFonts w:hint="default"/>
          <w:sz w:val="28"/>
          <w:szCs w:val="28"/>
          <w:lang w:val="en-US" w:eastAsia="zh-CN"/>
        </w:rPr>
        <w:t>《木兰诗》)</w:t>
      </w:r>
    </w:p>
    <w:p>
      <w:pPr>
        <w:numPr>
          <w:ilvl w:val="0"/>
          <w:numId w:val="4"/>
        </w:numPr>
        <w:ind w:left="0" w:firstLine="0" w:leftChars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露从今夜白，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default"/>
          <w:sz w:val="28"/>
          <w:szCs w:val="28"/>
          <w:lang w:val="en-US" w:eastAsia="zh-CN"/>
        </w:rPr>
        <w:t xml:space="preserve">  (杜甫《月夜忆舍弟》)</w:t>
      </w:r>
    </w:p>
    <w:p>
      <w:pPr>
        <w:numPr>
          <w:ilvl w:val="0"/>
          <w:numId w:val="4"/>
        </w:numPr>
        <w:ind w:left="0" w:firstLine="0" w:leftChars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default"/>
          <w:sz w:val="28"/>
          <w:szCs w:val="28"/>
          <w:lang w:val="en-US" w:eastAsia="zh-CN"/>
        </w:rPr>
        <w:t>病树前头万木春。  (刘禹锡《酬乐天扬州初逢席上见赠》(5)不畏浮云遮望眼，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hint="default"/>
          <w:sz w:val="28"/>
          <w:szCs w:val="28"/>
          <w:lang w:val="en-US" w:eastAsia="zh-CN"/>
        </w:rPr>
        <w:t xml:space="preserve">  (王安石《卷飞来峰</w:t>
      </w:r>
      <w:r>
        <w:rPr>
          <w:rFonts w:hint="eastAsia"/>
          <w:sz w:val="28"/>
          <w:szCs w:val="28"/>
          <w:lang w:val="en-US" w:eastAsia="zh-CN"/>
        </w:rPr>
        <w:t>》</w:t>
      </w:r>
      <w:r>
        <w:rPr>
          <w:rFonts w:hint="default"/>
          <w:sz w:val="28"/>
          <w:szCs w:val="28"/>
          <w:lang w:val="en-US" w:eastAsia="zh-CN"/>
        </w:rPr>
        <w:t>)</w:t>
      </w:r>
    </w:p>
    <w:p>
      <w:pPr>
        <w:numPr>
          <w:ilvl w:val="0"/>
          <w:numId w:val="4"/>
        </w:numPr>
        <w:ind w:left="0" w:firstLine="0" w:leftChars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竹杖芒鞋轻胜马，谁怕?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default"/>
          <w:sz w:val="28"/>
          <w:szCs w:val="28"/>
          <w:lang w:val="en-US" w:eastAsia="zh-CN"/>
        </w:rPr>
        <w:t xml:space="preserve"> (苏轼《定风波》)</w:t>
      </w:r>
    </w:p>
    <w:p>
      <w:pPr>
        <w:numPr>
          <w:ilvl w:val="0"/>
          <w:numId w:val="4"/>
        </w:numPr>
        <w:ind w:left="0" w:firstLine="0" w:leftChars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(7)陆游在《卜算子●咏梅》中，赞美梅花即使化成泥土也不忘向人间播撒芳香的诗句是: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三、(5分)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15.阅读材料，回答问题,</w:t>
      </w:r>
    </w:p>
    <w:p>
      <w:pPr>
        <w:ind w:firstLine="210" w:firstLineChars="1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[材料一</w:t>
      </w:r>
      <w:r>
        <w:rPr>
          <w:rFonts w:hint="eastAsia"/>
          <w:sz w:val="28"/>
          <w:szCs w:val="28"/>
          <w:lang w:val="en-US" w:eastAsia="zh-CN"/>
        </w:rPr>
        <w:t>】</w:t>
      </w:r>
      <w:r>
        <w:rPr>
          <w:rFonts w:hint="default"/>
          <w:sz w:val="28"/>
          <w:szCs w:val="28"/>
          <w:lang w:val="en-US" w:eastAsia="zh-CN"/>
        </w:rPr>
        <w:t>习近平总书记在党的十九大报告中指出:“文化是一个国家、一个民族的灵魂。文化兴则国运兴，文化强则民族强。没有高度的文化自信，没有文化的繁荣兴盛，就没有中华民族的伟大复兴。”</w:t>
      </w:r>
    </w:p>
    <w:p>
      <w:pPr>
        <w:ind w:firstLine="42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[材料二</w:t>
      </w:r>
      <w:r>
        <w:rPr>
          <w:rFonts w:hint="eastAsia"/>
          <w:sz w:val="28"/>
          <w:szCs w:val="28"/>
          <w:lang w:val="en-US" w:eastAsia="zh-CN"/>
        </w:rPr>
        <w:t>】</w:t>
      </w:r>
      <w:r>
        <w:rPr>
          <w:rFonts w:hint="default"/>
          <w:sz w:val="28"/>
          <w:szCs w:val="28"/>
          <w:lang w:val="en-US" w:eastAsia="zh-CN"/>
        </w:rPr>
        <w:t>15光量子比特纠缠、10光量子比特纠缠、18光量子比特纠缠....</w:t>
      </w:r>
      <w:r>
        <w:rPr>
          <w:rFonts w:hint="eastAsia"/>
          <w:sz w:val="28"/>
          <w:szCs w:val="28"/>
          <w:lang w:val="en-US" w:eastAsia="zh-CN"/>
        </w:rPr>
        <w:t>中</w:t>
      </w:r>
      <w:r>
        <w:rPr>
          <w:rFonts w:hint="default"/>
          <w:sz w:val="28"/>
          <w:szCs w:val="28"/>
          <w:lang w:val="en-US" w:eastAsia="zh-CN"/>
        </w:rPr>
        <w:t>国科学技术大学研究团队满怀自信，精诚合作，不断刷新着光量子比特纠缠数目的世界纪录。他们不断努力，期待在量子计算方面能突破约50个纠缠量子比特的相干操纵，实现“量子霸权”。</w:t>
      </w:r>
    </w:p>
    <w:p>
      <w:pPr>
        <w:ind w:firstLine="42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[材料三]</w:t>
      </w:r>
      <w:r>
        <w:rPr>
          <w:rFonts w:hint="eastAsia"/>
          <w:sz w:val="28"/>
          <w:szCs w:val="28"/>
          <w:lang w:val="en-US" w:eastAsia="zh-CN"/>
        </w:rPr>
        <w:t>莫言</w:t>
      </w:r>
      <w:r>
        <w:rPr>
          <w:rFonts w:hint="default"/>
          <w:sz w:val="28"/>
          <w:szCs w:val="28"/>
          <w:lang w:val="en-US" w:eastAsia="zh-CN"/>
        </w:rPr>
        <w:t>，山东高</w:t>
      </w:r>
      <w:r>
        <w:rPr>
          <w:rFonts w:hint="eastAsia"/>
          <w:sz w:val="28"/>
          <w:szCs w:val="28"/>
          <w:lang w:val="en-US" w:eastAsia="zh-CN"/>
        </w:rPr>
        <w:t>密</w:t>
      </w:r>
      <w:r>
        <w:rPr>
          <w:rFonts w:hint="default"/>
          <w:sz w:val="28"/>
          <w:szCs w:val="28"/>
          <w:lang w:val="en-US" w:eastAsia="zh-CN"/>
        </w:rPr>
        <w:t>人，中国第一位荣获</w:t>
      </w:r>
      <w:r>
        <w:rPr>
          <w:rFonts w:hint="eastAsia"/>
          <w:sz w:val="28"/>
          <w:szCs w:val="28"/>
          <w:lang w:val="en-US" w:eastAsia="zh-CN"/>
        </w:rPr>
        <w:t>诺贝尔奖</w:t>
      </w:r>
      <w:r>
        <w:rPr>
          <w:rFonts w:hint="default"/>
          <w:sz w:val="28"/>
          <w:szCs w:val="28"/>
          <w:lang w:val="en-US" w:eastAsia="zh-CN"/>
        </w:rPr>
        <w:t>的文学奖的著名作家。莫言的文学之路并不平坦。起初，他的作品寄出后等</w:t>
      </w:r>
      <w:r>
        <w:rPr>
          <w:rFonts w:hint="eastAsia"/>
          <w:sz w:val="28"/>
          <w:szCs w:val="28"/>
          <w:lang w:val="en-US" w:eastAsia="zh-CN"/>
        </w:rPr>
        <w:t>来的</w:t>
      </w:r>
      <w:r>
        <w:rPr>
          <w:rFonts w:hint="default"/>
          <w:sz w:val="28"/>
          <w:szCs w:val="28"/>
          <w:lang w:val="en-US" w:eastAsia="zh-CN"/>
        </w:rPr>
        <w:t>总是退稿信， 甚至是讥</w:t>
      </w:r>
      <w:r>
        <w:rPr>
          <w:rFonts w:hint="eastAsia"/>
          <w:sz w:val="28"/>
          <w:szCs w:val="28"/>
          <w:lang w:val="en-US" w:eastAsia="zh-CN"/>
        </w:rPr>
        <w:t>讽</w:t>
      </w:r>
      <w:r>
        <w:rPr>
          <w:rFonts w:hint="default"/>
          <w:sz w:val="28"/>
          <w:szCs w:val="28"/>
          <w:lang w:val="en-US" w:eastAsia="zh-CN"/>
        </w:rPr>
        <w:t>。但他从不气馁，而是充满自信，坚持不懈，最终走向了成功。</w:t>
      </w:r>
    </w:p>
    <w:p>
      <w:pPr>
        <w:numPr>
          <w:ilvl w:val="0"/>
          <w:numId w:val="5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你从以上三则材料中获得了哪些信息?请用准确简练的语言概括。(3分) </w:t>
      </w:r>
    </w:p>
    <w:p>
      <w:pPr>
        <w:numPr>
          <w:numId w:val="0"/>
        </w:numPr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</w:p>
    <w:p>
      <w:pPr>
        <w:numPr>
          <w:ilvl w:val="0"/>
          <w:numId w:val="5"/>
        </w:numPr>
        <w:ind w:left="0" w:firstLine="0" w:leftChars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作为追梦少年的你， 写一句座右铭，激励自己在今后的人生道路上不断前行。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(要求请结合上述三测材科反映的主题进行报写，不得借用名人名言。)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四、阅读下面的文章，完成16 </w:t>
      </w:r>
      <w:r>
        <w:rPr>
          <w:rFonts w:hint="eastAsia"/>
          <w:sz w:val="28"/>
          <w:szCs w:val="28"/>
          <w:lang w:val="en-US" w:eastAsia="zh-CN"/>
        </w:rPr>
        <w:t>-</w:t>
      </w:r>
      <w:r>
        <w:rPr>
          <w:rFonts w:hint="default"/>
          <w:sz w:val="28"/>
          <w:szCs w:val="28"/>
          <w:lang w:val="en-US" w:eastAsia="zh-CN"/>
        </w:rPr>
        <w:t>18题(共12分)</w:t>
      </w:r>
    </w:p>
    <w:p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老地名:城市的记忆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①济南是一座历史文化名城，有46000多年的建城史，历史悠久，文化底蕴深厚，而这种文化反映在城市的“身体”上，就是地名的不断传承和发展。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②老地名，记载着城市的历史，是城市发展变迁的刻痕印记，也是了解社会风貌的重要窗口和特殊的文化资源，具有极高的史料价值和凭证作用。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③就拿济南的“网红”景点宽厚里来说吧，其东南角原来是三曲巷的南口。三曲巷出名有两个原因。一是1948年解放军从济南老城东南角打开缺口，*用老城  首先解放的便是三曲巷。后来城墙虽然拆除，但在城墙入口处所建起的解放</w:t>
      </w:r>
      <w:r>
        <w:rPr>
          <w:rFonts w:hint="eastAsia"/>
          <w:sz w:val="28"/>
          <w:szCs w:val="28"/>
          <w:lang w:val="en-US" w:eastAsia="zh-CN"/>
        </w:rPr>
        <w:t>阁</w:t>
      </w:r>
      <w:r>
        <w:rPr>
          <w:rFonts w:hint="default"/>
          <w:sz w:val="28"/>
          <w:szCs w:val="28"/>
          <w:lang w:val="en-US" w:eastAsia="zh-CN"/>
        </w:rPr>
        <w:t>已成为标志性建筑物。二是三曲巷曾包含看老济南的一个别样景致</w:t>
      </w:r>
      <w:r>
        <w:rPr>
          <w:rFonts w:hint="eastAsia"/>
          <w:sz w:val="28"/>
          <w:szCs w:val="28"/>
          <w:lang w:val="en-US" w:eastAsia="zh-CN"/>
        </w:rPr>
        <w:t>——</w:t>
      </w:r>
      <w:r>
        <w:rPr>
          <w:rFonts w:hint="default"/>
          <w:sz w:val="28"/>
          <w:szCs w:val="28"/>
          <w:lang w:val="en-US" w:eastAsia="zh-CN"/>
        </w:rPr>
        <w:t>“两山</w:t>
      </w:r>
      <w:r>
        <w:rPr>
          <w:rFonts w:hint="eastAsia"/>
          <w:sz w:val="28"/>
          <w:szCs w:val="28"/>
          <w:lang w:val="en-US" w:eastAsia="zh-CN"/>
        </w:rPr>
        <w:t>夹</w:t>
      </w:r>
      <w:r>
        <w:rPr>
          <w:rFonts w:hint="default"/>
          <w:sz w:val="28"/>
          <w:szCs w:val="28"/>
          <w:lang w:val="en-US" w:eastAsia="zh-CN"/>
        </w:rPr>
        <w:t>一井”， 指的不是两座山之间夹着一口井， 而是在三曲巷的两个房屋山墙当中</w:t>
      </w:r>
      <w:r>
        <w:rPr>
          <w:rFonts w:hint="eastAsia"/>
          <w:sz w:val="28"/>
          <w:szCs w:val="28"/>
          <w:lang w:val="en-US" w:eastAsia="zh-CN"/>
        </w:rPr>
        <w:t>夹</w:t>
      </w:r>
      <w:r>
        <w:rPr>
          <w:rFonts w:hint="default"/>
          <w:sz w:val="28"/>
          <w:szCs w:val="28"/>
          <w:lang w:val="en-US" w:eastAsia="zh-CN"/>
        </w:rPr>
        <w:t>着一口老井，水质特别好，周围街坊都到那里打水吃。今天，从光绪岁次(1876年)绘制的《省城街巷全</w:t>
      </w:r>
      <w:r>
        <w:rPr>
          <w:rFonts w:hint="eastAsia"/>
          <w:sz w:val="28"/>
          <w:szCs w:val="28"/>
          <w:lang w:val="en-US" w:eastAsia="zh-CN"/>
        </w:rPr>
        <w:t>图</w:t>
      </w:r>
      <w:r>
        <w:rPr>
          <w:rFonts w:hint="default"/>
          <w:sz w:val="28"/>
          <w:szCs w:val="28"/>
          <w:lang w:val="en-US" w:eastAsia="zh-CN"/>
        </w:rPr>
        <w:t>》上，人们还可以看到，在三曲巷的位置</w:t>
      </w:r>
      <w:r>
        <w:rPr>
          <w:rFonts w:hint="eastAsia"/>
          <w:sz w:val="28"/>
          <w:szCs w:val="28"/>
          <w:lang w:val="en-US" w:eastAsia="zh-CN"/>
        </w:rPr>
        <w:t>，</w:t>
      </w:r>
      <w:r>
        <w:rPr>
          <w:rFonts w:hint="default"/>
          <w:sz w:val="28"/>
          <w:szCs w:val="28"/>
          <w:lang w:val="en-US" w:eastAsia="zh-CN"/>
        </w:rPr>
        <w:t>当时的街名便叫“两山夹一井”。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④不知道从何时起，伴随着城市建设的飞跃发展，老地名正在迅速地消亡。据民政局资料显示，自1949年以来，济南市主城区约有200多个老地名已消失，其中不乏像东流水街、</w:t>
      </w:r>
      <w:r>
        <w:rPr>
          <w:rFonts w:hint="eastAsia"/>
          <w:sz w:val="28"/>
          <w:szCs w:val="28"/>
          <w:lang w:val="en-US" w:eastAsia="zh-CN"/>
        </w:rPr>
        <w:t>后</w:t>
      </w:r>
      <w:r>
        <w:rPr>
          <w:rFonts w:hint="default"/>
          <w:sz w:val="28"/>
          <w:szCs w:val="28"/>
          <w:lang w:val="en-US" w:eastAsia="zh-CN"/>
        </w:rPr>
        <w:t>营坊街等知名度较高的街道。在城市现代化的进程中，我们常常看见一些传统街区在改造旧街巷、打造新景观的名义下，被推土机毫不留情地摧毁，代之以千篇一律的“景</w:t>
      </w:r>
      <w:r>
        <w:rPr>
          <w:rFonts w:hint="eastAsia"/>
          <w:sz w:val="28"/>
          <w:szCs w:val="28"/>
          <w:lang w:val="en-US" w:eastAsia="zh-CN"/>
        </w:rPr>
        <w:t>观</w:t>
      </w:r>
      <w:r>
        <w:rPr>
          <w:rFonts w:hint="default"/>
          <w:sz w:val="28"/>
          <w:szCs w:val="28"/>
          <w:lang w:val="en-US" w:eastAsia="zh-CN"/>
        </w:rPr>
        <w:t>大道”“地标建筑”“高尚小区”，然后再冠以各种各样哗众取宠的称号。就这样，在不经意之间，那些极富时代和地域特征的街名，在济南最新的版围上永远地抹去了。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⑤近些年来， 全国各地纷纷采取切实可行的应对措施保护老地名。南京把老地名列入非物质文化遗产加以保护，重新启用曾经消失的老地名。上海启动了老地名保护工作，全面收</w:t>
      </w:r>
      <w:r>
        <w:rPr>
          <w:rFonts w:hint="eastAsia"/>
          <w:sz w:val="28"/>
          <w:szCs w:val="28"/>
          <w:lang w:val="en-US" w:eastAsia="zh-CN"/>
        </w:rPr>
        <w:t>录</w:t>
      </w:r>
      <w:r>
        <w:rPr>
          <w:rFonts w:hint="default"/>
          <w:sz w:val="28"/>
          <w:szCs w:val="28"/>
          <w:lang w:val="en-US" w:eastAsia="zh-CN"/>
        </w:rPr>
        <w:t>整理上海乡镇级以上区域性历史地名。济南市民政局启动了《济南地名管理办法》修改调研工作，增加地名文化保护，更好地满足传承地名文化的需要，对于已经消失的济南老地名，采</w:t>
      </w:r>
      <w:r>
        <w:rPr>
          <w:rFonts w:hint="eastAsia"/>
          <w:sz w:val="28"/>
          <w:szCs w:val="28"/>
          <w:lang w:val="en-US" w:eastAsia="zh-CN"/>
        </w:rPr>
        <w:t>取“</w:t>
      </w:r>
      <w:r>
        <w:rPr>
          <w:rFonts w:hint="default"/>
          <w:sz w:val="28"/>
          <w:szCs w:val="28"/>
          <w:lang w:val="en-US" w:eastAsia="zh-CN"/>
        </w:rPr>
        <w:t>移植”“复活”的方式，用于新建小区道路中。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⑥另外，对于有纪念意义的老地名，则是树碑立传。</w:t>
      </w:r>
      <w:r>
        <w:rPr>
          <w:rFonts w:hint="default"/>
          <w:sz w:val="28"/>
          <w:szCs w:val="28"/>
          <w:u w:val="single"/>
          <w:lang w:val="en-US" w:eastAsia="zh-CN"/>
        </w:rPr>
        <w:t>如曾是省委机关旧址的“东流水街”因五龙潭公园扩建而消失,于是在五龙潭月牙泉旁立起“东流水街旧址”的文化石，以此纪念</w:t>
      </w:r>
      <w:r>
        <w:rPr>
          <w:rFonts w:hint="eastAsia"/>
          <w:sz w:val="28"/>
          <w:szCs w:val="28"/>
          <w:u w:val="singl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⑦当然，面对老地名，我们也应该在传统与现代之间加以权衡。专家认为，老地名中有</w:t>
      </w:r>
      <w:r>
        <w:rPr>
          <w:rFonts w:hint="eastAsia"/>
          <w:sz w:val="28"/>
          <w:szCs w:val="28"/>
          <w:lang w:val="en-US" w:eastAsia="zh-CN"/>
        </w:rPr>
        <w:t>丰</w:t>
      </w:r>
      <w:r>
        <w:rPr>
          <w:rFonts w:hint="default"/>
          <w:sz w:val="28"/>
          <w:szCs w:val="28"/>
          <w:lang w:val="en-US" w:eastAsia="zh-CN"/>
        </w:rPr>
        <w:t>厚的文化积淀</w:t>
      </w:r>
      <w:r>
        <w:rPr>
          <w:rFonts w:hint="eastAsia"/>
          <w:sz w:val="28"/>
          <w:szCs w:val="28"/>
          <w:lang w:val="en-US" w:eastAsia="zh-CN"/>
        </w:rPr>
        <w:t>，</w:t>
      </w:r>
      <w:r>
        <w:rPr>
          <w:rFonts w:hint="default"/>
          <w:sz w:val="28"/>
          <w:szCs w:val="28"/>
          <w:lang w:val="en-US" w:eastAsia="zh-CN"/>
        </w:rPr>
        <w:t>在城市改造、扩建中，我们要尽可能地保护老地名。但事实表明，要保留一</w:t>
      </w:r>
      <w:r>
        <w:rPr>
          <w:rFonts w:hint="eastAsia"/>
          <w:sz w:val="28"/>
          <w:szCs w:val="28"/>
          <w:lang w:val="en-US" w:eastAsia="zh-CN"/>
        </w:rPr>
        <w:t>座城市中所有</w:t>
      </w:r>
      <w:r>
        <w:rPr>
          <w:rFonts w:hint="default"/>
          <w:sz w:val="28"/>
          <w:szCs w:val="28"/>
          <w:lang w:val="en-US" w:eastAsia="zh-CN"/>
        </w:rPr>
        <w:t>老地名也是不现实的。因此，我们不能把保护老地名一事绝对化，一些虽有历</w:t>
      </w:r>
      <w:r>
        <w:rPr>
          <w:rFonts w:hint="eastAsia"/>
          <w:sz w:val="28"/>
          <w:szCs w:val="28"/>
          <w:lang w:val="en-US" w:eastAsia="zh-CN"/>
        </w:rPr>
        <w:t>史年代却没有</w:t>
      </w:r>
      <w:r>
        <w:rPr>
          <w:rFonts w:hint="default"/>
          <w:sz w:val="28"/>
          <w:szCs w:val="28"/>
          <w:lang w:val="en-US" w:eastAsia="zh-CN"/>
        </w:rPr>
        <w:t>有保留价值的老地名，在城市改造中被</w:t>
      </w:r>
      <w:r>
        <w:rPr>
          <w:rFonts w:hint="eastAsia"/>
          <w:sz w:val="28"/>
          <w:szCs w:val="28"/>
          <w:lang w:val="en-US" w:eastAsia="zh-CN"/>
        </w:rPr>
        <w:t>淘</w:t>
      </w:r>
      <w:r>
        <w:rPr>
          <w:rFonts w:hint="default"/>
          <w:sz w:val="28"/>
          <w:szCs w:val="28"/>
          <w:lang w:val="en-US" w:eastAsia="zh-CN"/>
        </w:rPr>
        <w:t>汰出局也是正常的。从积极意义上讲，某</w:t>
      </w:r>
      <w:r>
        <w:rPr>
          <w:rFonts w:hint="eastAsia"/>
          <w:sz w:val="28"/>
          <w:szCs w:val="28"/>
          <w:lang w:val="en-US" w:eastAsia="zh-CN"/>
        </w:rPr>
        <w:t>些老</w:t>
      </w:r>
      <w:r>
        <w:rPr>
          <w:rFonts w:hint="default"/>
          <w:sz w:val="28"/>
          <w:szCs w:val="28"/>
          <w:lang w:val="en-US" w:eastAsia="zh-CN"/>
        </w:rPr>
        <w:t>地名的消亡，是社会发展的必然趋势。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⑧城市不能没有历史，而一个个老地名，就是一张张城市的名片，记录和诉说了一个时</w:t>
      </w:r>
      <w:r>
        <w:rPr>
          <w:rFonts w:hint="eastAsia"/>
          <w:sz w:val="28"/>
          <w:szCs w:val="28"/>
          <w:lang w:val="en-US" w:eastAsia="zh-CN"/>
        </w:rPr>
        <w:t>代</w:t>
      </w:r>
      <w:r>
        <w:rPr>
          <w:rFonts w:hint="default"/>
          <w:sz w:val="28"/>
          <w:szCs w:val="28"/>
          <w:lang w:val="en-US" w:eastAsia="zh-CN"/>
        </w:rPr>
        <w:t>的故事。我们无法阻止城市化进程的脚步，但是在民众和政府的不</w:t>
      </w:r>
      <w:r>
        <w:rPr>
          <w:rFonts w:hint="eastAsia"/>
          <w:sz w:val="28"/>
          <w:szCs w:val="28"/>
          <w:lang w:val="en-US" w:eastAsia="zh-CN"/>
        </w:rPr>
        <w:t>遗</w:t>
      </w:r>
      <w:r>
        <w:rPr>
          <w:rFonts w:hint="default"/>
          <w:sz w:val="28"/>
          <w:szCs w:val="28"/>
          <w:lang w:val="en-US" w:eastAsia="zh-CN"/>
        </w:rPr>
        <w:t>余力之下，“城市名片”定然可以找到安身立命之所，继续用它的文化气息，守护着老城。</w:t>
      </w:r>
    </w:p>
    <w:p>
      <w:pPr>
        <w:numPr>
          <w:ilvl w:val="0"/>
          <w:numId w:val="6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文章围绕老地名介绍了哪些内容?请结合全文，简要概括。(4分)</w:t>
      </w:r>
    </w:p>
    <w:p>
      <w:pPr>
        <w:numPr>
          <w:numId w:val="0"/>
        </w:numPr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numPr>
          <w:numId w:val="0"/>
        </w:numPr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17.阅读第④段，分析下面加点词语的表达作用(4分)</w:t>
      </w:r>
    </w:p>
    <w:p>
      <w:pPr>
        <w:ind w:firstLine="420" w:firstLineChars="200"/>
        <w:rPr>
          <w:rFonts w:hint="default"/>
          <w:sz w:val="28"/>
          <w:szCs w:val="28"/>
          <w:lang w:val="en-US" w:eastAsia="zh-CN"/>
        </w:rPr>
      </w:pPr>
      <w:r>
        <w:rPr>
          <w:rFonts w:eastAsiaTheme="minorEastAsia" w:hint="default"/>
          <w:sz w:val="28"/>
          <w:szCs w:val="28"/>
          <w:em w:val="dot"/>
          <w:lang w:val="en-US" w:eastAsia="zh-CN"/>
        </w:rPr>
        <w:t>据民政局资料显示，</w:t>
      </w:r>
      <w:r>
        <w:rPr>
          <w:rFonts w:hint="default"/>
          <w:sz w:val="28"/>
          <w:szCs w:val="28"/>
          <w:lang w:val="en-US" w:eastAsia="zh-CN"/>
        </w:rPr>
        <w:t>自1949年以来， 济南市主城区约有200多个老地名已消失，其中不乏像东流水街、后营坊街等知名度较高的街道。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18.从说明方法的角度，简要分析第⑥段画线句的表达作用。(4分)</w:t>
      </w:r>
    </w:p>
    <w:p>
      <w:pPr>
        <w:ind w:firstLine="42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如曾是省委机关旧址的“东流水街”，国五龙潭公园扩建而消失，于是在五龙潭月牙泉旁立起“东流水街旧址”的文化石，以此纪念。</w:t>
      </w:r>
    </w:p>
    <w:p>
      <w:pPr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(二)阅读下面的文章，完成19 </w:t>
      </w:r>
      <w:r>
        <w:rPr>
          <w:rFonts w:hint="eastAsia"/>
          <w:sz w:val="28"/>
          <w:szCs w:val="28"/>
          <w:lang w:val="en-US" w:eastAsia="zh-CN"/>
        </w:rPr>
        <w:t>-</w:t>
      </w:r>
      <w:r>
        <w:rPr>
          <w:rFonts w:hint="default"/>
          <w:sz w:val="28"/>
          <w:szCs w:val="28"/>
          <w:lang w:val="en-US" w:eastAsia="zh-CN"/>
        </w:rPr>
        <w:t>22题(共20分)</w:t>
      </w:r>
    </w:p>
    <w:p>
      <w:pPr>
        <w:ind w:firstLine="1890" w:firstLineChars="9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那些在冬天里发光的事物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①冬天的一个早晨，天空飘洒着纷纷扬扬的雪花。 一个父亲的菜摊车上坐着一个小男孩，男孩用给</w:t>
      </w:r>
      <w:r>
        <w:rPr>
          <w:rFonts w:hint="eastAsia"/>
          <w:sz w:val="28"/>
          <w:szCs w:val="28"/>
          <w:lang w:val="en-US" w:eastAsia="zh-CN"/>
        </w:rPr>
        <w:t>菜</w:t>
      </w:r>
      <w:r>
        <w:rPr>
          <w:rFonts w:hint="default"/>
          <w:sz w:val="28"/>
          <w:szCs w:val="28"/>
          <w:lang w:val="en-US" w:eastAsia="zh-CN"/>
        </w:rPr>
        <w:t>保温的被子围着，父亲不时用手给儿子掖掖被子。 男孩和那些蔬菜在一个被子里，他在悄悄地成长，他听着父亲在寒风中颤抖着的吆喝声。那一声紧似一声的吆喝，在这个冬天凝固。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②雪压着父亲，令他双肩疼痛，但他依然没有停止吆喝。那一刻，我仿佛听到了他对男孩说:孩子，你要记住，生活，不会总是冬天。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③这是我看到的一幅活生生的摄影作品，在阴暗的背景和漫天飞舞的雪花的衬托下，男孩稚嫩、红润的小脸与父亲饱经沧桑的脸形成对比，父子俩在艰辛的生活中相依为命，特别是父亲使劲发出叫卖声时脸上的表情，使人看后心灵为之震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④一对生活在贫困山区的父子，他们也许一辈子都不知道外面的世界是什么样子。他们没乘过电梯，没打过的士，没进过电影院，甚至一间温暖的屋子、一顿饱饭对于他们来说都是奢侈品。但即便这样，他们一样顽强地活着。因为他们坚信:雪终究会融化，花朵终究会醒来。不管今天下了多少雪，刮了多少风，明天都会是崭新的一天，阳光普照、鸟语花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⑤他们的日子过得很苦，但他们</w:t>
      </w:r>
      <w:r>
        <w:rPr>
          <w:rFonts w:hint="eastAsia"/>
          <w:sz w:val="28"/>
          <w:szCs w:val="28"/>
          <w:lang w:val="en-US" w:eastAsia="zh-CN"/>
        </w:rPr>
        <w:t>心中有光</w:t>
      </w:r>
      <w:r>
        <w:rPr>
          <w:rFonts w:hint="default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⑥三九天是最适合吃火锅的日子。周末邀上一两个知已，去了一家很小的火锅店。这家火锅店饭菜味道好，环境也不太嘈杂，所以我常常去。店主是个姑娘，一副有担当的样子，她昂首挺胸的，给人一种照耀四方、母仪天下的感觉。我和朋友开玩笑说:“可以观察她的眨眼，略长地眨一次代表思考，快速眨动两三下代表同意，长时间不眨代表她心里有不同的想法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⑦算账的时候， 我给朋友们做了示范。我说:“我今天忘记带钱了，下次一起结，行不?”她快速眨动三下眼睛，点点头。朋友们乐不可支，我忙说:“逗你玩儿呢!”她却一点都不恼，说道:“谁还没个不方便的时候呢。”接着继续微笑着和顾客们聊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⑧她身上有光，她的火锅店很明亮。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⑨为了让环卫工人临时休息和取暖，一家超市在门口挂了一块醒目的牌子，上面用很大的字写着:“我知道你冷，进来暖暖吧;我知道你累，进来歇歇吧。不用担心，没有人会嫌弃一个父亲身上的尘灰，也没有人会嫌弃一个母亲脚上的脏雪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⑩</w:t>
      </w:r>
      <w:r>
        <w:rPr>
          <w:rFonts w:hint="default"/>
          <w:sz w:val="28"/>
          <w:szCs w:val="28"/>
          <w:lang w:val="en-US" w:eastAsia="zh-CN"/>
        </w:rPr>
        <w:t>我在这块写字的牌子上，看到了光。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ascii="Calibri" w:hAnsi="Calibri" w:cs="Calibri" w:hint="default"/>
          <w:sz w:val="28"/>
          <w:szCs w:val="28"/>
          <w:lang w:val="en-US" w:eastAsia="zh-CN"/>
        </w:rPr>
        <w:t>⑪</w:t>
      </w:r>
      <w:r>
        <w:rPr>
          <w:rFonts w:hint="default"/>
          <w:sz w:val="28"/>
          <w:szCs w:val="28"/>
          <w:lang w:val="en-US" w:eastAsia="zh-CN"/>
        </w:rPr>
        <w:t>多年前冬天的一个晚上，我应一个义工朋友的邀请，前去参加他们为白血病儿童幕捐而搞的一场晚会。会场设在一个很不起眼的办公楼里，楼下是一家夜总会。晚会现场就像大</w:t>
      </w:r>
      <w:r>
        <w:rPr>
          <w:rFonts w:hint="eastAsia"/>
          <w:sz w:val="28"/>
          <w:szCs w:val="28"/>
          <w:lang w:val="en-US" w:eastAsia="zh-CN"/>
        </w:rPr>
        <w:t>教</w:t>
      </w:r>
      <w:r>
        <w:rPr>
          <w:rFonts w:hint="default"/>
          <w:sz w:val="28"/>
          <w:szCs w:val="28"/>
          <w:lang w:val="en-US" w:eastAsia="zh-CN"/>
        </w:rPr>
        <w:t>室一样摆满了旧的棕色软皮折叠椅， 人很多，在几个义工的引导下，倒也井然有序。晚会上演了一个关于白血病儿童故事的小品，业余演员们演得很粗糙，可是当表演结束时，众人起立鼓掌欢呼的一刹那，我的眼泪夺眶而出。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ascii="Calibri" w:hAnsi="Calibri" w:cs="Calibri" w:hint="default"/>
          <w:sz w:val="28"/>
          <w:szCs w:val="28"/>
          <w:lang w:val="en-US" w:eastAsia="zh-CN"/>
        </w:rPr>
        <w:t>⑫</w:t>
      </w:r>
      <w:r>
        <w:rPr>
          <w:rFonts w:hint="default"/>
          <w:sz w:val="28"/>
          <w:szCs w:val="28"/>
          <w:lang w:val="en-US" w:eastAsia="zh-CN"/>
        </w:rPr>
        <w:t>那原本是我一生最为糟糕的日子，站在那样一群大多数并不认识的人中，我却有了一种被接纳，被包容的感觉。会场上，几乎所有人都与身边的人互相问好、握手，甚至拥抱。身处会场之中，我泪眼婆</w:t>
      </w:r>
      <w:r>
        <w:rPr>
          <w:rFonts w:hint="eastAsia"/>
          <w:sz w:val="28"/>
          <w:szCs w:val="28"/>
          <w:lang w:val="en-US" w:eastAsia="zh-CN"/>
        </w:rPr>
        <w:t>娑</w:t>
      </w:r>
      <w:r>
        <w:rPr>
          <w:rFonts w:hint="default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ascii="Calibri" w:hAnsi="Calibri" w:cs="Calibri" w:hint="default"/>
          <w:sz w:val="28"/>
          <w:szCs w:val="28"/>
          <w:lang w:val="en-US" w:eastAsia="zh-CN"/>
        </w:rPr>
        <w:t>⑬</w:t>
      </w:r>
      <w:r>
        <w:rPr>
          <w:rFonts w:hint="default"/>
          <w:sz w:val="28"/>
          <w:szCs w:val="28"/>
          <w:lang w:val="en-US" w:eastAsia="zh-CN"/>
        </w:rPr>
        <w:t>那一刻，我看到:那掌声里有光，那眼泪里有光，那里的椅子也有光，那里的一切都在发光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ascii="Calibri" w:hAnsi="Calibri" w:cs="Calibri" w:hint="default"/>
          <w:sz w:val="28"/>
          <w:szCs w:val="28"/>
          <w:lang w:val="en-US" w:eastAsia="zh-CN"/>
        </w:rPr>
        <w:t>⑭</w:t>
      </w:r>
      <w:r>
        <w:rPr>
          <w:rFonts w:hint="default"/>
          <w:sz w:val="28"/>
          <w:szCs w:val="28"/>
          <w:lang w:val="en-US" w:eastAsia="zh-CN"/>
        </w:rPr>
        <w:t>如何让一件事物充满光亮?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ascii="Calibri" w:hAnsi="Calibri" w:cs="Calibri" w:hint="default"/>
          <w:sz w:val="28"/>
          <w:szCs w:val="28"/>
          <w:lang w:val="en-US" w:eastAsia="zh-CN"/>
        </w:rPr>
        <w:t>⑮</w:t>
      </w:r>
      <w:r>
        <w:rPr>
          <w:rFonts w:hint="default"/>
          <w:sz w:val="28"/>
          <w:szCs w:val="28"/>
          <w:lang w:val="en-US" w:eastAsia="zh-CN"/>
        </w:rPr>
        <w:t>为它注入爱!就这么简单。而希望、信任、悲悯....都是爱的组成部分。在这个寒冷的冬天，我们有义务去做一个耀眼的发光体。</w:t>
      </w:r>
    </w:p>
    <w:p>
      <w:pPr>
        <w:jc w:val="righ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(作者朱成玉，文章有删改)</w:t>
      </w:r>
    </w:p>
    <w:p>
      <w:pPr>
        <w:numPr>
          <w:ilvl w:val="0"/>
          <w:numId w:val="7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通读全文，用简练的语言概述文章内容并填空。(4分)</w:t>
      </w:r>
    </w:p>
    <w:p>
      <w:pPr>
        <w:numPr>
          <w:ilvl w:val="0"/>
          <w:numId w:val="8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寒冷的冬日，父亲用吆喝为孩子撑起明天的希望</w:t>
      </w:r>
    </w:p>
    <w:p>
      <w:pPr>
        <w:numPr>
          <w:ilvl w:val="0"/>
          <w:numId w:val="8"/>
        </w:numPr>
        <w:ind w:left="0" w:firstLine="0" w:leftChars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8"/>
        </w:numPr>
        <w:ind w:left="0" w:firstLine="0" w:leftChars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超市用醒目的牌子提示环卫工人休息和取暖 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(4).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20.品味语言，回答下面问题。(共6分)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(1)结合语境，赏析第④段中加点词语。(3分)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他们没乘过电梯，没打过的士，没进过电影院，甚至一间温暖的屋子、一顿饱饭对于他们来说都是</w:t>
      </w:r>
      <w:r>
        <w:rPr>
          <w:rFonts w:eastAsiaTheme="minorEastAsia" w:hint="default"/>
          <w:sz w:val="28"/>
          <w:szCs w:val="28"/>
          <w:em w:val="dot"/>
          <w:lang w:val="en-US" w:eastAsia="zh-CN"/>
        </w:rPr>
        <w:t>奢侈品</w:t>
      </w:r>
      <w:r>
        <w:rPr>
          <w:rFonts w:hint="default"/>
          <w:sz w:val="28"/>
          <w:szCs w:val="28"/>
          <w:lang w:val="en-US" w:eastAsia="zh-CN"/>
        </w:rPr>
        <w:t>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(2)从人物描写的角度，赏析第⑦段画线句。(3 分)</w:t>
      </w:r>
    </w:p>
    <w:p>
      <w:pPr>
        <w:ind w:firstLine="42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她快速眨动三下眼睛，点点头。..她却一点都不恼，说道:“谁还没个不方便的时候呢。”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21.</w:t>
      </w:r>
      <w:r>
        <w:rPr>
          <w:rFonts w:hint="default"/>
          <w:sz w:val="28"/>
          <w:szCs w:val="28"/>
          <w:lang w:val="en-US" w:eastAsia="zh-CN"/>
        </w:rPr>
        <w:t>文中在第⑤⑧</w:t>
      </w:r>
      <w:r>
        <w:rPr>
          <w:rFonts w:ascii="宋体" w:eastAsia="宋体" w:hAnsi="宋体" w:cs="宋体" w:hint="eastAsia"/>
          <w:sz w:val="28"/>
          <w:szCs w:val="28"/>
          <w:lang w:val="en-US" w:eastAsia="zh-CN"/>
        </w:rPr>
        <w:t>⑩</w:t>
      </w:r>
      <w:r>
        <w:rPr>
          <w:rFonts w:ascii="Calibri" w:hAnsi="Calibri" w:cs="Calibri" w:hint="default"/>
          <w:sz w:val="28"/>
          <w:szCs w:val="28"/>
          <w:lang w:val="en-US" w:eastAsia="zh-CN"/>
        </w:rPr>
        <w:t>⑬</w:t>
      </w:r>
      <w:r>
        <w:rPr>
          <w:rFonts w:hint="default"/>
          <w:sz w:val="28"/>
          <w:szCs w:val="28"/>
          <w:lang w:val="en-US" w:eastAsia="zh-CN"/>
        </w:rPr>
        <w:t>段中，都写到了“光”，请说说它们分别是指什么。怎样才能拥有“光”? (5 分)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22.</w:t>
      </w:r>
      <w:r>
        <w:rPr>
          <w:rFonts w:hint="default"/>
          <w:sz w:val="28"/>
          <w:szCs w:val="28"/>
          <w:lang w:val="en-US" w:eastAsia="zh-CN"/>
        </w:rPr>
        <w:t>作者在文中多次提到“冬天”，请结合文章内容，写出你的发现和见解。(5分)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五、(60 分)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23.按要求作文。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请以“我想成为一束光”为题目，写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default"/>
          <w:sz w:val="28"/>
          <w:szCs w:val="28"/>
          <w:lang w:val="en-US" w:eastAsia="zh-CN"/>
        </w:rPr>
        <w:t>篇文章。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要求:①立意自定，文体自选，写你最熟悉的内容，表达你的真情实感;②文中不要出现真实的人名校名;③不得抄袭;④不少于700字。</w:t>
      </w:r>
    </w:p>
    <w:p>
      <w:pPr>
        <w:rPr>
          <w:rFonts w:hint="default"/>
          <w:sz w:val="28"/>
          <w:szCs w:val="28"/>
          <w:lang w:val="en-US"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  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  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</w:p>
    <w:sectPr>
      <w:footerReference w:type="default" r:id="rId6"/>
      <w:pgSz w:w="11906" w:h="16838"/>
      <w:pgMar w:top="873" w:right="1179" w:bottom="873" w:left="1179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o:spid="_x0000_s2049" type="#_x0000_t202" style="height:2in;margin-left:0;margin-top:0;mso-height-relative:page;mso-position-horizontal:center;mso-position-horizontal-relative:margin;mso-width-relative:page;mso-wrap-style:none;position:absolute;width:2in;z-index:251658240" coordsize="21600,21600" filled="f" stroked="f">
          <o:lock v:ext="edit" aspectratio="f"/>
          <v:textbox style="mso-fit-shape-to-text:t" inset="0,0,0,0">
            <w:txbxContent>
              <w:p>
                <w:pPr>
                  <w:pStyle w:val="Footer"/>
                  <w:rPr>
                    <w:rFonts w:eastAsiaTheme="minorEastAsia" w:hint="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926BF50"/>
    <w:multiLevelType w:val="singleLevel"/>
    <w:tmpl w:val="8926BF50"/>
    <w:lvl w:ilvl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F04E6C8"/>
    <w:multiLevelType w:val="singleLevel"/>
    <w:tmpl w:val="9F04E6C8"/>
    <w:lvl w:ilvl="0">
      <w:start w:val="19"/>
      <w:numFmt w:val="decimal"/>
      <w:suff w:val="space"/>
      <w:lvlText w:val="%1."/>
      <w:lvlJc w:val="left"/>
    </w:lvl>
  </w:abstractNum>
  <w:abstractNum w:abstractNumId="2">
    <w:nsid w:val="A5622867"/>
    <w:multiLevelType w:val="singleLevel"/>
    <w:tmpl w:val="A5622867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E176F0E4"/>
    <w:multiLevelType w:val="singleLevel"/>
    <w:tmpl w:val="E176F0E4"/>
    <w:lvl w:ilvl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A012A23"/>
    <w:multiLevelType w:val="singleLevel"/>
    <w:tmpl w:val="EA012A23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5">
    <w:nsid w:val="19650E69"/>
    <w:multiLevelType w:val="singleLevel"/>
    <w:tmpl w:val="19650E69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6">
    <w:nsid w:val="249A738B"/>
    <w:multiLevelType w:val="singleLevel"/>
    <w:tmpl w:val="249A738B"/>
    <w:lvl w:ilvl="0">
      <w:start w:val="3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4FCF40BC"/>
    <w:multiLevelType w:val="singleLevel"/>
    <w:tmpl w:val="4FCF40BC"/>
    <w:lvl w:ilvl="0">
      <w:start w:val="1"/>
      <w:numFmt w:val="upperLetter"/>
      <w:lvlText w:val="%1."/>
      <w:lvlJc w:val="left"/>
      <w:pPr>
        <w:tabs>
          <w:tab w:val="left" w:pos="312"/>
        </w:tabs>
        <w:ind w:left="840" w:firstLine="0" w:leftChars="0" w:firstLineChars="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碧血丹心</dc:creator>
  <cp:lastModifiedBy>碧血丹心</cp:lastModifiedBy>
  <cp:revision>1</cp:revision>
  <dcterms:created xsi:type="dcterms:W3CDTF">2019-05-10T08:32:00Z</dcterms:created>
  <dcterms:modified xsi:type="dcterms:W3CDTF">2019-05-10T10:12:44Z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