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D1ED3">
      <w:pPr>
        <w:spacing w:line="480" w:lineRule="auto"/>
        <w:jc w:val="center"/>
        <w:rPr>
          <w:rFonts w:eastAsia="黑体"/>
          <w:color w:val="000000"/>
          <w:sz w:val="36"/>
          <w:szCs w:val="32"/>
        </w:rPr>
      </w:pPr>
      <w:r>
        <w:rPr>
          <w:rFonts w:eastAsia="黑体"/>
          <w:color w:val="000000"/>
          <w:sz w:val="36"/>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894pt;margin-top:999pt;mso-position-horizontal-relative:page;mso-position-vertical-relative:top-margin-area;position:absolute;width:29pt;z-index:251658240">
            <v:imagedata r:id="rId5" o:title=""/>
          </v:shape>
        </w:pict>
      </w:r>
      <w:r>
        <w:rPr>
          <w:rFonts w:eastAsia="黑体"/>
          <w:color w:val="000000"/>
          <w:sz w:val="36"/>
          <w:szCs w:val="32"/>
        </w:rPr>
        <w:t>2019</w:t>
      </w:r>
      <w:r>
        <w:rPr>
          <w:rFonts w:eastAsia="黑体"/>
          <w:color w:val="000000"/>
          <w:sz w:val="36"/>
          <w:szCs w:val="32"/>
        </w:rPr>
        <w:t>年九年级</w:t>
      </w:r>
      <w:r>
        <w:rPr>
          <w:rFonts w:eastAsia="黑体" w:hint="eastAsia"/>
          <w:color w:val="000000"/>
          <w:sz w:val="36"/>
          <w:szCs w:val="32"/>
        </w:rPr>
        <w:t>模拟考试</w:t>
      </w:r>
    </w:p>
    <w:p w:rsidR="005D1ED3">
      <w:pPr>
        <w:spacing w:line="480" w:lineRule="auto"/>
        <w:jc w:val="center"/>
        <w:rPr>
          <w:rFonts w:eastAsia="方正大标宋简体"/>
          <w:color w:val="000000"/>
          <w:sz w:val="44"/>
          <w:szCs w:val="36"/>
        </w:rPr>
      </w:pPr>
      <w:r>
        <w:rPr>
          <w:rFonts w:eastAsia="方正大标宋简体"/>
          <w:color w:val="000000"/>
          <w:sz w:val="44"/>
          <w:szCs w:val="36"/>
        </w:rPr>
        <w:t>语</w:t>
      </w:r>
      <w:r>
        <w:rPr>
          <w:rFonts w:eastAsia="方正大标宋简体"/>
          <w:color w:val="000000"/>
          <w:sz w:val="44"/>
          <w:szCs w:val="36"/>
        </w:rPr>
        <w:t xml:space="preserve">   </w:t>
      </w:r>
      <w:r>
        <w:rPr>
          <w:rFonts w:eastAsia="方正大标宋简体"/>
          <w:color w:val="000000"/>
          <w:sz w:val="44"/>
          <w:szCs w:val="36"/>
        </w:rPr>
        <w:t>文</w:t>
      </w:r>
    </w:p>
    <w:p w:rsidR="005D1ED3">
      <w:pPr>
        <w:spacing w:line="360" w:lineRule="exact"/>
        <w:jc w:val="center"/>
        <w:rPr>
          <w:rFonts w:eastAsia="方正楷体简体"/>
          <w:color w:val="000000"/>
          <w:szCs w:val="21"/>
        </w:rPr>
      </w:pPr>
      <w:r>
        <w:rPr>
          <w:rFonts w:eastAsia="方正楷体简体"/>
          <w:color w:val="000000"/>
          <w:szCs w:val="21"/>
        </w:rPr>
        <w:t>命题人：</w:t>
      </w:r>
      <w:r w:rsidR="00CF38AA">
        <w:rPr>
          <w:rFonts w:eastAsia="方正楷体简体" w:hint="eastAsia"/>
          <w:color w:val="000000"/>
          <w:szCs w:val="21"/>
        </w:rPr>
        <w:t>张</w:t>
      </w:r>
      <w:r>
        <w:rPr>
          <w:rFonts w:eastAsia="方正楷体简体" w:hint="eastAsia"/>
          <w:color w:val="000000"/>
          <w:szCs w:val="21"/>
        </w:rPr>
        <w:t>灿</w:t>
      </w:r>
    </w:p>
    <w:p w:rsidR="005D1ED3">
      <w:pPr>
        <w:spacing w:line="480" w:lineRule="auto"/>
        <w:jc w:val="center"/>
        <w:rPr>
          <w:rFonts w:eastAsia="方正大标宋简体"/>
          <w:color w:val="000000"/>
          <w:sz w:val="44"/>
          <w:szCs w:val="36"/>
        </w:rPr>
      </w:pPr>
      <w:bookmarkStart w:id="0" w:name="_GoBack"/>
      <w:bookmarkEnd w:id="0"/>
    </w:p>
    <w:p w:rsidR="005D1ED3">
      <w:pPr>
        <w:spacing w:line="360" w:lineRule="exact"/>
        <w:jc w:val="center"/>
        <w:rPr>
          <w:rFonts w:eastAsia="黑体"/>
          <w:color w:val="000000"/>
          <w:szCs w:val="21"/>
        </w:rPr>
      </w:pPr>
      <w:r>
        <w:rPr>
          <w:rFonts w:eastAsia="黑体"/>
          <w:color w:val="000000"/>
          <w:szCs w:val="21"/>
        </w:rPr>
        <w:t>（时间</w:t>
      </w:r>
      <w:r>
        <w:rPr>
          <w:rFonts w:eastAsia="黑体"/>
          <w:color w:val="000000"/>
          <w:szCs w:val="21"/>
        </w:rPr>
        <w:t>150</w:t>
      </w:r>
      <w:r>
        <w:rPr>
          <w:rFonts w:eastAsia="黑体"/>
          <w:color w:val="000000"/>
          <w:szCs w:val="21"/>
        </w:rPr>
        <w:t>分钟</w:t>
      </w:r>
      <w:r>
        <w:rPr>
          <w:rFonts w:eastAsia="黑体"/>
          <w:color w:val="000000"/>
          <w:szCs w:val="21"/>
        </w:rPr>
        <w:t xml:space="preserve"> </w:t>
      </w:r>
      <w:r>
        <w:rPr>
          <w:rFonts w:eastAsia="黑体" w:hint="eastAsia"/>
          <w:color w:val="000000"/>
          <w:szCs w:val="21"/>
        </w:rPr>
        <w:t>　</w:t>
      </w:r>
      <w:r>
        <w:rPr>
          <w:rFonts w:eastAsia="黑体"/>
          <w:color w:val="000000"/>
          <w:szCs w:val="21"/>
        </w:rPr>
        <w:t xml:space="preserve"> </w:t>
      </w:r>
      <w:r>
        <w:rPr>
          <w:rFonts w:eastAsia="黑体"/>
          <w:color w:val="000000"/>
          <w:szCs w:val="21"/>
        </w:rPr>
        <w:t>满分</w:t>
      </w:r>
      <w:r>
        <w:rPr>
          <w:rFonts w:eastAsia="黑体"/>
          <w:color w:val="000000"/>
          <w:szCs w:val="21"/>
        </w:rPr>
        <w:t>120</w:t>
      </w:r>
      <w:r>
        <w:rPr>
          <w:rFonts w:eastAsia="黑体"/>
          <w:color w:val="000000"/>
          <w:szCs w:val="21"/>
        </w:rPr>
        <w:t>分）</w:t>
      </w:r>
    </w:p>
    <w:p w:rsidR="005D1ED3">
      <w:pPr>
        <w:adjustRightInd w:val="0"/>
        <w:snapToGrid w:val="0"/>
        <w:spacing w:line="360" w:lineRule="exact"/>
        <w:ind w:left="315" w:hanging="315" w:hangingChars="150"/>
        <w:rPr>
          <w:rFonts w:eastAsia="楷体_GB2312"/>
          <w:szCs w:val="21"/>
        </w:rPr>
      </w:pPr>
      <w:r>
        <w:rPr>
          <w:rFonts w:eastAsia="楷体_GB2312"/>
          <w:szCs w:val="21"/>
        </w:rPr>
        <w:t>1</w:t>
      </w:r>
      <w:r>
        <w:rPr>
          <w:rFonts w:eastAsia="楷体_GB2312"/>
          <w:szCs w:val="21"/>
        </w:rPr>
        <w:t>．答题前，考生务必将自己的姓名、准考证号填写在试题卷和答题卡上，并将准考证号条形码贴在答题卡上的指定位置。</w:t>
      </w:r>
    </w:p>
    <w:p w:rsidR="005D1ED3">
      <w:pPr>
        <w:adjustRightInd w:val="0"/>
        <w:snapToGrid w:val="0"/>
        <w:spacing w:line="360" w:lineRule="exact"/>
        <w:rPr>
          <w:rFonts w:eastAsia="楷体_GB2312"/>
          <w:szCs w:val="21"/>
        </w:rPr>
      </w:pPr>
      <w:r>
        <w:rPr>
          <w:rFonts w:eastAsia="楷体_GB2312"/>
          <w:szCs w:val="21"/>
        </w:rPr>
        <w:t>2</w:t>
      </w:r>
      <w:r>
        <w:rPr>
          <w:rFonts w:eastAsia="楷体_GB2312"/>
          <w:szCs w:val="21"/>
        </w:rPr>
        <w:t>．用</w:t>
      </w:r>
      <w:r>
        <w:rPr>
          <w:rFonts w:eastAsia="楷体_GB2312"/>
          <w:szCs w:val="21"/>
        </w:rPr>
        <w:t>0.5</w:t>
      </w:r>
      <w:r>
        <w:rPr>
          <w:rFonts w:eastAsia="楷体_GB2312"/>
          <w:szCs w:val="21"/>
        </w:rPr>
        <w:t>毫米黑色墨水签字笔直接答在答题卡上对应的答题区域内，答在试题卷上无效。</w:t>
      </w:r>
    </w:p>
    <w:p w:rsidR="005D1ED3">
      <w:pPr>
        <w:adjustRightInd w:val="0"/>
        <w:snapToGrid w:val="0"/>
        <w:spacing w:line="360" w:lineRule="exact"/>
        <w:rPr>
          <w:rFonts w:eastAsia="楷体_GB2312"/>
          <w:szCs w:val="21"/>
        </w:rPr>
      </w:pPr>
      <w:r>
        <w:rPr>
          <w:rFonts w:eastAsia="楷体_GB2312"/>
          <w:szCs w:val="21"/>
        </w:rPr>
        <w:t>3</w:t>
      </w:r>
      <w:r>
        <w:rPr>
          <w:rFonts w:eastAsia="楷体_GB2312"/>
          <w:szCs w:val="21"/>
        </w:rPr>
        <w:t>．考生必须保持答题卡的整洁。考试结束后，请将本试题卷和答题卡一并上交。</w:t>
      </w:r>
    </w:p>
    <w:p w:rsidR="005D1ED3" w:rsidP="00DD3238">
      <w:pPr>
        <w:pBdr>
          <w:bottom w:val="single" w:sz="6" w:space="1" w:color="auto"/>
        </w:pBdr>
        <w:adjustRightInd w:val="0"/>
        <w:snapToGrid w:val="0"/>
        <w:spacing w:after="156" w:afterLines="50" w:line="360" w:lineRule="exact"/>
        <w:ind w:left="315" w:hanging="315" w:hangingChars="150"/>
        <w:jc w:val="left"/>
        <w:rPr>
          <w:rFonts w:eastAsia="楷体_GB2312"/>
          <w:szCs w:val="21"/>
        </w:rPr>
      </w:pPr>
    </w:p>
    <w:p w:rsidR="005D1ED3" w:rsidP="00DD3238">
      <w:pPr>
        <w:adjustRightInd w:val="0"/>
        <w:snapToGrid w:val="0"/>
        <w:spacing w:before="312" w:beforeLines="100" w:line="360" w:lineRule="exact"/>
        <w:jc w:val="center"/>
        <w:rPr>
          <w:rFonts w:eastAsia="黑体"/>
          <w:sz w:val="30"/>
          <w:szCs w:val="30"/>
        </w:rPr>
      </w:pPr>
      <w:r>
        <w:rPr>
          <w:rFonts w:eastAsia="黑体"/>
          <w:sz w:val="30"/>
          <w:szCs w:val="30"/>
        </w:rPr>
        <w:t>一、现代文阅读（</w:t>
      </w:r>
      <w:r>
        <w:rPr>
          <w:rFonts w:eastAsia="黑体" w:hint="eastAsia"/>
          <w:sz w:val="30"/>
          <w:szCs w:val="30"/>
        </w:rPr>
        <w:t>26</w:t>
      </w:r>
      <w:r>
        <w:rPr>
          <w:rFonts w:eastAsia="黑体"/>
          <w:sz w:val="30"/>
          <w:szCs w:val="30"/>
        </w:rPr>
        <w:t>分）</w:t>
      </w:r>
    </w:p>
    <w:p w:rsidR="005D1ED3">
      <w:pPr>
        <w:snapToGrid w:val="0"/>
        <w:spacing w:line="360" w:lineRule="exact"/>
        <w:jc w:val="left"/>
        <w:rPr>
          <w:b/>
          <w:kern w:val="0"/>
          <w:szCs w:val="21"/>
        </w:rPr>
      </w:pPr>
      <w:r>
        <w:rPr>
          <w:b/>
          <w:kern w:val="0"/>
          <w:szCs w:val="21"/>
        </w:rPr>
        <w:t>(</w:t>
      </w:r>
      <w:r>
        <w:rPr>
          <w:b/>
          <w:kern w:val="0"/>
          <w:szCs w:val="21"/>
        </w:rPr>
        <w:t>一</w:t>
      </w:r>
      <w:r>
        <w:rPr>
          <w:b/>
          <w:kern w:val="0"/>
          <w:szCs w:val="21"/>
        </w:rPr>
        <w:t>)</w:t>
      </w:r>
      <w:r>
        <w:rPr>
          <w:b/>
          <w:kern w:val="0"/>
          <w:szCs w:val="21"/>
        </w:rPr>
        <w:t>论述类文本阅读（</w:t>
      </w:r>
      <w:r>
        <w:rPr>
          <w:b/>
          <w:szCs w:val="21"/>
        </w:rPr>
        <w:t>本题共</w:t>
      </w:r>
      <w:r>
        <w:rPr>
          <w:rFonts w:hint="eastAsia"/>
          <w:b/>
          <w:szCs w:val="21"/>
        </w:rPr>
        <w:t>4</w:t>
      </w:r>
      <w:r>
        <w:rPr>
          <w:b/>
          <w:kern w:val="0"/>
          <w:szCs w:val="21"/>
        </w:rPr>
        <w:t>小题，</w:t>
      </w:r>
      <w:r>
        <w:rPr>
          <w:rFonts w:hint="eastAsia"/>
          <w:b/>
          <w:kern w:val="0"/>
          <w:szCs w:val="21"/>
        </w:rPr>
        <w:t>10</w:t>
      </w:r>
      <w:r>
        <w:rPr>
          <w:b/>
          <w:kern w:val="0"/>
          <w:szCs w:val="21"/>
        </w:rPr>
        <w:t>分）</w:t>
      </w:r>
    </w:p>
    <w:p w:rsidR="005D1ED3">
      <w:pPr>
        <w:snapToGrid w:val="0"/>
        <w:spacing w:line="360" w:lineRule="exact"/>
        <w:jc w:val="center"/>
        <w:rPr>
          <w:rFonts w:ascii="黑体" w:eastAsia="黑体" w:hAnsi="黑体" w:cs="黑体"/>
          <w:kern w:val="0"/>
          <w:szCs w:val="21"/>
        </w:rPr>
      </w:pPr>
      <w:r>
        <w:rPr>
          <w:rFonts w:ascii="黑体" w:eastAsia="黑体" w:hAnsi="黑体" w:cs="黑体" w:hint="eastAsia"/>
          <w:kern w:val="0"/>
          <w:szCs w:val="21"/>
        </w:rPr>
        <w:t>找到自己的“燃”点</w:t>
      </w:r>
    </w:p>
    <w:p w:rsidR="005D1ED3">
      <w:pPr>
        <w:snapToGrid w:val="0"/>
        <w:spacing w:line="360" w:lineRule="exact"/>
        <w:jc w:val="center"/>
        <w:rPr>
          <w:kern w:val="0"/>
          <w:szCs w:val="21"/>
        </w:rPr>
      </w:pPr>
      <w:r>
        <w:rPr>
          <w:rFonts w:hint="eastAsia"/>
          <w:kern w:val="0"/>
          <w:szCs w:val="21"/>
        </w:rPr>
        <w:t>宋</w:t>
      </w:r>
      <w:r>
        <w:rPr>
          <w:rFonts w:hint="eastAsia"/>
          <w:kern w:val="0"/>
          <w:szCs w:val="21"/>
        </w:rPr>
        <w:t xml:space="preserve"> </w:t>
      </w:r>
      <w:r>
        <w:rPr>
          <w:rFonts w:hint="eastAsia"/>
          <w:kern w:val="0"/>
          <w:szCs w:val="21"/>
        </w:rPr>
        <w:t>威</w:t>
      </w:r>
    </w:p>
    <w:p w:rsidR="005D1ED3">
      <w:pPr>
        <w:snapToGrid w:val="0"/>
        <w:spacing w:line="360" w:lineRule="exact"/>
        <w:jc w:val="left"/>
        <w:rPr>
          <w:rFonts w:ascii="楷体" w:eastAsia="楷体" w:hAnsi="楷体"/>
          <w:kern w:val="0"/>
          <w:szCs w:val="21"/>
        </w:rPr>
      </w:pPr>
      <w:r>
        <w:rPr>
          <w:rFonts w:hint="eastAsia"/>
          <w:kern w:val="0"/>
          <w:szCs w:val="21"/>
        </w:rPr>
        <w:t>　　</w:t>
      </w:r>
      <w:r w:rsidR="00903143">
        <w:rPr>
          <w:kern w:val="0"/>
          <w:szCs w:val="21"/>
        </w:rPr>
        <w:fldChar w:fldCharType="begin"/>
      </w:r>
      <w:r>
        <w:rPr>
          <w:kern w:val="0"/>
          <w:szCs w:val="21"/>
        </w:rPr>
        <w:instrText xml:space="preserve"> </w:instrText>
      </w:r>
      <w:r>
        <w:rPr>
          <w:rFonts w:hint="eastAsia"/>
          <w:kern w:val="0"/>
          <w:szCs w:val="21"/>
        </w:rPr>
        <w:instrText>= 1 \* GB3</w:instrText>
      </w:r>
      <w:r>
        <w:rPr>
          <w:kern w:val="0"/>
          <w:szCs w:val="21"/>
        </w:rPr>
        <w:instrText xml:space="preserve"> </w:instrText>
      </w:r>
      <w:r w:rsidR="00903143">
        <w:rPr>
          <w:kern w:val="0"/>
          <w:szCs w:val="21"/>
        </w:rPr>
        <w:fldChar w:fldCharType="separate"/>
      </w:r>
      <w:r>
        <w:rPr>
          <w:rFonts w:hint="eastAsia"/>
          <w:kern w:val="0"/>
          <w:szCs w:val="21"/>
        </w:rPr>
        <w:t>①</w:t>
      </w:r>
      <w:r w:rsidR="00903143">
        <w:rPr>
          <w:kern w:val="0"/>
          <w:szCs w:val="21"/>
        </w:rPr>
        <w:fldChar w:fldCharType="end"/>
      </w:r>
      <w:r>
        <w:rPr>
          <w:rFonts w:ascii="楷体" w:eastAsia="楷体" w:hAnsi="楷体" w:hint="eastAsia"/>
          <w:kern w:val="0"/>
          <w:szCs w:val="21"/>
        </w:rPr>
        <w:t>“超燃”“燃爆了”“燃曲”“燃文”“燃创意”……不知不觉间，“燃”成为流行词。什么是“燃”？雄浑激越的音乐、紧张刺激的赛事、精彩纷呈的电影、振奋人心的演讲……某种意义上，令人热血沸腾、激情澎湃的事物，都可喻之为“燃”。</w:t>
      </w:r>
    </w:p>
    <w:p w:rsidR="005D1ED3">
      <w:pPr>
        <w:snapToGrid w:val="0"/>
        <w:spacing w:line="360" w:lineRule="exact"/>
        <w:jc w:val="left"/>
        <w:rPr>
          <w:rFonts w:ascii="楷体" w:eastAsia="楷体" w:hAnsi="楷体"/>
          <w:kern w:val="0"/>
          <w:szCs w:val="21"/>
        </w:rPr>
      </w:pPr>
      <w:r>
        <w:rPr>
          <w:rFonts w:ascii="楷体" w:eastAsia="楷体" w:hAnsi="楷体" w:hint="eastAsia"/>
          <w:kern w:val="0"/>
          <w:szCs w:val="21"/>
        </w:rPr>
        <w:t>　　</w:t>
      </w:r>
      <w:r w:rsidR="00903143">
        <w:rPr>
          <w:rFonts w:ascii="楷体" w:eastAsia="楷体" w:hAnsi="楷体"/>
          <w:kern w:val="0"/>
          <w:szCs w:val="21"/>
        </w:rPr>
        <w:fldChar w:fldCharType="begin"/>
      </w:r>
      <w:r>
        <w:rPr>
          <w:rFonts w:ascii="楷体" w:eastAsia="楷体" w:hAnsi="楷体"/>
          <w:kern w:val="0"/>
          <w:szCs w:val="21"/>
        </w:rPr>
        <w:instrText xml:space="preserve"> </w:instrText>
      </w:r>
      <w:r>
        <w:rPr>
          <w:rFonts w:ascii="楷体" w:eastAsia="楷体" w:hAnsi="楷体" w:hint="eastAsia"/>
          <w:kern w:val="0"/>
          <w:szCs w:val="21"/>
        </w:rPr>
        <w:instrText>= 2 \* GB3</w:instrText>
      </w:r>
      <w:r>
        <w:rPr>
          <w:rFonts w:ascii="楷体" w:eastAsia="楷体" w:hAnsi="楷体"/>
          <w:kern w:val="0"/>
          <w:szCs w:val="21"/>
        </w:rPr>
        <w:instrText xml:space="preserve"> </w:instrText>
      </w:r>
      <w:r w:rsidR="00903143">
        <w:rPr>
          <w:rFonts w:ascii="楷体" w:eastAsia="楷体" w:hAnsi="楷体"/>
          <w:kern w:val="0"/>
          <w:szCs w:val="21"/>
        </w:rPr>
        <w:fldChar w:fldCharType="separate"/>
      </w:r>
      <w:r>
        <w:rPr>
          <w:rFonts w:ascii="楷体" w:eastAsia="楷体" w:hAnsi="楷体" w:hint="eastAsia"/>
          <w:kern w:val="0"/>
          <w:szCs w:val="21"/>
        </w:rPr>
        <w:t>②</w:t>
      </w:r>
      <w:r w:rsidR="00903143">
        <w:rPr>
          <w:rFonts w:ascii="楷体" w:eastAsia="楷体" w:hAnsi="楷体"/>
          <w:kern w:val="0"/>
          <w:szCs w:val="21"/>
        </w:rPr>
        <w:fldChar w:fldCharType="end"/>
      </w:r>
      <w:r>
        <w:rPr>
          <w:rFonts w:ascii="楷体" w:eastAsia="楷体" w:hAnsi="楷体" w:hint="eastAsia"/>
          <w:kern w:val="0"/>
          <w:szCs w:val="21"/>
        </w:rPr>
        <w:t>人们欣赏“燃”、点赞“燃”，正因“燃”代表着一种昂扬向上的状态，洋溢着一种积极进取、充满阳光的精气神。有人说，一个人就是一种能源，人的一生就是燃烧，就是能量的充分释放。的确，相较于通过外在刺激获得短暂的亢奋或一时的热情，一个人只有点燃内心的火焰，才能让“燃”的状态恒久持续，进而迸发源源不断的力量。</w:t>
      </w:r>
    </w:p>
    <w:p w:rsidR="005D1ED3">
      <w:pPr>
        <w:snapToGrid w:val="0"/>
        <w:spacing w:line="360" w:lineRule="exact"/>
        <w:jc w:val="left"/>
        <w:rPr>
          <w:rFonts w:ascii="楷体" w:eastAsia="楷体" w:hAnsi="楷体"/>
          <w:kern w:val="0"/>
          <w:szCs w:val="21"/>
        </w:rPr>
      </w:pPr>
      <w:r>
        <w:rPr>
          <w:rFonts w:ascii="楷体" w:eastAsia="楷体" w:hAnsi="楷体" w:hint="eastAsia"/>
          <w:kern w:val="0"/>
          <w:szCs w:val="21"/>
        </w:rPr>
        <w:t>　　</w:t>
      </w:r>
      <w:r w:rsidR="00903143">
        <w:rPr>
          <w:rFonts w:ascii="楷体" w:eastAsia="楷体" w:hAnsi="楷体"/>
          <w:kern w:val="0"/>
          <w:szCs w:val="21"/>
        </w:rPr>
        <w:fldChar w:fldCharType="begin"/>
      </w:r>
      <w:r>
        <w:rPr>
          <w:rFonts w:ascii="楷体" w:eastAsia="楷体" w:hAnsi="楷体"/>
          <w:kern w:val="0"/>
          <w:szCs w:val="21"/>
        </w:rPr>
        <w:instrText xml:space="preserve"> </w:instrText>
      </w:r>
      <w:r>
        <w:rPr>
          <w:rFonts w:ascii="楷体" w:eastAsia="楷体" w:hAnsi="楷体" w:hint="eastAsia"/>
          <w:kern w:val="0"/>
          <w:szCs w:val="21"/>
        </w:rPr>
        <w:instrText>= 3 \* GB3</w:instrText>
      </w:r>
      <w:r>
        <w:rPr>
          <w:rFonts w:ascii="楷体" w:eastAsia="楷体" w:hAnsi="楷体"/>
          <w:kern w:val="0"/>
          <w:szCs w:val="21"/>
        </w:rPr>
        <w:instrText xml:space="preserve"> </w:instrText>
      </w:r>
      <w:r w:rsidR="00903143">
        <w:rPr>
          <w:rFonts w:ascii="楷体" w:eastAsia="楷体" w:hAnsi="楷体"/>
          <w:kern w:val="0"/>
          <w:szCs w:val="21"/>
        </w:rPr>
        <w:fldChar w:fldCharType="separate"/>
      </w:r>
      <w:r>
        <w:rPr>
          <w:rFonts w:ascii="楷体" w:eastAsia="楷体" w:hAnsi="楷体" w:hint="eastAsia"/>
          <w:kern w:val="0"/>
          <w:szCs w:val="21"/>
        </w:rPr>
        <w:t>③</w:t>
      </w:r>
      <w:r w:rsidR="00903143">
        <w:rPr>
          <w:rFonts w:ascii="楷体" w:eastAsia="楷体" w:hAnsi="楷体"/>
          <w:kern w:val="0"/>
          <w:szCs w:val="21"/>
        </w:rPr>
        <w:fldChar w:fldCharType="end"/>
      </w:r>
      <w:r>
        <w:rPr>
          <w:rFonts w:ascii="楷体" w:eastAsia="楷体" w:hAnsi="楷体" w:hint="eastAsia"/>
          <w:kern w:val="0"/>
          <w:szCs w:val="21"/>
        </w:rPr>
        <w:t>如果心不想走，脚就不会出发。状态能否“燃”起来，取决于心灵的温度。生活中，一些人曲解“平淡是福”，不求有功、但求无过，做一天和尚撞一天钟；一些人自诩“无欲无求”，不重过程、不问结果，在得过且过中沉沦；一些人自以为“聪明绝顶”，偷奸耍滑、华而不实，变得左右逢源、八面玲珑；一些人盲信“佛系人生”，凡事“意思意思”就行，失去了进取的意志。种种颓靡状态，皆因心态消极、意志消沉。“有理想的人，生活总是火热的”。心中揣着一团火，锐气才不会散，脚步才不会停。</w:t>
      </w:r>
    </w:p>
    <w:p w:rsidR="005D1ED3">
      <w:pPr>
        <w:snapToGrid w:val="0"/>
        <w:spacing w:line="360" w:lineRule="exact"/>
        <w:jc w:val="left"/>
        <w:rPr>
          <w:rFonts w:ascii="楷体" w:eastAsia="楷体" w:hAnsi="楷体"/>
          <w:kern w:val="0"/>
          <w:szCs w:val="21"/>
        </w:rPr>
      </w:pPr>
      <w:r>
        <w:rPr>
          <w:rFonts w:ascii="楷体" w:eastAsia="楷体" w:hAnsi="楷体" w:hint="eastAsia"/>
          <w:kern w:val="0"/>
          <w:szCs w:val="21"/>
        </w:rPr>
        <w:t>　　</w:t>
      </w:r>
      <w:r w:rsidR="00903143">
        <w:rPr>
          <w:rFonts w:ascii="楷体" w:eastAsia="楷体" w:hAnsi="楷体"/>
          <w:kern w:val="0"/>
          <w:szCs w:val="21"/>
        </w:rPr>
        <w:fldChar w:fldCharType="begin"/>
      </w:r>
      <w:r>
        <w:rPr>
          <w:rFonts w:ascii="楷体" w:eastAsia="楷体" w:hAnsi="楷体"/>
          <w:kern w:val="0"/>
          <w:szCs w:val="21"/>
        </w:rPr>
        <w:instrText xml:space="preserve"> </w:instrText>
      </w:r>
      <w:r>
        <w:rPr>
          <w:rFonts w:ascii="楷体" w:eastAsia="楷体" w:hAnsi="楷体" w:hint="eastAsia"/>
          <w:kern w:val="0"/>
          <w:szCs w:val="21"/>
        </w:rPr>
        <w:instrText>= 4 \* GB3</w:instrText>
      </w:r>
      <w:r>
        <w:rPr>
          <w:rFonts w:ascii="楷体" w:eastAsia="楷体" w:hAnsi="楷体"/>
          <w:kern w:val="0"/>
          <w:szCs w:val="21"/>
        </w:rPr>
        <w:instrText xml:space="preserve"> </w:instrText>
      </w:r>
      <w:r w:rsidR="00903143">
        <w:rPr>
          <w:rFonts w:ascii="楷体" w:eastAsia="楷体" w:hAnsi="楷体"/>
          <w:kern w:val="0"/>
          <w:szCs w:val="21"/>
        </w:rPr>
        <w:fldChar w:fldCharType="separate"/>
      </w:r>
      <w:r>
        <w:rPr>
          <w:rFonts w:ascii="楷体" w:eastAsia="楷体" w:hAnsi="楷体" w:hint="eastAsia"/>
          <w:kern w:val="0"/>
          <w:szCs w:val="21"/>
        </w:rPr>
        <w:t>④</w:t>
      </w:r>
      <w:r w:rsidR="00903143">
        <w:rPr>
          <w:rFonts w:ascii="楷体" w:eastAsia="楷体" w:hAnsi="楷体"/>
          <w:kern w:val="0"/>
          <w:szCs w:val="21"/>
        </w:rPr>
        <w:fldChar w:fldCharType="end"/>
      </w:r>
      <w:r>
        <w:rPr>
          <w:rFonts w:ascii="楷体" w:eastAsia="楷体" w:hAnsi="楷体" w:hint="eastAsia"/>
          <w:kern w:val="0"/>
          <w:szCs w:val="21"/>
        </w:rPr>
        <w:t>实际上，人和万物一样，都有自己的“亮度”。即便是再平凡的个体，也有“燃”起来的可能。</w:t>
      </w:r>
      <w:r>
        <w:rPr>
          <w:rFonts w:ascii="楷体" w:eastAsia="楷体" w:hAnsi="楷体" w:hint="eastAsia"/>
          <w:kern w:val="0"/>
          <w:szCs w:val="21"/>
          <w:u w:val="single"/>
        </w:rPr>
        <w:t>就像鲁迅先生所说，“有一分热，发一分光，就令萤火一般，也可以在黑暗里发一点光”。“当代愚公”黄大发只是一名普通村支书，却立志“让乡亲们过上好日子”，历</w:t>
      </w:r>
      <w:r>
        <w:rPr>
          <w:rFonts w:ascii="楷体" w:eastAsia="楷体" w:hAnsi="楷体" w:hint="eastAsia"/>
          <w:kern w:val="0"/>
          <w:szCs w:val="21"/>
          <w:u w:val="single"/>
        </w:rPr>
        <w:t>时36年，终于带领村民修成了一条绕三重大山、穿三道绝壁的万米水渠。“守岛英雄”王继才只是一名民兵哨所所长，却坚守开山岛32年，无论刺骨的寒风还是常年的孤独，都不曾让他退缩。</w:t>
      </w:r>
      <w:r>
        <w:rPr>
          <w:rFonts w:ascii="楷体" w:eastAsia="楷体" w:hAnsi="楷体" w:hint="eastAsia"/>
          <w:kern w:val="0"/>
          <w:szCs w:val="21"/>
        </w:rPr>
        <w:t>状态的“燃”与否，无关职位高低、权力大小。站稳自己的位置，扛起自身的责任，哪怕只是微光，也能烛照一方。</w:t>
      </w:r>
    </w:p>
    <w:p w:rsidR="005D1ED3">
      <w:pPr>
        <w:snapToGrid w:val="0"/>
        <w:spacing w:line="360" w:lineRule="exact"/>
        <w:jc w:val="left"/>
        <w:rPr>
          <w:rFonts w:ascii="楷体" w:eastAsia="楷体" w:hAnsi="楷体"/>
          <w:kern w:val="0"/>
          <w:szCs w:val="21"/>
        </w:rPr>
      </w:pPr>
      <w:r>
        <w:rPr>
          <w:rFonts w:ascii="楷体" w:eastAsia="楷体" w:hAnsi="楷体" w:hint="eastAsia"/>
          <w:kern w:val="0"/>
          <w:szCs w:val="21"/>
        </w:rPr>
        <w:t>　　</w:t>
      </w:r>
      <w:r w:rsidR="00903143">
        <w:rPr>
          <w:rFonts w:ascii="楷体" w:eastAsia="楷体" w:hAnsi="楷体"/>
          <w:kern w:val="0"/>
          <w:szCs w:val="21"/>
        </w:rPr>
        <w:fldChar w:fldCharType="begin"/>
      </w:r>
      <w:r>
        <w:rPr>
          <w:rFonts w:ascii="楷体" w:eastAsia="楷体" w:hAnsi="楷体"/>
          <w:kern w:val="0"/>
          <w:szCs w:val="21"/>
        </w:rPr>
        <w:instrText xml:space="preserve"> </w:instrText>
      </w:r>
      <w:r>
        <w:rPr>
          <w:rFonts w:ascii="楷体" w:eastAsia="楷体" w:hAnsi="楷体" w:hint="eastAsia"/>
          <w:kern w:val="0"/>
          <w:szCs w:val="21"/>
        </w:rPr>
        <w:instrText>= 5 \* GB3</w:instrText>
      </w:r>
      <w:r>
        <w:rPr>
          <w:rFonts w:ascii="楷体" w:eastAsia="楷体" w:hAnsi="楷体"/>
          <w:kern w:val="0"/>
          <w:szCs w:val="21"/>
        </w:rPr>
        <w:instrText xml:space="preserve"> </w:instrText>
      </w:r>
      <w:r w:rsidR="00903143">
        <w:rPr>
          <w:rFonts w:ascii="楷体" w:eastAsia="楷体" w:hAnsi="楷体"/>
          <w:kern w:val="0"/>
          <w:szCs w:val="21"/>
        </w:rPr>
        <w:fldChar w:fldCharType="separate"/>
      </w:r>
      <w:r>
        <w:rPr>
          <w:rFonts w:ascii="楷体" w:eastAsia="楷体" w:hAnsi="楷体" w:hint="eastAsia"/>
          <w:kern w:val="0"/>
          <w:szCs w:val="21"/>
        </w:rPr>
        <w:t>⑤</w:t>
      </w:r>
      <w:r w:rsidR="00903143">
        <w:rPr>
          <w:rFonts w:ascii="楷体" w:eastAsia="楷体" w:hAnsi="楷体"/>
          <w:kern w:val="0"/>
          <w:szCs w:val="21"/>
        </w:rPr>
        <w:fldChar w:fldCharType="end"/>
      </w:r>
      <w:r>
        <w:rPr>
          <w:rFonts w:ascii="楷体" w:eastAsia="楷体" w:hAnsi="楷体" w:hint="eastAsia"/>
          <w:kern w:val="0"/>
          <w:szCs w:val="21"/>
        </w:rPr>
        <w:t>“燃状态”，也并不必然意味着鲜花和掌声。相反，还可能伴随着苦、累、痛，包含着责任、担当、付出。走不出“舒适区”，吃不了苦头，迈不过沟坎，一遇困难挫折便垂头丧气、满腹牢骚，这样的人，是难以葆有持久热情与动力的。不禁想起一部记录真实创业故事的电影《燃点》。影片中，创业者们向着自己的目标奋力进发，有的忙到抽不出时间见家人，有的每天睡眠时间少得可怜，有的事业坠入低谷……尽管充满痛苦、迷茫、徘徊，但他们都有着自己的“燃点”，有着为梦想不懈打拼的激情。一个人要想活成自己理想的样子，不正需要这样的奋斗姿态和价值追求吗？</w:t>
      </w:r>
    </w:p>
    <w:p w:rsidR="005D1ED3">
      <w:pPr>
        <w:snapToGrid w:val="0"/>
        <w:spacing w:line="360" w:lineRule="exact"/>
        <w:jc w:val="left"/>
        <w:rPr>
          <w:rFonts w:ascii="楷体" w:eastAsia="楷体" w:hAnsi="楷体"/>
          <w:kern w:val="0"/>
          <w:szCs w:val="21"/>
        </w:rPr>
      </w:pPr>
      <w:r>
        <w:rPr>
          <w:rFonts w:ascii="楷体" w:eastAsia="楷体" w:hAnsi="楷体" w:hint="eastAsia"/>
          <w:kern w:val="0"/>
          <w:szCs w:val="21"/>
        </w:rPr>
        <w:t>　　</w:t>
      </w:r>
      <w:r w:rsidR="00903143">
        <w:rPr>
          <w:rFonts w:ascii="楷体" w:eastAsia="楷体" w:hAnsi="楷体"/>
          <w:kern w:val="0"/>
          <w:szCs w:val="21"/>
        </w:rPr>
        <w:fldChar w:fldCharType="begin"/>
      </w:r>
      <w:r>
        <w:rPr>
          <w:rFonts w:ascii="楷体" w:eastAsia="楷体" w:hAnsi="楷体"/>
          <w:kern w:val="0"/>
          <w:szCs w:val="21"/>
        </w:rPr>
        <w:instrText xml:space="preserve"> </w:instrText>
      </w:r>
      <w:r>
        <w:rPr>
          <w:rFonts w:ascii="楷体" w:eastAsia="楷体" w:hAnsi="楷体" w:hint="eastAsia"/>
          <w:kern w:val="0"/>
          <w:szCs w:val="21"/>
        </w:rPr>
        <w:instrText>= 6 \* GB3</w:instrText>
      </w:r>
      <w:r>
        <w:rPr>
          <w:rFonts w:ascii="楷体" w:eastAsia="楷体" w:hAnsi="楷体"/>
          <w:kern w:val="0"/>
          <w:szCs w:val="21"/>
        </w:rPr>
        <w:instrText xml:space="preserve"> </w:instrText>
      </w:r>
      <w:r w:rsidR="00903143">
        <w:rPr>
          <w:rFonts w:ascii="楷体" w:eastAsia="楷体" w:hAnsi="楷体"/>
          <w:kern w:val="0"/>
          <w:szCs w:val="21"/>
        </w:rPr>
        <w:fldChar w:fldCharType="separate"/>
      </w:r>
      <w:r>
        <w:rPr>
          <w:rFonts w:ascii="楷体" w:eastAsia="楷体" w:hAnsi="楷体" w:hint="eastAsia"/>
          <w:kern w:val="0"/>
          <w:szCs w:val="21"/>
        </w:rPr>
        <w:t>⑥</w:t>
      </w:r>
      <w:r w:rsidR="00903143">
        <w:rPr>
          <w:rFonts w:ascii="楷体" w:eastAsia="楷体" w:hAnsi="楷体"/>
          <w:kern w:val="0"/>
          <w:szCs w:val="21"/>
        </w:rPr>
        <w:fldChar w:fldCharType="end"/>
      </w:r>
      <w:r>
        <w:rPr>
          <w:rFonts w:ascii="楷体" w:eastAsia="楷体" w:hAnsi="楷体" w:hint="eastAsia"/>
          <w:kern w:val="0"/>
          <w:szCs w:val="21"/>
        </w:rPr>
        <w:t>哲人有言，“</w:t>
      </w:r>
      <w:r>
        <w:rPr>
          <w:rFonts w:ascii="楷体" w:eastAsia="楷体" w:hAnsi="楷体" w:hint="eastAsia"/>
          <w:kern w:val="0"/>
          <w:szCs w:val="21"/>
          <w:u w:val="single"/>
        </w:rPr>
        <w:t>每一个不曾起舞的日子，都是对生命的辜负。</w:t>
      </w:r>
      <w:r>
        <w:rPr>
          <w:rFonts w:ascii="楷体" w:eastAsia="楷体" w:hAnsi="楷体" w:hint="eastAsia"/>
          <w:kern w:val="0"/>
          <w:szCs w:val="21"/>
        </w:rPr>
        <w:t>”积极进取、不懈奋斗，始终保持昂扬向上的精神状态，让自己“燃”起来吧。</w:t>
      </w:r>
    </w:p>
    <w:p w:rsidR="005D1ED3">
      <w:pPr>
        <w:snapToGrid w:val="0"/>
        <w:spacing w:line="360" w:lineRule="exact"/>
        <w:jc w:val="right"/>
        <w:rPr>
          <w:kern w:val="0"/>
          <w:szCs w:val="21"/>
        </w:rPr>
      </w:pPr>
      <w:r>
        <w:rPr>
          <w:rFonts w:hint="eastAsia"/>
          <w:kern w:val="0"/>
          <w:szCs w:val="21"/>
        </w:rPr>
        <w:t>　　　　　　　　　　　　　　　　　　（</w:t>
      </w:r>
      <w:r>
        <w:rPr>
          <w:rFonts w:hint="eastAsia"/>
          <w:kern w:val="0"/>
          <w:szCs w:val="21"/>
        </w:rPr>
        <w:t>2019</w:t>
      </w:r>
      <w:r>
        <w:rPr>
          <w:rFonts w:hint="eastAsia"/>
          <w:kern w:val="0"/>
          <w:szCs w:val="21"/>
        </w:rPr>
        <w:t>年</w:t>
      </w:r>
      <w:r>
        <w:rPr>
          <w:rFonts w:hint="eastAsia"/>
          <w:kern w:val="0"/>
          <w:szCs w:val="21"/>
        </w:rPr>
        <w:t>02</w:t>
      </w:r>
      <w:r>
        <w:rPr>
          <w:rFonts w:hint="eastAsia"/>
          <w:kern w:val="0"/>
          <w:szCs w:val="21"/>
        </w:rPr>
        <w:t>月</w:t>
      </w:r>
      <w:r>
        <w:rPr>
          <w:rFonts w:hint="eastAsia"/>
          <w:kern w:val="0"/>
          <w:szCs w:val="21"/>
        </w:rPr>
        <w:t>13</w:t>
      </w:r>
      <w:r>
        <w:rPr>
          <w:rFonts w:hint="eastAsia"/>
          <w:kern w:val="0"/>
          <w:szCs w:val="21"/>
        </w:rPr>
        <w:t>日　人民日报）</w:t>
      </w:r>
    </w:p>
    <w:p w:rsidR="005D1ED3">
      <w:pPr>
        <w:numPr>
          <w:ilvl w:val="0"/>
          <w:numId w:val="1"/>
        </w:numPr>
        <w:snapToGrid w:val="0"/>
        <w:spacing w:line="360" w:lineRule="exact"/>
        <w:jc w:val="left"/>
        <w:rPr>
          <w:kern w:val="0"/>
          <w:szCs w:val="21"/>
        </w:rPr>
      </w:pPr>
      <w:r>
        <w:rPr>
          <w:rFonts w:hint="eastAsia"/>
          <w:kern w:val="0"/>
          <w:szCs w:val="21"/>
        </w:rPr>
        <w:t>文章的中心论点是什么？（</w:t>
      </w:r>
      <w:r>
        <w:rPr>
          <w:rFonts w:hint="eastAsia"/>
          <w:kern w:val="0"/>
          <w:szCs w:val="21"/>
        </w:rPr>
        <w:t>2</w:t>
      </w:r>
      <w:r>
        <w:rPr>
          <w:rFonts w:hint="eastAsia"/>
          <w:kern w:val="0"/>
          <w:szCs w:val="21"/>
        </w:rPr>
        <w:t>分）</w:t>
      </w:r>
    </w:p>
    <w:p w:rsidR="005D1ED3">
      <w:pPr>
        <w:numPr>
          <w:ilvl w:val="0"/>
          <w:numId w:val="1"/>
        </w:numPr>
        <w:snapToGrid w:val="0"/>
        <w:spacing w:line="360" w:lineRule="exact"/>
        <w:jc w:val="left"/>
        <w:rPr>
          <w:kern w:val="0"/>
          <w:szCs w:val="21"/>
        </w:rPr>
      </w:pPr>
      <w:r>
        <w:rPr>
          <w:rFonts w:hint="eastAsia"/>
          <w:kern w:val="0"/>
          <w:szCs w:val="21"/>
        </w:rPr>
        <w:t>第④段划线句子运用了什么论证方法？在文中有什么作用？（</w:t>
      </w:r>
      <w:r>
        <w:rPr>
          <w:rFonts w:hint="eastAsia"/>
          <w:kern w:val="0"/>
          <w:szCs w:val="21"/>
        </w:rPr>
        <w:t>3</w:t>
      </w:r>
      <w:r>
        <w:rPr>
          <w:rFonts w:hint="eastAsia"/>
          <w:kern w:val="0"/>
          <w:szCs w:val="21"/>
        </w:rPr>
        <w:t>分）</w:t>
      </w:r>
    </w:p>
    <w:p w:rsidR="005D1ED3">
      <w:pPr>
        <w:numPr>
          <w:ilvl w:val="0"/>
          <w:numId w:val="1"/>
        </w:numPr>
        <w:snapToGrid w:val="0"/>
        <w:spacing w:line="360" w:lineRule="exact"/>
        <w:jc w:val="left"/>
        <w:rPr>
          <w:kern w:val="0"/>
          <w:szCs w:val="21"/>
        </w:rPr>
      </w:pPr>
      <w:r>
        <w:rPr>
          <w:rFonts w:hint="eastAsia"/>
          <w:kern w:val="0"/>
          <w:szCs w:val="21"/>
        </w:rPr>
        <w:t>第⑥段中划线句的含意是什么？（</w:t>
      </w:r>
      <w:r>
        <w:rPr>
          <w:rFonts w:hint="eastAsia"/>
          <w:kern w:val="0"/>
          <w:szCs w:val="21"/>
        </w:rPr>
        <w:t>2</w:t>
      </w:r>
      <w:r>
        <w:rPr>
          <w:rFonts w:hint="eastAsia"/>
          <w:kern w:val="0"/>
          <w:szCs w:val="21"/>
        </w:rPr>
        <w:t>分）</w:t>
      </w:r>
      <w:r>
        <w:rPr>
          <w:rFonts w:hint="eastAsia"/>
          <w:kern w:val="0"/>
          <w:szCs w:val="21"/>
        </w:rPr>
        <w:t xml:space="preserve"> </w:t>
      </w:r>
    </w:p>
    <w:p w:rsidR="005D1ED3">
      <w:pPr>
        <w:numPr>
          <w:ilvl w:val="0"/>
          <w:numId w:val="1"/>
        </w:numPr>
        <w:snapToGrid w:val="0"/>
        <w:spacing w:line="360" w:lineRule="exact"/>
        <w:jc w:val="left"/>
        <w:rPr>
          <w:szCs w:val="21"/>
        </w:rPr>
      </w:pPr>
      <w:r>
        <w:rPr>
          <w:rFonts w:hint="eastAsia"/>
          <w:kern w:val="0"/>
          <w:szCs w:val="21"/>
        </w:rPr>
        <w:t>下列对文意的理解和分析，</w:t>
      </w:r>
      <w:r>
        <w:rPr>
          <w:rFonts w:hint="eastAsia"/>
          <w:kern w:val="0"/>
          <w:szCs w:val="21"/>
          <w:em w:val="dot"/>
        </w:rPr>
        <w:t>不正确</w:t>
      </w:r>
      <w:r>
        <w:rPr>
          <w:rFonts w:hint="eastAsia"/>
          <w:kern w:val="0"/>
          <w:szCs w:val="21"/>
        </w:rPr>
        <w:t>的一项是（</w:t>
      </w:r>
      <w:r>
        <w:rPr>
          <w:rFonts w:hint="eastAsia"/>
          <w:kern w:val="0"/>
          <w:szCs w:val="21"/>
        </w:rPr>
        <w:t xml:space="preserve">    </w:t>
      </w:r>
      <w:r>
        <w:rPr>
          <w:rFonts w:hint="eastAsia"/>
          <w:kern w:val="0"/>
          <w:szCs w:val="21"/>
        </w:rPr>
        <w:t>）（</w:t>
      </w:r>
      <w:r>
        <w:rPr>
          <w:rFonts w:hint="eastAsia"/>
          <w:kern w:val="0"/>
          <w:szCs w:val="21"/>
        </w:rPr>
        <w:t>3</w:t>
      </w:r>
      <w:r>
        <w:rPr>
          <w:rFonts w:hint="eastAsia"/>
          <w:kern w:val="0"/>
          <w:szCs w:val="21"/>
        </w:rPr>
        <w:t>分）</w:t>
      </w:r>
    </w:p>
    <w:p w:rsidR="005D1ED3">
      <w:pPr>
        <w:snapToGrid w:val="0"/>
        <w:spacing w:line="360" w:lineRule="exact"/>
        <w:ind w:left="735" w:hanging="420" w:leftChars="150" w:hangingChars="200"/>
        <w:jc w:val="left"/>
        <w:rPr>
          <w:szCs w:val="21"/>
        </w:rPr>
      </w:pPr>
      <w:r>
        <w:rPr>
          <w:rFonts w:hint="eastAsia"/>
          <w:szCs w:val="21"/>
        </w:rPr>
        <w:t>A</w:t>
      </w:r>
      <w:r>
        <w:rPr>
          <w:rFonts w:hint="eastAsia"/>
          <w:szCs w:val="21"/>
        </w:rPr>
        <w:t>．外界的刺激只是一时，只有找到自己的“燃点”，让自己自发地去发光发热，才有持续的力量。</w:t>
      </w:r>
      <w:r>
        <w:rPr>
          <w:rFonts w:hint="eastAsia"/>
          <w:szCs w:val="21"/>
        </w:rPr>
        <w:t xml:space="preserve">   </w:t>
      </w:r>
    </w:p>
    <w:p w:rsidR="005D1ED3">
      <w:pPr>
        <w:snapToGrid w:val="0"/>
        <w:spacing w:line="360" w:lineRule="exact"/>
        <w:ind w:left="735" w:hanging="420" w:leftChars="150" w:hangingChars="200"/>
        <w:jc w:val="left"/>
        <w:rPr>
          <w:szCs w:val="21"/>
        </w:rPr>
      </w:pPr>
      <w:r>
        <w:rPr>
          <w:rFonts w:hint="eastAsia"/>
          <w:szCs w:val="21"/>
        </w:rPr>
        <w:t>B</w:t>
      </w:r>
      <w:r>
        <w:rPr>
          <w:rFonts w:hint="eastAsia"/>
          <w:szCs w:val="21"/>
        </w:rPr>
        <w:t>．生活中一些人，因为心态消极、意志消沉，所以种种颓靡，状态不能</w:t>
      </w:r>
      <w:r>
        <w:rPr>
          <w:rFonts w:hint="eastAsia"/>
          <w:szCs w:val="21"/>
        </w:rPr>
        <w:t xml:space="preserve"> </w:t>
      </w:r>
      <w:r>
        <w:rPr>
          <w:rFonts w:hint="eastAsia"/>
          <w:szCs w:val="21"/>
        </w:rPr>
        <w:t>“燃”起来。</w:t>
      </w:r>
      <w:r>
        <w:rPr>
          <w:rFonts w:hint="eastAsia"/>
          <w:szCs w:val="21"/>
        </w:rPr>
        <w:t xml:space="preserve"> </w:t>
      </w:r>
    </w:p>
    <w:p w:rsidR="005D1ED3">
      <w:pPr>
        <w:snapToGrid w:val="0"/>
        <w:spacing w:line="360" w:lineRule="exact"/>
        <w:ind w:left="735" w:hanging="420" w:leftChars="150" w:hangingChars="200"/>
        <w:jc w:val="left"/>
        <w:rPr>
          <w:szCs w:val="21"/>
        </w:rPr>
      </w:pPr>
      <w:r>
        <w:rPr>
          <w:rFonts w:hint="eastAsia"/>
          <w:szCs w:val="21"/>
        </w:rPr>
        <w:t>C</w:t>
      </w:r>
      <w:r>
        <w:rPr>
          <w:rFonts w:hint="eastAsia"/>
          <w:szCs w:val="21"/>
        </w:rPr>
        <w:t>．“燃状态”没有想象中的光鲜亮丽，一定伴随着苦、累、痛，包含着责任、担当、付出。</w:t>
      </w:r>
      <w:r>
        <w:rPr>
          <w:rFonts w:hint="eastAsia"/>
          <w:szCs w:val="21"/>
        </w:rPr>
        <w:t xml:space="preserve"> </w:t>
      </w:r>
    </w:p>
    <w:p w:rsidR="005D1ED3">
      <w:pPr>
        <w:snapToGrid w:val="0"/>
        <w:spacing w:line="360" w:lineRule="exact"/>
        <w:ind w:left="735" w:hanging="420" w:leftChars="150" w:hangingChars="200"/>
        <w:jc w:val="left"/>
        <w:rPr>
          <w:szCs w:val="21"/>
        </w:rPr>
      </w:pPr>
      <w:r>
        <w:rPr>
          <w:rFonts w:hint="eastAsia"/>
          <w:szCs w:val="21"/>
        </w:rPr>
        <w:t>D</w:t>
      </w:r>
      <w:r>
        <w:rPr>
          <w:rFonts w:hint="eastAsia"/>
          <w:szCs w:val="21"/>
        </w:rPr>
        <w:t>．一个人要想活成自己理想的样子，需要有着自己的“燃点”，有着为梦想不懈打拼的激情。</w:t>
      </w:r>
    </w:p>
    <w:p w:rsidR="005D1ED3">
      <w:pPr>
        <w:snapToGrid w:val="0"/>
        <w:spacing w:line="360" w:lineRule="exact"/>
        <w:jc w:val="left"/>
        <w:rPr>
          <w:kern w:val="0"/>
          <w:szCs w:val="21"/>
        </w:rPr>
      </w:pPr>
      <w:r>
        <w:rPr>
          <w:rFonts w:hint="eastAsia"/>
          <w:b/>
          <w:szCs w:val="21"/>
        </w:rPr>
        <w:t>(</w:t>
      </w:r>
      <w:r>
        <w:rPr>
          <w:rFonts w:hint="eastAsia"/>
          <w:b/>
          <w:szCs w:val="21"/>
        </w:rPr>
        <w:t>二</w:t>
      </w:r>
      <w:r>
        <w:rPr>
          <w:rFonts w:hint="eastAsia"/>
          <w:b/>
          <w:szCs w:val="21"/>
        </w:rPr>
        <w:t>)</w:t>
      </w:r>
      <w:r>
        <w:rPr>
          <w:b/>
          <w:kern w:val="0"/>
          <w:szCs w:val="21"/>
        </w:rPr>
        <w:t>文学类文本阅读（</w:t>
      </w:r>
      <w:r>
        <w:rPr>
          <w:b/>
          <w:szCs w:val="21"/>
        </w:rPr>
        <w:t>本题共</w:t>
      </w:r>
      <w:r>
        <w:rPr>
          <w:rFonts w:hint="eastAsia"/>
          <w:b/>
          <w:szCs w:val="21"/>
        </w:rPr>
        <w:t>5</w:t>
      </w:r>
      <w:r>
        <w:rPr>
          <w:b/>
          <w:kern w:val="0"/>
          <w:szCs w:val="21"/>
        </w:rPr>
        <w:t>小题，</w:t>
      </w:r>
      <w:r>
        <w:rPr>
          <w:rFonts w:hint="eastAsia"/>
          <w:b/>
          <w:kern w:val="0"/>
          <w:szCs w:val="21"/>
        </w:rPr>
        <w:t>16</w:t>
      </w:r>
      <w:r>
        <w:rPr>
          <w:b/>
          <w:kern w:val="0"/>
          <w:szCs w:val="21"/>
        </w:rPr>
        <w:t>分</w:t>
      </w:r>
      <w:r>
        <w:rPr>
          <w:kern w:val="0"/>
          <w:szCs w:val="21"/>
        </w:rPr>
        <w:t>）</w:t>
      </w:r>
    </w:p>
    <w:p w:rsidR="005D1ED3">
      <w:pPr>
        <w:snapToGrid w:val="0"/>
        <w:spacing w:line="360" w:lineRule="exact"/>
        <w:jc w:val="center"/>
        <w:rPr>
          <w:rFonts w:ascii="黑体" w:eastAsia="黑体" w:hAnsi="黑体" w:cs="黑体"/>
          <w:kern w:val="0"/>
          <w:szCs w:val="21"/>
        </w:rPr>
      </w:pPr>
      <w:r>
        <w:rPr>
          <w:rFonts w:ascii="黑体" w:eastAsia="黑体" w:hAnsi="黑体" w:cs="黑体" w:hint="eastAsia"/>
          <w:kern w:val="0"/>
          <w:szCs w:val="21"/>
        </w:rPr>
        <w:t>两 角 钱</w:t>
      </w:r>
    </w:p>
    <w:p w:rsidR="005D1ED3">
      <w:pPr>
        <w:snapToGrid w:val="0"/>
        <w:spacing w:line="360" w:lineRule="exact"/>
        <w:jc w:val="center"/>
        <w:rPr>
          <w:kern w:val="0"/>
          <w:szCs w:val="21"/>
        </w:rPr>
      </w:pPr>
      <w:r>
        <w:rPr>
          <w:rFonts w:hint="eastAsia"/>
          <w:kern w:val="0"/>
          <w:szCs w:val="21"/>
        </w:rPr>
        <w:t>肖复兴</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kern w:val="0"/>
          <w:szCs w:val="21"/>
        </w:rPr>
        <w:fldChar w:fldCharType="begin"/>
      </w:r>
      <w:r w:rsidR="006067DF">
        <w:rPr>
          <w:rFonts w:ascii="楷体" w:eastAsia="楷体" w:hAnsi="楷体"/>
          <w:kern w:val="0"/>
          <w:szCs w:val="21"/>
        </w:rPr>
        <w:instrText xml:space="preserve"> </w:instrText>
      </w:r>
      <w:r w:rsidR="006067DF">
        <w:rPr>
          <w:rFonts w:ascii="楷体" w:eastAsia="楷体" w:hAnsi="楷体" w:hint="eastAsia"/>
          <w:kern w:val="0"/>
          <w:szCs w:val="21"/>
        </w:rPr>
        <w:instrText>= 1 \* GB3</w:instrText>
      </w:r>
      <w:r w:rsidR="006067DF">
        <w:rPr>
          <w:rFonts w:ascii="楷体" w:eastAsia="楷体" w:hAnsi="楷体"/>
          <w:kern w:val="0"/>
          <w:szCs w:val="21"/>
        </w:rPr>
        <w:instrText xml:space="preserve"> </w:instrText>
      </w:r>
      <w:r>
        <w:rPr>
          <w:rFonts w:ascii="楷体" w:eastAsia="楷体" w:hAnsi="楷体"/>
          <w:kern w:val="0"/>
          <w:szCs w:val="21"/>
        </w:rPr>
        <w:fldChar w:fldCharType="separate"/>
      </w:r>
      <w:r w:rsidR="006067DF">
        <w:rPr>
          <w:rFonts w:ascii="楷体" w:eastAsia="楷体" w:hAnsi="楷体" w:hint="eastAsia"/>
          <w:kern w:val="0"/>
          <w:szCs w:val="21"/>
        </w:rPr>
        <w:t>①</w:t>
      </w:r>
      <w:r>
        <w:rPr>
          <w:rFonts w:ascii="楷体" w:eastAsia="楷体" w:hAnsi="楷体"/>
          <w:kern w:val="0"/>
          <w:szCs w:val="21"/>
        </w:rPr>
        <w:fldChar w:fldCharType="end"/>
      </w:r>
      <w:r w:rsidR="006067DF">
        <w:rPr>
          <w:rFonts w:ascii="楷体" w:eastAsia="楷体" w:hAnsi="楷体" w:hint="eastAsia"/>
          <w:kern w:val="0"/>
          <w:szCs w:val="21"/>
        </w:rPr>
        <w:t>有时只是举手之劳，就能帮助别人，但我们对好多举手之劳的事情却总是熟视无睹，而不愿意伸出手来。</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kern w:val="0"/>
          <w:szCs w:val="21"/>
        </w:rPr>
        <w:fldChar w:fldCharType="begin"/>
      </w:r>
      <w:r w:rsidR="006067DF">
        <w:rPr>
          <w:rFonts w:ascii="楷体" w:eastAsia="楷体" w:hAnsi="楷体"/>
          <w:kern w:val="0"/>
          <w:szCs w:val="21"/>
        </w:rPr>
        <w:instrText xml:space="preserve"> </w:instrText>
      </w:r>
      <w:r w:rsidR="006067DF">
        <w:rPr>
          <w:rFonts w:ascii="楷体" w:eastAsia="楷体" w:hAnsi="楷体" w:hint="eastAsia"/>
          <w:kern w:val="0"/>
          <w:szCs w:val="21"/>
        </w:rPr>
        <w:instrText>= 2 \* GB3</w:instrText>
      </w:r>
      <w:r w:rsidR="006067DF">
        <w:rPr>
          <w:rFonts w:ascii="楷体" w:eastAsia="楷体" w:hAnsi="楷体"/>
          <w:kern w:val="0"/>
          <w:szCs w:val="21"/>
        </w:rPr>
        <w:instrText xml:space="preserve"> </w:instrText>
      </w:r>
      <w:r>
        <w:rPr>
          <w:rFonts w:ascii="楷体" w:eastAsia="楷体" w:hAnsi="楷体"/>
          <w:kern w:val="0"/>
          <w:szCs w:val="21"/>
        </w:rPr>
        <w:fldChar w:fldCharType="separate"/>
      </w:r>
      <w:r w:rsidR="006067DF">
        <w:rPr>
          <w:rFonts w:ascii="楷体" w:eastAsia="楷体" w:hAnsi="楷体" w:hint="eastAsia"/>
          <w:kern w:val="0"/>
          <w:szCs w:val="21"/>
        </w:rPr>
        <w:t>②</w:t>
      </w:r>
      <w:r>
        <w:rPr>
          <w:rFonts w:ascii="楷体" w:eastAsia="楷体" w:hAnsi="楷体"/>
          <w:kern w:val="0"/>
          <w:szCs w:val="21"/>
        </w:rPr>
        <w:fldChar w:fldCharType="end"/>
      </w:r>
      <w:r w:rsidR="006067DF">
        <w:rPr>
          <w:rFonts w:ascii="楷体" w:eastAsia="楷体" w:hAnsi="楷体" w:hint="eastAsia"/>
          <w:kern w:val="0"/>
          <w:szCs w:val="21"/>
        </w:rPr>
        <w:t>那天下午，我去邮局寄信，人很多，大多是在附近工地干活的民工，才想到是他们发工资的日子，在往远在千里之外的家里寄钱。</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kern w:val="0"/>
          <w:szCs w:val="21"/>
        </w:rPr>
        <w:fldChar w:fldCharType="begin"/>
      </w:r>
      <w:r w:rsidR="006067DF">
        <w:rPr>
          <w:rFonts w:ascii="楷体" w:eastAsia="楷体" w:hAnsi="楷体"/>
          <w:kern w:val="0"/>
          <w:szCs w:val="21"/>
        </w:rPr>
        <w:instrText xml:space="preserve"> </w:instrText>
      </w:r>
      <w:r w:rsidR="006067DF">
        <w:rPr>
          <w:rFonts w:ascii="楷体" w:eastAsia="楷体" w:hAnsi="楷体" w:hint="eastAsia"/>
          <w:kern w:val="0"/>
          <w:szCs w:val="21"/>
        </w:rPr>
        <w:instrText>= 3 \* GB3</w:instrText>
      </w:r>
      <w:r w:rsidR="006067DF">
        <w:rPr>
          <w:rFonts w:ascii="楷体" w:eastAsia="楷体" w:hAnsi="楷体"/>
          <w:kern w:val="0"/>
          <w:szCs w:val="21"/>
        </w:rPr>
        <w:instrText xml:space="preserve"> </w:instrText>
      </w:r>
      <w:r>
        <w:rPr>
          <w:rFonts w:ascii="楷体" w:eastAsia="楷体" w:hAnsi="楷体"/>
          <w:kern w:val="0"/>
          <w:szCs w:val="21"/>
        </w:rPr>
        <w:fldChar w:fldCharType="separate"/>
      </w:r>
      <w:r w:rsidR="006067DF">
        <w:rPr>
          <w:rFonts w:ascii="楷体" w:eastAsia="楷体" w:hAnsi="楷体" w:hint="eastAsia"/>
          <w:kern w:val="0"/>
          <w:szCs w:val="21"/>
        </w:rPr>
        <w:t>③</w:t>
      </w:r>
      <w:r>
        <w:rPr>
          <w:rFonts w:ascii="楷体" w:eastAsia="楷体" w:hAnsi="楷体"/>
          <w:kern w:val="0"/>
          <w:szCs w:val="21"/>
        </w:rPr>
        <w:fldChar w:fldCharType="end"/>
      </w:r>
      <w:r w:rsidR="006067DF">
        <w:rPr>
          <w:rFonts w:ascii="楷体" w:eastAsia="楷体" w:hAnsi="楷体" w:hint="eastAsia"/>
          <w:kern w:val="0"/>
          <w:szCs w:val="21"/>
        </w:rPr>
        <w:t>我寄了一摞子信件，最后算邮费，掏光了衣袋里所有的零钱，还差两角钱。我只好掏出一张一百元的票子，请柜台里的女服务员找。她没有伸手接，望了望我，面色不大好看。</w:t>
      </w:r>
      <w:r w:rsidR="006067DF">
        <w:rPr>
          <w:rFonts w:ascii="楷体" w:eastAsia="楷体" w:hAnsi="楷体" w:hint="eastAsia"/>
          <w:kern w:val="0"/>
          <w:szCs w:val="21"/>
        </w:rPr>
        <w:t>为了两角钱要找一百元的零头，这确实够麻烦的，难怪她不大乐意。</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kern w:val="0"/>
          <w:szCs w:val="21"/>
        </w:rPr>
        <w:fldChar w:fldCharType="begin"/>
      </w:r>
      <w:r w:rsidR="006067DF">
        <w:rPr>
          <w:rFonts w:ascii="楷体" w:eastAsia="楷体" w:hAnsi="楷体"/>
          <w:kern w:val="0"/>
          <w:szCs w:val="21"/>
        </w:rPr>
        <w:instrText xml:space="preserve"> </w:instrText>
      </w:r>
      <w:r w:rsidR="006067DF">
        <w:rPr>
          <w:rFonts w:ascii="楷体" w:eastAsia="楷体" w:hAnsi="楷体" w:hint="eastAsia"/>
          <w:kern w:val="0"/>
          <w:szCs w:val="21"/>
        </w:rPr>
        <w:instrText>= 4 \* GB3</w:instrText>
      </w:r>
      <w:r w:rsidR="006067DF">
        <w:rPr>
          <w:rFonts w:ascii="楷体" w:eastAsia="楷体" w:hAnsi="楷体"/>
          <w:kern w:val="0"/>
          <w:szCs w:val="21"/>
        </w:rPr>
        <w:instrText xml:space="preserve"> </w:instrText>
      </w:r>
      <w:r>
        <w:rPr>
          <w:rFonts w:ascii="楷体" w:eastAsia="楷体" w:hAnsi="楷体"/>
          <w:kern w:val="0"/>
          <w:szCs w:val="21"/>
        </w:rPr>
        <w:fldChar w:fldCharType="separate"/>
      </w:r>
      <w:r w:rsidR="006067DF">
        <w:rPr>
          <w:rFonts w:ascii="楷体" w:eastAsia="楷体" w:hAnsi="楷体" w:hint="eastAsia"/>
          <w:kern w:val="0"/>
          <w:szCs w:val="21"/>
        </w:rPr>
        <w:t>④</w:t>
      </w:r>
      <w:r>
        <w:rPr>
          <w:rFonts w:ascii="楷体" w:eastAsia="楷体" w:hAnsi="楷体"/>
          <w:kern w:val="0"/>
          <w:szCs w:val="21"/>
        </w:rPr>
        <w:fldChar w:fldCharType="end"/>
      </w:r>
      <w:r w:rsidR="006067DF">
        <w:rPr>
          <w:rFonts w:ascii="楷体" w:eastAsia="楷体" w:hAnsi="楷体" w:hint="eastAsia"/>
          <w:kern w:val="0"/>
          <w:szCs w:val="21"/>
        </w:rPr>
        <w:t>我下意识弯腰又翻裤兜的时候，和一个男孩子的目光相撞。他穿着一身尘土仆仆的工装，就站在我旁边的柜台的角上，个头才到我的肩膀，瘦小得像个豆芽菜。我发现他的眼光里流露着犹豫的眼神，抿着嘴，冲我似笑非笑的样子，有些怪怪的。而他的一只手揣在裤袋里，活塞一样来回动了几下，似掏未掏的样子，好像那里藏着刺猬一样什么扎手的东西。这更让我感到奇怪了。</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hint="eastAsia"/>
          <w:kern w:val="0"/>
          <w:szCs w:val="21"/>
        </w:rPr>
        <w:t>⑤没有，裤袋也翻遍了，确实找不出两角钱。我只好把那张一百元的票子又递了上去，服务员还是没有接，说了句：“你再找找，这才两角钱还没有呀。”可我确实没有啊，我有些气，和她差点没吵起来。</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hint="eastAsia"/>
          <w:kern w:val="0"/>
          <w:szCs w:val="21"/>
        </w:rPr>
        <w:t>⑥这时候，我的衣角被轻轻拉了一下，回头一看，是那个男孩子。我看见他的手从裤袋里掏了出来，手心里攥着两角钱：“我这里有两角钱。”说完这句外乡口音很重的话，他羞涩地脸红了。原来刚才他一直想帮助我，只是有些犹豫，是怕我拒绝，还是怕两角钱有些太不值得？我接过钱，有些皱巴巴的，还带有他手心的温热，虽然只有两角钱，我还是谢了他。他微微地一笑，只是脸更有些发红了，真是一个可爱的孩子。</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hint="eastAsia"/>
          <w:kern w:val="0"/>
          <w:szCs w:val="21"/>
        </w:rPr>
        <w:t>⑦寄完信，我去附近的超市买东西，破开了那一百元的票子，有了足够的零钱。我又回到邮局里，不过，那时已是落日的黄昏，不知那个孩子还在不在？我想如果那个孩子还在，应该把钱还给他。</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hint="eastAsia"/>
          <w:kern w:val="0"/>
          <w:szCs w:val="21"/>
        </w:rPr>
        <w:t>⑧他还真的在那里，还站在柜台的角上，那些民工还没有汇完钱，他是在等着大人们一起回去。我向他走了过去，他看见了我，冲我笑了笑，因为有了那两角钱，我们成了熟人，他的笑容让我感到一种天真的亲切，很干净透明的那种感觉。</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hint="eastAsia"/>
          <w:kern w:val="0"/>
          <w:szCs w:val="21"/>
        </w:rPr>
        <w:t>⑨走到他的身边，我打消了还那两角钱的念头。我不知道这样做对不对，但看到他那样的笑，总觉得他是在为自己做了一件帮助人的好事，才会这样的开心。能够帮助人，而且是举手之劳的事情，尤其是帮助了一个看起来比自己大许多的大人，心里总会产生一种美好的感觉吧。我当时就这样想，干嘛要打破孩子这样美好的感觉呢？一句谢谢，比归还两角钱，也许更重要吧？我轻轻地抚摸了一下他的头，问了问：“还没有走呀？”然后，我再次郑重地向他说了声：“谢谢你啊！”他的脸上再次绽放出笑容。</w:t>
      </w:r>
    </w:p>
    <w:p w:rsidR="005D1ED3">
      <w:pPr>
        <w:snapToGrid w:val="0"/>
        <w:spacing w:line="360" w:lineRule="exact"/>
        <w:ind w:firstLine="420" w:firstLineChars="200"/>
        <w:jc w:val="left"/>
        <w:rPr>
          <w:rFonts w:ascii="楷体" w:eastAsia="楷体" w:hAnsi="楷体"/>
          <w:kern w:val="0"/>
          <w:szCs w:val="21"/>
        </w:rPr>
      </w:pPr>
      <w:r>
        <w:rPr>
          <w:rFonts w:ascii="楷体" w:eastAsia="楷体" w:hAnsi="楷体"/>
          <w:kern w:val="0"/>
          <w:szCs w:val="21"/>
        </w:rPr>
        <w:fldChar w:fldCharType="begin"/>
      </w:r>
      <w:r w:rsidR="006067DF">
        <w:rPr>
          <w:rFonts w:ascii="楷体" w:eastAsia="楷体" w:hAnsi="楷体"/>
          <w:kern w:val="0"/>
          <w:szCs w:val="21"/>
        </w:rPr>
        <w:instrText xml:space="preserve"> </w:instrText>
      </w:r>
      <w:r w:rsidR="006067DF">
        <w:rPr>
          <w:rFonts w:ascii="楷体" w:eastAsia="楷体" w:hAnsi="楷体" w:hint="eastAsia"/>
          <w:kern w:val="0"/>
          <w:szCs w:val="21"/>
        </w:rPr>
        <w:instrText>= 10 \* GB3</w:instrText>
      </w:r>
      <w:r w:rsidR="006067DF">
        <w:rPr>
          <w:rFonts w:ascii="楷体" w:eastAsia="楷体" w:hAnsi="楷体"/>
          <w:kern w:val="0"/>
          <w:szCs w:val="21"/>
        </w:rPr>
        <w:instrText xml:space="preserve"> </w:instrText>
      </w:r>
      <w:r>
        <w:rPr>
          <w:rFonts w:ascii="楷体" w:eastAsia="楷体" w:hAnsi="楷体"/>
          <w:kern w:val="0"/>
          <w:szCs w:val="21"/>
        </w:rPr>
        <w:fldChar w:fldCharType="separate"/>
      </w:r>
      <w:r w:rsidR="006067DF">
        <w:rPr>
          <w:rFonts w:ascii="楷体" w:eastAsia="楷体" w:hAnsi="楷体" w:hint="eastAsia"/>
          <w:kern w:val="0"/>
          <w:szCs w:val="21"/>
        </w:rPr>
        <w:t>⑩</w:t>
      </w:r>
      <w:r>
        <w:rPr>
          <w:rFonts w:ascii="楷体" w:eastAsia="楷体" w:hAnsi="楷体"/>
          <w:kern w:val="0"/>
          <w:szCs w:val="21"/>
        </w:rPr>
        <w:fldChar w:fldCharType="end"/>
      </w:r>
      <w:r w:rsidR="006067DF">
        <w:rPr>
          <w:rFonts w:ascii="楷体" w:eastAsia="楷体" w:hAnsi="楷体" w:hint="eastAsia"/>
          <w:kern w:val="0"/>
          <w:szCs w:val="21"/>
        </w:rPr>
        <w:t>以后，我多次去过那家邮局，再也没有见过那个孩子，但我怎么也忘不了他。他让我时时提醒自己，面对一些举手之劳的事情，能够伸出手来去帮助他人，一定要伸出手来。</w:t>
      </w:r>
    </w:p>
    <w:p w:rsidR="005D1ED3">
      <w:pPr>
        <w:snapToGrid w:val="0"/>
        <w:spacing w:line="360" w:lineRule="exact"/>
        <w:jc w:val="right"/>
        <w:rPr>
          <w:rFonts w:ascii="楷体" w:eastAsia="楷体" w:hAnsi="楷体"/>
          <w:kern w:val="0"/>
          <w:szCs w:val="21"/>
        </w:rPr>
      </w:pPr>
      <w:r>
        <w:rPr>
          <w:rFonts w:ascii="楷体" w:eastAsia="楷体" w:hAnsi="楷体" w:hint="eastAsia"/>
          <w:kern w:val="0"/>
          <w:szCs w:val="21"/>
        </w:rPr>
        <w:t xml:space="preserve">                                         （选自《北京晚报》，有删改）</w:t>
      </w:r>
    </w:p>
    <w:p w:rsidR="005D1ED3">
      <w:pPr>
        <w:numPr>
          <w:ilvl w:val="0"/>
          <w:numId w:val="1"/>
        </w:numPr>
        <w:snapToGrid w:val="0"/>
        <w:spacing w:line="360" w:lineRule="exact"/>
        <w:jc w:val="left"/>
        <w:rPr>
          <w:kern w:val="0"/>
          <w:szCs w:val="21"/>
        </w:rPr>
      </w:pPr>
      <w:r>
        <w:rPr>
          <w:rFonts w:hint="eastAsia"/>
          <w:kern w:val="0"/>
          <w:szCs w:val="21"/>
        </w:rPr>
        <w:t>用自己的话简要概括文章的主要内容。（</w:t>
      </w:r>
      <w:r>
        <w:rPr>
          <w:rFonts w:hint="eastAsia"/>
          <w:kern w:val="0"/>
          <w:szCs w:val="21"/>
        </w:rPr>
        <w:t>3</w:t>
      </w:r>
      <w:r>
        <w:rPr>
          <w:rFonts w:hint="eastAsia"/>
          <w:kern w:val="0"/>
          <w:szCs w:val="21"/>
        </w:rPr>
        <w:t>分）</w:t>
      </w:r>
    </w:p>
    <w:p w:rsidR="005D1ED3">
      <w:pPr>
        <w:numPr>
          <w:ilvl w:val="0"/>
          <w:numId w:val="1"/>
        </w:numPr>
        <w:snapToGrid w:val="0"/>
        <w:spacing w:line="360" w:lineRule="exact"/>
        <w:ind w:left="315" w:hanging="315" w:hangingChars="150"/>
        <w:jc w:val="left"/>
        <w:rPr>
          <w:kern w:val="0"/>
          <w:szCs w:val="21"/>
        </w:rPr>
      </w:pPr>
      <w:r>
        <w:rPr>
          <w:rFonts w:hint="eastAsia"/>
          <w:kern w:val="0"/>
          <w:szCs w:val="21"/>
        </w:rPr>
        <w:t>结合具体语境，理解</w:t>
      </w:r>
      <w:r>
        <w:rPr>
          <w:rFonts w:hint="eastAsia"/>
          <w:kern w:val="0"/>
          <w:szCs w:val="21"/>
        </w:rPr>
        <w:t xml:space="preserve"> </w:t>
      </w:r>
      <w:r>
        <w:rPr>
          <w:rFonts w:hint="eastAsia"/>
          <w:kern w:val="0"/>
          <w:szCs w:val="21"/>
        </w:rPr>
        <w:t>“他的笑容让我感到一种天真的亲切，很干净透明的那种感觉”中“干净透明”的含义。（</w:t>
      </w:r>
      <w:r>
        <w:rPr>
          <w:rFonts w:hint="eastAsia"/>
          <w:kern w:val="0"/>
          <w:szCs w:val="21"/>
        </w:rPr>
        <w:t>3</w:t>
      </w:r>
      <w:r>
        <w:rPr>
          <w:rFonts w:hint="eastAsia"/>
          <w:kern w:val="0"/>
          <w:szCs w:val="21"/>
        </w:rPr>
        <w:t>分）</w:t>
      </w:r>
    </w:p>
    <w:p w:rsidR="005D1ED3">
      <w:pPr>
        <w:numPr>
          <w:ilvl w:val="0"/>
          <w:numId w:val="1"/>
        </w:numPr>
        <w:snapToGrid w:val="0"/>
        <w:spacing w:line="360" w:lineRule="exact"/>
        <w:jc w:val="left"/>
        <w:rPr>
          <w:kern w:val="0"/>
          <w:szCs w:val="21"/>
        </w:rPr>
      </w:pPr>
      <w:r>
        <w:rPr>
          <w:rFonts w:hint="eastAsia"/>
          <w:kern w:val="0"/>
          <w:szCs w:val="21"/>
        </w:rPr>
        <w:t>下列对文章有关内容和表现手法的分析鉴赏，</w:t>
      </w:r>
      <w:r>
        <w:rPr>
          <w:rFonts w:hint="eastAsia"/>
          <w:kern w:val="0"/>
          <w:szCs w:val="21"/>
          <w:em w:val="dot"/>
        </w:rPr>
        <w:t>不正确</w:t>
      </w:r>
      <w:r>
        <w:rPr>
          <w:rFonts w:hint="eastAsia"/>
          <w:kern w:val="0"/>
          <w:szCs w:val="21"/>
        </w:rPr>
        <w:t>的一项是（</w:t>
      </w:r>
      <w:r>
        <w:rPr>
          <w:rFonts w:hint="eastAsia"/>
          <w:kern w:val="0"/>
          <w:szCs w:val="21"/>
        </w:rPr>
        <w:t xml:space="preserve">    </w:t>
      </w:r>
      <w:r>
        <w:rPr>
          <w:rFonts w:hint="eastAsia"/>
          <w:kern w:val="0"/>
          <w:szCs w:val="21"/>
        </w:rPr>
        <w:t>）（</w:t>
      </w:r>
      <w:r>
        <w:rPr>
          <w:rFonts w:hint="eastAsia"/>
          <w:kern w:val="0"/>
          <w:szCs w:val="21"/>
        </w:rPr>
        <w:t>3</w:t>
      </w:r>
      <w:r>
        <w:rPr>
          <w:rFonts w:hint="eastAsia"/>
          <w:kern w:val="0"/>
          <w:szCs w:val="21"/>
        </w:rPr>
        <w:t>分）</w:t>
      </w:r>
    </w:p>
    <w:p w:rsidR="005D1ED3">
      <w:pPr>
        <w:snapToGrid w:val="0"/>
        <w:spacing w:line="360" w:lineRule="exact"/>
        <w:ind w:left="735" w:hanging="420" w:leftChars="150" w:hangingChars="200"/>
        <w:jc w:val="left"/>
        <w:rPr>
          <w:kern w:val="0"/>
          <w:szCs w:val="21"/>
        </w:rPr>
      </w:pPr>
      <w:r>
        <w:rPr>
          <w:rFonts w:hint="eastAsia"/>
          <w:kern w:val="0"/>
          <w:szCs w:val="21"/>
        </w:rPr>
        <w:t>A</w:t>
      </w:r>
      <w:r>
        <w:rPr>
          <w:rFonts w:hint="eastAsia"/>
          <w:kern w:val="0"/>
          <w:szCs w:val="21"/>
        </w:rPr>
        <w:t>．文章开篇以鲜明的对比手法赞颂了助人善举，批评了冷漠世相，涵盖主旨，提挈全</w:t>
      </w:r>
      <w:r>
        <w:rPr>
          <w:rFonts w:hint="eastAsia"/>
          <w:kern w:val="0"/>
          <w:szCs w:val="21"/>
        </w:rPr>
        <w:t>文。</w:t>
      </w:r>
      <w:r>
        <w:rPr>
          <w:rFonts w:hint="eastAsia"/>
          <w:kern w:val="0"/>
          <w:szCs w:val="21"/>
        </w:rPr>
        <w:t xml:space="preserve">      </w:t>
      </w:r>
    </w:p>
    <w:p w:rsidR="005D1ED3">
      <w:pPr>
        <w:snapToGrid w:val="0"/>
        <w:spacing w:line="360" w:lineRule="exact"/>
        <w:ind w:left="735" w:hanging="420" w:leftChars="150" w:hangingChars="200"/>
        <w:jc w:val="left"/>
        <w:rPr>
          <w:kern w:val="0"/>
          <w:szCs w:val="21"/>
        </w:rPr>
      </w:pPr>
      <w:r>
        <w:rPr>
          <w:rFonts w:hint="eastAsia"/>
          <w:kern w:val="0"/>
          <w:szCs w:val="21"/>
        </w:rPr>
        <w:t>B</w:t>
      </w:r>
      <w:r>
        <w:rPr>
          <w:rFonts w:hint="eastAsia"/>
          <w:kern w:val="0"/>
          <w:szCs w:val="21"/>
        </w:rPr>
        <w:t>．</w:t>
      </w:r>
      <w:r>
        <w:rPr>
          <w:rFonts w:hint="eastAsia"/>
          <w:color w:val="000000"/>
          <w:kern w:val="0"/>
          <w:szCs w:val="21"/>
        </w:rPr>
        <w:t>作者刻意贬斥文中“女服务员”，目的是用她的“嫌麻烦”反衬男孩乐于助人的高贵心灵。</w:t>
      </w:r>
      <w:r>
        <w:rPr>
          <w:rFonts w:hint="eastAsia"/>
          <w:kern w:val="0"/>
          <w:szCs w:val="21"/>
        </w:rPr>
        <w:t xml:space="preserve"> </w:t>
      </w:r>
    </w:p>
    <w:p w:rsidR="005D1ED3">
      <w:pPr>
        <w:snapToGrid w:val="0"/>
        <w:spacing w:line="360" w:lineRule="exact"/>
        <w:ind w:left="735" w:hanging="420" w:leftChars="150" w:hangingChars="200"/>
        <w:jc w:val="left"/>
        <w:rPr>
          <w:kern w:val="0"/>
          <w:szCs w:val="21"/>
        </w:rPr>
      </w:pPr>
      <w:r>
        <w:rPr>
          <w:rFonts w:hint="eastAsia"/>
          <w:kern w:val="0"/>
          <w:szCs w:val="21"/>
        </w:rPr>
        <w:t>C</w:t>
      </w:r>
      <w:r>
        <w:rPr>
          <w:rFonts w:hint="eastAsia"/>
          <w:kern w:val="0"/>
          <w:szCs w:val="21"/>
        </w:rPr>
        <w:t>．“他的脸上再次绽放出笑容”，写出了男孩因为帮助别人而感到高兴，因为得到别人的感谢而感到满足的心理。</w:t>
      </w:r>
    </w:p>
    <w:p w:rsidR="005D1ED3">
      <w:pPr>
        <w:snapToGrid w:val="0"/>
        <w:spacing w:line="360" w:lineRule="exact"/>
        <w:ind w:left="735" w:hanging="420" w:leftChars="150" w:hangingChars="200"/>
        <w:jc w:val="left"/>
        <w:rPr>
          <w:kern w:val="0"/>
          <w:szCs w:val="21"/>
        </w:rPr>
      </w:pPr>
      <w:r>
        <w:rPr>
          <w:rFonts w:hint="eastAsia"/>
          <w:kern w:val="0"/>
          <w:szCs w:val="21"/>
        </w:rPr>
        <w:t>D</w:t>
      </w:r>
      <w:r>
        <w:rPr>
          <w:rFonts w:hint="eastAsia"/>
          <w:kern w:val="0"/>
          <w:szCs w:val="21"/>
        </w:rPr>
        <w:t>．“我”先称那个男孩</w:t>
      </w:r>
      <w:r>
        <w:rPr>
          <w:rFonts w:hint="eastAsia"/>
          <w:kern w:val="0"/>
          <w:szCs w:val="21"/>
        </w:rPr>
        <w:t xml:space="preserve"> </w:t>
      </w:r>
      <w:r>
        <w:rPr>
          <w:rFonts w:hint="eastAsia"/>
          <w:kern w:val="0"/>
          <w:szCs w:val="21"/>
        </w:rPr>
        <w:t>“小民工”，后称他为“可爱的孩子”，是因为起初两人还在彼此陌生阶段，后来男孩帮“我”解围，“我”心存感激。</w:t>
      </w:r>
      <w:r>
        <w:rPr>
          <w:rFonts w:hint="eastAsia"/>
          <w:kern w:val="0"/>
          <w:szCs w:val="21"/>
        </w:rPr>
        <w:t xml:space="preserve">  </w:t>
      </w:r>
    </w:p>
    <w:p w:rsidR="005D1ED3">
      <w:pPr>
        <w:snapToGrid w:val="0"/>
        <w:spacing w:line="360" w:lineRule="exact"/>
        <w:ind w:left="315" w:hanging="315" w:hangingChars="150"/>
        <w:jc w:val="left"/>
        <w:rPr>
          <w:kern w:val="0"/>
          <w:szCs w:val="21"/>
        </w:rPr>
      </w:pPr>
      <w:r>
        <w:rPr>
          <w:rFonts w:hint="eastAsia"/>
          <w:kern w:val="0"/>
          <w:szCs w:val="21"/>
        </w:rPr>
        <w:t>8.</w:t>
      </w:r>
      <w:r>
        <w:rPr>
          <w:rFonts w:hint="eastAsia"/>
          <w:szCs w:val="21"/>
        </w:rPr>
        <w:t xml:space="preserve"> </w:t>
      </w:r>
      <w:r>
        <w:rPr>
          <w:rFonts w:hint="eastAsia"/>
          <w:kern w:val="0"/>
          <w:szCs w:val="21"/>
        </w:rPr>
        <w:t>男孩子帮助“我”的仅仅是两角钱，请结合全文谈谈为什么“我怎么也忘不了他”？（</w:t>
      </w:r>
      <w:r>
        <w:rPr>
          <w:rFonts w:hint="eastAsia"/>
          <w:kern w:val="0"/>
          <w:szCs w:val="21"/>
        </w:rPr>
        <w:t>3</w:t>
      </w:r>
      <w:r>
        <w:rPr>
          <w:rFonts w:hint="eastAsia"/>
          <w:kern w:val="0"/>
          <w:szCs w:val="21"/>
        </w:rPr>
        <w:t>分）</w:t>
      </w:r>
    </w:p>
    <w:p w:rsidR="005D1ED3">
      <w:pPr>
        <w:snapToGrid w:val="0"/>
        <w:spacing w:line="360" w:lineRule="exact"/>
        <w:ind w:left="315" w:hanging="315" w:hangingChars="150"/>
        <w:jc w:val="left"/>
        <w:rPr>
          <w:kern w:val="0"/>
          <w:szCs w:val="21"/>
        </w:rPr>
      </w:pPr>
      <w:r>
        <w:rPr>
          <w:rFonts w:hint="eastAsia"/>
          <w:kern w:val="0"/>
          <w:szCs w:val="21"/>
        </w:rPr>
        <w:t>9.</w:t>
      </w:r>
      <w:r>
        <w:rPr>
          <w:rFonts w:hint="eastAsia"/>
          <w:szCs w:val="21"/>
        </w:rPr>
        <w:t xml:space="preserve"> </w:t>
      </w:r>
      <w:r>
        <w:rPr>
          <w:rFonts w:hint="eastAsia"/>
          <w:kern w:val="0"/>
          <w:szCs w:val="21"/>
        </w:rPr>
        <w:t>“我”有了零钱后却没有把钱还给那个小民工，你觉得“我”这样做对不对</w:t>
      </w:r>
      <w:r>
        <w:rPr>
          <w:rFonts w:hint="eastAsia"/>
          <w:kern w:val="0"/>
          <w:szCs w:val="21"/>
        </w:rPr>
        <w:t>?</w:t>
      </w:r>
      <w:r>
        <w:rPr>
          <w:rFonts w:hint="eastAsia"/>
          <w:kern w:val="0"/>
          <w:szCs w:val="21"/>
        </w:rPr>
        <w:t>请说出你的理由。</w:t>
      </w:r>
      <w:r>
        <w:rPr>
          <w:rFonts w:hint="eastAsia"/>
          <w:kern w:val="0"/>
          <w:szCs w:val="21"/>
        </w:rPr>
        <w:t>(4</w:t>
      </w:r>
      <w:r>
        <w:rPr>
          <w:rFonts w:hint="eastAsia"/>
          <w:kern w:val="0"/>
          <w:szCs w:val="21"/>
        </w:rPr>
        <w:t>分</w:t>
      </w:r>
      <w:r>
        <w:rPr>
          <w:rFonts w:hint="eastAsia"/>
          <w:kern w:val="0"/>
          <w:szCs w:val="21"/>
        </w:rPr>
        <w:t>)</w:t>
      </w:r>
    </w:p>
    <w:p w:rsidR="005D1ED3" w:rsidP="00DD3238">
      <w:pPr>
        <w:adjustRightInd w:val="0"/>
        <w:snapToGrid w:val="0"/>
        <w:spacing w:after="156" w:afterLines="50" w:line="360" w:lineRule="exact"/>
        <w:jc w:val="center"/>
        <w:rPr>
          <w:rFonts w:eastAsia="黑体"/>
          <w:sz w:val="30"/>
          <w:szCs w:val="30"/>
        </w:rPr>
      </w:pPr>
    </w:p>
    <w:p w:rsidR="005D1ED3" w:rsidP="00DD3238">
      <w:pPr>
        <w:adjustRightInd w:val="0"/>
        <w:snapToGrid w:val="0"/>
        <w:spacing w:after="156" w:afterLines="50" w:line="360" w:lineRule="exact"/>
        <w:jc w:val="center"/>
        <w:rPr>
          <w:rFonts w:eastAsia="黑体"/>
          <w:sz w:val="30"/>
          <w:szCs w:val="30"/>
        </w:rPr>
      </w:pPr>
      <w:r>
        <w:rPr>
          <w:rFonts w:eastAsia="黑体"/>
          <w:sz w:val="30"/>
          <w:szCs w:val="30"/>
        </w:rPr>
        <w:t>二、古诗文阅读（</w:t>
      </w:r>
      <w:r>
        <w:rPr>
          <w:rFonts w:eastAsia="黑体"/>
          <w:sz w:val="30"/>
          <w:szCs w:val="30"/>
        </w:rPr>
        <w:t>2</w:t>
      </w:r>
      <w:r>
        <w:rPr>
          <w:rFonts w:eastAsia="黑体" w:hint="eastAsia"/>
          <w:sz w:val="30"/>
          <w:szCs w:val="30"/>
        </w:rPr>
        <w:t>3</w:t>
      </w:r>
      <w:r>
        <w:rPr>
          <w:rFonts w:eastAsia="黑体"/>
          <w:sz w:val="30"/>
          <w:szCs w:val="30"/>
        </w:rPr>
        <w:t>分）</w:t>
      </w:r>
    </w:p>
    <w:p w:rsidR="005D1ED3">
      <w:pPr>
        <w:topLinePunct/>
        <w:adjustRightInd w:val="0"/>
        <w:snapToGrid w:val="0"/>
        <w:spacing w:line="360" w:lineRule="exact"/>
        <w:ind w:left="422" w:hanging="420" w:hangingChars="200"/>
        <w:jc w:val="left"/>
        <w:rPr>
          <w:b/>
          <w:szCs w:val="21"/>
        </w:rPr>
      </w:pPr>
      <w:r>
        <w:rPr>
          <w:b/>
          <w:kern w:val="0"/>
          <w:szCs w:val="21"/>
        </w:rPr>
        <w:t>(</w:t>
      </w:r>
      <w:r>
        <w:rPr>
          <w:b/>
          <w:kern w:val="0"/>
          <w:szCs w:val="21"/>
        </w:rPr>
        <w:t>一</w:t>
      </w:r>
      <w:r>
        <w:rPr>
          <w:b/>
          <w:kern w:val="0"/>
          <w:szCs w:val="21"/>
        </w:rPr>
        <w:t>)</w:t>
      </w:r>
      <w:r>
        <w:rPr>
          <w:b/>
          <w:szCs w:val="21"/>
        </w:rPr>
        <w:t>默写（本题共</w:t>
      </w:r>
      <w:r>
        <w:rPr>
          <w:rFonts w:hint="eastAsia"/>
          <w:b/>
          <w:szCs w:val="21"/>
        </w:rPr>
        <w:t>１</w:t>
      </w:r>
      <w:r>
        <w:rPr>
          <w:b/>
          <w:szCs w:val="21"/>
        </w:rPr>
        <w:t>小题，</w:t>
      </w:r>
      <w:r>
        <w:rPr>
          <w:rFonts w:hint="eastAsia"/>
          <w:b/>
          <w:szCs w:val="21"/>
        </w:rPr>
        <w:t>８</w:t>
      </w:r>
      <w:r>
        <w:rPr>
          <w:b/>
          <w:szCs w:val="21"/>
        </w:rPr>
        <w:t>分）</w:t>
      </w:r>
    </w:p>
    <w:p w:rsidR="005D1ED3">
      <w:pPr>
        <w:topLinePunct/>
        <w:adjustRightInd w:val="0"/>
        <w:snapToGrid w:val="0"/>
        <w:spacing w:line="360" w:lineRule="exact"/>
        <w:ind w:left="420" w:hanging="420" w:hangingChars="200"/>
        <w:jc w:val="left"/>
        <w:rPr>
          <w:szCs w:val="21"/>
        </w:rPr>
      </w:pPr>
      <w:r>
        <w:rPr>
          <w:rFonts w:hint="eastAsia"/>
          <w:szCs w:val="21"/>
        </w:rPr>
        <w:t>10</w:t>
      </w:r>
      <w:r>
        <w:rPr>
          <w:szCs w:val="21"/>
        </w:rPr>
        <w:t>.</w:t>
      </w:r>
      <w:r>
        <w:rPr>
          <w:rFonts w:hint="eastAsia"/>
          <w:szCs w:val="21"/>
        </w:rPr>
        <w:t xml:space="preserve"> </w:t>
      </w:r>
      <w:r>
        <w:rPr>
          <w:szCs w:val="21"/>
        </w:rPr>
        <w:t>默写古诗文名句。</w:t>
      </w:r>
    </w:p>
    <w:p w:rsidR="005D1ED3">
      <w:pPr>
        <w:topLinePunct/>
        <w:adjustRightInd w:val="0"/>
        <w:snapToGrid w:val="0"/>
        <w:spacing w:line="360" w:lineRule="exact"/>
        <w:ind w:left="630" w:hanging="315" w:leftChars="150" w:hangingChars="150"/>
        <w:jc w:val="left"/>
        <w:rPr>
          <w:color w:val="FF0000"/>
          <w:szCs w:val="21"/>
          <w:u w:val="single"/>
        </w:rPr>
      </w:pPr>
      <w:r>
        <w:rPr>
          <w:rFonts w:hint="eastAsia"/>
          <w:szCs w:val="21"/>
        </w:rPr>
        <w:t>(1)</w:t>
      </w:r>
      <w:r>
        <w:rPr>
          <w:rFonts w:hint="eastAsia"/>
          <w:szCs w:val="21"/>
        </w:rPr>
        <w:t>《白雪歌送武判官归京》中与“孤帆远影碧空尽，唯见长江天际流”有异曲同工之妙的诗句是：</w:t>
      </w:r>
      <w:r>
        <w:rPr>
          <w:rFonts w:hint="eastAsia"/>
          <w:szCs w:val="21"/>
          <w:u w:val="single"/>
        </w:rPr>
        <w:t xml:space="preserve">      </w:t>
      </w:r>
      <w:r>
        <w:rPr>
          <w:rFonts w:hint="eastAsia"/>
          <w:szCs w:val="21"/>
          <w:u w:val="single"/>
        </w:rPr>
        <w:t>　</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u w:val="single"/>
        </w:rPr>
        <w:t>　</w:t>
      </w:r>
      <w:r>
        <w:rPr>
          <w:rFonts w:hint="eastAsia"/>
          <w:szCs w:val="21"/>
          <w:u w:val="single"/>
        </w:rPr>
        <w:t xml:space="preserve">     </w:t>
      </w:r>
      <w:r>
        <w:rPr>
          <w:rFonts w:hint="eastAsia"/>
          <w:szCs w:val="21"/>
        </w:rPr>
        <w:t>。</w:t>
      </w:r>
    </w:p>
    <w:p w:rsidR="005D1ED3">
      <w:pPr>
        <w:topLinePunct/>
        <w:adjustRightInd w:val="0"/>
        <w:snapToGrid w:val="0"/>
        <w:spacing w:line="360" w:lineRule="exact"/>
        <w:ind w:left="630" w:hanging="315" w:leftChars="150" w:hangingChars="150"/>
        <w:jc w:val="left"/>
        <w:rPr>
          <w:szCs w:val="21"/>
        </w:rPr>
      </w:pPr>
      <w:r>
        <w:rPr>
          <w:rFonts w:hint="eastAsia"/>
          <w:szCs w:val="21"/>
        </w:rPr>
        <w:t>(2)</w:t>
      </w:r>
      <w:r>
        <w:rPr>
          <w:rFonts w:hint="eastAsia"/>
          <w:szCs w:val="21"/>
        </w:rPr>
        <w:t>文天祥《过零丁洋》中感召无数仁人志士为正义事业英勇献身的千古绝唱是</w:t>
      </w:r>
      <w:r>
        <w:rPr>
          <w:rFonts w:hint="eastAsia"/>
          <w:szCs w:val="21"/>
        </w:rPr>
        <w:t>:</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w:t>
      </w:r>
    </w:p>
    <w:p w:rsidR="005D1ED3">
      <w:pPr>
        <w:topLinePunct/>
        <w:adjustRightInd w:val="0"/>
        <w:snapToGrid w:val="0"/>
        <w:spacing w:line="360" w:lineRule="exact"/>
        <w:ind w:left="630" w:hanging="315" w:leftChars="150" w:hangingChars="150"/>
        <w:jc w:val="left"/>
        <w:rPr>
          <w:szCs w:val="21"/>
        </w:rPr>
      </w:pPr>
      <w:r>
        <w:rPr>
          <w:rFonts w:hint="eastAsia"/>
          <w:szCs w:val="21"/>
        </w:rPr>
        <w:t>(3)</w:t>
      </w:r>
      <w:r>
        <w:rPr>
          <w:rFonts w:hint="eastAsia"/>
          <w:szCs w:val="21"/>
        </w:rPr>
        <w:t>近年，我国加大保障性安居房建设，“住有所居”的目标即将成为现实，先贤杜甫在《茅屋为秋风所破歌》的</w:t>
      </w:r>
      <w:r>
        <w:rPr>
          <w:rFonts w:hint="eastAsia"/>
          <w:szCs w:val="21"/>
        </w:rPr>
        <w:t xml:space="preserve"> </w:t>
      </w:r>
      <w:r>
        <w:rPr>
          <w:rFonts w:hint="eastAsia"/>
          <w:szCs w:val="21"/>
        </w:rPr>
        <w:t>“</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rPr>
        <w:t>”愿望终于可以实现。</w:t>
      </w:r>
    </w:p>
    <w:p w:rsidR="005D1ED3">
      <w:pPr>
        <w:spacing w:line="360" w:lineRule="exact"/>
        <w:ind w:left="630" w:hanging="315" w:leftChars="150" w:hangingChars="150"/>
        <w:rPr>
          <w:szCs w:val="21"/>
        </w:rPr>
      </w:pPr>
      <w:r>
        <w:rPr>
          <w:rFonts w:hint="eastAsia"/>
          <w:szCs w:val="21"/>
        </w:rPr>
        <w:t>(4)</w:t>
      </w:r>
      <w:r>
        <w:rPr>
          <w:rFonts w:hint="eastAsia"/>
          <w:szCs w:val="21"/>
        </w:rPr>
        <w:t>《爱莲说》中与“近朱者赤，近墨者黑”相对比，体现莲洁身自好的句子是“</w:t>
      </w:r>
      <w:r>
        <w:rPr>
          <w:rFonts w:hint="eastAsia"/>
          <w:szCs w:val="21"/>
          <w:u w:val="single"/>
        </w:rPr>
        <w:t xml:space="preserve">            </w:t>
      </w:r>
      <w:r>
        <w:rPr>
          <w:rFonts w:hint="eastAsia"/>
          <w:szCs w:val="21"/>
          <w:u w:val="single"/>
        </w:rPr>
        <w:t>　　</w:t>
      </w:r>
      <w:r>
        <w:rPr>
          <w:rFonts w:hint="eastAsia"/>
          <w:szCs w:val="21"/>
          <w:u w:val="single"/>
        </w:rPr>
        <w:t xml:space="preserve">  </w:t>
      </w:r>
      <w:r>
        <w:rPr>
          <w:rFonts w:hint="eastAsia"/>
          <w:szCs w:val="21"/>
        </w:rPr>
        <w:t>，</w:t>
      </w:r>
      <w:r>
        <w:rPr>
          <w:rFonts w:hint="eastAsia"/>
          <w:szCs w:val="21"/>
          <w:u w:val="single"/>
        </w:rPr>
        <w:t xml:space="preserve">           </w:t>
      </w:r>
      <w:r>
        <w:rPr>
          <w:rFonts w:hint="eastAsia"/>
          <w:szCs w:val="21"/>
          <w:u w:val="single"/>
        </w:rPr>
        <w:t>　</w:t>
      </w:r>
      <w:r>
        <w:rPr>
          <w:rFonts w:hint="eastAsia"/>
          <w:szCs w:val="21"/>
          <w:u w:val="single"/>
        </w:rPr>
        <w:t xml:space="preserve">     </w:t>
      </w:r>
      <w:r>
        <w:rPr>
          <w:rFonts w:hint="eastAsia"/>
          <w:szCs w:val="21"/>
        </w:rPr>
        <w:t>。”</w:t>
      </w:r>
    </w:p>
    <w:p w:rsidR="005D1ED3">
      <w:pPr>
        <w:spacing w:line="360" w:lineRule="exact"/>
        <w:ind w:left="525" w:hanging="315" w:leftChars="100" w:hangingChars="150"/>
        <w:rPr>
          <w:szCs w:val="21"/>
        </w:rPr>
      </w:pPr>
    </w:p>
    <w:p w:rsidR="005D1ED3">
      <w:pPr>
        <w:spacing w:line="360" w:lineRule="exact"/>
        <w:rPr>
          <w:b/>
          <w:szCs w:val="21"/>
        </w:rPr>
      </w:pPr>
      <w:r>
        <w:rPr>
          <w:b/>
          <w:kern w:val="0"/>
          <w:szCs w:val="21"/>
        </w:rPr>
        <w:t>(</w:t>
      </w:r>
      <w:r>
        <w:rPr>
          <w:b/>
          <w:kern w:val="0"/>
          <w:szCs w:val="21"/>
        </w:rPr>
        <w:t>二</w:t>
      </w:r>
      <w:r>
        <w:rPr>
          <w:b/>
          <w:kern w:val="0"/>
          <w:szCs w:val="21"/>
        </w:rPr>
        <w:t>)</w:t>
      </w:r>
      <w:r>
        <w:rPr>
          <w:b/>
          <w:szCs w:val="21"/>
        </w:rPr>
        <w:t>古代诗歌阅读（本题共</w:t>
      </w:r>
      <w:r>
        <w:rPr>
          <w:b/>
          <w:szCs w:val="21"/>
        </w:rPr>
        <w:t>2</w:t>
      </w:r>
      <w:r>
        <w:rPr>
          <w:b/>
          <w:szCs w:val="21"/>
        </w:rPr>
        <w:t>小题，</w:t>
      </w:r>
      <w:r>
        <w:rPr>
          <w:b/>
          <w:szCs w:val="21"/>
        </w:rPr>
        <w:t>5</w:t>
      </w:r>
      <w:r>
        <w:rPr>
          <w:b/>
          <w:szCs w:val="21"/>
        </w:rPr>
        <w:t>分）</w:t>
      </w:r>
    </w:p>
    <w:p w:rsidR="005D1ED3">
      <w:pPr>
        <w:spacing w:line="360" w:lineRule="exact"/>
        <w:jc w:val="center"/>
        <w:rPr>
          <w:rFonts w:ascii="黑体" w:eastAsia="黑体" w:hAnsi="黑体" w:cs="黑体"/>
          <w:szCs w:val="21"/>
        </w:rPr>
      </w:pPr>
      <w:r>
        <w:rPr>
          <w:rFonts w:ascii="黑体" w:eastAsia="黑体" w:hAnsi="黑体" w:cs="黑体" w:hint="eastAsia"/>
          <w:szCs w:val="21"/>
        </w:rPr>
        <w:t>浣溪沙</w:t>
      </w:r>
    </w:p>
    <w:p w:rsidR="005D1ED3">
      <w:pPr>
        <w:spacing w:line="360" w:lineRule="exact"/>
        <w:jc w:val="center"/>
        <w:rPr>
          <w:szCs w:val="21"/>
        </w:rPr>
      </w:pPr>
      <w:r>
        <w:rPr>
          <w:rFonts w:hint="eastAsia"/>
          <w:szCs w:val="21"/>
        </w:rPr>
        <w:t>欧阳修</w:t>
      </w:r>
    </w:p>
    <w:p w:rsidR="005D1ED3">
      <w:pPr>
        <w:spacing w:line="360" w:lineRule="exact"/>
        <w:jc w:val="center"/>
        <w:rPr>
          <w:rFonts w:ascii="楷体" w:eastAsia="楷体" w:hAnsi="楷体"/>
          <w:szCs w:val="21"/>
        </w:rPr>
      </w:pPr>
      <w:r>
        <w:rPr>
          <w:rFonts w:ascii="楷体" w:eastAsia="楷体" w:hAnsi="楷体" w:hint="eastAsia"/>
          <w:szCs w:val="21"/>
        </w:rPr>
        <w:t>堤上游人逐画船，拍堤春水四垂天</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1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①</w:t>
      </w:r>
      <w:r w:rsidR="00903143">
        <w:rPr>
          <w:rFonts w:ascii="楷体" w:eastAsia="楷体" w:hAnsi="楷体"/>
          <w:szCs w:val="21"/>
          <w:vertAlign w:val="superscript"/>
        </w:rPr>
        <w:fldChar w:fldCharType="end"/>
      </w:r>
      <w:r>
        <w:rPr>
          <w:rFonts w:ascii="楷体" w:eastAsia="楷体" w:hAnsi="楷体" w:hint="eastAsia"/>
          <w:szCs w:val="21"/>
        </w:rPr>
        <w:t>。绿杨楼外出秋千。</w:t>
      </w:r>
    </w:p>
    <w:p w:rsidR="005D1ED3">
      <w:pPr>
        <w:spacing w:line="360" w:lineRule="exact"/>
        <w:jc w:val="center"/>
        <w:rPr>
          <w:rFonts w:ascii="楷体" w:eastAsia="楷体" w:hAnsi="楷体"/>
          <w:szCs w:val="21"/>
        </w:rPr>
      </w:pPr>
      <w:r>
        <w:rPr>
          <w:rFonts w:ascii="楷体" w:eastAsia="楷体" w:hAnsi="楷体" w:hint="eastAsia"/>
          <w:szCs w:val="21"/>
        </w:rPr>
        <w:t>白发戴花</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2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②</w:t>
      </w:r>
      <w:r w:rsidR="00903143">
        <w:rPr>
          <w:rFonts w:ascii="楷体" w:eastAsia="楷体" w:hAnsi="楷体"/>
          <w:szCs w:val="21"/>
          <w:vertAlign w:val="superscript"/>
        </w:rPr>
        <w:fldChar w:fldCharType="end"/>
      </w:r>
      <w:r>
        <w:rPr>
          <w:rFonts w:ascii="楷体" w:eastAsia="楷体" w:hAnsi="楷体" w:hint="eastAsia"/>
          <w:szCs w:val="21"/>
        </w:rPr>
        <w:t>君莫笑，六幺</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3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③</w:t>
      </w:r>
      <w:r w:rsidR="00903143">
        <w:rPr>
          <w:rFonts w:ascii="楷体" w:eastAsia="楷体" w:hAnsi="楷体"/>
          <w:szCs w:val="21"/>
          <w:vertAlign w:val="superscript"/>
        </w:rPr>
        <w:fldChar w:fldCharType="end"/>
      </w:r>
      <w:r>
        <w:rPr>
          <w:rFonts w:ascii="楷体" w:eastAsia="楷体" w:hAnsi="楷体" w:hint="eastAsia"/>
          <w:szCs w:val="21"/>
        </w:rPr>
        <w:t>催拍盏频传。人生何处似尊</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4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④</w:t>
      </w:r>
      <w:r w:rsidR="00903143">
        <w:rPr>
          <w:rFonts w:ascii="楷体" w:eastAsia="楷体" w:hAnsi="楷体"/>
          <w:szCs w:val="21"/>
          <w:vertAlign w:val="superscript"/>
        </w:rPr>
        <w:fldChar w:fldCharType="end"/>
      </w:r>
      <w:r>
        <w:rPr>
          <w:rFonts w:ascii="楷体" w:eastAsia="楷体" w:hAnsi="楷体" w:hint="eastAsia"/>
          <w:szCs w:val="21"/>
        </w:rPr>
        <w:t>前。</w:t>
      </w:r>
    </w:p>
    <w:p w:rsidR="005D1ED3">
      <w:pPr>
        <w:spacing w:line="360" w:lineRule="exact"/>
        <w:ind w:firstLine="420" w:firstLineChars="200"/>
        <w:rPr>
          <w:sz w:val="18"/>
          <w:szCs w:val="18"/>
        </w:rPr>
      </w:pPr>
      <w:r>
        <w:rPr>
          <w:rFonts w:hint="eastAsia"/>
          <w:sz w:val="18"/>
          <w:szCs w:val="18"/>
        </w:rPr>
        <w:t>【注释】</w:t>
      </w:r>
      <w:r w:rsidR="00903143">
        <w:rPr>
          <w:sz w:val="18"/>
          <w:szCs w:val="18"/>
        </w:rPr>
        <w:fldChar w:fldCharType="begin"/>
      </w:r>
      <w:r>
        <w:rPr>
          <w:sz w:val="18"/>
          <w:szCs w:val="18"/>
        </w:rPr>
        <w:instrText xml:space="preserve"> </w:instrText>
      </w:r>
      <w:r>
        <w:rPr>
          <w:rFonts w:hint="eastAsia"/>
          <w:sz w:val="18"/>
          <w:szCs w:val="18"/>
        </w:rPr>
        <w:instrText>= 1 \* GB3</w:instrText>
      </w:r>
      <w:r>
        <w:rPr>
          <w:sz w:val="18"/>
          <w:szCs w:val="18"/>
        </w:rPr>
        <w:instrText xml:space="preserve"> </w:instrText>
      </w:r>
      <w:r w:rsidR="00903143">
        <w:rPr>
          <w:sz w:val="18"/>
          <w:szCs w:val="18"/>
        </w:rPr>
        <w:fldChar w:fldCharType="separate"/>
      </w:r>
      <w:r>
        <w:rPr>
          <w:rFonts w:hint="eastAsia"/>
          <w:sz w:val="18"/>
          <w:szCs w:val="18"/>
        </w:rPr>
        <w:t>①</w:t>
      </w:r>
      <w:r w:rsidR="00903143">
        <w:rPr>
          <w:sz w:val="18"/>
          <w:szCs w:val="18"/>
        </w:rPr>
        <w:fldChar w:fldCharType="end"/>
      </w:r>
      <w:r>
        <w:rPr>
          <w:rFonts w:hint="eastAsia"/>
          <w:sz w:val="18"/>
          <w:szCs w:val="18"/>
        </w:rPr>
        <w:t>四垂天：天幕仿佛从四面垂下，此处写湖上水天一色的情形。</w:t>
      </w:r>
      <w:r w:rsidR="00903143">
        <w:rPr>
          <w:sz w:val="18"/>
          <w:szCs w:val="18"/>
        </w:rPr>
        <w:fldChar w:fldCharType="begin"/>
      </w:r>
      <w:r>
        <w:rPr>
          <w:sz w:val="18"/>
          <w:szCs w:val="18"/>
        </w:rPr>
        <w:instrText xml:space="preserve"> </w:instrText>
      </w:r>
      <w:r>
        <w:rPr>
          <w:rFonts w:hint="eastAsia"/>
          <w:sz w:val="18"/>
          <w:szCs w:val="18"/>
        </w:rPr>
        <w:instrText>= 2 \* GB3</w:instrText>
      </w:r>
      <w:r>
        <w:rPr>
          <w:sz w:val="18"/>
          <w:szCs w:val="18"/>
        </w:rPr>
        <w:instrText xml:space="preserve"> </w:instrText>
      </w:r>
      <w:r w:rsidR="00903143">
        <w:rPr>
          <w:sz w:val="18"/>
          <w:szCs w:val="18"/>
        </w:rPr>
        <w:fldChar w:fldCharType="separate"/>
      </w:r>
      <w:r>
        <w:rPr>
          <w:rFonts w:hint="eastAsia"/>
          <w:sz w:val="18"/>
          <w:szCs w:val="18"/>
        </w:rPr>
        <w:t>②</w:t>
      </w:r>
      <w:r w:rsidR="00903143">
        <w:rPr>
          <w:sz w:val="18"/>
          <w:szCs w:val="18"/>
        </w:rPr>
        <w:fldChar w:fldCharType="end"/>
      </w:r>
      <w:r>
        <w:rPr>
          <w:rFonts w:hint="eastAsia"/>
          <w:sz w:val="18"/>
          <w:szCs w:val="18"/>
        </w:rPr>
        <w:t>戴花：在头上簪花。</w:t>
      </w:r>
      <w:r w:rsidR="00903143">
        <w:rPr>
          <w:sz w:val="18"/>
          <w:szCs w:val="18"/>
        </w:rPr>
        <w:fldChar w:fldCharType="begin"/>
      </w:r>
      <w:r>
        <w:rPr>
          <w:sz w:val="18"/>
          <w:szCs w:val="18"/>
        </w:rPr>
        <w:instrText xml:space="preserve"> </w:instrText>
      </w:r>
      <w:r>
        <w:rPr>
          <w:rFonts w:hint="eastAsia"/>
          <w:sz w:val="18"/>
          <w:szCs w:val="18"/>
        </w:rPr>
        <w:instrText>= 3 \* GB3</w:instrText>
      </w:r>
      <w:r>
        <w:rPr>
          <w:sz w:val="18"/>
          <w:szCs w:val="18"/>
        </w:rPr>
        <w:instrText xml:space="preserve"> </w:instrText>
      </w:r>
      <w:r w:rsidR="00903143">
        <w:rPr>
          <w:sz w:val="18"/>
          <w:szCs w:val="18"/>
        </w:rPr>
        <w:fldChar w:fldCharType="separate"/>
      </w:r>
      <w:r>
        <w:rPr>
          <w:rFonts w:hint="eastAsia"/>
          <w:sz w:val="18"/>
          <w:szCs w:val="18"/>
        </w:rPr>
        <w:t>③</w:t>
      </w:r>
      <w:r w:rsidR="00903143">
        <w:rPr>
          <w:sz w:val="18"/>
          <w:szCs w:val="18"/>
        </w:rPr>
        <w:fldChar w:fldCharType="end"/>
      </w:r>
      <w:r>
        <w:rPr>
          <w:rFonts w:hint="eastAsia"/>
          <w:sz w:val="18"/>
          <w:szCs w:val="18"/>
        </w:rPr>
        <w:t>六幺：又名绿腰，唐时琵琶曲名。</w:t>
      </w:r>
      <w:r w:rsidR="00903143">
        <w:rPr>
          <w:sz w:val="18"/>
          <w:szCs w:val="18"/>
        </w:rPr>
        <w:fldChar w:fldCharType="begin"/>
      </w:r>
      <w:r>
        <w:rPr>
          <w:sz w:val="18"/>
          <w:szCs w:val="18"/>
        </w:rPr>
        <w:instrText xml:space="preserve"> </w:instrText>
      </w:r>
      <w:r>
        <w:rPr>
          <w:rFonts w:hint="eastAsia"/>
          <w:sz w:val="18"/>
          <w:szCs w:val="18"/>
        </w:rPr>
        <w:instrText>= 4 \* GB3</w:instrText>
      </w:r>
      <w:r>
        <w:rPr>
          <w:sz w:val="18"/>
          <w:szCs w:val="18"/>
        </w:rPr>
        <w:instrText xml:space="preserve"> </w:instrText>
      </w:r>
      <w:r w:rsidR="00903143">
        <w:rPr>
          <w:sz w:val="18"/>
          <w:szCs w:val="18"/>
        </w:rPr>
        <w:fldChar w:fldCharType="separate"/>
      </w:r>
      <w:r>
        <w:rPr>
          <w:rFonts w:hint="eastAsia"/>
          <w:sz w:val="18"/>
          <w:szCs w:val="18"/>
        </w:rPr>
        <w:t>④</w:t>
      </w:r>
      <w:r w:rsidR="00903143">
        <w:rPr>
          <w:sz w:val="18"/>
          <w:szCs w:val="18"/>
        </w:rPr>
        <w:fldChar w:fldCharType="end"/>
      </w:r>
      <w:r>
        <w:rPr>
          <w:rFonts w:hint="eastAsia"/>
          <w:sz w:val="18"/>
          <w:szCs w:val="18"/>
        </w:rPr>
        <w:t>尊：同“樽”，古代的盛酒器具。</w:t>
      </w:r>
    </w:p>
    <w:p w:rsidR="005D1ED3">
      <w:pPr>
        <w:numPr>
          <w:ilvl w:val="0"/>
          <w:numId w:val="2"/>
        </w:numPr>
        <w:adjustRightInd w:val="0"/>
        <w:snapToGrid w:val="0"/>
        <w:spacing w:line="360" w:lineRule="exact"/>
        <w:rPr>
          <w:color w:val="000000"/>
          <w:szCs w:val="21"/>
        </w:rPr>
      </w:pPr>
      <w:r>
        <w:rPr>
          <w:color w:val="000000"/>
          <w:szCs w:val="21"/>
        </w:rPr>
        <w:t>下列对这首词的赏析，</w:t>
      </w:r>
      <w:r>
        <w:rPr>
          <w:color w:val="000000"/>
          <w:szCs w:val="21"/>
          <w:em w:val="dot"/>
        </w:rPr>
        <w:t>不恰当</w:t>
      </w:r>
      <w:r>
        <w:rPr>
          <w:color w:val="000000"/>
          <w:szCs w:val="21"/>
        </w:rPr>
        <w:t>的一项是（</w:t>
      </w:r>
      <w:r>
        <w:rPr>
          <w:color w:val="000000"/>
          <w:szCs w:val="21"/>
        </w:rPr>
        <w:t xml:space="preserve">    </w:t>
      </w:r>
      <w:r>
        <w:rPr>
          <w:color w:val="000000"/>
          <w:szCs w:val="21"/>
        </w:rPr>
        <w:t>）（</w:t>
      </w:r>
      <w:r>
        <w:rPr>
          <w:color w:val="000000"/>
          <w:szCs w:val="21"/>
        </w:rPr>
        <w:t>3</w:t>
      </w:r>
      <w:r>
        <w:rPr>
          <w:color w:val="000000"/>
          <w:szCs w:val="21"/>
        </w:rPr>
        <w:t>分）</w:t>
      </w:r>
    </w:p>
    <w:p w:rsidR="005D1ED3">
      <w:pPr>
        <w:spacing w:line="360" w:lineRule="exact"/>
        <w:ind w:left="840" w:hanging="420" w:leftChars="200" w:hangingChars="200"/>
        <w:rPr>
          <w:szCs w:val="21"/>
        </w:rPr>
      </w:pPr>
      <w:r>
        <w:rPr>
          <w:rFonts w:hint="eastAsia"/>
          <w:szCs w:val="21"/>
        </w:rPr>
        <w:t>A</w:t>
      </w:r>
      <w:r>
        <w:rPr>
          <w:rFonts w:hint="eastAsia"/>
          <w:szCs w:val="21"/>
        </w:rPr>
        <w:t>．此词以清丽质朴的语言，描写了词人春日载舟颍州西湖上的所见所感。</w:t>
      </w:r>
    </w:p>
    <w:p w:rsidR="005D1ED3">
      <w:pPr>
        <w:spacing w:line="360" w:lineRule="exact"/>
        <w:ind w:left="840" w:hanging="420" w:leftChars="200" w:hangingChars="200"/>
        <w:rPr>
          <w:szCs w:val="21"/>
        </w:rPr>
      </w:pPr>
      <w:r>
        <w:rPr>
          <w:rFonts w:hint="eastAsia"/>
          <w:szCs w:val="21"/>
        </w:rPr>
        <w:t>B</w:t>
      </w:r>
      <w:r>
        <w:rPr>
          <w:rFonts w:hint="eastAsia"/>
          <w:szCs w:val="21"/>
        </w:rPr>
        <w:t>．词的上片一句一景，写船外的风光。“拍堤春水四垂天”一句呈现出春水荡漾，四周水天相接，波涛击打着堤岸的画面。</w:t>
      </w:r>
      <w:r>
        <w:rPr>
          <w:rFonts w:hint="eastAsia"/>
          <w:szCs w:val="21"/>
        </w:rPr>
        <w:t xml:space="preserve"> </w:t>
      </w:r>
    </w:p>
    <w:p w:rsidR="005D1ED3">
      <w:pPr>
        <w:spacing w:line="360" w:lineRule="exact"/>
        <w:ind w:left="840" w:hanging="420" w:leftChars="200" w:hangingChars="200"/>
        <w:rPr>
          <w:szCs w:val="21"/>
        </w:rPr>
      </w:pPr>
      <w:r>
        <w:rPr>
          <w:rFonts w:hint="eastAsia"/>
          <w:szCs w:val="21"/>
        </w:rPr>
        <w:t>C</w:t>
      </w:r>
      <w:r>
        <w:rPr>
          <w:rFonts w:hint="eastAsia"/>
          <w:szCs w:val="21"/>
        </w:rPr>
        <w:t>．词的下片刻画出词人放荡不羁、乐而忘形的形象特征。</w:t>
      </w:r>
    </w:p>
    <w:p w:rsidR="005D1ED3">
      <w:pPr>
        <w:spacing w:line="360" w:lineRule="exact"/>
        <w:ind w:left="840" w:hanging="420" w:leftChars="200" w:hangingChars="200"/>
        <w:rPr>
          <w:color w:val="000000"/>
          <w:szCs w:val="21"/>
        </w:rPr>
      </w:pPr>
      <w:r>
        <w:rPr>
          <w:rFonts w:hint="eastAsia"/>
          <w:szCs w:val="21"/>
        </w:rPr>
        <w:t>D</w:t>
      </w:r>
      <w:r>
        <w:rPr>
          <w:rFonts w:hint="eastAsia"/>
          <w:szCs w:val="21"/>
        </w:rPr>
        <w:t>．这首词表达了词人春日泛舟，与民同乐的愉快心情；同时也蕴含词人仕途坎坷的无限感慨。</w:t>
      </w:r>
    </w:p>
    <w:p w:rsidR="005D1ED3">
      <w:pPr>
        <w:spacing w:line="360" w:lineRule="exact"/>
        <w:rPr>
          <w:color w:val="000000"/>
          <w:szCs w:val="21"/>
        </w:rPr>
      </w:pPr>
      <w:r>
        <w:rPr>
          <w:color w:val="000000"/>
          <w:szCs w:val="21"/>
        </w:rPr>
        <w:t>12.</w:t>
      </w:r>
      <w:r>
        <w:rPr>
          <w:rFonts w:hint="eastAsia"/>
          <w:color w:val="000000"/>
          <w:szCs w:val="21"/>
        </w:rPr>
        <w:t>词的上片中“逐”“出”两字极为精妙，请</w:t>
      </w:r>
      <w:r>
        <w:rPr>
          <w:rFonts w:hint="eastAsia"/>
          <w:color w:val="000000"/>
          <w:szCs w:val="21"/>
          <w:em w:val="dot"/>
        </w:rPr>
        <w:t>任选</w:t>
      </w:r>
      <w:r>
        <w:rPr>
          <w:rFonts w:hint="eastAsia"/>
          <w:color w:val="000000"/>
          <w:szCs w:val="21"/>
        </w:rPr>
        <w:t>一字，赏析其表达效果。（</w:t>
      </w:r>
      <w:r>
        <w:rPr>
          <w:rFonts w:hint="eastAsia"/>
          <w:color w:val="000000"/>
          <w:szCs w:val="21"/>
        </w:rPr>
        <w:t>2</w:t>
      </w:r>
      <w:r>
        <w:rPr>
          <w:rFonts w:hint="eastAsia"/>
          <w:color w:val="000000"/>
          <w:szCs w:val="21"/>
        </w:rPr>
        <w:t>分）</w:t>
      </w:r>
    </w:p>
    <w:p w:rsidR="005D1ED3">
      <w:pPr>
        <w:spacing w:line="360" w:lineRule="exact"/>
        <w:rPr>
          <w:b/>
          <w:szCs w:val="21"/>
        </w:rPr>
      </w:pPr>
      <w:r>
        <w:rPr>
          <w:rFonts w:hint="eastAsia"/>
          <w:b/>
          <w:szCs w:val="21"/>
        </w:rPr>
        <w:t>(</w:t>
      </w:r>
      <w:r>
        <w:rPr>
          <w:rFonts w:hint="eastAsia"/>
          <w:b/>
          <w:szCs w:val="21"/>
        </w:rPr>
        <w:t>三</w:t>
      </w:r>
      <w:r>
        <w:rPr>
          <w:rFonts w:hint="eastAsia"/>
          <w:b/>
          <w:szCs w:val="21"/>
        </w:rPr>
        <w:t>)</w:t>
      </w:r>
      <w:r>
        <w:rPr>
          <w:b/>
          <w:szCs w:val="21"/>
        </w:rPr>
        <w:t>文言文阅读（本题共</w:t>
      </w:r>
      <w:r>
        <w:rPr>
          <w:rFonts w:hint="eastAsia"/>
          <w:b/>
          <w:szCs w:val="21"/>
        </w:rPr>
        <w:t>4</w:t>
      </w:r>
      <w:r>
        <w:rPr>
          <w:b/>
          <w:szCs w:val="21"/>
        </w:rPr>
        <w:t>小题</w:t>
      </w:r>
      <w:r>
        <w:rPr>
          <w:rFonts w:hint="eastAsia"/>
          <w:b/>
          <w:szCs w:val="21"/>
        </w:rPr>
        <w:t>，</w:t>
      </w:r>
      <w:r>
        <w:rPr>
          <w:rFonts w:hint="eastAsia"/>
          <w:b/>
          <w:szCs w:val="21"/>
        </w:rPr>
        <w:t>10</w:t>
      </w:r>
      <w:r>
        <w:rPr>
          <w:b/>
          <w:szCs w:val="21"/>
        </w:rPr>
        <w:t>分）</w:t>
      </w:r>
    </w:p>
    <w:p w:rsidR="005D1ED3">
      <w:pPr>
        <w:spacing w:line="360" w:lineRule="exact"/>
        <w:jc w:val="center"/>
        <w:rPr>
          <w:rFonts w:ascii="黑体" w:eastAsia="黑体" w:hAnsi="黑体" w:cs="黑体"/>
          <w:szCs w:val="21"/>
        </w:rPr>
      </w:pPr>
      <w:r>
        <w:rPr>
          <w:rFonts w:ascii="黑体" w:eastAsia="黑体" w:hAnsi="黑体" w:cs="黑体" w:hint="eastAsia"/>
          <w:szCs w:val="21"/>
        </w:rPr>
        <w:t>汉阴老父</w:t>
      </w:r>
    </w:p>
    <w:p w:rsidR="005D1ED3">
      <w:pPr>
        <w:spacing w:line="360" w:lineRule="exact"/>
        <w:jc w:val="center"/>
        <w:rPr>
          <w:szCs w:val="21"/>
        </w:rPr>
      </w:pPr>
      <w:r>
        <w:rPr>
          <w:rFonts w:hint="eastAsia"/>
          <w:szCs w:val="21"/>
        </w:rPr>
        <w:t>范晔</w:t>
      </w:r>
    </w:p>
    <w:p w:rsidR="005D1ED3">
      <w:pPr>
        <w:spacing w:line="360" w:lineRule="exact"/>
        <w:jc w:val="left"/>
        <w:rPr>
          <w:rFonts w:ascii="楷体" w:eastAsia="楷体" w:hAnsi="楷体"/>
          <w:szCs w:val="21"/>
        </w:rPr>
      </w:pPr>
      <w:r>
        <w:rPr>
          <w:rFonts w:ascii="楷体" w:eastAsia="楷体" w:hAnsi="楷体" w:hint="eastAsia"/>
          <w:szCs w:val="21"/>
        </w:rPr>
        <w:t>　　汉阴老父者，不知何许人也。桓帝延熹</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1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①</w:t>
      </w:r>
      <w:r w:rsidR="00903143">
        <w:rPr>
          <w:rFonts w:ascii="楷体" w:eastAsia="楷体" w:hAnsi="楷体"/>
          <w:szCs w:val="21"/>
          <w:vertAlign w:val="superscript"/>
        </w:rPr>
        <w:fldChar w:fldCharType="end"/>
      </w:r>
      <w:r>
        <w:rPr>
          <w:rFonts w:ascii="楷体" w:eastAsia="楷体" w:hAnsi="楷体" w:hint="eastAsia"/>
          <w:szCs w:val="21"/>
        </w:rPr>
        <w:t>中，幸</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2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②</w:t>
      </w:r>
      <w:r w:rsidR="00903143">
        <w:rPr>
          <w:rFonts w:ascii="楷体" w:eastAsia="楷体" w:hAnsi="楷体"/>
          <w:szCs w:val="21"/>
          <w:vertAlign w:val="superscript"/>
        </w:rPr>
        <w:fldChar w:fldCharType="end"/>
      </w:r>
      <w:r>
        <w:rPr>
          <w:rFonts w:ascii="楷体" w:eastAsia="楷体" w:hAnsi="楷体" w:hint="eastAsia"/>
          <w:szCs w:val="21"/>
        </w:rPr>
        <w:t>竟陵，过云梦，临沔水，百姓莫不观者，有老父独耕不辍。尚书郎南阳张温异之，</w:t>
      </w:r>
      <w:r>
        <w:rPr>
          <w:rFonts w:ascii="楷体" w:eastAsia="楷体" w:hAnsi="楷体" w:hint="eastAsia"/>
          <w:szCs w:val="21"/>
          <w:u w:val="single"/>
        </w:rPr>
        <w:t>使问曰：“人皆来观，老父独不辍，何耶？</w:t>
      </w:r>
      <w:r>
        <w:rPr>
          <w:rFonts w:ascii="楷体" w:eastAsia="楷体" w:hAnsi="楷体" w:hint="eastAsia"/>
          <w:szCs w:val="21"/>
        </w:rPr>
        <w:t>”老父笑而不对。温下道百步，自与言。老父曰：“我野人耳！不达斯语。请问天下乱</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3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③</w:t>
      </w:r>
      <w:r w:rsidR="00903143">
        <w:rPr>
          <w:rFonts w:ascii="楷体" w:eastAsia="楷体" w:hAnsi="楷体"/>
          <w:szCs w:val="21"/>
          <w:vertAlign w:val="superscript"/>
        </w:rPr>
        <w:fldChar w:fldCharType="end"/>
      </w:r>
      <w:r>
        <w:rPr>
          <w:rFonts w:ascii="楷体" w:eastAsia="楷体" w:hAnsi="楷体" w:hint="eastAsia"/>
          <w:szCs w:val="21"/>
        </w:rPr>
        <w:t>而立天子邪，理</w:t>
      </w:r>
      <w:r w:rsidR="00903143">
        <w:rPr>
          <w:rFonts w:ascii="楷体" w:eastAsia="楷体" w:hAnsi="楷体"/>
          <w:szCs w:val="21"/>
          <w:vertAlign w:val="superscript"/>
        </w:rPr>
        <w:fldChar w:fldCharType="begin"/>
      </w:r>
      <w:r>
        <w:rPr>
          <w:rFonts w:ascii="楷体" w:eastAsia="楷体" w:hAnsi="楷体"/>
          <w:szCs w:val="21"/>
          <w:vertAlign w:val="superscript"/>
        </w:rPr>
        <w:instrText xml:space="preserve"> </w:instrText>
      </w:r>
      <w:r>
        <w:rPr>
          <w:rFonts w:ascii="楷体" w:eastAsia="楷体" w:hAnsi="楷体" w:hint="eastAsia"/>
          <w:szCs w:val="21"/>
          <w:vertAlign w:val="superscript"/>
        </w:rPr>
        <w:instrText>= 4 \* GB3</w:instrText>
      </w:r>
      <w:r>
        <w:rPr>
          <w:rFonts w:ascii="楷体" w:eastAsia="楷体" w:hAnsi="楷体"/>
          <w:szCs w:val="21"/>
          <w:vertAlign w:val="superscript"/>
        </w:rPr>
        <w:instrText xml:space="preserve"> </w:instrText>
      </w:r>
      <w:r w:rsidR="00903143">
        <w:rPr>
          <w:rFonts w:ascii="楷体" w:eastAsia="楷体" w:hAnsi="楷体"/>
          <w:szCs w:val="21"/>
          <w:vertAlign w:val="superscript"/>
        </w:rPr>
        <w:fldChar w:fldCharType="separate"/>
      </w:r>
      <w:r>
        <w:rPr>
          <w:rFonts w:ascii="楷体" w:eastAsia="楷体" w:hAnsi="楷体" w:hint="eastAsia"/>
          <w:szCs w:val="21"/>
          <w:vertAlign w:val="superscript"/>
        </w:rPr>
        <w:t>④</w:t>
      </w:r>
      <w:r w:rsidR="00903143">
        <w:rPr>
          <w:rFonts w:ascii="楷体" w:eastAsia="楷体" w:hAnsi="楷体"/>
          <w:szCs w:val="21"/>
          <w:vertAlign w:val="superscript"/>
        </w:rPr>
        <w:fldChar w:fldCharType="end"/>
      </w:r>
      <w:r>
        <w:rPr>
          <w:rFonts w:ascii="楷体" w:eastAsia="楷体" w:hAnsi="楷体" w:hint="eastAsia"/>
          <w:szCs w:val="21"/>
        </w:rPr>
        <w:t>而立天子邪？立天子以父天下邪，役</w:t>
      </w:r>
      <w:r>
        <w:rPr>
          <w:rFonts w:ascii="楷体" w:eastAsia="楷体" w:hAnsi="楷体" w:hint="eastAsia"/>
          <w:szCs w:val="21"/>
          <w:vertAlign w:val="superscript"/>
        </w:rPr>
        <w:t>⑤</w:t>
      </w:r>
      <w:r>
        <w:rPr>
          <w:rFonts w:ascii="楷体" w:eastAsia="楷体" w:hAnsi="楷体" w:hint="eastAsia"/>
          <w:szCs w:val="21"/>
        </w:rPr>
        <w:t>天下以奉天子邪？昔圣王宰世，茅茨采椽</w:t>
      </w:r>
      <w:r>
        <w:rPr>
          <w:rFonts w:ascii="楷体" w:eastAsia="楷体" w:hAnsi="楷体" w:hint="eastAsia"/>
          <w:szCs w:val="21"/>
          <w:vertAlign w:val="superscript"/>
        </w:rPr>
        <w:t>⑥</w:t>
      </w:r>
      <w:r>
        <w:rPr>
          <w:rFonts w:ascii="楷体" w:eastAsia="楷体" w:hAnsi="楷体" w:hint="eastAsia"/>
          <w:szCs w:val="21"/>
        </w:rPr>
        <w:t>，而万人以宁。今子之君，劳人自纵，逸</w:t>
      </w:r>
      <w:r>
        <w:rPr>
          <w:rFonts w:ascii="楷体" w:eastAsia="楷体" w:hAnsi="楷体" w:hint="eastAsia"/>
          <w:szCs w:val="21"/>
          <w:vertAlign w:val="superscript"/>
        </w:rPr>
        <w:t>⑦</w:t>
      </w:r>
      <w:r>
        <w:rPr>
          <w:rFonts w:ascii="楷体" w:eastAsia="楷体" w:hAnsi="楷体" w:hint="eastAsia"/>
          <w:szCs w:val="21"/>
        </w:rPr>
        <w:t>游无忌，</w:t>
      </w:r>
      <w:r>
        <w:rPr>
          <w:rFonts w:ascii="楷体" w:eastAsia="楷体" w:hAnsi="楷体" w:hint="eastAsia"/>
          <w:szCs w:val="21"/>
          <w:u w:val="single"/>
        </w:rPr>
        <w:t>吾为子羞之，子何忍欲人观之乎！</w:t>
      </w:r>
      <w:r>
        <w:rPr>
          <w:rFonts w:ascii="楷体" w:eastAsia="楷体" w:hAnsi="楷体" w:hint="eastAsia"/>
          <w:szCs w:val="21"/>
        </w:rPr>
        <w:t>”温大惭问其姓名不告而去。</w:t>
      </w:r>
    </w:p>
    <w:p w:rsidR="005D1ED3">
      <w:pPr>
        <w:spacing w:line="360" w:lineRule="exact"/>
        <w:ind w:firstLine="420" w:firstLineChars="200"/>
        <w:rPr>
          <w:sz w:val="18"/>
          <w:szCs w:val="18"/>
        </w:rPr>
      </w:pPr>
      <w:r>
        <w:rPr>
          <w:rFonts w:hint="eastAsia"/>
          <w:sz w:val="18"/>
          <w:szCs w:val="18"/>
        </w:rPr>
        <w:t>【注释】</w:t>
      </w:r>
      <w:r w:rsidR="00903143">
        <w:rPr>
          <w:sz w:val="18"/>
          <w:szCs w:val="18"/>
        </w:rPr>
        <w:fldChar w:fldCharType="begin"/>
      </w:r>
      <w:r>
        <w:rPr>
          <w:sz w:val="18"/>
          <w:szCs w:val="18"/>
        </w:rPr>
        <w:instrText xml:space="preserve"> </w:instrText>
      </w:r>
      <w:r>
        <w:rPr>
          <w:rFonts w:hint="eastAsia"/>
          <w:sz w:val="18"/>
          <w:szCs w:val="18"/>
        </w:rPr>
        <w:instrText>= 1 \* GB3</w:instrText>
      </w:r>
      <w:r>
        <w:rPr>
          <w:sz w:val="18"/>
          <w:szCs w:val="18"/>
        </w:rPr>
        <w:instrText xml:space="preserve"> </w:instrText>
      </w:r>
      <w:r w:rsidR="00903143">
        <w:rPr>
          <w:sz w:val="18"/>
          <w:szCs w:val="18"/>
        </w:rPr>
        <w:fldChar w:fldCharType="separate"/>
      </w:r>
      <w:r>
        <w:rPr>
          <w:rFonts w:hint="eastAsia"/>
          <w:sz w:val="18"/>
          <w:szCs w:val="18"/>
        </w:rPr>
        <w:t>①</w:t>
      </w:r>
      <w:r w:rsidR="00903143">
        <w:rPr>
          <w:sz w:val="18"/>
          <w:szCs w:val="18"/>
        </w:rPr>
        <w:fldChar w:fldCharType="end"/>
      </w:r>
      <w:r>
        <w:rPr>
          <w:rFonts w:hint="eastAsia"/>
          <w:sz w:val="18"/>
          <w:szCs w:val="18"/>
        </w:rPr>
        <w:t>延熹：汉桓帝的年号。②幸：皇帝驾临。③乱：混乱。④理：治理。⑤役：役使。⑥茅茨采椽：用茅草盖屋顶，用栎木作椽⑦逸：放纵，放任。</w:t>
      </w:r>
    </w:p>
    <w:p w:rsidR="005D1ED3">
      <w:pPr>
        <w:spacing w:line="360" w:lineRule="exact"/>
        <w:rPr>
          <w:color w:val="000000"/>
          <w:szCs w:val="21"/>
        </w:rPr>
      </w:pPr>
      <w:r>
        <w:rPr>
          <w:rFonts w:hint="eastAsia"/>
          <w:color w:val="000000"/>
          <w:szCs w:val="21"/>
        </w:rPr>
        <w:t>13</w:t>
      </w:r>
      <w:r>
        <w:rPr>
          <w:rFonts w:hint="eastAsia"/>
          <w:color w:val="000000"/>
          <w:szCs w:val="21"/>
        </w:rPr>
        <w:t>．请用“</w:t>
      </w:r>
      <w:r>
        <w:rPr>
          <w:rFonts w:hint="eastAsia"/>
          <w:color w:val="000000"/>
          <w:szCs w:val="21"/>
        </w:rPr>
        <w:t>/</w:t>
      </w:r>
      <w:r>
        <w:rPr>
          <w:rFonts w:hint="eastAsia"/>
          <w:color w:val="000000"/>
          <w:szCs w:val="21"/>
        </w:rPr>
        <w:t>”给下面的文字断句。（限断二处）（</w:t>
      </w:r>
      <w:r>
        <w:rPr>
          <w:rFonts w:hint="eastAsia"/>
          <w:color w:val="000000"/>
          <w:szCs w:val="21"/>
        </w:rPr>
        <w:t>2</w:t>
      </w:r>
      <w:r>
        <w:rPr>
          <w:rFonts w:hint="eastAsia"/>
          <w:color w:val="000000"/>
          <w:szCs w:val="21"/>
        </w:rPr>
        <w:t>分）</w:t>
      </w:r>
    </w:p>
    <w:p w:rsidR="005D1ED3">
      <w:pPr>
        <w:spacing w:line="360" w:lineRule="exact"/>
        <w:ind w:firstLine="420" w:firstLineChars="200"/>
        <w:rPr>
          <w:szCs w:val="21"/>
        </w:rPr>
      </w:pPr>
      <w:r>
        <w:rPr>
          <w:rFonts w:hint="eastAsia"/>
          <w:szCs w:val="21"/>
        </w:rPr>
        <w:t>温大惭问其姓名不告而去</w:t>
      </w:r>
    </w:p>
    <w:p w:rsidR="005D1ED3">
      <w:pPr>
        <w:spacing w:line="360" w:lineRule="exact"/>
        <w:rPr>
          <w:color w:val="000000"/>
          <w:szCs w:val="21"/>
        </w:rPr>
      </w:pPr>
      <w:r>
        <w:rPr>
          <w:rFonts w:hint="eastAsia"/>
          <w:color w:val="000000"/>
          <w:szCs w:val="21"/>
        </w:rPr>
        <w:t xml:space="preserve">14. </w:t>
      </w:r>
      <w:r>
        <w:rPr>
          <w:rFonts w:hint="eastAsia"/>
          <w:color w:val="000000"/>
          <w:szCs w:val="21"/>
        </w:rPr>
        <w:t>下列句中加点词的意义和用法，</w:t>
      </w:r>
      <w:r>
        <w:rPr>
          <w:rFonts w:hint="eastAsia"/>
          <w:color w:val="000000"/>
          <w:szCs w:val="21"/>
          <w:em w:val="dot"/>
        </w:rPr>
        <w:t>相同</w:t>
      </w:r>
      <w:r>
        <w:rPr>
          <w:rFonts w:hint="eastAsia"/>
          <w:color w:val="000000"/>
          <w:szCs w:val="21"/>
        </w:rPr>
        <w:t>的一项是（</w:t>
      </w:r>
      <w:r>
        <w:rPr>
          <w:rFonts w:hint="eastAsia"/>
          <w:color w:val="000000"/>
          <w:szCs w:val="21"/>
        </w:rPr>
        <w:t xml:space="preserve">    </w:t>
      </w:r>
      <w:r>
        <w:rPr>
          <w:rFonts w:hint="eastAsia"/>
          <w:color w:val="000000"/>
          <w:szCs w:val="21"/>
        </w:rPr>
        <w:t>）（</w:t>
      </w:r>
      <w:r>
        <w:rPr>
          <w:rFonts w:hint="eastAsia"/>
          <w:color w:val="000000"/>
          <w:szCs w:val="21"/>
        </w:rPr>
        <w:t>2</w:t>
      </w:r>
      <w:r>
        <w:rPr>
          <w:rFonts w:hint="eastAsia"/>
          <w:color w:val="000000"/>
          <w:szCs w:val="21"/>
        </w:rPr>
        <w:t>分）　</w:t>
      </w:r>
    </w:p>
    <w:p w:rsidR="005D1ED3">
      <w:pPr>
        <w:spacing w:line="360" w:lineRule="exact"/>
        <w:ind w:firstLine="420" w:firstLineChars="200"/>
        <w:rPr>
          <w:szCs w:val="21"/>
        </w:rPr>
      </w:pPr>
      <w:r>
        <w:rPr>
          <w:rFonts w:hint="eastAsia"/>
          <w:szCs w:val="21"/>
        </w:rPr>
        <w:t>A</w:t>
      </w:r>
      <w:r>
        <w:rPr>
          <w:rFonts w:hint="eastAsia"/>
          <w:szCs w:val="21"/>
        </w:rPr>
        <w:t>．尚书郎南阳张温</w:t>
      </w:r>
      <w:r>
        <w:rPr>
          <w:rFonts w:hint="eastAsia"/>
          <w:szCs w:val="21"/>
          <w:em w:val="dot"/>
        </w:rPr>
        <w:t>异</w:t>
      </w:r>
      <w:r>
        <w:rPr>
          <w:rFonts w:hint="eastAsia"/>
          <w:szCs w:val="21"/>
        </w:rPr>
        <w:t>之</w:t>
      </w:r>
      <w:r>
        <w:rPr>
          <w:rFonts w:hint="eastAsia"/>
          <w:szCs w:val="21"/>
        </w:rPr>
        <w:t xml:space="preserve">    </w:t>
      </w:r>
      <w:r>
        <w:rPr>
          <w:rFonts w:hint="eastAsia"/>
          <w:szCs w:val="21"/>
        </w:rPr>
        <w:t>渔人甚</w:t>
      </w:r>
      <w:r>
        <w:rPr>
          <w:rFonts w:hint="eastAsia"/>
          <w:szCs w:val="21"/>
          <w:em w:val="dot"/>
        </w:rPr>
        <w:t>异</w:t>
      </w:r>
      <w:r>
        <w:rPr>
          <w:rFonts w:hint="eastAsia"/>
          <w:szCs w:val="21"/>
        </w:rPr>
        <w:t>之（陶渊明《桃花源记》）</w:t>
      </w:r>
      <w:r>
        <w:rPr>
          <w:rFonts w:hint="eastAsia"/>
          <w:szCs w:val="21"/>
        </w:rPr>
        <w:t xml:space="preserve">                </w:t>
      </w:r>
    </w:p>
    <w:p w:rsidR="005D1ED3">
      <w:pPr>
        <w:spacing w:line="360" w:lineRule="exact"/>
        <w:ind w:firstLine="420" w:firstLineChars="200"/>
        <w:rPr>
          <w:szCs w:val="21"/>
        </w:rPr>
      </w:pPr>
      <w:r>
        <w:rPr>
          <w:rFonts w:hint="eastAsia"/>
          <w:szCs w:val="21"/>
        </w:rPr>
        <w:t>B</w:t>
      </w:r>
      <w:r>
        <w:rPr>
          <w:rFonts w:hint="eastAsia"/>
          <w:szCs w:val="21"/>
        </w:rPr>
        <w:t>．汉</w:t>
      </w:r>
      <w:r>
        <w:rPr>
          <w:rFonts w:hint="eastAsia"/>
          <w:szCs w:val="21"/>
          <w:em w:val="dot"/>
        </w:rPr>
        <w:t>阴</w:t>
      </w:r>
      <w:r>
        <w:rPr>
          <w:rFonts w:hint="eastAsia"/>
          <w:szCs w:val="21"/>
        </w:rPr>
        <w:t>老父者　　　　　　朝晖夕</w:t>
      </w:r>
      <w:r>
        <w:rPr>
          <w:rFonts w:hint="eastAsia"/>
          <w:szCs w:val="21"/>
          <w:em w:val="dot"/>
        </w:rPr>
        <w:t>阴</w:t>
      </w:r>
      <w:r>
        <w:rPr>
          <w:rFonts w:hint="eastAsia"/>
          <w:szCs w:val="21"/>
        </w:rPr>
        <w:t>，气象万千（范仲淹《岳阳楼记》）　　　</w:t>
      </w:r>
    </w:p>
    <w:p w:rsidR="005D1ED3">
      <w:pPr>
        <w:spacing w:line="360" w:lineRule="exact"/>
        <w:ind w:firstLine="420" w:firstLineChars="200"/>
        <w:rPr>
          <w:szCs w:val="21"/>
        </w:rPr>
      </w:pPr>
      <w:r>
        <w:rPr>
          <w:rFonts w:hint="eastAsia"/>
          <w:szCs w:val="21"/>
        </w:rPr>
        <w:t>C</w:t>
      </w:r>
      <w:r>
        <w:rPr>
          <w:rFonts w:hint="eastAsia"/>
          <w:szCs w:val="21"/>
        </w:rPr>
        <w:t>．立天子</w:t>
      </w:r>
      <w:r>
        <w:rPr>
          <w:rFonts w:hint="eastAsia"/>
          <w:szCs w:val="21"/>
          <w:em w:val="dot"/>
        </w:rPr>
        <w:t>以</w:t>
      </w:r>
      <w:r>
        <w:rPr>
          <w:rFonts w:hint="eastAsia"/>
          <w:szCs w:val="21"/>
        </w:rPr>
        <w:t>父天下邪</w:t>
      </w:r>
      <w:r>
        <w:rPr>
          <w:rFonts w:hint="eastAsia"/>
          <w:szCs w:val="21"/>
        </w:rPr>
        <w:t xml:space="preserve">      </w:t>
      </w:r>
      <w:r>
        <w:rPr>
          <w:rFonts w:hint="eastAsia"/>
          <w:szCs w:val="21"/>
        </w:rPr>
        <w:t>先帝不</w:t>
      </w:r>
      <w:r>
        <w:rPr>
          <w:rFonts w:hint="eastAsia"/>
          <w:szCs w:val="21"/>
          <w:em w:val="dot"/>
        </w:rPr>
        <w:t>以</w:t>
      </w:r>
      <w:r>
        <w:rPr>
          <w:rFonts w:hint="eastAsia"/>
          <w:szCs w:val="21"/>
        </w:rPr>
        <w:t>臣卑鄙（诸葛亮《出师表》）　　　</w:t>
      </w:r>
    </w:p>
    <w:p w:rsidR="005D1ED3">
      <w:pPr>
        <w:spacing w:line="360" w:lineRule="exact"/>
        <w:ind w:firstLine="420" w:firstLineChars="200"/>
        <w:rPr>
          <w:szCs w:val="21"/>
        </w:rPr>
      </w:pPr>
      <w:r>
        <w:rPr>
          <w:rFonts w:hint="eastAsia"/>
          <w:szCs w:val="21"/>
        </w:rPr>
        <w:t>D</w:t>
      </w:r>
      <w:r>
        <w:rPr>
          <w:rFonts w:hint="eastAsia"/>
          <w:szCs w:val="21"/>
        </w:rPr>
        <w:t>．老父笑</w:t>
      </w:r>
      <w:r>
        <w:rPr>
          <w:rFonts w:hint="eastAsia"/>
          <w:szCs w:val="21"/>
          <w:em w:val="dot"/>
        </w:rPr>
        <w:t>而</w:t>
      </w:r>
      <w:r>
        <w:rPr>
          <w:rFonts w:hint="eastAsia"/>
          <w:szCs w:val="21"/>
        </w:rPr>
        <w:t>不对</w:t>
      </w:r>
      <w:r>
        <w:rPr>
          <w:rFonts w:hint="eastAsia"/>
          <w:szCs w:val="21"/>
        </w:rPr>
        <w:t xml:space="preserve">          </w:t>
      </w:r>
      <w:r>
        <w:rPr>
          <w:rFonts w:hint="eastAsia"/>
          <w:szCs w:val="21"/>
        </w:rPr>
        <w:t>然后知生于忧患</w:t>
      </w:r>
      <w:r>
        <w:rPr>
          <w:rFonts w:hint="eastAsia"/>
          <w:szCs w:val="21"/>
          <w:em w:val="dot"/>
        </w:rPr>
        <w:t>而</w:t>
      </w:r>
      <w:r>
        <w:rPr>
          <w:rFonts w:hint="eastAsia"/>
          <w:szCs w:val="21"/>
        </w:rPr>
        <w:t>死于安乐也（《生于忧患，死于安乐》）</w:t>
      </w:r>
    </w:p>
    <w:p w:rsidR="005D1ED3">
      <w:pPr>
        <w:spacing w:line="360" w:lineRule="exact"/>
        <w:rPr>
          <w:szCs w:val="21"/>
        </w:rPr>
      </w:pPr>
      <w:r>
        <w:rPr>
          <w:rFonts w:hint="eastAsia"/>
          <w:szCs w:val="21"/>
        </w:rPr>
        <w:t>15</w:t>
      </w:r>
      <w:r>
        <w:rPr>
          <w:rFonts w:hint="eastAsia"/>
          <w:szCs w:val="21"/>
        </w:rPr>
        <w:t>．翻译文中画横线的句子。（</w:t>
      </w:r>
      <w:r>
        <w:rPr>
          <w:rFonts w:hint="eastAsia"/>
          <w:szCs w:val="21"/>
        </w:rPr>
        <w:t>4</w:t>
      </w:r>
      <w:r>
        <w:rPr>
          <w:rFonts w:hint="eastAsia"/>
          <w:szCs w:val="21"/>
        </w:rPr>
        <w:t>分）</w:t>
      </w:r>
    </w:p>
    <w:p w:rsidR="005D1ED3">
      <w:pPr>
        <w:spacing w:line="360" w:lineRule="exact"/>
        <w:ind w:firstLine="315" w:firstLineChars="150"/>
        <w:rPr>
          <w:szCs w:val="21"/>
        </w:rPr>
      </w:pPr>
      <w:r>
        <w:rPr>
          <w:rFonts w:hint="eastAsia"/>
          <w:szCs w:val="21"/>
        </w:rPr>
        <w:t>（</w:t>
      </w:r>
      <w:r>
        <w:rPr>
          <w:rFonts w:hint="eastAsia"/>
          <w:szCs w:val="21"/>
        </w:rPr>
        <w:t>1</w:t>
      </w:r>
      <w:r>
        <w:rPr>
          <w:rFonts w:hint="eastAsia"/>
          <w:szCs w:val="21"/>
        </w:rPr>
        <w:t>）使问曰：“人皆来观，老父独不辍，何耶？”</w:t>
      </w:r>
    </w:p>
    <w:p w:rsidR="005D1ED3">
      <w:pPr>
        <w:spacing w:line="360" w:lineRule="exact"/>
        <w:ind w:firstLine="315" w:firstLineChars="150"/>
        <w:rPr>
          <w:szCs w:val="21"/>
        </w:rPr>
      </w:pPr>
      <w:r>
        <w:rPr>
          <w:rFonts w:hint="eastAsia"/>
          <w:szCs w:val="21"/>
        </w:rPr>
        <w:t>（</w:t>
      </w:r>
      <w:r>
        <w:rPr>
          <w:rFonts w:hint="eastAsia"/>
          <w:szCs w:val="21"/>
        </w:rPr>
        <w:t>2</w:t>
      </w:r>
      <w:r>
        <w:rPr>
          <w:rFonts w:hint="eastAsia"/>
          <w:szCs w:val="21"/>
        </w:rPr>
        <w:t>）吾为子羞之，子何忍欲人观之乎！</w:t>
      </w:r>
    </w:p>
    <w:p w:rsidR="005D1ED3">
      <w:pPr>
        <w:spacing w:line="360" w:lineRule="exact"/>
        <w:rPr>
          <w:szCs w:val="21"/>
        </w:rPr>
      </w:pPr>
      <w:r>
        <w:rPr>
          <w:rFonts w:hint="eastAsia"/>
          <w:szCs w:val="21"/>
        </w:rPr>
        <w:t>16</w:t>
      </w:r>
      <w:r>
        <w:rPr>
          <w:rFonts w:hint="eastAsia"/>
          <w:szCs w:val="21"/>
        </w:rPr>
        <w:t>．文中汉阴老父的哪句话集中体现了孟子“民贵君轻”的政治主张？（</w:t>
      </w:r>
      <w:r>
        <w:rPr>
          <w:rFonts w:hint="eastAsia"/>
          <w:szCs w:val="21"/>
        </w:rPr>
        <w:t>2</w:t>
      </w:r>
      <w:r>
        <w:rPr>
          <w:rFonts w:hint="eastAsia"/>
          <w:szCs w:val="21"/>
        </w:rPr>
        <w:t>分）</w:t>
      </w:r>
    </w:p>
    <w:p w:rsidR="005D1ED3" w:rsidP="00DD3238">
      <w:pPr>
        <w:adjustRightInd w:val="0"/>
        <w:snapToGrid w:val="0"/>
        <w:spacing w:after="156" w:afterLines="50" w:line="360" w:lineRule="exact"/>
        <w:jc w:val="center"/>
        <w:rPr>
          <w:rFonts w:eastAsia="黑体"/>
          <w:szCs w:val="21"/>
        </w:rPr>
      </w:pPr>
    </w:p>
    <w:p w:rsidR="005D1ED3" w:rsidP="00DD3238">
      <w:pPr>
        <w:adjustRightInd w:val="0"/>
        <w:snapToGrid w:val="0"/>
        <w:spacing w:after="156" w:afterLines="50" w:line="360" w:lineRule="exact"/>
        <w:jc w:val="center"/>
        <w:rPr>
          <w:rFonts w:eastAsia="黑体"/>
          <w:sz w:val="30"/>
          <w:szCs w:val="30"/>
        </w:rPr>
      </w:pPr>
      <w:r>
        <w:rPr>
          <w:rFonts w:eastAsia="黑体"/>
          <w:sz w:val="30"/>
          <w:szCs w:val="30"/>
        </w:rPr>
        <w:t>三、语言文字应用（</w:t>
      </w:r>
      <w:r>
        <w:rPr>
          <w:rFonts w:eastAsia="黑体"/>
          <w:sz w:val="30"/>
          <w:szCs w:val="30"/>
        </w:rPr>
        <w:t>21</w:t>
      </w:r>
      <w:r>
        <w:rPr>
          <w:rFonts w:eastAsia="黑体"/>
          <w:sz w:val="30"/>
          <w:szCs w:val="30"/>
        </w:rPr>
        <w:t>分）</w:t>
      </w:r>
    </w:p>
    <w:p w:rsidR="005D1ED3">
      <w:pPr>
        <w:adjustRightInd w:val="0"/>
        <w:snapToGrid w:val="0"/>
        <w:spacing w:line="360" w:lineRule="exact"/>
        <w:rPr>
          <w:b/>
          <w:sz w:val="24"/>
          <w:szCs w:val="24"/>
        </w:rPr>
      </w:pPr>
      <w:r>
        <w:rPr>
          <w:b/>
          <w:szCs w:val="21"/>
        </w:rPr>
        <w:t>阅读下面材料，完成</w:t>
      </w:r>
      <w:r>
        <w:rPr>
          <w:b/>
          <w:szCs w:val="21"/>
        </w:rPr>
        <w:t>17-21</w:t>
      </w:r>
      <w:r>
        <w:rPr>
          <w:b/>
          <w:szCs w:val="21"/>
        </w:rPr>
        <w:t>小题。</w:t>
      </w:r>
    </w:p>
    <w:p w:rsidR="005D1ED3">
      <w:pPr>
        <w:spacing w:line="360" w:lineRule="exact"/>
        <w:ind w:firstLine="420" w:firstLineChars="200"/>
        <w:rPr>
          <w:szCs w:val="21"/>
          <w:shd w:val="clear" w:color="auto" w:fill="FFFFFF"/>
        </w:rPr>
      </w:pPr>
      <w:r>
        <w:rPr>
          <w:szCs w:val="21"/>
          <w:shd w:val="clear" w:color="auto" w:fill="FFFFFF"/>
        </w:rPr>
        <w:t>【材料</w:t>
      </w:r>
      <w:r>
        <w:rPr>
          <w:rFonts w:hint="eastAsia"/>
          <w:szCs w:val="21"/>
          <w:shd w:val="clear" w:color="auto" w:fill="FFFFFF"/>
        </w:rPr>
        <w:t>一</w:t>
      </w:r>
      <w:r>
        <w:rPr>
          <w:szCs w:val="21"/>
          <w:shd w:val="clear" w:color="auto" w:fill="FFFFFF"/>
        </w:rPr>
        <w:t>】</w:t>
      </w:r>
    </w:p>
    <w:p w:rsidR="005D1ED3">
      <w:pPr>
        <w:spacing w:line="360" w:lineRule="exact"/>
        <w:ind w:firstLine="420" w:firstLineChars="200"/>
        <w:rPr>
          <w:rFonts w:ascii="楷体" w:eastAsia="楷体" w:hAnsi="楷体"/>
          <w:szCs w:val="21"/>
          <w:shd w:val="clear" w:color="auto" w:fill="FFFFFF"/>
        </w:rPr>
      </w:pPr>
      <w:r>
        <w:rPr>
          <w:rFonts w:ascii="楷体" w:eastAsia="楷体" w:hAnsi="楷体" w:hint="eastAsia"/>
          <w:szCs w:val="21"/>
          <w:shd w:val="clear" w:color="auto" w:fill="FFFFFF"/>
        </w:rPr>
        <w:t>缤纷七月，</w:t>
      </w:r>
      <w:r>
        <w:rPr>
          <w:rFonts w:ascii="楷体" w:eastAsia="楷体" w:hAnsi="楷体" w:hint="eastAsia"/>
          <w:color w:val="000000"/>
          <w:szCs w:val="21"/>
          <w:u w:val="single"/>
          <w:shd w:val="clear" w:color="auto" w:fill="FFFFFF"/>
        </w:rPr>
        <w:t>《家书——温暖的力量》大型声音采集活动，在中建八局承建的北京新机场</w:t>
      </w:r>
      <w:r>
        <w:rPr>
          <w:rFonts w:ascii="楷体" w:eastAsia="楷体" w:hAnsi="楷体" w:hint="eastAsia"/>
          <w:color w:val="000000"/>
          <w:szCs w:val="21"/>
          <w:u w:val="single"/>
          <w:shd w:val="clear" w:color="auto" w:fill="FFFFFF"/>
        </w:rPr>
        <w:t>建设工地。</w:t>
      </w:r>
      <w:r>
        <w:rPr>
          <w:rFonts w:ascii="楷体" w:eastAsia="楷体" w:hAnsi="楷体" w:hint="eastAsia"/>
          <w:szCs w:val="21"/>
          <w:shd w:val="clear" w:color="auto" w:fill="FFFFFF"/>
        </w:rPr>
        <w:t>60多名北京新机场项目的建设者走进录制间录制家书，重温家书带来的温暖力量。很多工人在录音棚里录着录着就</w:t>
      </w:r>
      <w:r>
        <w:rPr>
          <w:rFonts w:ascii="楷体" w:eastAsia="楷体" w:hAnsi="楷体" w:hint="eastAsia"/>
          <w:color w:val="000000"/>
          <w:szCs w:val="21"/>
          <w:shd w:val="clear" w:color="auto" w:fill="FFFFFF"/>
        </w:rPr>
        <w:t>哽咽</w:t>
      </w:r>
      <w:r>
        <w:rPr>
          <w:rFonts w:ascii="楷体" w:eastAsia="楷体" w:hAnsi="楷体" w:hint="eastAsia"/>
          <w:szCs w:val="21"/>
          <w:shd w:val="clear" w:color="auto" w:fill="FFFFFF"/>
        </w:rPr>
        <w:t>甚至哭泣起来，音频录制人员也很受感动，一起陪着垂泪。</w:t>
      </w:r>
    </w:p>
    <w:p w:rsidR="005D1ED3">
      <w:pPr>
        <w:spacing w:line="360" w:lineRule="exact"/>
        <w:ind w:firstLine="420" w:firstLineChars="200"/>
        <w:rPr>
          <w:rFonts w:ascii="楷体" w:eastAsia="楷体" w:hAnsi="楷体"/>
          <w:szCs w:val="21"/>
          <w:shd w:val="clear" w:color="auto" w:fill="FFFFFF"/>
        </w:rPr>
      </w:pPr>
      <w:r>
        <w:rPr>
          <w:rFonts w:ascii="楷体" w:eastAsia="楷体" w:hAnsi="楷体" w:hint="eastAsia"/>
          <w:szCs w:val="21"/>
          <w:shd w:val="clear" w:color="auto" w:fill="FFFFFF"/>
        </w:rPr>
        <w:t>接下来，《家书——温暖的力量》大型声音采集活动还将赴全国各地继续采录，同时，通过新媒体互动等方式广泛收集声音家书。这些特殊形式的家书，将被中央人民广播电台中国乡村之声制作成广播节目和新媒体音视频节目，传递到千家万户。</w:t>
      </w:r>
    </w:p>
    <w:p w:rsidR="005D1ED3">
      <w:pPr>
        <w:spacing w:line="360" w:lineRule="exact"/>
        <w:ind w:firstLine="420" w:firstLineChars="200"/>
        <w:rPr>
          <w:szCs w:val="21"/>
          <w:shd w:val="clear" w:color="auto" w:fill="FFFFFF"/>
        </w:rPr>
      </w:pPr>
      <w:r>
        <w:rPr>
          <w:szCs w:val="21"/>
          <w:shd w:val="clear" w:color="auto" w:fill="FFFFFF"/>
        </w:rPr>
        <w:t>【材料</w:t>
      </w:r>
      <w:r>
        <w:rPr>
          <w:rFonts w:hint="eastAsia"/>
          <w:szCs w:val="21"/>
          <w:shd w:val="clear" w:color="auto" w:fill="FFFFFF"/>
        </w:rPr>
        <w:t>二</w:t>
      </w:r>
      <w:r>
        <w:rPr>
          <w:szCs w:val="21"/>
          <w:shd w:val="clear" w:color="auto" w:fill="FFFFFF"/>
        </w:rPr>
        <w:t>】</w:t>
      </w:r>
    </w:p>
    <w:p w:rsidR="005D1ED3">
      <w:pPr>
        <w:spacing w:line="360" w:lineRule="exact"/>
        <w:ind w:firstLine="420" w:firstLineChars="200"/>
        <w:rPr>
          <w:rFonts w:ascii="楷体" w:eastAsia="楷体" w:hAnsi="楷体"/>
          <w:szCs w:val="21"/>
          <w:shd w:val="clear" w:color="auto" w:fill="FFFFFF"/>
        </w:rPr>
      </w:pPr>
      <w:r>
        <w:rPr>
          <w:rFonts w:ascii="楷体" w:eastAsia="楷体" w:hAnsi="楷体" w:hint="eastAsia"/>
          <w:color w:val="000000"/>
          <w:szCs w:val="21"/>
          <w:u w:val="single"/>
          <w:shd w:val="clear" w:color="auto" w:fill="FFFFFF"/>
        </w:rPr>
        <w:t>人一辈子都在高潮——低潮中浮沉，唯有庸碌的人，生活就如死水一般</w:t>
      </w:r>
      <w:r>
        <w:rPr>
          <w:rFonts w:ascii="楷体" w:eastAsia="楷体" w:hAnsi="楷体" w:hint="eastAsia"/>
          <w:szCs w:val="21"/>
          <w:shd w:val="clear" w:color="auto" w:fill="FFFFFF"/>
        </w:rPr>
        <w:t>；或者要有极高的修养，方能</w:t>
      </w:r>
      <w:r>
        <w:rPr>
          <w:rFonts w:ascii="楷体" w:eastAsia="楷体" w:hAnsi="楷体" w:hint="eastAsia"/>
          <w:color w:val="000000"/>
          <w:szCs w:val="21"/>
          <w:shd w:val="clear" w:color="auto" w:fill="FFFFFF"/>
        </w:rPr>
        <w:t>廓然无累</w:t>
      </w:r>
      <w:r>
        <w:rPr>
          <w:rFonts w:ascii="楷体" w:eastAsia="楷体" w:hAnsi="楷体" w:hint="eastAsia"/>
          <w:szCs w:val="21"/>
          <w:shd w:val="clear" w:color="auto" w:fill="FFFFFF"/>
        </w:rPr>
        <w:t>，真正的解脱。只要高潮不过分使你紧张，低潮不过分使你颓废，就好了。太阳太强烈，会把五谷晒焦；雨水太猛，也会淹死庄稼。我们只求心理相当平衡，不至于受伤而已。你也不是栽了筋斗爬不起来的人。我预料国外这几年，对你整个的人也有很大的帮助。这次来信所说的痛苦，我都理会得；我很同情，我愿意尽量安慰你，鼓励你。克利斯朵夫不是经过多少回这种情形吗？他不是一切艺术家的缩影与结晶吗？慢慢的你会养成另外一种心情对付过去的事：就是能够想到而不再</w:t>
      </w:r>
      <w:r>
        <w:rPr>
          <w:rFonts w:ascii="Arial" w:hAnsi="Arial" w:cs="Arial"/>
          <w:color w:val="333333"/>
          <w:szCs w:val="21"/>
          <w:shd w:val="clear" w:color="auto" w:fill="FFFFFF"/>
        </w:rPr>
        <w:t>jīng xīn dòng pò</w:t>
      </w:r>
      <w:r>
        <w:rPr>
          <w:rFonts w:ascii="楷体" w:eastAsia="楷体" w:hAnsi="楷体" w:hint="eastAsia"/>
          <w:szCs w:val="21"/>
          <w:shd w:val="clear" w:color="auto" w:fill="FFFFFF"/>
        </w:rPr>
        <w:t>，能够从客观的立场分析前因后果，做将来的借鉴，以免</w:t>
      </w:r>
      <w:r>
        <w:rPr>
          <w:szCs w:val="21"/>
          <w:u w:val="single"/>
        </w:rPr>
        <w:t xml:space="preserve">          </w:t>
      </w:r>
      <w:r>
        <w:rPr>
          <w:rFonts w:ascii="楷体" w:eastAsia="楷体" w:hAnsi="楷体" w:hint="eastAsia"/>
          <w:szCs w:val="21"/>
          <w:shd w:val="clear" w:color="auto" w:fill="FFFFFF"/>
        </w:rPr>
        <w:t>。一个人唯有敢于正视现实，正视错误，用理智分析，彻度感悟，终不至于被回忆侵蚀。我相信你逐渐会学会这一套，越来越坚强的。我以前在信中和你提过感情创伤，就是要你把这些事当做心灵的</w:t>
      </w:r>
      <w:r>
        <w:rPr>
          <w:rFonts w:ascii="楷体" w:eastAsia="楷体" w:hAnsi="楷体" w:hint="eastAsia"/>
          <w:color w:val="000000"/>
          <w:szCs w:val="21"/>
          <w:shd w:val="clear" w:color="auto" w:fill="FFFFFF"/>
        </w:rPr>
        <w:t>灰烬</w:t>
      </w:r>
      <w:r>
        <w:rPr>
          <w:rFonts w:ascii="楷体" w:eastAsia="楷体" w:hAnsi="楷体" w:hint="eastAsia"/>
          <w:szCs w:val="21"/>
          <w:shd w:val="clear" w:color="auto" w:fill="FFFFFF"/>
        </w:rPr>
        <w:t>看，看的时候当然不免感触万端，但不要</w:t>
      </w:r>
      <w:r>
        <w:rPr>
          <w:szCs w:val="21"/>
          <w:u w:val="single"/>
        </w:rPr>
        <w:t xml:space="preserve">          </w:t>
      </w:r>
      <w:r>
        <w:rPr>
          <w:rFonts w:ascii="楷体" w:eastAsia="楷体" w:hAnsi="楷体" w:hint="eastAsia"/>
          <w:szCs w:val="21"/>
          <w:shd w:val="clear" w:color="auto" w:fill="FFFFFF"/>
        </w:rPr>
        <w:t>的伤害自己，而要像对着古战场一般的存着凭吊的心怀。倘若你认为这些话是对的，对你有些启发作用，那么将来在遇到因回忆而痛苦的时候（那一定免不了会再来的），拿出这封信来重读几遍。</w:t>
      </w:r>
    </w:p>
    <w:p w:rsidR="005D1ED3">
      <w:pPr>
        <w:spacing w:line="360" w:lineRule="exact"/>
        <w:rPr>
          <w:rFonts w:ascii="楷体" w:eastAsia="楷体" w:hAnsi="楷体"/>
          <w:szCs w:val="21"/>
          <w:shd w:val="clear" w:color="auto" w:fill="FFFFFF"/>
        </w:rPr>
      </w:pPr>
      <w:r>
        <w:rPr>
          <w:rFonts w:ascii="楷体" w:eastAsia="楷体" w:hAnsi="楷体" w:hint="eastAsia"/>
          <w:szCs w:val="21"/>
          <w:shd w:val="clear" w:color="auto" w:fill="FFFFFF"/>
        </w:rPr>
        <w:t>【</w:t>
      </w:r>
      <w:r>
        <w:rPr>
          <w:szCs w:val="21"/>
          <w:shd w:val="clear" w:color="auto" w:fill="FFFFFF"/>
        </w:rPr>
        <w:t>材料</w:t>
      </w:r>
      <w:r>
        <w:rPr>
          <w:rFonts w:hint="eastAsia"/>
          <w:szCs w:val="21"/>
          <w:shd w:val="clear" w:color="auto" w:fill="FFFFFF"/>
        </w:rPr>
        <w:t>三</w:t>
      </w:r>
      <w:r>
        <w:rPr>
          <w:rFonts w:ascii="楷体" w:eastAsia="楷体" w:hAnsi="楷体" w:hint="eastAsia"/>
          <w:szCs w:val="21"/>
          <w:shd w:val="clear" w:color="auto" w:fill="FFFFFF"/>
        </w:rPr>
        <w:t>】</w:t>
      </w:r>
    </w:p>
    <w:p w:rsidR="005D1ED3">
      <w:pPr>
        <w:spacing w:line="360" w:lineRule="exact"/>
        <w:rPr>
          <w:rFonts w:eastAsia="楷体"/>
          <w:szCs w:val="21"/>
          <w:shd w:val="clear" w:color="auto" w:fill="FFFFFF"/>
        </w:rPr>
      </w:pPr>
      <w:r>
        <w:rPr>
          <w:rFonts w:eastAsia="楷体"/>
          <w:szCs w:val="21"/>
          <w:shd w:val="clear" w:color="auto" w:fill="FFFFFF"/>
        </w:rPr>
        <w:t>亲爱的爸妈：</w:t>
      </w:r>
    </w:p>
    <w:p w:rsidR="005D1ED3">
      <w:pPr>
        <w:spacing w:line="360" w:lineRule="exact"/>
        <w:ind w:firstLine="420" w:firstLineChars="200"/>
        <w:rPr>
          <w:rFonts w:eastAsia="楷体"/>
          <w:szCs w:val="21"/>
          <w:shd w:val="clear" w:color="auto" w:fill="FFFFFF"/>
        </w:rPr>
      </w:pPr>
      <w:r>
        <w:rPr>
          <w:rFonts w:eastAsia="楷体"/>
          <w:szCs w:val="21"/>
          <w:shd w:val="clear" w:color="auto" w:fill="FFFFFF"/>
        </w:rPr>
        <w:t>展信佳！</w:t>
      </w:r>
    </w:p>
    <w:p w:rsidR="005D1ED3">
      <w:pPr>
        <w:spacing w:line="360" w:lineRule="exact"/>
        <w:rPr>
          <w:rFonts w:eastAsia="楷体"/>
          <w:szCs w:val="21"/>
          <w:shd w:val="clear" w:color="auto" w:fill="FFFFFF"/>
        </w:rPr>
      </w:pPr>
      <w:r>
        <w:rPr>
          <w:rFonts w:eastAsia="楷体"/>
          <w:szCs w:val="21"/>
          <w:shd w:val="clear" w:color="auto" w:fill="FFFFFF"/>
        </w:rPr>
        <w:t>　　收到我写的信是不是还挺意外的？其实我自己也没想到是用这样一种方式来和你们说话。</w:t>
      </w:r>
    </w:p>
    <w:p w:rsidR="005D1ED3">
      <w:pPr>
        <w:spacing w:line="360" w:lineRule="exact"/>
        <w:rPr>
          <w:rFonts w:eastAsia="楷体"/>
          <w:szCs w:val="21"/>
          <w:shd w:val="clear" w:color="auto" w:fill="FFFFFF"/>
        </w:rPr>
      </w:pPr>
      <w:r>
        <w:rPr>
          <w:rFonts w:eastAsia="楷体"/>
          <w:szCs w:val="21"/>
          <w:shd w:val="clear" w:color="auto" w:fill="FFFFFF"/>
        </w:rPr>
        <w:t>　</w:t>
      </w:r>
      <w:r>
        <w:rPr>
          <w:rFonts w:eastAsia="楷体"/>
          <w:szCs w:val="21"/>
          <w:shd w:val="clear" w:color="auto" w:fill="FFFFFF"/>
        </w:rPr>
        <w:t xml:space="preserve">  </w:t>
      </w:r>
      <w:r>
        <w:rPr>
          <w:rFonts w:eastAsia="楷体"/>
          <w:szCs w:val="21"/>
          <w:shd w:val="clear" w:color="auto" w:fill="FFFFFF"/>
        </w:rPr>
        <w:t>今天是我在江苏的第</w:t>
      </w:r>
      <w:r>
        <w:rPr>
          <w:rFonts w:eastAsia="楷体"/>
          <w:szCs w:val="21"/>
          <w:shd w:val="clear" w:color="auto" w:fill="FFFFFF"/>
        </w:rPr>
        <w:t>614</w:t>
      </w:r>
      <w:r>
        <w:rPr>
          <w:rFonts w:eastAsia="楷体"/>
          <w:szCs w:val="21"/>
          <w:shd w:val="clear" w:color="auto" w:fill="FFFFFF"/>
        </w:rPr>
        <w:t>天。</w:t>
      </w:r>
    </w:p>
    <w:p w:rsidR="005D1ED3">
      <w:pPr>
        <w:spacing w:line="360" w:lineRule="exact"/>
        <w:rPr>
          <w:rFonts w:eastAsia="楷体"/>
          <w:szCs w:val="21"/>
          <w:shd w:val="clear" w:color="auto" w:fill="FFFFFF"/>
        </w:rPr>
      </w:pPr>
      <w:r>
        <w:rPr>
          <w:rFonts w:eastAsia="楷体"/>
          <w:szCs w:val="21"/>
          <w:shd w:val="clear" w:color="auto" w:fill="FFFFFF"/>
        </w:rPr>
        <w:t>　　还记得三年前大一开学的时候，我们一家三口从山东老家一路向南，跨越</w:t>
      </w:r>
      <w:r>
        <w:rPr>
          <w:rFonts w:eastAsia="楷体"/>
          <w:szCs w:val="21"/>
          <w:shd w:val="clear" w:color="auto" w:fill="FFFFFF"/>
        </w:rPr>
        <w:t>4</w:t>
      </w:r>
      <w:r>
        <w:rPr>
          <w:rFonts w:eastAsia="楷体"/>
          <w:szCs w:val="21"/>
          <w:shd w:val="clear" w:color="auto" w:fill="FFFFFF"/>
        </w:rPr>
        <w:t>条高速，用了</w:t>
      </w:r>
      <w:r>
        <w:rPr>
          <w:rFonts w:eastAsia="楷体"/>
          <w:szCs w:val="21"/>
          <w:shd w:val="clear" w:color="auto" w:fill="FFFFFF"/>
        </w:rPr>
        <w:t>7</w:t>
      </w:r>
      <w:r>
        <w:rPr>
          <w:rFonts w:eastAsia="楷体"/>
          <w:szCs w:val="21"/>
          <w:shd w:val="clear" w:color="auto" w:fill="FFFFFF"/>
        </w:rPr>
        <w:t>小时、</w:t>
      </w:r>
      <w:r>
        <w:rPr>
          <w:rFonts w:eastAsia="楷体"/>
          <w:szCs w:val="21"/>
          <w:shd w:val="clear" w:color="auto" w:fill="FFFFFF"/>
        </w:rPr>
        <w:t>600</w:t>
      </w:r>
      <w:r>
        <w:rPr>
          <w:rFonts w:eastAsia="楷体"/>
          <w:szCs w:val="21"/>
          <w:shd w:val="clear" w:color="auto" w:fill="FFFFFF"/>
        </w:rPr>
        <w:t>多公里的车程才赶到南京。</w:t>
      </w:r>
    </w:p>
    <w:p w:rsidR="005D1ED3">
      <w:pPr>
        <w:spacing w:line="360" w:lineRule="exact"/>
        <w:rPr>
          <w:rFonts w:eastAsia="楷体"/>
          <w:szCs w:val="21"/>
          <w:shd w:val="clear" w:color="auto" w:fill="FFFFFF"/>
        </w:rPr>
      </w:pPr>
      <w:r>
        <w:rPr>
          <w:rFonts w:eastAsia="楷体"/>
          <w:szCs w:val="21"/>
          <w:shd w:val="clear" w:color="auto" w:fill="FFFFFF"/>
        </w:rPr>
        <w:t>　　</w:t>
      </w:r>
      <w:r>
        <w:rPr>
          <w:rFonts w:eastAsia="楷体"/>
          <w:color w:val="000000"/>
          <w:szCs w:val="21"/>
          <w:u w:val="single"/>
          <w:shd w:val="clear" w:color="auto" w:fill="FFFFFF"/>
        </w:rPr>
        <w:t>9</w:t>
      </w:r>
      <w:r>
        <w:rPr>
          <w:rFonts w:eastAsia="楷体"/>
          <w:color w:val="000000"/>
          <w:szCs w:val="21"/>
          <w:u w:val="single"/>
          <w:shd w:val="clear" w:color="auto" w:fill="FFFFFF"/>
        </w:rPr>
        <w:t>月初的南京是喧闹的夏天。</w:t>
      </w:r>
      <w:r>
        <w:rPr>
          <w:rFonts w:eastAsia="楷体"/>
          <w:szCs w:val="21"/>
          <w:shd w:val="clear" w:color="auto" w:fill="FFFFFF"/>
        </w:rPr>
        <w:t>街边的梧桐树都绿了，阳光洒落在上面，像画一样好看。我与江苏的结缘，就从那一刻开始了。</w:t>
      </w:r>
    </w:p>
    <w:p w:rsidR="005D1ED3">
      <w:pPr>
        <w:spacing w:line="360" w:lineRule="exact"/>
        <w:rPr>
          <w:rFonts w:eastAsia="楷体"/>
          <w:szCs w:val="21"/>
          <w:shd w:val="clear" w:color="auto" w:fill="FFFFFF"/>
        </w:rPr>
      </w:pPr>
      <w:r>
        <w:rPr>
          <w:rFonts w:eastAsia="楷体"/>
          <w:szCs w:val="21"/>
          <w:shd w:val="clear" w:color="auto" w:fill="FFFFFF"/>
        </w:rPr>
        <w:t>　　在江苏的</w:t>
      </w:r>
      <w:r>
        <w:rPr>
          <w:rFonts w:eastAsia="楷体"/>
          <w:szCs w:val="21"/>
          <w:shd w:val="clear" w:color="auto" w:fill="FFFFFF"/>
        </w:rPr>
        <w:t>600</w:t>
      </w:r>
      <w:r>
        <w:rPr>
          <w:rFonts w:eastAsia="楷体"/>
          <w:szCs w:val="21"/>
          <w:shd w:val="clear" w:color="auto" w:fill="FFFFFF"/>
        </w:rPr>
        <w:t>多个日夜，我结识了志趣相投的朋友，也幸遇</w:t>
      </w:r>
      <w:r>
        <w:rPr>
          <w:szCs w:val="21"/>
          <w:u w:val="single"/>
        </w:rPr>
        <w:t xml:space="preserve">          </w:t>
      </w:r>
      <w:r>
        <w:rPr>
          <w:rFonts w:eastAsia="楷体"/>
          <w:szCs w:val="21"/>
          <w:shd w:val="clear" w:color="auto" w:fill="FFFFFF"/>
        </w:rPr>
        <w:t>的师长，收获了荣光，还有了一间和同龄人一起</w:t>
      </w:r>
      <w:r>
        <w:rPr>
          <w:rFonts w:eastAsia="楷体"/>
          <w:szCs w:val="21"/>
          <w:shd w:val="clear" w:color="auto" w:fill="FFFFFF"/>
        </w:rPr>
        <w:t>“</w:t>
      </w:r>
      <w:r>
        <w:rPr>
          <w:rFonts w:eastAsia="楷体"/>
          <w:szCs w:val="21"/>
          <w:shd w:val="clear" w:color="auto" w:fill="FFFFFF"/>
        </w:rPr>
        <w:t>造梦</w:t>
      </w:r>
      <w:r>
        <w:rPr>
          <w:rFonts w:eastAsia="楷体"/>
          <w:szCs w:val="21"/>
          <w:shd w:val="clear" w:color="auto" w:fill="FFFFFF"/>
        </w:rPr>
        <w:t>”</w:t>
      </w:r>
      <w:r>
        <w:rPr>
          <w:rFonts w:eastAsia="楷体"/>
          <w:szCs w:val="21"/>
          <w:shd w:val="clear" w:color="auto" w:fill="FFFFFF"/>
        </w:rPr>
        <w:t>的</w:t>
      </w:r>
      <w:r>
        <w:rPr>
          <w:rFonts w:eastAsia="楷体"/>
          <w:szCs w:val="21"/>
          <w:shd w:val="clear" w:color="auto" w:fill="FFFFFF"/>
        </w:rPr>
        <w:t>MY</w:t>
      </w:r>
      <w:r>
        <w:rPr>
          <w:rFonts w:eastAsia="楷体"/>
          <w:szCs w:val="21"/>
          <w:shd w:val="clear" w:color="auto" w:fill="FFFFFF"/>
        </w:rPr>
        <w:t>工作室。策划节目，制作新媒体产品，传播青年人声音</w:t>
      </w:r>
      <w:r>
        <w:rPr>
          <w:rFonts w:eastAsia="楷体"/>
          <w:szCs w:val="21"/>
          <w:shd w:val="clear" w:color="auto" w:fill="FFFFFF"/>
        </w:rPr>
        <w:t>……</w:t>
      </w:r>
      <w:r>
        <w:rPr>
          <w:rFonts w:eastAsia="楷体"/>
          <w:szCs w:val="21"/>
          <w:shd w:val="clear" w:color="auto" w:fill="FFFFFF"/>
        </w:rPr>
        <w:t>如果我是一只锦鲤的话，那也一定是最幸运的那一只了吧。</w:t>
      </w:r>
    </w:p>
    <w:p w:rsidR="005D1ED3">
      <w:pPr>
        <w:spacing w:line="360" w:lineRule="exact"/>
        <w:rPr>
          <w:rFonts w:eastAsia="楷体"/>
          <w:szCs w:val="21"/>
          <w:shd w:val="clear" w:color="auto" w:fill="FFFFFF"/>
        </w:rPr>
      </w:pPr>
      <w:r>
        <w:rPr>
          <w:rFonts w:eastAsia="楷体"/>
          <w:szCs w:val="21"/>
          <w:shd w:val="clear" w:color="auto" w:fill="FFFFFF"/>
        </w:rPr>
        <w:t>　　还记得随园老校区吗？站在被古建筑包围的绿地中央，仰头望去就是高耸入云的摩天大</w:t>
      </w:r>
      <w:r>
        <w:rPr>
          <w:rFonts w:eastAsia="楷体"/>
          <w:szCs w:val="21"/>
          <w:shd w:val="clear" w:color="auto" w:fill="FFFFFF"/>
        </w:rPr>
        <w:t>厦。这就是我心里的江苏：既古香古色，又</w:t>
      </w:r>
      <w:r>
        <w:rPr>
          <w:szCs w:val="21"/>
          <w:u w:val="single"/>
        </w:rPr>
        <w:t xml:space="preserve">          </w:t>
      </w:r>
      <w:r>
        <w:rPr>
          <w:rFonts w:eastAsia="楷体"/>
          <w:szCs w:val="21"/>
          <w:shd w:val="clear" w:color="auto" w:fill="FFFFFF"/>
        </w:rPr>
        <w:t>。所有的符号和元素在这里都被完美地包容。</w:t>
      </w:r>
    </w:p>
    <w:p w:rsidR="005D1ED3">
      <w:pPr>
        <w:spacing w:line="360" w:lineRule="exact"/>
        <w:rPr>
          <w:rFonts w:eastAsia="楷体"/>
          <w:szCs w:val="21"/>
          <w:u w:val="single"/>
          <w:shd w:val="clear" w:color="auto" w:fill="FFFFFF"/>
        </w:rPr>
      </w:pPr>
      <w:r>
        <w:rPr>
          <w:rFonts w:eastAsia="楷体"/>
          <w:szCs w:val="21"/>
          <w:shd w:val="clear" w:color="auto" w:fill="FFFFFF"/>
        </w:rPr>
        <w:t>　　我曾经问你们，如果想把整个青春都留在这里，你们愿意把后半生交给这座城市吗？</w:t>
      </w:r>
      <w:r>
        <w:rPr>
          <w:rFonts w:eastAsia="楷体"/>
          <w:szCs w:val="21"/>
          <w:u w:val="single"/>
          <w:shd w:val="clear" w:color="auto" w:fill="FFFFFF"/>
        </w:rPr>
        <w:t>在你们肯定和欣慰的眼神里，我看到了最好的答案。</w:t>
      </w:r>
    </w:p>
    <w:p w:rsidR="005D1ED3">
      <w:pPr>
        <w:spacing w:line="360" w:lineRule="exact"/>
        <w:rPr>
          <w:rFonts w:eastAsia="楷体"/>
          <w:szCs w:val="21"/>
          <w:shd w:val="clear" w:color="auto" w:fill="FFFFFF"/>
        </w:rPr>
      </w:pPr>
      <w:r>
        <w:rPr>
          <w:rFonts w:eastAsia="楷体"/>
          <w:szCs w:val="21"/>
          <w:shd w:val="clear" w:color="auto" w:fill="FFFFFF"/>
        </w:rPr>
        <w:t>　　</w:t>
      </w:r>
      <w:r>
        <w:rPr>
          <w:rFonts w:eastAsia="楷体"/>
          <w:szCs w:val="21"/>
          <w:shd w:val="clear" w:color="auto" w:fill="FFFFFF"/>
        </w:rPr>
        <w:t>614</w:t>
      </w:r>
      <w:r>
        <w:rPr>
          <w:rFonts w:eastAsia="楷体"/>
          <w:szCs w:val="21"/>
          <w:shd w:val="clear" w:color="auto" w:fill="FFFFFF"/>
        </w:rPr>
        <w:t>天，江苏给了我</w:t>
      </w:r>
      <w:r>
        <w:rPr>
          <w:rFonts w:eastAsia="楷体"/>
          <w:color w:val="000000"/>
          <w:szCs w:val="21"/>
          <w:shd w:val="clear" w:color="auto" w:fill="FFFFFF"/>
        </w:rPr>
        <w:t>源源不断</w:t>
      </w:r>
      <w:r>
        <w:rPr>
          <w:rFonts w:eastAsia="楷体"/>
          <w:szCs w:val="21"/>
          <w:shd w:val="clear" w:color="auto" w:fill="FFFFFF"/>
        </w:rPr>
        <w:t>的滋养。我对她的未来一直充满期待，甚至想把自己的未来也交付到这片土地上。</w:t>
      </w:r>
    </w:p>
    <w:p w:rsidR="005D1ED3">
      <w:pPr>
        <w:spacing w:line="360" w:lineRule="exact"/>
        <w:rPr>
          <w:rFonts w:eastAsia="楷体"/>
          <w:szCs w:val="21"/>
          <w:shd w:val="clear" w:color="auto" w:fill="FFFFFF"/>
        </w:rPr>
      </w:pPr>
      <w:r>
        <w:rPr>
          <w:rFonts w:eastAsia="楷体"/>
          <w:szCs w:val="21"/>
          <w:shd w:val="clear" w:color="auto" w:fill="FFFFFF"/>
        </w:rPr>
        <w:t>　　爸，妈，我在江苏挺好的。</w:t>
      </w:r>
    </w:p>
    <w:p w:rsidR="005D1ED3">
      <w:pPr>
        <w:spacing w:line="360" w:lineRule="exact"/>
        <w:rPr>
          <w:rFonts w:eastAsia="楷体"/>
          <w:szCs w:val="21"/>
          <w:shd w:val="clear" w:color="auto" w:fill="FFFFFF"/>
        </w:rPr>
      </w:pPr>
      <w:r>
        <w:rPr>
          <w:rFonts w:eastAsia="楷体"/>
          <w:szCs w:val="21"/>
          <w:shd w:val="clear" w:color="auto" w:fill="FFFFFF"/>
        </w:rPr>
        <w:t>　　请你们相信，我一定会牢牢地把握青春，过好我的人生。</w:t>
      </w:r>
    </w:p>
    <w:p w:rsidR="005D1ED3">
      <w:pPr>
        <w:spacing w:line="360" w:lineRule="exact"/>
        <w:rPr>
          <w:rFonts w:eastAsia="楷体"/>
          <w:szCs w:val="21"/>
          <w:shd w:val="clear" w:color="auto" w:fill="FFFFFF"/>
        </w:rPr>
      </w:pPr>
      <w:r>
        <w:rPr>
          <w:rFonts w:eastAsia="楷体"/>
          <w:szCs w:val="21"/>
          <w:shd w:val="clear" w:color="auto" w:fill="FFFFFF"/>
        </w:rPr>
        <w:t>　　言不尽思，再祈珍重。想你们。</w:t>
      </w:r>
    </w:p>
    <w:p w:rsidR="005D1ED3">
      <w:pPr>
        <w:spacing w:line="360" w:lineRule="exact"/>
        <w:rPr>
          <w:rFonts w:eastAsia="楷体"/>
          <w:szCs w:val="21"/>
          <w:shd w:val="clear" w:color="auto" w:fill="FFFFFF"/>
        </w:rPr>
      </w:pPr>
      <w:r>
        <w:rPr>
          <w:rFonts w:eastAsia="楷体"/>
          <w:szCs w:val="21"/>
          <w:shd w:val="clear" w:color="auto" w:fill="FFFFFF"/>
        </w:rPr>
        <w:t>　　　　　　　　　　　　　　　　　　　　　　　　　女儿　刘文曦</w:t>
      </w:r>
    </w:p>
    <w:p w:rsidR="005D1ED3">
      <w:pPr>
        <w:spacing w:line="360" w:lineRule="exact"/>
        <w:rPr>
          <w:rFonts w:eastAsia="楷体"/>
          <w:szCs w:val="21"/>
          <w:shd w:val="clear" w:color="auto" w:fill="FFFFFF"/>
        </w:rPr>
      </w:pPr>
      <w:r>
        <w:rPr>
          <w:rFonts w:eastAsia="楷体"/>
          <w:szCs w:val="21"/>
          <w:shd w:val="clear" w:color="auto" w:fill="FFFFFF"/>
        </w:rPr>
        <w:t>　　　　　　　　　　　　　　　　　　　　　　　　　</w:t>
      </w:r>
      <w:r>
        <w:rPr>
          <w:rFonts w:eastAsia="楷体"/>
          <w:szCs w:val="21"/>
          <w:shd w:val="clear" w:color="auto" w:fill="FFFFFF"/>
        </w:rPr>
        <w:t>2019</w:t>
      </w:r>
      <w:r>
        <w:rPr>
          <w:rFonts w:eastAsia="楷体"/>
          <w:szCs w:val="21"/>
          <w:shd w:val="clear" w:color="auto" w:fill="FFFFFF"/>
        </w:rPr>
        <w:t>年</w:t>
      </w:r>
      <w:r>
        <w:rPr>
          <w:rFonts w:eastAsia="楷体"/>
          <w:szCs w:val="21"/>
          <w:shd w:val="clear" w:color="auto" w:fill="FFFFFF"/>
        </w:rPr>
        <w:t>3</w:t>
      </w:r>
      <w:r>
        <w:rPr>
          <w:rFonts w:eastAsia="楷体"/>
          <w:szCs w:val="21"/>
          <w:shd w:val="clear" w:color="auto" w:fill="FFFFFF"/>
        </w:rPr>
        <w:t>月</w:t>
      </w:r>
      <w:r>
        <w:rPr>
          <w:rFonts w:eastAsia="楷体"/>
          <w:szCs w:val="21"/>
          <w:shd w:val="clear" w:color="auto" w:fill="FFFFFF"/>
        </w:rPr>
        <w:t>7</w:t>
      </w:r>
      <w:r>
        <w:rPr>
          <w:rFonts w:eastAsia="楷体"/>
          <w:szCs w:val="21"/>
          <w:shd w:val="clear" w:color="auto" w:fill="FFFFFF"/>
        </w:rPr>
        <w:t>日</w:t>
      </w:r>
    </w:p>
    <w:p w:rsidR="005D1ED3">
      <w:pPr>
        <w:spacing w:line="360" w:lineRule="exact"/>
        <w:rPr>
          <w:rFonts w:eastAsia="楷体"/>
          <w:szCs w:val="21"/>
          <w:shd w:val="clear" w:color="auto" w:fill="FFFFFF"/>
        </w:rPr>
      </w:pPr>
      <w:r>
        <w:rPr>
          <w:rFonts w:eastAsia="楷体"/>
          <w:szCs w:val="21"/>
          <w:shd w:val="clear" w:color="auto" w:fill="FFFFFF"/>
        </w:rPr>
        <w:t xml:space="preserve">                                     </w:t>
      </w:r>
      <w:r>
        <w:rPr>
          <w:rFonts w:eastAsia="楷体"/>
          <w:szCs w:val="21"/>
          <w:shd w:val="clear" w:color="auto" w:fill="FFFFFF"/>
        </w:rPr>
        <w:t>摘自《</w:t>
      </w:r>
      <w:r>
        <w:rPr>
          <w:rFonts w:eastAsia="楷体"/>
          <w:szCs w:val="21"/>
          <w:shd w:val="clear" w:color="auto" w:fill="FFFFFF"/>
        </w:rPr>
        <w:t>2019</w:t>
      </w:r>
      <w:r>
        <w:rPr>
          <w:rFonts w:eastAsia="楷体"/>
          <w:szCs w:val="21"/>
          <w:shd w:val="clear" w:color="auto" w:fill="FFFFFF"/>
        </w:rPr>
        <w:t>全国两会特别报道</w:t>
      </w:r>
      <w:r>
        <w:rPr>
          <w:rFonts w:eastAsia="楷体"/>
          <w:szCs w:val="21"/>
          <w:shd w:val="clear" w:color="auto" w:fill="FFFFFF"/>
        </w:rPr>
        <w:t>·</w:t>
      </w:r>
      <w:r>
        <w:rPr>
          <w:rFonts w:eastAsia="楷体"/>
          <w:szCs w:val="21"/>
          <w:shd w:val="clear" w:color="auto" w:fill="FFFFFF"/>
        </w:rPr>
        <w:t>家书》</w:t>
      </w:r>
    </w:p>
    <w:p w:rsidR="005D1ED3">
      <w:pPr>
        <w:tabs>
          <w:tab w:val="left" w:pos="312"/>
        </w:tabs>
        <w:snapToGrid w:val="0"/>
        <w:spacing w:line="360" w:lineRule="exact"/>
        <w:jc w:val="left"/>
        <w:rPr>
          <w:color w:val="000000"/>
          <w:szCs w:val="21"/>
        </w:rPr>
      </w:pPr>
      <w:r>
        <w:rPr>
          <w:rFonts w:hint="eastAsia"/>
          <w:color w:val="000000"/>
          <w:szCs w:val="21"/>
        </w:rPr>
        <w:t>17</w:t>
      </w:r>
      <w:r>
        <w:rPr>
          <w:rFonts w:hint="eastAsia"/>
          <w:color w:val="000000"/>
          <w:szCs w:val="21"/>
        </w:rPr>
        <w:t>．</w:t>
      </w:r>
      <w:r>
        <w:rPr>
          <w:color w:val="000000"/>
          <w:szCs w:val="21"/>
        </w:rPr>
        <w:t>给下列加点字注音或根据</w:t>
      </w:r>
      <w:r>
        <w:rPr>
          <w:rFonts w:hint="eastAsia"/>
          <w:color w:val="000000"/>
          <w:szCs w:val="21"/>
        </w:rPr>
        <w:t>句子中的</w:t>
      </w:r>
      <w:r>
        <w:rPr>
          <w:color w:val="000000"/>
          <w:szCs w:val="21"/>
        </w:rPr>
        <w:t>拼音写</w:t>
      </w:r>
      <w:r>
        <w:rPr>
          <w:rFonts w:hint="eastAsia"/>
          <w:color w:val="000000"/>
          <w:szCs w:val="21"/>
        </w:rPr>
        <w:t>成语</w:t>
      </w:r>
      <w:r>
        <w:rPr>
          <w:color w:val="000000"/>
          <w:szCs w:val="21"/>
        </w:rPr>
        <w:t>。（</w:t>
      </w:r>
      <w:r>
        <w:rPr>
          <w:rFonts w:hint="eastAsia"/>
          <w:color w:val="000000"/>
          <w:szCs w:val="21"/>
        </w:rPr>
        <w:t>２</w:t>
      </w:r>
      <w:r>
        <w:rPr>
          <w:color w:val="000000"/>
          <w:szCs w:val="21"/>
        </w:rPr>
        <w:t>分）</w:t>
      </w:r>
    </w:p>
    <w:p w:rsidR="005D1ED3">
      <w:pPr>
        <w:snapToGrid w:val="0"/>
        <w:spacing w:line="360" w:lineRule="exact"/>
        <w:ind w:firstLine="315" w:firstLineChars="150"/>
        <w:jc w:val="left"/>
        <w:rPr>
          <w:szCs w:val="21"/>
        </w:rPr>
      </w:pPr>
      <w:r>
        <w:rPr>
          <w:szCs w:val="21"/>
        </w:rPr>
        <w:t>（</w:t>
      </w:r>
      <w:r>
        <w:rPr>
          <w:szCs w:val="21"/>
        </w:rPr>
        <w:t>1</w:t>
      </w:r>
      <w:r>
        <w:rPr>
          <w:szCs w:val="21"/>
        </w:rPr>
        <w:t>）</w:t>
      </w:r>
      <w:r>
        <w:rPr>
          <w:rFonts w:ascii="楷体" w:eastAsia="楷体" w:hAnsi="楷体" w:hint="eastAsia"/>
          <w:szCs w:val="21"/>
        </w:rPr>
        <w:t>哽</w:t>
      </w:r>
      <w:r>
        <w:rPr>
          <w:rFonts w:ascii="楷体" w:eastAsia="楷体" w:hAnsi="楷体" w:hint="eastAsia"/>
          <w:szCs w:val="21"/>
          <w:em w:val="dot"/>
        </w:rPr>
        <w:t>咽</w:t>
      </w:r>
      <w:r>
        <w:rPr>
          <w:szCs w:val="21"/>
          <w:u w:val="single"/>
        </w:rPr>
        <w:t xml:space="preserve">             </w:t>
      </w:r>
      <w:r>
        <w:rPr>
          <w:szCs w:val="21"/>
        </w:rPr>
        <w:t xml:space="preserve">  </w:t>
      </w:r>
      <w:r>
        <w:rPr>
          <w:szCs w:val="21"/>
        </w:rPr>
        <w:t>　　　　（</w:t>
      </w:r>
      <w:r>
        <w:rPr>
          <w:szCs w:val="21"/>
        </w:rPr>
        <w:t>2</w:t>
      </w:r>
      <w:r>
        <w:rPr>
          <w:szCs w:val="21"/>
        </w:rPr>
        <w:t>）</w:t>
      </w:r>
      <w:r>
        <w:rPr>
          <w:rFonts w:ascii="楷体" w:eastAsia="楷体" w:hAnsi="楷体" w:hint="eastAsia"/>
          <w:szCs w:val="21"/>
        </w:rPr>
        <w:t>灰</w:t>
      </w:r>
      <w:r>
        <w:rPr>
          <w:rFonts w:ascii="楷体" w:eastAsia="楷体" w:hAnsi="楷体" w:hint="eastAsia"/>
          <w:szCs w:val="21"/>
          <w:em w:val="dot"/>
        </w:rPr>
        <w:t>烬</w:t>
      </w:r>
      <w:r>
        <w:rPr>
          <w:szCs w:val="21"/>
          <w:u w:val="single"/>
        </w:rPr>
        <w:t xml:space="preserve">             </w:t>
      </w:r>
      <w:r>
        <w:rPr>
          <w:szCs w:val="21"/>
        </w:rPr>
        <w:t xml:space="preserve"> </w:t>
      </w:r>
    </w:p>
    <w:p w:rsidR="005D1ED3">
      <w:pPr>
        <w:snapToGrid w:val="0"/>
        <w:spacing w:line="360" w:lineRule="exact"/>
        <w:ind w:firstLine="315" w:firstLineChars="150"/>
        <w:jc w:val="left"/>
        <w:rPr>
          <w:szCs w:val="21"/>
          <w:u w:val="single"/>
        </w:rPr>
      </w:pPr>
      <w:r>
        <w:rPr>
          <w:rFonts w:eastAsia="楷体" w:hint="eastAsia"/>
          <w:szCs w:val="21"/>
          <w:shd w:val="clear" w:color="auto" w:fill="FFFFFF"/>
        </w:rPr>
        <w:t>（</w:t>
      </w:r>
      <w:r>
        <w:rPr>
          <w:rFonts w:eastAsia="楷体" w:hint="eastAsia"/>
          <w:szCs w:val="21"/>
          <w:shd w:val="clear" w:color="auto" w:fill="FFFFFF"/>
        </w:rPr>
        <w:t>3</w:t>
      </w:r>
      <w:r>
        <w:rPr>
          <w:rFonts w:eastAsia="楷体" w:hint="eastAsia"/>
          <w:szCs w:val="21"/>
          <w:shd w:val="clear" w:color="auto" w:fill="FFFFFF"/>
        </w:rPr>
        <w:t>）</w:t>
      </w:r>
      <w:r>
        <w:rPr>
          <w:rFonts w:ascii="楷体" w:eastAsia="楷体" w:hAnsi="楷体" w:hint="eastAsia"/>
          <w:szCs w:val="21"/>
          <w:shd w:val="clear" w:color="auto" w:fill="FFFFFF"/>
        </w:rPr>
        <w:t>就是能够想到而不再</w:t>
      </w:r>
      <w:r>
        <w:rPr>
          <w:rFonts w:ascii="Arial" w:hAnsi="Arial" w:cs="Arial"/>
          <w:color w:val="333333"/>
          <w:szCs w:val="21"/>
          <w:shd w:val="clear" w:color="auto" w:fill="FFFFFF"/>
        </w:rPr>
        <w:t>jīng xīn dòng pò</w:t>
      </w:r>
      <w:r>
        <w:rPr>
          <w:rFonts w:ascii="Arial" w:hAnsi="Arial" w:cs="Arial" w:hint="eastAsia"/>
          <w:color w:val="333333"/>
          <w:szCs w:val="21"/>
          <w:shd w:val="clear" w:color="auto" w:fill="FFFFFF"/>
        </w:rPr>
        <w:t>　</w:t>
      </w:r>
      <w:r>
        <w:rPr>
          <w:rFonts w:ascii="Arial" w:hAnsi="Arial" w:cs="Arial" w:hint="eastAsia"/>
          <w:color w:val="333333"/>
          <w:szCs w:val="21"/>
          <w:u w:val="single"/>
          <w:shd w:val="clear" w:color="auto" w:fill="FFFFFF"/>
        </w:rPr>
        <w:t>　　　　　　　　</w:t>
      </w:r>
    </w:p>
    <w:p w:rsidR="005D1ED3">
      <w:pPr>
        <w:snapToGrid w:val="0"/>
        <w:spacing w:line="360" w:lineRule="exact"/>
        <w:jc w:val="left"/>
        <w:rPr>
          <w:color w:val="252525"/>
          <w:szCs w:val="21"/>
        </w:rPr>
      </w:pPr>
      <w:r>
        <w:rPr>
          <w:rFonts w:hint="eastAsia"/>
          <w:color w:val="252525"/>
          <w:szCs w:val="21"/>
        </w:rPr>
        <w:t>18</w:t>
      </w:r>
      <w:r>
        <w:rPr>
          <w:rFonts w:hint="eastAsia"/>
          <w:color w:val="252525"/>
          <w:szCs w:val="21"/>
        </w:rPr>
        <w:t>．下列对材料的理解和分析，表述</w:t>
      </w:r>
      <w:r>
        <w:rPr>
          <w:rFonts w:hint="eastAsia"/>
          <w:color w:val="252525"/>
          <w:szCs w:val="21"/>
          <w:em w:val="dot"/>
        </w:rPr>
        <w:t>不正确</w:t>
      </w:r>
      <w:r>
        <w:rPr>
          <w:rFonts w:hint="eastAsia"/>
          <w:color w:val="252525"/>
          <w:szCs w:val="21"/>
        </w:rPr>
        <w:t>的一项是（　</w:t>
      </w:r>
      <w:r>
        <w:rPr>
          <w:rFonts w:hint="eastAsia"/>
          <w:color w:val="252525"/>
          <w:szCs w:val="21"/>
        </w:rPr>
        <w:t xml:space="preserve"> </w:t>
      </w:r>
      <w:r>
        <w:rPr>
          <w:rFonts w:hint="eastAsia"/>
          <w:color w:val="252525"/>
          <w:szCs w:val="21"/>
        </w:rPr>
        <w:t>　）（</w:t>
      </w:r>
      <w:r>
        <w:rPr>
          <w:rFonts w:hint="eastAsia"/>
          <w:color w:val="252525"/>
          <w:szCs w:val="21"/>
        </w:rPr>
        <w:t>3</w:t>
      </w:r>
      <w:r>
        <w:rPr>
          <w:rFonts w:hint="eastAsia"/>
          <w:color w:val="252525"/>
          <w:szCs w:val="21"/>
        </w:rPr>
        <w:t>分）</w:t>
      </w:r>
    </w:p>
    <w:p w:rsidR="005D1ED3">
      <w:pPr>
        <w:snapToGrid w:val="0"/>
        <w:spacing w:line="360" w:lineRule="exact"/>
        <w:ind w:left="840" w:hanging="420" w:leftChars="200" w:hangingChars="200"/>
        <w:jc w:val="left"/>
        <w:rPr>
          <w:color w:val="252525"/>
          <w:szCs w:val="21"/>
        </w:rPr>
      </w:pPr>
      <w:r>
        <w:rPr>
          <w:rFonts w:hint="eastAsia"/>
          <w:color w:val="252525"/>
          <w:szCs w:val="21"/>
        </w:rPr>
        <w:t>A</w:t>
      </w:r>
      <w:r>
        <w:rPr>
          <w:rFonts w:hint="eastAsia"/>
          <w:color w:val="252525"/>
          <w:szCs w:val="21"/>
        </w:rPr>
        <w:t>．【材料一】中，《家书—温暖的力量》大型声音采集活动让农民工重温了家书带来的温暖力量。</w:t>
      </w:r>
    </w:p>
    <w:p w:rsidR="005D1ED3">
      <w:pPr>
        <w:snapToGrid w:val="0"/>
        <w:spacing w:line="360" w:lineRule="exact"/>
        <w:ind w:left="840" w:hanging="420" w:leftChars="200" w:hangingChars="200"/>
        <w:jc w:val="left"/>
        <w:rPr>
          <w:color w:val="252525"/>
          <w:szCs w:val="21"/>
        </w:rPr>
      </w:pPr>
      <w:r>
        <w:rPr>
          <w:rFonts w:hint="eastAsia"/>
          <w:color w:val="252525"/>
          <w:szCs w:val="21"/>
        </w:rPr>
        <w:t>B</w:t>
      </w:r>
      <w:r>
        <w:rPr>
          <w:rFonts w:hint="eastAsia"/>
          <w:color w:val="252525"/>
          <w:szCs w:val="21"/>
        </w:rPr>
        <w:t>．【材料二】中的这段文字出自《傅雷家书》，</w:t>
      </w:r>
      <w:r>
        <w:rPr>
          <w:rFonts w:hint="eastAsia"/>
          <w:color w:val="252525"/>
          <w:szCs w:val="21"/>
        </w:rPr>
        <w:t xml:space="preserve"> </w:t>
      </w:r>
      <w:r>
        <w:rPr>
          <w:rFonts w:hint="eastAsia"/>
          <w:color w:val="252525"/>
          <w:szCs w:val="21"/>
        </w:rPr>
        <w:t>作者是我国著名翻译家傅雷，这封信主要是针对傅聪艺术上的受挫，劝告他要正视现实，理智分析，以免重犯以前的错误。</w:t>
      </w:r>
    </w:p>
    <w:p w:rsidR="005D1ED3">
      <w:pPr>
        <w:snapToGrid w:val="0"/>
        <w:spacing w:line="360" w:lineRule="exact"/>
        <w:ind w:left="840" w:hanging="420" w:leftChars="200" w:hangingChars="200"/>
        <w:jc w:val="left"/>
        <w:rPr>
          <w:color w:val="252525"/>
          <w:szCs w:val="21"/>
        </w:rPr>
      </w:pPr>
      <w:r>
        <w:rPr>
          <w:rFonts w:hint="eastAsia"/>
          <w:color w:val="252525"/>
          <w:szCs w:val="21"/>
        </w:rPr>
        <w:t>C</w:t>
      </w:r>
      <w:r>
        <w:rPr>
          <w:rFonts w:hint="eastAsia"/>
          <w:color w:val="252525"/>
          <w:szCs w:val="21"/>
        </w:rPr>
        <w:t>．【材料三】中，南下江苏求学的大学生用书信表达了对父母的浓浓思念。通过书信，可以看到年轻人梦想的底色和奋斗的姿态。</w:t>
      </w:r>
    </w:p>
    <w:p w:rsidR="005D1ED3">
      <w:pPr>
        <w:snapToGrid w:val="0"/>
        <w:spacing w:line="360" w:lineRule="exact"/>
        <w:ind w:left="840" w:hanging="420" w:leftChars="200" w:hangingChars="200"/>
        <w:jc w:val="left"/>
        <w:rPr>
          <w:color w:val="252525"/>
          <w:szCs w:val="21"/>
        </w:rPr>
      </w:pPr>
      <w:r>
        <w:rPr>
          <w:rFonts w:hint="eastAsia"/>
          <w:color w:val="252525"/>
          <w:szCs w:val="21"/>
        </w:rPr>
        <w:t>D</w:t>
      </w:r>
      <w:r>
        <w:rPr>
          <w:rFonts w:hint="eastAsia"/>
          <w:color w:val="252525"/>
          <w:szCs w:val="21"/>
        </w:rPr>
        <w:t>．随着时代的变化，家书的形式也发生了巨大的变迁，但其沟通、表达情感的功能依旧。</w:t>
      </w:r>
    </w:p>
    <w:p w:rsidR="005D1ED3">
      <w:pPr>
        <w:snapToGrid w:val="0"/>
        <w:spacing w:line="360" w:lineRule="exact"/>
        <w:jc w:val="left"/>
        <w:rPr>
          <w:color w:val="252525"/>
          <w:szCs w:val="21"/>
        </w:rPr>
      </w:pPr>
      <w:r>
        <w:rPr>
          <w:rFonts w:hint="eastAsia"/>
          <w:color w:val="252525"/>
          <w:szCs w:val="21"/>
        </w:rPr>
        <w:t>19</w:t>
      </w:r>
      <w:r>
        <w:rPr>
          <w:rFonts w:hint="eastAsia"/>
          <w:color w:val="252525"/>
          <w:szCs w:val="21"/>
        </w:rPr>
        <w:t>．下列从材料中摘录的句子</w:t>
      </w:r>
      <w:r>
        <w:rPr>
          <w:rFonts w:hint="eastAsia"/>
          <w:color w:val="252525"/>
          <w:szCs w:val="21"/>
          <w:em w:val="dot"/>
        </w:rPr>
        <w:t>没有</w:t>
      </w:r>
      <w:r>
        <w:rPr>
          <w:rFonts w:hint="eastAsia"/>
          <w:color w:val="252525"/>
          <w:szCs w:val="21"/>
        </w:rPr>
        <w:t>语病的一项是（</w:t>
      </w:r>
      <w:r>
        <w:rPr>
          <w:rFonts w:hint="eastAsia"/>
          <w:color w:val="252525"/>
          <w:szCs w:val="21"/>
        </w:rPr>
        <w:t xml:space="preserve">      </w:t>
      </w:r>
      <w:r>
        <w:rPr>
          <w:rFonts w:hint="eastAsia"/>
          <w:color w:val="252525"/>
          <w:szCs w:val="21"/>
        </w:rPr>
        <w:t>）（３分）</w:t>
      </w:r>
    </w:p>
    <w:p w:rsidR="005D1ED3">
      <w:pPr>
        <w:snapToGrid w:val="0"/>
        <w:spacing w:line="360" w:lineRule="exact"/>
        <w:ind w:left="840" w:hanging="420" w:leftChars="200" w:hangingChars="200"/>
        <w:jc w:val="left"/>
        <w:rPr>
          <w:color w:val="252525"/>
          <w:szCs w:val="21"/>
        </w:rPr>
      </w:pPr>
      <w:r>
        <w:rPr>
          <w:rFonts w:hint="eastAsia"/>
          <w:color w:val="252525"/>
          <w:szCs w:val="21"/>
        </w:rPr>
        <w:t>A</w:t>
      </w:r>
      <w:r>
        <w:rPr>
          <w:rFonts w:hint="eastAsia"/>
          <w:color w:val="252525"/>
          <w:szCs w:val="21"/>
        </w:rPr>
        <w:t>．《家书——温暖的力量》大型声音采集活动，在中建八局承建的北京新机场建设工地。</w:t>
      </w:r>
    </w:p>
    <w:p w:rsidR="005D1ED3">
      <w:pPr>
        <w:snapToGrid w:val="0"/>
        <w:spacing w:line="360" w:lineRule="exact"/>
        <w:ind w:left="840" w:hanging="420" w:leftChars="200" w:hangingChars="200"/>
        <w:jc w:val="left"/>
        <w:rPr>
          <w:color w:val="252525"/>
          <w:szCs w:val="21"/>
        </w:rPr>
      </w:pPr>
      <w:r>
        <w:rPr>
          <w:rFonts w:hint="eastAsia"/>
          <w:color w:val="252525"/>
          <w:szCs w:val="21"/>
        </w:rPr>
        <w:t>B</w:t>
      </w:r>
      <w:r>
        <w:rPr>
          <w:rFonts w:hint="eastAsia"/>
          <w:color w:val="252525"/>
          <w:szCs w:val="21"/>
        </w:rPr>
        <w:t>．人一辈子都在高潮——低潮中浮沉，唯有庸碌的人，生活就如死水一般。</w:t>
      </w:r>
    </w:p>
    <w:p w:rsidR="005D1ED3">
      <w:pPr>
        <w:snapToGrid w:val="0"/>
        <w:spacing w:line="360" w:lineRule="exact"/>
        <w:ind w:left="840" w:hanging="420" w:leftChars="200" w:hangingChars="200"/>
        <w:jc w:val="left"/>
        <w:rPr>
          <w:color w:val="252525"/>
          <w:szCs w:val="21"/>
        </w:rPr>
      </w:pPr>
      <w:r>
        <w:rPr>
          <w:rFonts w:hint="eastAsia"/>
          <w:color w:val="252525"/>
          <w:szCs w:val="21"/>
        </w:rPr>
        <w:t>C</w:t>
      </w:r>
      <w:r>
        <w:rPr>
          <w:rFonts w:hint="eastAsia"/>
          <w:color w:val="252525"/>
          <w:szCs w:val="21"/>
        </w:rPr>
        <w:t>．</w:t>
      </w:r>
      <w:r>
        <w:rPr>
          <w:rFonts w:hint="eastAsia"/>
          <w:color w:val="252525"/>
          <w:szCs w:val="21"/>
        </w:rPr>
        <w:t>9</w:t>
      </w:r>
      <w:r>
        <w:rPr>
          <w:rFonts w:hint="eastAsia"/>
          <w:color w:val="252525"/>
          <w:szCs w:val="21"/>
        </w:rPr>
        <w:t>月初的南京是喧闹的夏天。</w:t>
      </w:r>
    </w:p>
    <w:p w:rsidR="005D1ED3">
      <w:pPr>
        <w:snapToGrid w:val="0"/>
        <w:spacing w:line="360" w:lineRule="exact"/>
        <w:ind w:left="840" w:hanging="420" w:leftChars="200" w:hangingChars="200"/>
        <w:jc w:val="left"/>
        <w:rPr>
          <w:color w:val="252525"/>
          <w:szCs w:val="21"/>
        </w:rPr>
      </w:pPr>
      <w:r>
        <w:rPr>
          <w:rFonts w:hint="eastAsia"/>
          <w:color w:val="252525"/>
          <w:szCs w:val="21"/>
        </w:rPr>
        <w:t>D</w:t>
      </w:r>
      <w:r>
        <w:rPr>
          <w:rFonts w:hint="eastAsia"/>
          <w:color w:val="252525"/>
          <w:szCs w:val="21"/>
        </w:rPr>
        <w:t>．在你们肯定和欣慰的眼神里，我看到了最好的答案。</w:t>
      </w:r>
    </w:p>
    <w:p w:rsidR="005D1ED3">
      <w:pPr>
        <w:snapToGrid w:val="0"/>
        <w:spacing w:line="360" w:lineRule="exact"/>
        <w:jc w:val="left"/>
        <w:rPr>
          <w:color w:val="252525"/>
          <w:szCs w:val="21"/>
        </w:rPr>
      </w:pPr>
      <w:r>
        <w:rPr>
          <w:rFonts w:hint="eastAsia"/>
          <w:color w:val="252525"/>
          <w:szCs w:val="21"/>
        </w:rPr>
        <w:t>20</w:t>
      </w:r>
      <w:r>
        <w:rPr>
          <w:rFonts w:hint="eastAsia"/>
          <w:color w:val="252525"/>
          <w:szCs w:val="21"/>
        </w:rPr>
        <w:t>．依次填入材料中横线上的成语，</w:t>
      </w:r>
      <w:r>
        <w:rPr>
          <w:rFonts w:hint="eastAsia"/>
          <w:color w:val="252525"/>
          <w:szCs w:val="21"/>
          <w:em w:val="dot"/>
        </w:rPr>
        <w:t>全部恰当</w:t>
      </w:r>
      <w:r>
        <w:rPr>
          <w:rFonts w:hint="eastAsia"/>
          <w:color w:val="252525"/>
          <w:szCs w:val="21"/>
        </w:rPr>
        <w:t>的一项是（　　　）（</w:t>
      </w:r>
      <w:r>
        <w:rPr>
          <w:rFonts w:hint="eastAsia"/>
          <w:color w:val="252525"/>
          <w:szCs w:val="21"/>
        </w:rPr>
        <w:t>3</w:t>
      </w:r>
      <w:r>
        <w:rPr>
          <w:rFonts w:hint="eastAsia"/>
          <w:color w:val="252525"/>
          <w:szCs w:val="21"/>
        </w:rPr>
        <w:t>分）</w:t>
      </w:r>
    </w:p>
    <w:p w:rsidR="005D1ED3">
      <w:pPr>
        <w:snapToGrid w:val="0"/>
        <w:spacing w:line="360" w:lineRule="exact"/>
        <w:ind w:left="840" w:hanging="420" w:leftChars="200" w:hangingChars="200"/>
        <w:jc w:val="left"/>
        <w:rPr>
          <w:color w:val="252525"/>
          <w:szCs w:val="21"/>
        </w:rPr>
      </w:pPr>
      <w:r>
        <w:rPr>
          <w:rFonts w:hint="eastAsia"/>
          <w:color w:val="252525"/>
          <w:szCs w:val="21"/>
        </w:rPr>
        <w:t>A</w:t>
      </w:r>
      <w:r>
        <w:rPr>
          <w:rFonts w:hint="eastAsia"/>
          <w:color w:val="252525"/>
          <w:szCs w:val="21"/>
        </w:rPr>
        <w:t>．重蹈覆辙　　刻骨铭心　　循循善诱　　日新月异</w:t>
      </w:r>
    </w:p>
    <w:p w:rsidR="005D1ED3">
      <w:pPr>
        <w:snapToGrid w:val="0"/>
        <w:spacing w:line="360" w:lineRule="exact"/>
        <w:ind w:left="840" w:hanging="420" w:leftChars="200" w:hangingChars="200"/>
        <w:jc w:val="left"/>
        <w:rPr>
          <w:color w:val="252525"/>
          <w:szCs w:val="21"/>
        </w:rPr>
      </w:pPr>
      <w:r>
        <w:rPr>
          <w:rFonts w:hint="eastAsia"/>
          <w:color w:val="252525"/>
          <w:szCs w:val="21"/>
        </w:rPr>
        <w:t>B</w:t>
      </w:r>
      <w:r>
        <w:rPr>
          <w:rFonts w:hint="eastAsia"/>
          <w:color w:val="252525"/>
          <w:szCs w:val="21"/>
        </w:rPr>
        <w:t>．老调重弹　　刻骨铭心　　好为人师　　今非昔比</w:t>
      </w:r>
    </w:p>
    <w:p w:rsidR="005D1ED3">
      <w:pPr>
        <w:snapToGrid w:val="0"/>
        <w:spacing w:line="360" w:lineRule="exact"/>
        <w:ind w:left="840" w:hanging="420" w:leftChars="200" w:hangingChars="200"/>
        <w:jc w:val="left"/>
        <w:rPr>
          <w:color w:val="252525"/>
          <w:szCs w:val="21"/>
        </w:rPr>
      </w:pPr>
      <w:r>
        <w:rPr>
          <w:rFonts w:hint="eastAsia"/>
          <w:color w:val="252525"/>
          <w:szCs w:val="21"/>
        </w:rPr>
        <w:t>C</w:t>
      </w:r>
      <w:r>
        <w:rPr>
          <w:rFonts w:hint="eastAsia"/>
          <w:color w:val="252525"/>
          <w:szCs w:val="21"/>
        </w:rPr>
        <w:t>．重蹈覆辙　　念念不忘　　好为人师　　今非昔比</w:t>
      </w:r>
    </w:p>
    <w:p w:rsidR="005D1ED3">
      <w:pPr>
        <w:snapToGrid w:val="0"/>
        <w:spacing w:line="360" w:lineRule="exact"/>
        <w:ind w:left="840" w:hanging="420" w:leftChars="200" w:hangingChars="200"/>
        <w:jc w:val="left"/>
        <w:rPr>
          <w:color w:val="252525"/>
          <w:szCs w:val="21"/>
        </w:rPr>
      </w:pPr>
      <w:r>
        <w:rPr>
          <w:rFonts w:hint="eastAsia"/>
          <w:color w:val="252525"/>
          <w:szCs w:val="21"/>
        </w:rPr>
        <w:t>D</w:t>
      </w:r>
      <w:r>
        <w:rPr>
          <w:rFonts w:hint="eastAsia"/>
          <w:color w:val="252525"/>
          <w:szCs w:val="21"/>
        </w:rPr>
        <w:t>．老调重弹　　念念不忘　　循循善诱　　日新月异</w:t>
      </w:r>
    </w:p>
    <w:p w:rsidR="005D1ED3">
      <w:pPr>
        <w:snapToGrid w:val="0"/>
        <w:spacing w:line="360" w:lineRule="exact"/>
        <w:jc w:val="left"/>
        <w:rPr>
          <w:color w:val="252525"/>
          <w:szCs w:val="21"/>
        </w:rPr>
      </w:pPr>
      <w:r>
        <w:rPr>
          <w:rFonts w:hint="eastAsia"/>
          <w:color w:val="252525"/>
          <w:szCs w:val="21"/>
        </w:rPr>
        <w:t>21</w:t>
      </w:r>
      <w:r>
        <w:rPr>
          <w:rFonts w:hint="eastAsia"/>
          <w:color w:val="252525"/>
          <w:szCs w:val="21"/>
        </w:rPr>
        <w:t>．仿照划线例句再写两个句子。（</w:t>
      </w:r>
      <w:r>
        <w:rPr>
          <w:rFonts w:hint="eastAsia"/>
          <w:color w:val="252525"/>
          <w:szCs w:val="21"/>
        </w:rPr>
        <w:t>4</w:t>
      </w:r>
      <w:r>
        <w:rPr>
          <w:rFonts w:hint="eastAsia"/>
          <w:color w:val="252525"/>
          <w:szCs w:val="21"/>
        </w:rPr>
        <w:t>分）</w:t>
      </w:r>
    </w:p>
    <w:p w:rsidR="005D1ED3">
      <w:pPr>
        <w:snapToGrid w:val="0"/>
        <w:spacing w:line="360" w:lineRule="exact"/>
        <w:ind w:firstLine="420" w:firstLineChars="200"/>
        <w:jc w:val="left"/>
        <w:rPr>
          <w:color w:val="252525"/>
          <w:szCs w:val="21"/>
        </w:rPr>
      </w:pPr>
      <w:r>
        <w:rPr>
          <w:rFonts w:hint="eastAsia"/>
          <w:color w:val="252525"/>
          <w:szCs w:val="21"/>
        </w:rPr>
        <w:t>例句：家书是什么？</w:t>
      </w:r>
      <w:r>
        <w:rPr>
          <w:rFonts w:hint="eastAsia"/>
          <w:color w:val="252525"/>
          <w:szCs w:val="21"/>
          <w:u w:val="single"/>
        </w:rPr>
        <w:t>家书是“十年心事今宵梦，千里家书昨夜回”的惊喜，家书是“烽火连三月，家书抵万金”的煎熬</w:t>
      </w:r>
      <w:r>
        <w:rPr>
          <w:rFonts w:hint="eastAsia"/>
          <w:color w:val="252525"/>
          <w:szCs w:val="21"/>
        </w:rPr>
        <w:t>，</w:t>
      </w:r>
      <w:r>
        <w:rPr>
          <w:rFonts w:hint="eastAsia"/>
          <w:color w:val="252525"/>
          <w:szCs w:val="21"/>
          <w:u w:val="single"/>
        </w:rPr>
        <w:t>　　　　　　　　　　　　</w:t>
      </w:r>
      <w:r>
        <w:rPr>
          <w:rFonts w:hint="eastAsia"/>
          <w:color w:val="252525"/>
          <w:szCs w:val="21"/>
        </w:rPr>
        <w:t>　，</w:t>
      </w:r>
      <w:r>
        <w:rPr>
          <w:rFonts w:hint="eastAsia"/>
          <w:color w:val="252525"/>
          <w:szCs w:val="21"/>
          <w:u w:val="single"/>
        </w:rPr>
        <w:t xml:space="preserve">                        </w:t>
      </w:r>
      <w:r>
        <w:rPr>
          <w:rFonts w:hint="eastAsia"/>
          <w:color w:val="252525"/>
          <w:szCs w:val="21"/>
        </w:rPr>
        <w:t>。　　</w:t>
      </w:r>
      <w:r>
        <w:rPr>
          <w:rFonts w:hint="eastAsia"/>
          <w:color w:val="252525"/>
          <w:szCs w:val="21"/>
        </w:rPr>
        <w:t xml:space="preserve">   </w:t>
      </w:r>
    </w:p>
    <w:p w:rsidR="005D1ED3">
      <w:pPr>
        <w:spacing w:line="360" w:lineRule="exact"/>
        <w:ind w:left="420" w:hanging="420" w:hangingChars="200"/>
        <w:jc w:val="left"/>
        <w:rPr>
          <w:color w:val="000000"/>
          <w:szCs w:val="21"/>
        </w:rPr>
      </w:pPr>
      <w:r>
        <w:rPr>
          <w:noProof/>
          <w:color w:val="000000"/>
          <w:szCs w:val="21"/>
        </w:rPr>
        <w:drawing>
          <wp:anchor distT="0" distB="0" distL="114300" distR="114300" simplePos="0" relativeHeight="251659264" behindDoc="1" locked="0" layoutInCell="1" allowOverlap="1">
            <wp:simplePos x="0" y="0"/>
            <wp:positionH relativeFrom="column">
              <wp:posOffset>4438650</wp:posOffset>
            </wp:positionH>
            <wp:positionV relativeFrom="paragraph">
              <wp:posOffset>104140</wp:posOffset>
            </wp:positionV>
            <wp:extent cx="986790" cy="1304290"/>
            <wp:effectExtent l="0" t="0" r="3810" b="10160"/>
            <wp:wrapTight wrapText="bothSides">
              <wp:wrapPolygon>
                <wp:start x="0" y="0"/>
                <wp:lineTo x="0" y="21137"/>
                <wp:lineTo x="21266" y="21137"/>
                <wp:lineTo x="21266" y="0"/>
                <wp:lineTo x="0" y="0"/>
              </wp:wrapPolygon>
            </wp:wrapTight>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Rot="1" noChangeAspect="1"/>
                    </pic:cNvPicPr>
                  </pic:nvPicPr>
                  <pic:blipFill>
                    <a:blip xmlns:r="http://schemas.openxmlformats.org/officeDocument/2006/relationships" r:embed="rId6" cstate="print"/>
                    <a:stretch>
                      <a:fillRect/>
                    </a:stretch>
                  </pic:blipFill>
                  <pic:spPr>
                    <a:xfrm>
                      <a:off x="0" y="0"/>
                      <a:ext cx="986790" cy="1304290"/>
                    </a:xfrm>
                    <a:prstGeom prst="rect">
                      <a:avLst/>
                    </a:prstGeom>
                    <a:noFill/>
                    <a:ln>
                      <a:noFill/>
                    </a:ln>
                  </pic:spPr>
                </pic:pic>
              </a:graphicData>
            </a:graphic>
          </wp:anchor>
        </w:drawing>
      </w:r>
      <w:r>
        <w:rPr>
          <w:rFonts w:hint="eastAsia"/>
          <w:color w:val="000000"/>
          <w:szCs w:val="21"/>
        </w:rPr>
        <w:t>22</w:t>
      </w:r>
      <w:r>
        <w:rPr>
          <w:rFonts w:hint="eastAsia"/>
          <w:color w:val="000000"/>
          <w:szCs w:val="21"/>
        </w:rPr>
        <w:t>．关于这幅书法作品，欣赏</w:t>
      </w:r>
      <w:r>
        <w:rPr>
          <w:rFonts w:hint="eastAsia"/>
          <w:color w:val="000000"/>
          <w:szCs w:val="21"/>
          <w:em w:val="dot"/>
        </w:rPr>
        <w:t>不恰当</w:t>
      </w:r>
      <w:r>
        <w:rPr>
          <w:rFonts w:hint="eastAsia"/>
          <w:color w:val="000000"/>
          <w:szCs w:val="21"/>
        </w:rPr>
        <w:t>的一项是（</w:t>
      </w:r>
      <w:r>
        <w:rPr>
          <w:rFonts w:hint="eastAsia"/>
          <w:color w:val="000000"/>
          <w:szCs w:val="21"/>
        </w:rPr>
        <w:t xml:space="preserve">     </w:t>
      </w:r>
      <w:r>
        <w:rPr>
          <w:rFonts w:hint="eastAsia"/>
          <w:color w:val="000000"/>
          <w:szCs w:val="21"/>
        </w:rPr>
        <w:t>）（３分）</w:t>
      </w:r>
    </w:p>
    <w:p w:rsidR="005D1ED3">
      <w:pPr>
        <w:spacing w:line="360" w:lineRule="exact"/>
        <w:ind w:left="840" w:hanging="420" w:leftChars="200" w:hangingChars="200"/>
        <w:jc w:val="left"/>
        <w:rPr>
          <w:color w:val="000000"/>
          <w:szCs w:val="21"/>
        </w:rPr>
      </w:pPr>
      <w:r>
        <w:rPr>
          <w:rFonts w:hint="eastAsia"/>
          <w:color w:val="000000"/>
          <w:szCs w:val="21"/>
        </w:rPr>
        <w:t>A</w:t>
      </w:r>
      <w:r>
        <w:rPr>
          <w:rFonts w:hint="eastAsia"/>
          <w:color w:val="000000"/>
          <w:szCs w:val="21"/>
        </w:rPr>
        <w:t>．颜字中的竖钩都是用转笔且把转后的竖画写成弧形，如：時。</w:t>
      </w:r>
    </w:p>
    <w:p w:rsidR="005D1ED3">
      <w:pPr>
        <w:spacing w:line="360" w:lineRule="exact"/>
        <w:ind w:left="840" w:hanging="420" w:leftChars="200" w:hangingChars="200"/>
        <w:jc w:val="left"/>
        <w:rPr>
          <w:color w:val="000000"/>
          <w:szCs w:val="21"/>
        </w:rPr>
      </w:pPr>
      <w:r>
        <w:rPr>
          <w:rFonts w:hint="eastAsia"/>
          <w:color w:val="000000"/>
          <w:szCs w:val="21"/>
        </w:rPr>
        <w:t>B</w:t>
      </w:r>
      <w:r>
        <w:rPr>
          <w:rFonts w:hint="eastAsia"/>
          <w:color w:val="000000"/>
          <w:szCs w:val="21"/>
        </w:rPr>
        <w:t>．笔画不多而又没有偏旁的字称单。这类字注重字形写长。如：氏。</w:t>
      </w:r>
    </w:p>
    <w:p w:rsidR="005D1ED3">
      <w:pPr>
        <w:spacing w:line="360" w:lineRule="exact"/>
        <w:ind w:left="840" w:hanging="420" w:leftChars="200" w:hangingChars="200"/>
        <w:jc w:val="left"/>
        <w:rPr>
          <w:color w:val="000000"/>
          <w:szCs w:val="21"/>
        </w:rPr>
      </w:pPr>
      <w:r>
        <w:rPr>
          <w:rFonts w:hint="eastAsia"/>
          <w:color w:val="000000"/>
          <w:szCs w:val="21"/>
        </w:rPr>
        <w:t>C</w:t>
      </w:r>
      <w:r>
        <w:rPr>
          <w:rFonts w:hint="eastAsia"/>
          <w:color w:val="000000"/>
          <w:szCs w:val="21"/>
        </w:rPr>
        <w:t>．作品中的字笔画行笔方向都往字的中心部位倾斜，字看上去比较瘦。</w:t>
      </w:r>
    </w:p>
    <w:p w:rsidR="005D1ED3">
      <w:pPr>
        <w:spacing w:line="360" w:lineRule="exact"/>
        <w:ind w:left="840" w:hanging="420" w:leftChars="200" w:hangingChars="200"/>
        <w:jc w:val="left"/>
        <w:rPr>
          <w:color w:val="000000"/>
          <w:szCs w:val="21"/>
        </w:rPr>
      </w:pPr>
      <w:r>
        <w:rPr>
          <w:rFonts w:hint="eastAsia"/>
          <w:color w:val="000000"/>
          <w:szCs w:val="21"/>
        </w:rPr>
        <w:t>D</w:t>
      </w:r>
      <w:r>
        <w:rPr>
          <w:rFonts w:hint="eastAsia"/>
          <w:color w:val="000000"/>
          <w:szCs w:val="21"/>
        </w:rPr>
        <w:t>．颜体明显横细竖粗，如：温，氏。浑厚挺拔，开阔雄劲，如：爲。</w:t>
      </w:r>
    </w:p>
    <w:p w:rsidR="005D1ED3">
      <w:pPr>
        <w:spacing w:line="360" w:lineRule="exact"/>
        <w:ind w:left="420" w:hanging="420" w:hangingChars="200"/>
        <w:jc w:val="left"/>
        <w:rPr>
          <w:color w:val="000000"/>
          <w:szCs w:val="21"/>
          <w:shd w:val="clear" w:color="auto" w:fill="FFFFFF"/>
        </w:rPr>
      </w:pPr>
      <w:r>
        <w:rPr>
          <w:rFonts w:hint="eastAsia"/>
          <w:color w:val="000000"/>
          <w:szCs w:val="21"/>
          <w:shd w:val="clear" w:color="auto" w:fill="FFFFFF"/>
        </w:rPr>
        <w:t>23</w:t>
      </w:r>
      <w:r>
        <w:rPr>
          <w:rFonts w:hint="eastAsia"/>
          <w:color w:val="000000"/>
          <w:szCs w:val="21"/>
          <w:shd w:val="clear" w:color="auto" w:fill="FFFFFF"/>
        </w:rPr>
        <w:t>．下列句子排列</w:t>
      </w:r>
      <w:r>
        <w:rPr>
          <w:rFonts w:hint="eastAsia"/>
          <w:color w:val="000000"/>
          <w:szCs w:val="21"/>
          <w:shd w:val="clear" w:color="auto" w:fill="FFFFFF"/>
          <w:em w:val="dot"/>
        </w:rPr>
        <w:t>正确</w:t>
      </w:r>
      <w:r>
        <w:rPr>
          <w:rFonts w:hint="eastAsia"/>
          <w:color w:val="000000"/>
          <w:szCs w:val="21"/>
          <w:shd w:val="clear" w:color="auto" w:fill="FFFFFF"/>
        </w:rPr>
        <w:t>的一项是（</w:t>
      </w:r>
      <w:r>
        <w:rPr>
          <w:rFonts w:hint="eastAsia"/>
          <w:color w:val="000000"/>
          <w:szCs w:val="21"/>
          <w:shd w:val="clear" w:color="auto" w:fill="FFFFFF"/>
        </w:rPr>
        <w:t xml:space="preserve">     </w:t>
      </w:r>
      <w:r>
        <w:rPr>
          <w:rFonts w:hint="eastAsia"/>
          <w:color w:val="000000"/>
          <w:szCs w:val="21"/>
          <w:shd w:val="clear" w:color="auto" w:fill="FFFFFF"/>
        </w:rPr>
        <w:t>）（</w:t>
      </w:r>
      <w:r>
        <w:rPr>
          <w:rFonts w:hint="eastAsia"/>
          <w:color w:val="000000"/>
          <w:szCs w:val="21"/>
          <w:shd w:val="clear" w:color="auto" w:fill="FFFFFF"/>
        </w:rPr>
        <w:t>3</w:t>
      </w:r>
      <w:r>
        <w:rPr>
          <w:rFonts w:hint="eastAsia"/>
          <w:color w:val="000000"/>
          <w:szCs w:val="21"/>
          <w:shd w:val="clear" w:color="auto" w:fill="FFFFFF"/>
        </w:rPr>
        <w:t>分）</w:t>
      </w:r>
    </w:p>
    <w:p w:rsidR="005D1ED3">
      <w:pPr>
        <w:spacing w:line="360" w:lineRule="exact"/>
        <w:ind w:left="630" w:hanging="315" w:leftChars="150" w:hangingChars="150"/>
        <w:jc w:val="left"/>
        <w:rPr>
          <w:color w:val="000000"/>
          <w:szCs w:val="21"/>
          <w:shd w:val="clear" w:color="auto" w:fill="FFFFFF"/>
        </w:rPr>
      </w:pPr>
      <w:r>
        <w:rPr>
          <w:color w:val="000000"/>
          <w:szCs w:val="21"/>
          <w:shd w:val="clear" w:color="auto" w:fill="FFFFFF"/>
        </w:rPr>
        <w:fldChar w:fldCharType="begin"/>
      </w:r>
      <w:r w:rsidR="006067DF">
        <w:rPr>
          <w:color w:val="000000"/>
          <w:szCs w:val="21"/>
          <w:shd w:val="clear" w:color="auto" w:fill="FFFFFF"/>
        </w:rPr>
        <w:instrText xml:space="preserve"> </w:instrText>
      </w:r>
      <w:r w:rsidR="006067DF">
        <w:rPr>
          <w:rFonts w:hint="eastAsia"/>
          <w:color w:val="000000"/>
          <w:szCs w:val="21"/>
          <w:shd w:val="clear" w:color="auto" w:fill="FFFFFF"/>
        </w:rPr>
        <w:instrText>= 1 \* GB3</w:instrText>
      </w:r>
      <w:r w:rsidR="006067DF">
        <w:rPr>
          <w:color w:val="000000"/>
          <w:szCs w:val="21"/>
          <w:shd w:val="clear" w:color="auto" w:fill="FFFFFF"/>
        </w:rPr>
        <w:instrText xml:space="preserve"> </w:instrText>
      </w:r>
      <w:r>
        <w:rPr>
          <w:color w:val="000000"/>
          <w:szCs w:val="21"/>
          <w:shd w:val="clear" w:color="auto" w:fill="FFFFFF"/>
        </w:rPr>
        <w:fldChar w:fldCharType="separate"/>
      </w:r>
      <w:r w:rsidR="006067DF">
        <w:rPr>
          <w:rFonts w:hint="eastAsia"/>
          <w:color w:val="000000"/>
          <w:szCs w:val="21"/>
          <w:shd w:val="clear" w:color="auto" w:fill="FFFFFF"/>
        </w:rPr>
        <w:t>①</w:t>
      </w:r>
      <w:r>
        <w:rPr>
          <w:color w:val="000000"/>
          <w:szCs w:val="21"/>
          <w:shd w:val="clear" w:color="auto" w:fill="FFFFFF"/>
        </w:rPr>
        <w:fldChar w:fldCharType="end"/>
      </w:r>
      <w:r w:rsidR="006067DF">
        <w:rPr>
          <w:rFonts w:hint="eastAsia"/>
          <w:color w:val="000000"/>
          <w:szCs w:val="21"/>
          <w:shd w:val="clear" w:color="auto" w:fill="FFFFFF"/>
        </w:rPr>
        <w:t>溯流而上，</w:t>
      </w:r>
      <w:r w:rsidR="006067DF">
        <w:rPr>
          <w:rFonts w:hint="eastAsia"/>
          <w:color w:val="000000"/>
          <w:szCs w:val="21"/>
          <w:shd w:val="clear" w:color="auto" w:fill="FFFFFF"/>
        </w:rPr>
        <w:t>9</w:t>
      </w:r>
      <w:r w:rsidR="006067DF">
        <w:rPr>
          <w:rFonts w:hint="eastAsia"/>
          <w:color w:val="000000"/>
          <w:szCs w:val="21"/>
          <w:shd w:val="clear" w:color="auto" w:fill="FFFFFF"/>
        </w:rPr>
        <w:t>个自然湾如珠玉散落，次第排开。</w:t>
      </w:r>
    </w:p>
    <w:p w:rsidR="005D1ED3">
      <w:pPr>
        <w:spacing w:line="360" w:lineRule="exact"/>
        <w:ind w:left="630" w:hanging="315" w:leftChars="150" w:hangingChars="150"/>
        <w:jc w:val="left"/>
        <w:rPr>
          <w:color w:val="000000"/>
          <w:szCs w:val="21"/>
          <w:shd w:val="clear" w:color="auto" w:fill="FFFFFF"/>
        </w:rPr>
      </w:pPr>
      <w:r>
        <w:rPr>
          <w:color w:val="000000"/>
          <w:szCs w:val="21"/>
          <w:shd w:val="clear" w:color="auto" w:fill="FFFFFF"/>
        </w:rPr>
        <w:fldChar w:fldCharType="begin"/>
      </w:r>
      <w:r w:rsidR="006067DF">
        <w:rPr>
          <w:color w:val="000000"/>
          <w:szCs w:val="21"/>
          <w:shd w:val="clear" w:color="auto" w:fill="FFFFFF"/>
        </w:rPr>
        <w:instrText xml:space="preserve"> </w:instrText>
      </w:r>
      <w:r w:rsidR="006067DF">
        <w:rPr>
          <w:rFonts w:hint="eastAsia"/>
          <w:color w:val="000000"/>
          <w:szCs w:val="21"/>
          <w:shd w:val="clear" w:color="auto" w:fill="FFFFFF"/>
        </w:rPr>
        <w:instrText>= 2 \* GB3</w:instrText>
      </w:r>
      <w:r w:rsidR="006067DF">
        <w:rPr>
          <w:color w:val="000000"/>
          <w:szCs w:val="21"/>
          <w:shd w:val="clear" w:color="auto" w:fill="FFFFFF"/>
        </w:rPr>
        <w:instrText xml:space="preserve"> </w:instrText>
      </w:r>
      <w:r>
        <w:rPr>
          <w:color w:val="000000"/>
          <w:szCs w:val="21"/>
          <w:shd w:val="clear" w:color="auto" w:fill="FFFFFF"/>
        </w:rPr>
        <w:fldChar w:fldCharType="separate"/>
      </w:r>
      <w:r w:rsidR="006067DF">
        <w:rPr>
          <w:rFonts w:hint="eastAsia"/>
          <w:color w:val="000000"/>
          <w:szCs w:val="21"/>
          <w:shd w:val="clear" w:color="auto" w:fill="FFFFFF"/>
        </w:rPr>
        <w:t>②</w:t>
      </w:r>
      <w:r>
        <w:rPr>
          <w:color w:val="000000"/>
          <w:szCs w:val="21"/>
          <w:shd w:val="clear" w:color="auto" w:fill="FFFFFF"/>
        </w:rPr>
        <w:fldChar w:fldCharType="end"/>
      </w:r>
      <w:r w:rsidR="006067DF">
        <w:rPr>
          <w:rFonts w:hint="eastAsia"/>
          <w:color w:val="000000"/>
          <w:szCs w:val="21"/>
          <w:shd w:val="clear" w:color="auto" w:fill="FFFFFF"/>
        </w:rPr>
        <w:t>其中百年以上树龄的达</w:t>
      </w:r>
      <w:r w:rsidR="006067DF">
        <w:rPr>
          <w:rFonts w:hint="eastAsia"/>
          <w:color w:val="000000"/>
          <w:szCs w:val="21"/>
          <w:shd w:val="clear" w:color="auto" w:fill="FFFFFF"/>
        </w:rPr>
        <w:t>600</w:t>
      </w:r>
      <w:r w:rsidR="006067DF">
        <w:rPr>
          <w:rFonts w:hint="eastAsia"/>
          <w:color w:val="000000"/>
          <w:szCs w:val="21"/>
          <w:shd w:val="clear" w:color="auto" w:fill="FFFFFF"/>
        </w:rPr>
        <w:t>多株，被专家称为“柿子谷”，别具自然气息。</w:t>
      </w:r>
    </w:p>
    <w:p w:rsidR="005D1ED3">
      <w:pPr>
        <w:spacing w:line="360" w:lineRule="exact"/>
        <w:ind w:left="630" w:hanging="315" w:leftChars="150" w:hangingChars="150"/>
        <w:jc w:val="left"/>
        <w:rPr>
          <w:color w:val="000000"/>
          <w:szCs w:val="21"/>
          <w:shd w:val="clear" w:color="auto" w:fill="FFFFFF"/>
        </w:rPr>
      </w:pPr>
      <w:r>
        <w:rPr>
          <w:color w:val="000000"/>
          <w:szCs w:val="21"/>
          <w:shd w:val="clear" w:color="auto" w:fill="FFFFFF"/>
        </w:rPr>
        <w:fldChar w:fldCharType="begin"/>
      </w:r>
      <w:r w:rsidR="006067DF">
        <w:rPr>
          <w:color w:val="000000"/>
          <w:szCs w:val="21"/>
          <w:shd w:val="clear" w:color="auto" w:fill="FFFFFF"/>
        </w:rPr>
        <w:instrText xml:space="preserve"> </w:instrText>
      </w:r>
      <w:r w:rsidR="006067DF">
        <w:rPr>
          <w:rFonts w:hint="eastAsia"/>
          <w:color w:val="000000"/>
          <w:szCs w:val="21"/>
          <w:shd w:val="clear" w:color="auto" w:fill="FFFFFF"/>
        </w:rPr>
        <w:instrText>= 3 \* GB3</w:instrText>
      </w:r>
      <w:r w:rsidR="006067DF">
        <w:rPr>
          <w:color w:val="000000"/>
          <w:szCs w:val="21"/>
          <w:shd w:val="clear" w:color="auto" w:fill="FFFFFF"/>
        </w:rPr>
        <w:instrText xml:space="preserve"> </w:instrText>
      </w:r>
      <w:r>
        <w:rPr>
          <w:color w:val="000000"/>
          <w:szCs w:val="21"/>
          <w:shd w:val="clear" w:color="auto" w:fill="FFFFFF"/>
        </w:rPr>
        <w:fldChar w:fldCharType="separate"/>
      </w:r>
      <w:r w:rsidR="006067DF">
        <w:rPr>
          <w:rFonts w:hint="eastAsia"/>
          <w:color w:val="000000"/>
          <w:szCs w:val="21"/>
          <w:shd w:val="clear" w:color="auto" w:fill="FFFFFF"/>
        </w:rPr>
        <w:t>③</w:t>
      </w:r>
      <w:r>
        <w:rPr>
          <w:color w:val="000000"/>
          <w:szCs w:val="21"/>
          <w:shd w:val="clear" w:color="auto" w:fill="FFFFFF"/>
        </w:rPr>
        <w:fldChar w:fldCharType="end"/>
      </w:r>
      <w:r w:rsidR="006067DF">
        <w:rPr>
          <w:rFonts w:hint="eastAsia"/>
          <w:color w:val="000000"/>
          <w:szCs w:val="21"/>
          <w:shd w:val="clear" w:color="auto" w:fill="FFFFFF"/>
        </w:rPr>
        <w:t>走进随州广水市武胜关镇桃源村，只见这里四面环山，溪流将村落一分为二。</w:t>
      </w:r>
    </w:p>
    <w:p w:rsidR="005D1ED3">
      <w:pPr>
        <w:spacing w:line="360" w:lineRule="exact"/>
        <w:ind w:left="630" w:hanging="315" w:leftChars="150" w:hangingChars="150"/>
        <w:jc w:val="left"/>
        <w:rPr>
          <w:color w:val="000000"/>
          <w:szCs w:val="21"/>
          <w:shd w:val="clear" w:color="auto" w:fill="FFFFFF"/>
        </w:rPr>
      </w:pPr>
      <w:r>
        <w:rPr>
          <w:color w:val="000000"/>
          <w:szCs w:val="21"/>
          <w:shd w:val="clear" w:color="auto" w:fill="FFFFFF"/>
        </w:rPr>
        <w:fldChar w:fldCharType="begin"/>
      </w:r>
      <w:r w:rsidR="006067DF">
        <w:rPr>
          <w:color w:val="000000"/>
          <w:szCs w:val="21"/>
          <w:shd w:val="clear" w:color="auto" w:fill="FFFFFF"/>
        </w:rPr>
        <w:instrText xml:space="preserve"> </w:instrText>
      </w:r>
      <w:r w:rsidR="006067DF">
        <w:rPr>
          <w:rFonts w:hint="eastAsia"/>
          <w:color w:val="000000"/>
          <w:szCs w:val="21"/>
          <w:shd w:val="clear" w:color="auto" w:fill="FFFFFF"/>
        </w:rPr>
        <w:instrText>= 4 \* GB3</w:instrText>
      </w:r>
      <w:r w:rsidR="006067DF">
        <w:rPr>
          <w:color w:val="000000"/>
          <w:szCs w:val="21"/>
          <w:shd w:val="clear" w:color="auto" w:fill="FFFFFF"/>
        </w:rPr>
        <w:instrText xml:space="preserve"> </w:instrText>
      </w:r>
      <w:r>
        <w:rPr>
          <w:color w:val="000000"/>
          <w:szCs w:val="21"/>
          <w:shd w:val="clear" w:color="auto" w:fill="FFFFFF"/>
        </w:rPr>
        <w:fldChar w:fldCharType="separate"/>
      </w:r>
      <w:r w:rsidR="006067DF">
        <w:rPr>
          <w:rFonts w:hint="eastAsia"/>
          <w:color w:val="000000"/>
          <w:szCs w:val="21"/>
          <w:shd w:val="clear" w:color="auto" w:fill="FFFFFF"/>
        </w:rPr>
        <w:t>④</w:t>
      </w:r>
      <w:r>
        <w:rPr>
          <w:color w:val="000000"/>
          <w:szCs w:val="21"/>
          <w:shd w:val="clear" w:color="auto" w:fill="FFFFFF"/>
        </w:rPr>
        <w:fldChar w:fldCharType="end"/>
      </w:r>
      <w:r w:rsidR="006067DF">
        <w:rPr>
          <w:rFonts w:hint="eastAsia"/>
          <w:color w:val="000000"/>
          <w:szCs w:val="21"/>
          <w:shd w:val="clear" w:color="auto" w:fill="FFFFFF"/>
        </w:rPr>
        <w:t>200</w:t>
      </w:r>
      <w:r w:rsidR="006067DF">
        <w:rPr>
          <w:rFonts w:hint="eastAsia"/>
          <w:color w:val="000000"/>
          <w:szCs w:val="21"/>
          <w:shd w:val="clear" w:color="auto" w:fill="FFFFFF"/>
        </w:rPr>
        <w:t>多处石头民居参差错落，田野间</w:t>
      </w:r>
      <w:r w:rsidR="006067DF">
        <w:rPr>
          <w:rFonts w:hint="eastAsia"/>
          <w:color w:val="000000"/>
          <w:szCs w:val="21"/>
          <w:shd w:val="clear" w:color="auto" w:fill="FFFFFF"/>
        </w:rPr>
        <w:t>2</w:t>
      </w:r>
      <w:r w:rsidR="006067DF">
        <w:rPr>
          <w:rFonts w:hint="eastAsia"/>
          <w:color w:val="000000"/>
          <w:szCs w:val="21"/>
          <w:shd w:val="clear" w:color="auto" w:fill="FFFFFF"/>
        </w:rPr>
        <w:t>万多棵柿子树星罗密布。</w:t>
      </w:r>
    </w:p>
    <w:p w:rsidR="005D1ED3">
      <w:pPr>
        <w:spacing w:line="360" w:lineRule="exact"/>
        <w:ind w:left="630" w:hanging="315" w:leftChars="150" w:hangingChars="150"/>
        <w:jc w:val="left"/>
        <w:rPr>
          <w:color w:val="000000"/>
          <w:szCs w:val="21"/>
          <w:shd w:val="clear" w:color="auto" w:fill="FFFFFF"/>
        </w:rPr>
      </w:pPr>
      <w:r>
        <w:rPr>
          <w:color w:val="000000"/>
          <w:szCs w:val="21"/>
          <w:shd w:val="clear" w:color="auto" w:fill="FFFFFF"/>
        </w:rPr>
        <w:fldChar w:fldCharType="begin"/>
      </w:r>
      <w:r w:rsidR="006067DF">
        <w:rPr>
          <w:color w:val="000000"/>
          <w:szCs w:val="21"/>
          <w:shd w:val="clear" w:color="auto" w:fill="FFFFFF"/>
        </w:rPr>
        <w:instrText xml:space="preserve"> </w:instrText>
      </w:r>
      <w:r w:rsidR="006067DF">
        <w:rPr>
          <w:rFonts w:hint="eastAsia"/>
          <w:color w:val="000000"/>
          <w:szCs w:val="21"/>
          <w:shd w:val="clear" w:color="auto" w:fill="FFFFFF"/>
        </w:rPr>
        <w:instrText>= 5 \* GB3</w:instrText>
      </w:r>
      <w:r w:rsidR="006067DF">
        <w:rPr>
          <w:color w:val="000000"/>
          <w:szCs w:val="21"/>
          <w:shd w:val="clear" w:color="auto" w:fill="FFFFFF"/>
        </w:rPr>
        <w:instrText xml:space="preserve"> </w:instrText>
      </w:r>
      <w:r>
        <w:rPr>
          <w:color w:val="000000"/>
          <w:szCs w:val="21"/>
          <w:shd w:val="clear" w:color="auto" w:fill="FFFFFF"/>
        </w:rPr>
        <w:fldChar w:fldCharType="separate"/>
      </w:r>
      <w:r w:rsidR="006067DF">
        <w:rPr>
          <w:rFonts w:hint="eastAsia"/>
          <w:color w:val="000000"/>
          <w:szCs w:val="21"/>
          <w:shd w:val="clear" w:color="auto" w:fill="FFFFFF"/>
        </w:rPr>
        <w:t>⑤</w:t>
      </w:r>
      <w:r>
        <w:rPr>
          <w:color w:val="000000"/>
          <w:szCs w:val="21"/>
          <w:shd w:val="clear" w:color="auto" w:fill="FFFFFF"/>
        </w:rPr>
        <w:fldChar w:fldCharType="end"/>
      </w:r>
      <w:r w:rsidR="006067DF">
        <w:rPr>
          <w:rFonts w:hint="eastAsia"/>
          <w:color w:val="000000"/>
          <w:szCs w:val="21"/>
          <w:shd w:val="clear" w:color="auto" w:fill="FFFFFF"/>
        </w:rPr>
        <w:t>万株柿子树、百年石屋、完好的自然生态，赋予了桃源村独具特色的“沧桑野性美”，这里原始风貌保持较好，是当地有名的“世外桃源”。</w:t>
      </w:r>
    </w:p>
    <w:p w:rsidR="005D1ED3">
      <w:pPr>
        <w:spacing w:line="360" w:lineRule="exact"/>
        <w:ind w:left="420" w:leftChars="200"/>
        <w:jc w:val="left"/>
        <w:rPr>
          <w:color w:val="000000"/>
          <w:szCs w:val="21"/>
          <w:shd w:val="clear" w:color="auto" w:fill="FFFFFF"/>
        </w:rPr>
      </w:pPr>
      <w:r>
        <w:rPr>
          <w:rFonts w:hint="eastAsia"/>
          <w:color w:val="000000"/>
          <w:szCs w:val="21"/>
          <w:shd w:val="clear" w:color="auto" w:fill="FFFFFF"/>
        </w:rPr>
        <w:t xml:space="preserve">A. </w:t>
      </w:r>
      <w:r w:rsidR="00903143">
        <w:rPr>
          <w:color w:val="000000"/>
          <w:szCs w:val="21"/>
          <w:shd w:val="clear" w:color="auto" w:fill="FFFFFF"/>
        </w:rPr>
        <w:fldChar w:fldCharType="begin"/>
      </w:r>
      <w:r>
        <w:rPr>
          <w:color w:val="000000"/>
          <w:szCs w:val="21"/>
          <w:shd w:val="clear" w:color="auto" w:fill="FFFFFF"/>
        </w:rPr>
        <w:instrText xml:space="preserve"> </w:instrText>
      </w:r>
      <w:r>
        <w:rPr>
          <w:rFonts w:hint="eastAsia"/>
          <w:color w:val="000000"/>
          <w:szCs w:val="21"/>
          <w:shd w:val="clear" w:color="auto" w:fill="FFFFFF"/>
        </w:rPr>
        <w:instrText>= 5 \* GB3</w:instrText>
      </w:r>
      <w:r>
        <w:rPr>
          <w:color w:val="000000"/>
          <w:szCs w:val="21"/>
          <w:shd w:val="clear" w:color="auto" w:fill="FFFFFF"/>
        </w:rPr>
        <w:instrText xml:space="preserve"> </w:instrText>
      </w:r>
      <w:r w:rsidR="00903143">
        <w:rPr>
          <w:color w:val="000000"/>
          <w:szCs w:val="21"/>
          <w:shd w:val="clear" w:color="auto" w:fill="FFFFFF"/>
        </w:rPr>
        <w:fldChar w:fldCharType="separate"/>
      </w:r>
      <w:r>
        <w:rPr>
          <w:rFonts w:hint="eastAsia"/>
          <w:color w:val="000000"/>
          <w:szCs w:val="21"/>
          <w:shd w:val="clear" w:color="auto" w:fill="FFFFFF"/>
        </w:rPr>
        <w:t>⑤</w:t>
      </w:r>
      <w:r w:rsidR="00903143">
        <w:rPr>
          <w:color w:val="000000"/>
          <w:szCs w:val="21"/>
          <w:shd w:val="clear" w:color="auto" w:fill="FFFFFF"/>
        </w:rPr>
        <w:fldChar w:fldCharType="end"/>
      </w:r>
      <w:r w:rsidR="00903143">
        <w:rPr>
          <w:color w:val="000000"/>
          <w:szCs w:val="21"/>
          <w:shd w:val="clear" w:color="auto" w:fill="FFFFFF"/>
        </w:rPr>
        <w:fldChar w:fldCharType="begin"/>
      </w:r>
      <w:r>
        <w:rPr>
          <w:color w:val="000000"/>
          <w:szCs w:val="21"/>
          <w:shd w:val="clear" w:color="auto" w:fill="FFFFFF"/>
        </w:rPr>
        <w:instrText xml:space="preserve"> </w:instrText>
      </w:r>
      <w:r>
        <w:rPr>
          <w:rFonts w:hint="eastAsia"/>
          <w:color w:val="000000"/>
          <w:szCs w:val="21"/>
          <w:shd w:val="clear" w:color="auto" w:fill="FFFFFF"/>
        </w:rPr>
        <w:instrText>= 2 \* GB3</w:instrText>
      </w:r>
      <w:r>
        <w:rPr>
          <w:color w:val="000000"/>
          <w:szCs w:val="21"/>
          <w:shd w:val="clear" w:color="auto" w:fill="FFFFFF"/>
        </w:rPr>
        <w:instrText xml:space="preserve"> </w:instrText>
      </w:r>
      <w:r w:rsidR="00903143">
        <w:rPr>
          <w:color w:val="000000"/>
          <w:szCs w:val="21"/>
          <w:shd w:val="clear" w:color="auto" w:fill="FFFFFF"/>
        </w:rPr>
        <w:fldChar w:fldCharType="separate"/>
      </w:r>
      <w:r>
        <w:rPr>
          <w:rFonts w:hint="eastAsia"/>
          <w:color w:val="000000"/>
          <w:szCs w:val="21"/>
          <w:shd w:val="clear" w:color="auto" w:fill="FFFFFF"/>
        </w:rPr>
        <w:t>②</w:t>
      </w:r>
      <w:r w:rsidR="00903143">
        <w:rPr>
          <w:color w:val="000000"/>
          <w:szCs w:val="21"/>
          <w:shd w:val="clear" w:color="auto" w:fill="FFFFFF"/>
        </w:rPr>
        <w:fldChar w:fldCharType="end"/>
      </w:r>
      <w:r w:rsidR="00903143">
        <w:rPr>
          <w:color w:val="000000"/>
          <w:szCs w:val="21"/>
          <w:shd w:val="clear" w:color="auto" w:fill="FFFFFF"/>
        </w:rPr>
        <w:fldChar w:fldCharType="begin"/>
      </w:r>
      <w:r>
        <w:rPr>
          <w:color w:val="000000"/>
          <w:szCs w:val="21"/>
          <w:shd w:val="clear" w:color="auto" w:fill="FFFFFF"/>
        </w:rPr>
        <w:instrText xml:space="preserve"> </w:instrText>
      </w:r>
      <w:r>
        <w:rPr>
          <w:rFonts w:hint="eastAsia"/>
          <w:color w:val="000000"/>
          <w:szCs w:val="21"/>
          <w:shd w:val="clear" w:color="auto" w:fill="FFFFFF"/>
        </w:rPr>
        <w:instrText>= 1 \* GB3</w:instrText>
      </w:r>
      <w:r>
        <w:rPr>
          <w:color w:val="000000"/>
          <w:szCs w:val="21"/>
          <w:shd w:val="clear" w:color="auto" w:fill="FFFFFF"/>
        </w:rPr>
        <w:instrText xml:space="preserve"> </w:instrText>
      </w:r>
      <w:r w:rsidR="00903143">
        <w:rPr>
          <w:color w:val="000000"/>
          <w:szCs w:val="21"/>
          <w:shd w:val="clear" w:color="auto" w:fill="FFFFFF"/>
        </w:rPr>
        <w:fldChar w:fldCharType="separate"/>
      </w:r>
      <w:r>
        <w:rPr>
          <w:rFonts w:hint="eastAsia"/>
          <w:color w:val="000000"/>
          <w:szCs w:val="21"/>
          <w:shd w:val="clear" w:color="auto" w:fill="FFFFFF"/>
        </w:rPr>
        <w:t>①</w:t>
      </w:r>
      <w:r w:rsidR="00903143">
        <w:rPr>
          <w:color w:val="000000"/>
          <w:szCs w:val="21"/>
          <w:shd w:val="clear" w:color="auto" w:fill="FFFFFF"/>
        </w:rPr>
        <w:fldChar w:fldCharType="end"/>
      </w:r>
      <w:r w:rsidR="00903143">
        <w:rPr>
          <w:color w:val="000000"/>
          <w:szCs w:val="21"/>
          <w:shd w:val="clear" w:color="auto" w:fill="FFFFFF"/>
        </w:rPr>
        <w:fldChar w:fldCharType="begin"/>
      </w:r>
      <w:r>
        <w:rPr>
          <w:color w:val="000000"/>
          <w:szCs w:val="21"/>
          <w:shd w:val="clear" w:color="auto" w:fill="FFFFFF"/>
        </w:rPr>
        <w:instrText xml:space="preserve"> </w:instrText>
      </w:r>
      <w:r>
        <w:rPr>
          <w:rFonts w:hint="eastAsia"/>
          <w:color w:val="000000"/>
          <w:szCs w:val="21"/>
          <w:shd w:val="clear" w:color="auto" w:fill="FFFFFF"/>
        </w:rPr>
        <w:instrText>= 4 \* GB3</w:instrText>
      </w:r>
      <w:r>
        <w:rPr>
          <w:color w:val="000000"/>
          <w:szCs w:val="21"/>
          <w:shd w:val="clear" w:color="auto" w:fill="FFFFFF"/>
        </w:rPr>
        <w:instrText xml:space="preserve"> </w:instrText>
      </w:r>
      <w:r w:rsidR="00903143">
        <w:rPr>
          <w:color w:val="000000"/>
          <w:szCs w:val="21"/>
          <w:shd w:val="clear" w:color="auto" w:fill="FFFFFF"/>
        </w:rPr>
        <w:fldChar w:fldCharType="separate"/>
      </w:r>
      <w:r>
        <w:rPr>
          <w:rFonts w:hint="eastAsia"/>
          <w:color w:val="000000"/>
          <w:szCs w:val="21"/>
          <w:shd w:val="clear" w:color="auto" w:fill="FFFFFF"/>
        </w:rPr>
        <w:t>④</w:t>
      </w:r>
      <w:r w:rsidR="00903143">
        <w:rPr>
          <w:color w:val="000000"/>
          <w:szCs w:val="21"/>
          <w:shd w:val="clear" w:color="auto" w:fill="FFFFFF"/>
        </w:rPr>
        <w:fldChar w:fldCharType="end"/>
      </w:r>
      <w:r w:rsidR="00903143">
        <w:rPr>
          <w:color w:val="000000"/>
          <w:szCs w:val="21"/>
          <w:shd w:val="clear" w:color="auto" w:fill="FFFFFF"/>
        </w:rPr>
        <w:fldChar w:fldCharType="begin"/>
      </w:r>
      <w:r>
        <w:rPr>
          <w:color w:val="000000"/>
          <w:szCs w:val="21"/>
          <w:shd w:val="clear" w:color="auto" w:fill="FFFFFF"/>
        </w:rPr>
        <w:instrText xml:space="preserve"> </w:instrText>
      </w:r>
      <w:r>
        <w:rPr>
          <w:rFonts w:hint="eastAsia"/>
          <w:color w:val="000000"/>
          <w:szCs w:val="21"/>
          <w:shd w:val="clear" w:color="auto" w:fill="FFFFFF"/>
        </w:rPr>
        <w:instrText>= 3 \* GB3</w:instrText>
      </w:r>
      <w:r>
        <w:rPr>
          <w:color w:val="000000"/>
          <w:szCs w:val="21"/>
          <w:shd w:val="clear" w:color="auto" w:fill="FFFFFF"/>
        </w:rPr>
        <w:instrText xml:space="preserve"> </w:instrText>
      </w:r>
      <w:r w:rsidR="00903143">
        <w:rPr>
          <w:color w:val="000000"/>
          <w:szCs w:val="21"/>
          <w:shd w:val="clear" w:color="auto" w:fill="FFFFFF"/>
        </w:rPr>
        <w:fldChar w:fldCharType="separate"/>
      </w:r>
      <w:r>
        <w:rPr>
          <w:rFonts w:hint="eastAsia"/>
          <w:color w:val="000000"/>
          <w:szCs w:val="21"/>
          <w:shd w:val="clear" w:color="auto" w:fill="FFFFFF"/>
        </w:rPr>
        <w:t>③</w:t>
      </w:r>
      <w:r w:rsidR="00903143">
        <w:rPr>
          <w:color w:val="000000"/>
          <w:szCs w:val="21"/>
          <w:shd w:val="clear" w:color="auto" w:fill="FFFFFF"/>
        </w:rPr>
        <w:fldChar w:fldCharType="end"/>
      </w:r>
      <w:r>
        <w:rPr>
          <w:rFonts w:hint="eastAsia"/>
          <w:color w:val="000000"/>
          <w:szCs w:val="21"/>
          <w:shd w:val="clear" w:color="auto" w:fill="FFFFFF"/>
        </w:rPr>
        <w:t xml:space="preserve">     B. </w:t>
      </w:r>
      <w:r>
        <w:rPr>
          <w:rFonts w:hint="eastAsia"/>
          <w:color w:val="000000"/>
          <w:szCs w:val="21"/>
          <w:shd w:val="clear" w:color="auto" w:fill="FFFFFF"/>
        </w:rPr>
        <w:t>③①④②⑤</w:t>
      </w:r>
      <w:r>
        <w:rPr>
          <w:rFonts w:hint="eastAsia"/>
          <w:color w:val="000000"/>
          <w:szCs w:val="21"/>
          <w:shd w:val="clear" w:color="auto" w:fill="FFFFFF"/>
        </w:rPr>
        <w:t xml:space="preserve"> </w:t>
      </w:r>
      <w:r>
        <w:rPr>
          <w:rFonts w:hint="eastAsia"/>
          <w:color w:val="000000"/>
          <w:szCs w:val="21"/>
          <w:shd w:val="clear" w:color="auto" w:fill="FFFFFF"/>
        </w:rPr>
        <w:t>　　</w:t>
      </w:r>
      <w:r>
        <w:rPr>
          <w:rFonts w:hint="eastAsia"/>
          <w:color w:val="000000"/>
          <w:szCs w:val="21"/>
          <w:shd w:val="clear" w:color="auto" w:fill="FFFFFF"/>
        </w:rPr>
        <w:t>C .</w:t>
      </w:r>
      <w:r>
        <w:rPr>
          <w:rFonts w:hint="eastAsia"/>
          <w:szCs w:val="21"/>
        </w:rPr>
        <w:t xml:space="preserve"> </w:t>
      </w:r>
      <w:r>
        <w:rPr>
          <w:rFonts w:hint="eastAsia"/>
          <w:color w:val="000000"/>
          <w:szCs w:val="21"/>
          <w:shd w:val="clear" w:color="auto" w:fill="FFFFFF"/>
        </w:rPr>
        <w:t>⑤④②①③</w:t>
      </w:r>
      <w:r>
        <w:rPr>
          <w:rFonts w:hint="eastAsia"/>
          <w:color w:val="000000"/>
          <w:szCs w:val="21"/>
          <w:shd w:val="clear" w:color="auto" w:fill="FFFFFF"/>
        </w:rPr>
        <w:t xml:space="preserve">    D.</w:t>
      </w:r>
      <w:r>
        <w:rPr>
          <w:rFonts w:hint="eastAsia"/>
          <w:szCs w:val="21"/>
        </w:rPr>
        <w:t xml:space="preserve"> </w:t>
      </w:r>
      <w:r>
        <w:rPr>
          <w:rFonts w:hint="eastAsia"/>
          <w:color w:val="000000"/>
          <w:szCs w:val="21"/>
          <w:shd w:val="clear" w:color="auto" w:fill="FFFFFF"/>
        </w:rPr>
        <w:t>③①⑤②④</w:t>
      </w:r>
    </w:p>
    <w:p w:rsidR="005D1ED3" w:rsidP="00DD3238">
      <w:pPr>
        <w:tabs>
          <w:tab w:val="center" w:pos="4167"/>
          <w:tab w:val="left" w:pos="5895"/>
        </w:tabs>
        <w:adjustRightInd w:val="0"/>
        <w:snapToGrid w:val="0"/>
        <w:spacing w:before="312" w:beforeLines="100" w:after="156" w:afterLines="50" w:line="360" w:lineRule="exact"/>
        <w:jc w:val="left"/>
        <w:rPr>
          <w:rFonts w:eastAsia="黑体"/>
          <w:sz w:val="30"/>
          <w:szCs w:val="30"/>
        </w:rPr>
      </w:pPr>
      <w:r>
        <w:rPr>
          <w:rFonts w:eastAsia="黑体"/>
          <w:sz w:val="30"/>
          <w:szCs w:val="30"/>
        </w:rPr>
        <w:tab/>
      </w:r>
      <w:r>
        <w:rPr>
          <w:rFonts w:eastAsia="黑体"/>
          <w:sz w:val="30"/>
          <w:szCs w:val="30"/>
        </w:rPr>
        <w:t>四、作文（</w:t>
      </w:r>
      <w:r>
        <w:rPr>
          <w:rFonts w:eastAsia="黑体"/>
          <w:sz w:val="30"/>
          <w:szCs w:val="30"/>
        </w:rPr>
        <w:t>50</w:t>
      </w:r>
      <w:r>
        <w:rPr>
          <w:rFonts w:eastAsia="黑体"/>
          <w:sz w:val="30"/>
          <w:szCs w:val="30"/>
        </w:rPr>
        <w:t>分）</w:t>
      </w:r>
      <w:r>
        <w:rPr>
          <w:rFonts w:eastAsia="黑体"/>
          <w:sz w:val="30"/>
          <w:szCs w:val="30"/>
        </w:rPr>
        <w:tab/>
      </w:r>
    </w:p>
    <w:p w:rsidR="005D1ED3">
      <w:pPr>
        <w:snapToGrid w:val="0"/>
        <w:spacing w:line="360" w:lineRule="exact"/>
        <w:rPr>
          <w:szCs w:val="21"/>
        </w:rPr>
      </w:pPr>
      <w:r>
        <w:rPr>
          <w:szCs w:val="21"/>
        </w:rPr>
        <w:t>24.</w:t>
      </w:r>
      <w:r>
        <w:rPr>
          <w:rFonts w:hint="eastAsia"/>
          <w:szCs w:val="21"/>
        </w:rPr>
        <w:t xml:space="preserve"> </w:t>
      </w:r>
      <w:r>
        <w:rPr>
          <w:szCs w:val="21"/>
        </w:rPr>
        <w:t>根据材料和要求作文。</w:t>
      </w:r>
    </w:p>
    <w:p w:rsidR="005D1ED3">
      <w:pPr>
        <w:snapToGrid w:val="0"/>
        <w:spacing w:line="360" w:lineRule="exact"/>
        <w:ind w:firstLine="420" w:firstLineChars="200"/>
        <w:rPr>
          <w:rFonts w:ascii="楷体" w:eastAsia="楷体" w:hAnsi="楷体"/>
          <w:szCs w:val="21"/>
        </w:rPr>
      </w:pPr>
      <w:r>
        <w:rPr>
          <w:rFonts w:ascii="楷体" w:eastAsia="楷体" w:hAnsi="楷体" w:hint="eastAsia"/>
          <w:szCs w:val="21"/>
        </w:rPr>
        <w:t>一位成功人士在晚年曾感慨道：“回首昔日，留在我记忆中的并不是那成功的喜悦，倒是那曾经苦苦的追求，最能引起我的怀念。”</w:t>
      </w:r>
    </w:p>
    <w:p w:rsidR="005D1ED3">
      <w:pPr>
        <w:snapToGrid w:val="0"/>
        <w:spacing w:line="360" w:lineRule="exact"/>
        <w:ind w:firstLine="420" w:firstLineChars="200"/>
        <w:rPr>
          <w:rFonts w:ascii="楷体" w:eastAsia="楷体" w:hAnsi="楷体"/>
          <w:szCs w:val="21"/>
        </w:rPr>
      </w:pPr>
      <w:r>
        <w:rPr>
          <w:rFonts w:ascii="楷体" w:eastAsia="楷体" w:hAnsi="楷体" w:hint="eastAsia"/>
          <w:szCs w:val="21"/>
        </w:rPr>
        <w:t>追求产生于一种人生定位，追求的意义在于它有血有肉的过程，哪怕难如所愿，即使所得甚少，但仍不失幸福与快乐……</w:t>
      </w:r>
    </w:p>
    <w:p w:rsidR="005D1ED3">
      <w:pPr>
        <w:snapToGrid w:val="0"/>
        <w:spacing w:line="360" w:lineRule="exact"/>
        <w:ind w:firstLine="420" w:firstLineChars="200"/>
        <w:rPr>
          <w:rFonts w:eastAsia="黑体"/>
          <w:color w:val="000000"/>
          <w:szCs w:val="21"/>
        </w:rPr>
      </w:pPr>
      <w:r>
        <w:rPr>
          <w:rFonts w:hint="eastAsia"/>
          <w:szCs w:val="21"/>
        </w:rPr>
        <w:t>你对此又有怎样的联想与思考，要求选好角度，确定立意，明确文体，自拟标题，</w:t>
      </w:r>
      <w:r>
        <w:rPr>
          <w:szCs w:val="21"/>
        </w:rPr>
        <w:t>写一篇不少于</w:t>
      </w:r>
      <w:r>
        <w:rPr>
          <w:szCs w:val="21"/>
        </w:rPr>
        <w:t>700</w:t>
      </w:r>
      <w:r>
        <w:rPr>
          <w:szCs w:val="21"/>
        </w:rPr>
        <w:t>字的记叙类或论述类文章。不要套作，不得抄袭，文中不得出现真实的人名、校名、地名。</w:t>
      </w:r>
    </w:p>
    <w:p w:rsidR="005D1ED3"/>
    <w:sectPr w:rsidSect="005D1ED3">
      <w:headerReference w:type="default" r:id="rId7"/>
      <w:footerReference w:type="even" r:id="rId8"/>
      <w:footerReference w:type="default" r:id="rId9"/>
      <w:pgSz w:w="11170" w:h="15479"/>
      <w:pgMar w:top="1588" w:right="1418" w:bottom="1418" w:left="1418" w:header="851" w:footer="124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panose1 w:val="02010601030101010101"/>
    <w:charset w:val="86"/>
    <w:family w:val="auto"/>
    <w:pitch w:val="variable"/>
    <w:sig w:usb0="00000001" w:usb1="080E0000" w:usb2="00000010" w:usb3="00000000" w:csb0="00040000" w:csb1="00000000"/>
  </w:font>
  <w:font w:name="方正楷体简体">
    <w:altName w:val="宋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ED3">
    <w:pPr>
      <w:pStyle w:val="Footer"/>
      <w:framePr w:wrap="around" w:vAnchor="text" w:hAnchor="margin" w:xAlign="center" w:y="1"/>
      <w:rPr>
        <w:rStyle w:val="PageNumber"/>
      </w:rPr>
    </w:pPr>
    <w:r>
      <w:fldChar w:fldCharType="begin"/>
    </w:r>
    <w:r w:rsidR="006067DF">
      <w:rPr>
        <w:rStyle w:val="PageNumber"/>
      </w:rPr>
      <w:instrText xml:space="preserve">PAGE  </w:instrText>
    </w:r>
    <w:r>
      <w:fldChar w:fldCharType="separate"/>
    </w:r>
    <w:r>
      <w:fldChar w:fldCharType="end"/>
    </w:r>
  </w:p>
  <w:p w:rsidR="005D1E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ED3">
    <w:pPr>
      <w:framePr w:wrap="around" w:vAnchor="text" w:hAnchor="page" w:x="3088" w:y="16"/>
      <w:jc w:val="center"/>
      <w:rPr>
        <w:rStyle w:val="PageNumber"/>
      </w:rPr>
    </w:pPr>
    <w:r>
      <w:rPr>
        <w:rStyle w:val="PageNumber"/>
        <w:rFonts w:hint="eastAsia"/>
        <w:sz w:val="18"/>
        <w:szCs w:val="18"/>
      </w:rPr>
      <w:t xml:space="preserve">  </w:t>
    </w:r>
    <w:r>
      <w:rPr>
        <w:rStyle w:val="PageNumber"/>
        <w:rFonts w:hint="eastAsia"/>
        <w:sz w:val="18"/>
        <w:szCs w:val="18"/>
      </w:rPr>
      <w:t>第</w:t>
    </w:r>
    <w:r w:rsidR="00903143">
      <w:rPr>
        <w:sz w:val="18"/>
        <w:szCs w:val="18"/>
      </w:rPr>
      <w:fldChar w:fldCharType="begin"/>
    </w:r>
    <w:r>
      <w:rPr>
        <w:rStyle w:val="PageNumber"/>
        <w:sz w:val="18"/>
        <w:szCs w:val="18"/>
      </w:rPr>
      <w:instrText xml:space="preserve">PAGE  </w:instrText>
    </w:r>
    <w:r w:rsidR="00903143">
      <w:rPr>
        <w:sz w:val="18"/>
        <w:szCs w:val="18"/>
      </w:rPr>
      <w:fldChar w:fldCharType="separate"/>
    </w:r>
    <w:r w:rsidR="00DD3238">
      <w:rPr>
        <w:rStyle w:val="PageNumber"/>
        <w:noProof/>
        <w:sz w:val="18"/>
        <w:szCs w:val="18"/>
      </w:rPr>
      <w:t>8</w:t>
    </w:r>
    <w:r w:rsidR="00903143">
      <w:rPr>
        <w:sz w:val="18"/>
        <w:szCs w:val="18"/>
      </w:rPr>
      <w:fldChar w:fldCharType="end"/>
    </w:r>
    <w:r>
      <w:rPr>
        <w:rStyle w:val="PageNumber"/>
        <w:rFonts w:hint="eastAsia"/>
        <w:sz w:val="18"/>
        <w:szCs w:val="18"/>
      </w:rPr>
      <w:t>页·共</w:t>
    </w:r>
    <w:r>
      <w:rPr>
        <w:rStyle w:val="PageNumber"/>
        <w:rFonts w:hint="eastAsia"/>
        <w:sz w:val="18"/>
        <w:szCs w:val="18"/>
      </w:rPr>
      <w:t>8</w:t>
    </w:r>
    <w:r>
      <w:rPr>
        <w:rStyle w:val="PageNumber"/>
        <w:rFonts w:hint="eastAsia"/>
        <w:sz w:val="18"/>
        <w:szCs w:val="18"/>
      </w:rPr>
      <w:t>页</w:t>
    </w:r>
  </w:p>
  <w:p w:rsidR="005D1ED3">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1ED3">
    <w:pPr>
      <w:pStyle w:val="Header"/>
      <w:pBdr>
        <w:bottom w:val="nil"/>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DA2837"/>
    <w:multiLevelType w:val="singleLevel"/>
    <w:tmpl w:val="E8DA2837"/>
    <w:lvl w:ilvl="0">
      <w:start w:val="1"/>
      <w:numFmt w:val="decimal"/>
      <w:suff w:val="space"/>
      <w:lvlText w:val="%1."/>
      <w:lvlJc w:val="left"/>
    </w:lvl>
  </w:abstractNum>
  <w:abstractNum w:abstractNumId="1">
    <w:nsid w:val="61EC6502"/>
    <w:multiLevelType w:val="singleLevel"/>
    <w:tmpl w:val="61EC6502"/>
    <w:lvl w:ilvl="0">
      <w:start w:val="1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1ED3"/>
    <w:pPr>
      <w:widowControl w:val="0"/>
      <w:jc w:val="both"/>
    </w:pPr>
    <w:rPr>
      <w:kern w:val="2"/>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D1ED3"/>
    <w:pPr>
      <w:tabs>
        <w:tab w:val="center" w:pos="4153"/>
        <w:tab w:val="right" w:pos="8306"/>
      </w:tabs>
      <w:snapToGrid w:val="0"/>
      <w:jc w:val="left"/>
    </w:pPr>
    <w:rPr>
      <w:sz w:val="18"/>
    </w:rPr>
  </w:style>
  <w:style w:type="paragraph" w:styleId="Header">
    <w:name w:val="header"/>
    <w:basedOn w:val="Normal"/>
    <w:rsid w:val="005D1ED3"/>
    <w:pPr>
      <w:pBdr>
        <w:bottom w:val="single" w:sz="6" w:space="1" w:color="auto"/>
      </w:pBdr>
      <w:tabs>
        <w:tab w:val="center" w:pos="4153"/>
        <w:tab w:val="right" w:pos="8306"/>
      </w:tabs>
      <w:snapToGrid w:val="0"/>
      <w:jc w:val="center"/>
    </w:pPr>
    <w:rPr>
      <w:sz w:val="18"/>
    </w:rPr>
  </w:style>
  <w:style w:type="character" w:styleId="PageNumber">
    <w:name w:val="page number"/>
    <w:basedOn w:val="DefaultParagraphFont"/>
    <w:rsid w:val="005D1ED3"/>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header" Target="header1.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1212</Words>
  <Characters>6911</Characters>
  <Application>Microsoft Office Word</Application>
  <DocSecurity>0</DocSecurity>
  <Lines>57</Lines>
  <Paragraphs>16</Paragraphs>
  <ScaleCrop>false</ScaleCrop>
  <Company>微软中国</Company>
  <LinksUpToDate>false</LinksUpToDate>
  <CharactersWithSpaces>8107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梅子</dc:creator>
  <cp:lastModifiedBy>USER</cp:lastModifiedBy>
  <cp:revision>2</cp:revision>
  <dcterms:created xsi:type="dcterms:W3CDTF">2019-05-20T01:06:00Z</dcterms:created>
  <dcterms:modified xsi:type="dcterms:W3CDTF">2019-05-20T01:06:00Z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