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EB672D">
      <w:pPr>
        <w:jc w:val="center"/>
        <w:rPr>
          <w:rFonts w:ascii="宋体" w:hAnsi="宋体" w:cs="宋体"/>
          <w:b/>
          <w:bCs/>
          <w:color w:val="000000"/>
          <w:sz w:val="32"/>
          <w:szCs w:val="32"/>
        </w:rPr>
      </w:pPr>
      <w:r>
        <w:rPr>
          <w:rFonts w:ascii="宋体" w:hAnsi="宋体" w:cs="宋体" w:hint="eastAsia"/>
          <w:b/>
          <w:bCs/>
          <w:color w:val="000000"/>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3pt;margin-left:858pt;margin-top:930pt;mso-position-horizontal-relative:page;mso-position-vertical-relative:top-margin-area;position:absolute;width:25pt;z-index:251658240">
            <v:imagedata r:id="rId5" o:title=""/>
          </v:shape>
        </w:pict>
      </w:r>
      <w:bookmarkStart w:id="0" w:name="_Hlk509156441"/>
      <w:bookmarkStart w:id="1" w:name="_GoBack"/>
      <w:bookmarkEnd w:id="0"/>
      <w:bookmarkEnd w:id="1"/>
      <w:r>
        <w:rPr>
          <w:rFonts w:ascii="宋体" w:hAnsi="宋体" w:cs="宋体" w:hint="eastAsia"/>
          <w:b/>
          <w:bCs/>
          <w:color w:val="000000"/>
          <w:sz w:val="32"/>
          <w:szCs w:val="32"/>
        </w:rPr>
        <w:t>2018</w:t>
      </w:r>
      <w:r>
        <w:rPr>
          <w:rFonts w:ascii="宋体" w:hAnsi="宋体" w:cs="宋体" w:hint="eastAsia"/>
          <w:b/>
          <w:bCs/>
          <w:color w:val="000000"/>
          <w:sz w:val="32"/>
          <w:szCs w:val="32"/>
        </w:rPr>
        <w:t>—</w:t>
      </w:r>
      <w:r>
        <w:rPr>
          <w:rFonts w:ascii="宋体" w:hAnsi="宋体" w:cs="宋体" w:hint="eastAsia"/>
          <w:b/>
          <w:bCs/>
          <w:color w:val="000000"/>
          <w:sz w:val="32"/>
          <w:szCs w:val="32"/>
        </w:rPr>
        <w:t>2019</w:t>
      </w:r>
      <w:r>
        <w:rPr>
          <w:rFonts w:ascii="宋体" w:hAnsi="宋体" w:cs="宋体" w:hint="eastAsia"/>
          <w:b/>
          <w:bCs/>
          <w:color w:val="000000"/>
          <w:sz w:val="32"/>
          <w:szCs w:val="32"/>
        </w:rPr>
        <w:t>学</w:t>
      </w:r>
      <w:r>
        <w:rPr>
          <w:rFonts w:ascii="宋体" w:hAnsi="宋体" w:cs="宋体" w:hint="eastAsia"/>
          <w:b/>
          <w:bCs/>
          <w:color w:val="000000"/>
          <w:sz w:val="32"/>
          <w:szCs w:val="32"/>
        </w:rPr>
        <w:t>年九年级五月</w:t>
      </w:r>
      <w:r>
        <w:rPr>
          <w:rFonts w:ascii="宋体" w:hAnsi="宋体" w:cs="宋体" w:hint="eastAsia"/>
          <w:b/>
          <w:bCs/>
          <w:color w:val="000000"/>
          <w:sz w:val="32"/>
          <w:szCs w:val="32"/>
        </w:rPr>
        <w:t>训练</w:t>
      </w:r>
    </w:p>
    <w:p w:rsidR="00EB672D">
      <w:pPr>
        <w:spacing w:before="156" w:beforeLines="50" w:line="240" w:lineRule="atLeast"/>
        <w:jc w:val="center"/>
        <w:rPr>
          <w:rFonts w:ascii="黑体" w:eastAsia="黑体" w:hAnsi="华文中宋"/>
          <w:b/>
          <w:bCs/>
          <w:color w:val="0D0D0D"/>
          <w:sz w:val="36"/>
          <w:szCs w:val="36"/>
        </w:rPr>
      </w:pPr>
      <w:r>
        <w:rPr>
          <w:rFonts w:ascii="黑体" w:eastAsia="黑体" w:hAnsi="华文中宋" w:hint="eastAsia"/>
          <w:b/>
          <w:bCs/>
          <w:color w:val="0D0D0D"/>
          <w:sz w:val="36"/>
          <w:szCs w:val="36"/>
        </w:rPr>
        <w:t>语</w:t>
      </w:r>
      <w:r>
        <w:rPr>
          <w:rFonts w:ascii="黑体" w:eastAsia="黑体" w:hAnsi="华文中宋" w:hint="eastAsia"/>
          <w:b/>
          <w:bCs/>
          <w:color w:val="0D0D0D"/>
          <w:sz w:val="36"/>
          <w:szCs w:val="36"/>
        </w:rPr>
        <w:t xml:space="preserve"> </w:t>
      </w:r>
      <w:r>
        <w:rPr>
          <w:rFonts w:ascii="黑体" w:eastAsia="黑体" w:hAnsi="华文中宋" w:hint="eastAsia"/>
          <w:b/>
          <w:bCs/>
          <w:color w:val="0D0D0D"/>
          <w:sz w:val="36"/>
          <w:szCs w:val="36"/>
        </w:rPr>
        <w:t>文</w:t>
      </w:r>
      <w:r>
        <w:rPr>
          <w:rFonts w:ascii="黑体" w:eastAsia="黑体" w:hAnsi="华文中宋" w:hint="eastAsia"/>
          <w:b/>
          <w:bCs/>
          <w:color w:val="0D0D0D"/>
          <w:sz w:val="36"/>
          <w:szCs w:val="36"/>
        </w:rPr>
        <w:t xml:space="preserve"> </w:t>
      </w:r>
      <w:r>
        <w:rPr>
          <w:rFonts w:ascii="黑体" w:eastAsia="黑体" w:hAnsi="华文中宋" w:hint="eastAsia"/>
          <w:b/>
          <w:bCs/>
          <w:color w:val="0D0D0D"/>
          <w:sz w:val="36"/>
          <w:szCs w:val="36"/>
        </w:rPr>
        <w:t>试</w:t>
      </w:r>
      <w:r>
        <w:rPr>
          <w:rFonts w:ascii="黑体" w:eastAsia="黑体" w:hAnsi="华文中宋" w:hint="eastAsia"/>
          <w:b/>
          <w:bCs/>
          <w:color w:val="0D0D0D"/>
          <w:sz w:val="36"/>
          <w:szCs w:val="36"/>
        </w:rPr>
        <w:t xml:space="preserve"> </w:t>
      </w:r>
      <w:r>
        <w:rPr>
          <w:rFonts w:ascii="黑体" w:eastAsia="黑体" w:hAnsi="华文中宋" w:hint="eastAsia"/>
          <w:b/>
          <w:bCs/>
          <w:color w:val="0D0D0D"/>
          <w:sz w:val="36"/>
          <w:szCs w:val="36"/>
        </w:rPr>
        <w:t>题</w:t>
      </w:r>
    </w:p>
    <w:p w:rsidR="00EB672D">
      <w:pPr>
        <w:spacing w:line="240" w:lineRule="atLeast"/>
        <w:rPr>
          <w:rFonts w:ascii="Times New Roman" w:eastAsia="黑体" w:hAnsi="Times New Roman"/>
          <w:bCs/>
          <w:color w:val="000000" w:themeColor="text1"/>
          <w:sz w:val="36"/>
          <w:szCs w:val="36"/>
        </w:rPr>
      </w:pPr>
      <w:r>
        <w:rPr>
          <w:rFonts w:ascii="Times New Roman" w:hAnsi="Times New Roman"/>
          <w:noProof/>
          <w:color w:val="000000" w:themeColor="text1"/>
          <w:szCs w:val="22"/>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252095</wp:posOffset>
                </wp:positionV>
                <wp:extent cx="5292090" cy="635"/>
                <wp:effectExtent l="0" t="0" r="22860" b="37465"/>
                <wp:wrapNone/>
                <wp:docPr id="7" name="直接连接符 7"/>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a:off x="0" y="0"/>
                          <a:ext cx="5292090" cy="635"/>
                        </a:xfrm>
                        <a:prstGeom prst="line">
                          <a:avLst/>
                        </a:prstGeom>
                        <a:noFill/>
                        <a:ln w="9525">
                          <a:solidFill>
                            <a:srgbClr val="000000"/>
                          </a:solidFill>
                          <a:round/>
                        </a:ln>
                        <a:effectLst/>
                      </wps:spPr>
                      <wps:bodyPr/>
                    </wps:wsp>
                  </a:graphicData>
                </a:graphic>
              </wp:anchor>
            </w:drawing>
          </mc:Choice>
          <mc:Fallback>
            <w:pict>
              <v:line id="直接连接符 7" o:spid="_x0000_s1026" style="mso-wrap-distance-bottom:0;mso-wrap-distance-left:9pt;mso-wrap-distance-right:9pt;mso-wrap-distance-top:0;mso-wrap-style:square;position:absolute;visibility:visible;z-index:251660288" from="0,19.85pt" to="416.7pt,19.9pt"/>
            </w:pict>
          </mc:Fallback>
        </mc:AlternateContent>
      </w:r>
      <w:r>
        <w:rPr>
          <w:rFonts w:ascii="Times New Roman" w:hAnsi="Times New Roman"/>
          <w:noProof/>
          <w:color w:val="000000" w:themeColor="text1"/>
          <w:szCs w:val="22"/>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276860</wp:posOffset>
                </wp:positionV>
                <wp:extent cx="5292090" cy="635"/>
                <wp:effectExtent l="0" t="0" r="22860" b="37465"/>
                <wp:wrapNone/>
                <wp:docPr id="6" name="直接连接符 6"/>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a:off x="0" y="0"/>
                          <a:ext cx="5292090" cy="635"/>
                        </a:xfrm>
                        <a:prstGeom prst="line">
                          <a:avLst/>
                        </a:prstGeom>
                        <a:noFill/>
                        <a:ln w="9525">
                          <a:solidFill>
                            <a:srgbClr val="000000"/>
                          </a:solidFill>
                          <a:round/>
                        </a:ln>
                        <a:effectLst/>
                      </wps:spPr>
                      <wps:bodyPr/>
                    </wps:wsp>
                  </a:graphicData>
                </a:graphic>
              </wp:anchor>
            </w:drawing>
          </mc:Choice>
          <mc:Fallback>
            <w:pict>
              <v:line id="直接连接符 6" o:spid="_x0000_s1027" style="mso-wrap-distance-bottom:0;mso-wrap-distance-left:9pt;mso-wrap-distance-right:9pt;mso-wrap-distance-top:0;mso-wrap-style:square;position:absolute;visibility:visible;z-index:251662336" from="0,21.8pt" to="416.7pt,21.85pt"/>
            </w:pict>
          </mc:Fallback>
        </mc:AlternateContent>
      </w:r>
    </w:p>
    <w:p w:rsidR="00EB672D">
      <w:pPr>
        <w:adjustRightInd w:val="0"/>
        <w:snapToGrid w:val="0"/>
        <w:spacing w:line="340" w:lineRule="exact"/>
        <w:rPr>
          <w:rFonts w:ascii="楷体" w:eastAsia="楷体" w:hAnsi="楷体" w:cs="楷体_GB2312"/>
          <w:color w:val="000000" w:themeColor="text1"/>
          <w:szCs w:val="21"/>
        </w:rPr>
      </w:pPr>
      <w:r>
        <w:rPr>
          <w:rFonts w:ascii="楷体" w:eastAsia="楷体" w:hAnsi="楷体" w:cs="楷体_GB2312" w:hint="eastAsia"/>
          <w:color w:val="000000" w:themeColor="text1"/>
          <w:szCs w:val="21"/>
        </w:rPr>
        <w:t>亲爱的同学，在你答题前，请认真阅读下面的注意事项：</w:t>
      </w:r>
    </w:p>
    <w:p w:rsidR="00EB672D">
      <w:pPr>
        <w:spacing w:line="370" w:lineRule="exact"/>
        <w:rPr>
          <w:rFonts w:ascii="楷体" w:eastAsia="楷体" w:hAnsi="楷体" w:cs="楷体_GB2312"/>
          <w:color w:val="000000" w:themeColor="text1"/>
          <w:szCs w:val="21"/>
        </w:rPr>
      </w:pPr>
      <w:r>
        <w:rPr>
          <w:rFonts w:ascii="楷体" w:eastAsia="楷体" w:hAnsi="楷体" w:cs="楷体_GB2312" w:hint="eastAsia"/>
          <w:color w:val="000000" w:themeColor="text1"/>
          <w:szCs w:val="21"/>
        </w:rPr>
        <w:t>1.</w:t>
      </w:r>
      <w:r>
        <w:rPr>
          <w:rFonts w:ascii="楷体" w:eastAsia="楷体" w:hAnsi="楷体" w:cs="楷体_GB2312" w:hint="eastAsia"/>
          <w:color w:val="000000" w:themeColor="text1"/>
          <w:szCs w:val="21"/>
        </w:rPr>
        <w:t>本试卷共七大题，</w:t>
      </w:r>
      <w:r>
        <w:rPr>
          <w:rFonts w:ascii="楷体" w:eastAsia="楷体" w:hAnsi="楷体" w:cs="楷体_GB2312" w:hint="eastAsia"/>
          <w:color w:val="000000" w:themeColor="text1"/>
          <w:szCs w:val="21"/>
        </w:rPr>
        <w:t>19</w:t>
      </w:r>
      <w:r>
        <w:rPr>
          <w:rFonts w:ascii="楷体" w:eastAsia="楷体" w:hAnsi="楷体" w:cs="楷体_GB2312" w:hint="eastAsia"/>
          <w:color w:val="000000" w:themeColor="text1"/>
          <w:szCs w:val="21"/>
        </w:rPr>
        <w:t>小题，满分</w:t>
      </w:r>
      <w:r>
        <w:rPr>
          <w:rFonts w:ascii="楷体" w:eastAsia="楷体" w:hAnsi="楷体" w:cs="楷体_GB2312" w:hint="eastAsia"/>
          <w:color w:val="000000" w:themeColor="text1"/>
          <w:szCs w:val="21"/>
        </w:rPr>
        <w:t>1</w:t>
      </w:r>
      <w:r>
        <w:rPr>
          <w:rFonts w:ascii="楷体" w:eastAsia="楷体" w:hAnsi="楷体" w:cs="楷体_GB2312" w:hint="eastAsia"/>
          <w:color w:val="000000" w:themeColor="text1"/>
          <w:szCs w:val="21"/>
        </w:rPr>
        <w:t>2</w:t>
      </w:r>
      <w:r>
        <w:rPr>
          <w:rFonts w:ascii="楷体" w:eastAsia="楷体" w:hAnsi="楷体" w:cs="楷体_GB2312" w:hint="eastAsia"/>
          <w:color w:val="000000" w:themeColor="text1"/>
          <w:szCs w:val="21"/>
        </w:rPr>
        <w:t>0</w:t>
      </w:r>
      <w:r>
        <w:rPr>
          <w:rFonts w:ascii="楷体" w:eastAsia="楷体" w:hAnsi="楷体" w:cs="楷体_GB2312" w:hint="eastAsia"/>
          <w:color w:val="000000" w:themeColor="text1"/>
          <w:szCs w:val="21"/>
        </w:rPr>
        <w:t>分。考试用时</w:t>
      </w:r>
      <w:r>
        <w:rPr>
          <w:rFonts w:ascii="楷体" w:eastAsia="楷体" w:hAnsi="楷体" w:cs="楷体_GB2312" w:hint="eastAsia"/>
          <w:color w:val="000000" w:themeColor="text1"/>
          <w:szCs w:val="21"/>
        </w:rPr>
        <w:t>1</w:t>
      </w:r>
      <w:r>
        <w:rPr>
          <w:rFonts w:ascii="楷体" w:eastAsia="楷体" w:hAnsi="楷体" w:cs="楷体_GB2312" w:hint="eastAsia"/>
          <w:color w:val="000000" w:themeColor="text1"/>
          <w:szCs w:val="21"/>
        </w:rPr>
        <w:t>5</w:t>
      </w:r>
      <w:r>
        <w:rPr>
          <w:rFonts w:ascii="楷体" w:eastAsia="楷体" w:hAnsi="楷体" w:cs="楷体_GB2312" w:hint="eastAsia"/>
          <w:color w:val="000000" w:themeColor="text1"/>
          <w:szCs w:val="21"/>
        </w:rPr>
        <w:t>0</w:t>
      </w:r>
      <w:r>
        <w:rPr>
          <w:rFonts w:ascii="楷体" w:eastAsia="楷体" w:hAnsi="楷体" w:cs="楷体_GB2312" w:hint="eastAsia"/>
          <w:color w:val="000000" w:themeColor="text1"/>
          <w:szCs w:val="21"/>
        </w:rPr>
        <w:t>分钟。</w:t>
      </w:r>
    </w:p>
    <w:p w:rsidR="00EB672D">
      <w:pPr>
        <w:spacing w:line="370" w:lineRule="exact"/>
        <w:rPr>
          <w:rFonts w:ascii="楷体" w:eastAsia="楷体" w:hAnsi="楷体" w:cs="楷体_GB2312"/>
          <w:color w:val="000000" w:themeColor="text1"/>
          <w:szCs w:val="21"/>
        </w:rPr>
      </w:pPr>
      <w:r>
        <w:rPr>
          <w:rFonts w:ascii="楷体" w:eastAsia="楷体" w:hAnsi="楷体" w:cs="楷体_GB2312" w:hint="eastAsia"/>
          <w:color w:val="000000" w:themeColor="text1"/>
          <w:szCs w:val="21"/>
        </w:rPr>
        <w:t>2.</w:t>
      </w:r>
      <w:r>
        <w:rPr>
          <w:rFonts w:ascii="楷体" w:eastAsia="楷体" w:hAnsi="楷体" w:cs="楷体_GB2312" w:hint="eastAsia"/>
          <w:color w:val="000000" w:themeColor="text1"/>
          <w:szCs w:val="21"/>
        </w:rPr>
        <w:t>答题前，请将姓名、学号、学校用</w:t>
      </w:r>
      <w:r>
        <w:rPr>
          <w:rFonts w:ascii="楷体" w:eastAsia="楷体" w:hAnsi="楷体" w:cs="楷体_GB2312" w:hint="eastAsia"/>
          <w:color w:val="000000" w:themeColor="text1"/>
          <w:szCs w:val="21"/>
        </w:rPr>
        <w:t>0.5</w:t>
      </w:r>
      <w:r>
        <w:rPr>
          <w:rFonts w:ascii="楷体" w:eastAsia="楷体" w:hAnsi="楷体" w:cs="楷体_GB2312" w:hint="eastAsia"/>
          <w:color w:val="000000" w:themeColor="text1"/>
          <w:szCs w:val="21"/>
        </w:rPr>
        <w:t>毫米黑色墨水签字笔填写在答题卷上指定的位置。</w:t>
      </w:r>
    </w:p>
    <w:p w:rsidR="00EB672D">
      <w:pPr>
        <w:spacing w:line="370" w:lineRule="exact"/>
        <w:rPr>
          <w:rFonts w:ascii="楷体" w:eastAsia="楷体" w:hAnsi="楷体" w:cs="楷体_GB2312"/>
          <w:color w:val="000000" w:themeColor="text1"/>
          <w:szCs w:val="21"/>
        </w:rPr>
      </w:pPr>
      <w:r>
        <w:rPr>
          <w:rFonts w:ascii="楷体" w:eastAsia="楷体" w:hAnsi="楷体" w:cs="楷体_GB2312" w:hint="eastAsia"/>
          <w:color w:val="000000" w:themeColor="text1"/>
          <w:szCs w:val="21"/>
        </w:rPr>
        <w:t>3.</w:t>
      </w:r>
      <w:r>
        <w:rPr>
          <w:rFonts w:ascii="楷体" w:eastAsia="楷体" w:hAnsi="楷体" w:cs="楷体_GB2312" w:hint="eastAsia"/>
          <w:color w:val="000000" w:themeColor="text1"/>
          <w:szCs w:val="21"/>
        </w:rPr>
        <w:t>所有答案全部做在答题卷上的指定位置，在草稿纸、试卷上答题无效。</w:t>
      </w:r>
    </w:p>
    <w:p w:rsidR="00EB672D">
      <w:pPr>
        <w:spacing w:line="370" w:lineRule="exact"/>
        <w:rPr>
          <w:rFonts w:ascii="楷体" w:eastAsia="楷体" w:hAnsi="楷体" w:cs="楷体_GB2312"/>
          <w:color w:val="000000" w:themeColor="text1"/>
          <w:szCs w:val="21"/>
        </w:rPr>
      </w:pPr>
      <w:r>
        <w:rPr>
          <w:rFonts w:ascii="楷体" w:eastAsia="楷体" w:hAnsi="楷体" w:cs="楷体_GB2312" w:hint="eastAsia"/>
          <w:color w:val="000000" w:themeColor="text1"/>
          <w:szCs w:val="21"/>
        </w:rPr>
        <w:t>4.</w:t>
      </w:r>
      <w:r>
        <w:rPr>
          <w:rFonts w:ascii="楷体" w:eastAsia="楷体" w:hAnsi="楷体" w:cs="楷体_GB2312" w:hint="eastAsia"/>
          <w:color w:val="000000" w:themeColor="text1"/>
          <w:szCs w:val="21"/>
        </w:rPr>
        <w:t>考试结束，监考人员只收答题卷，试卷请自行保存。</w:t>
      </w:r>
    </w:p>
    <w:p w:rsidR="00EB672D">
      <w:pPr>
        <w:spacing w:line="370" w:lineRule="exact"/>
        <w:rPr>
          <w:rFonts w:ascii="楷体" w:eastAsia="楷体" w:hAnsi="楷体" w:cs="楷体_GB2312"/>
          <w:color w:val="000000" w:themeColor="text1"/>
          <w:szCs w:val="21"/>
        </w:rPr>
      </w:pPr>
      <w:r>
        <w:rPr>
          <w:rFonts w:ascii="楷体" w:eastAsia="楷体" w:hAnsi="楷体" w:cs="楷体_GB2312" w:hint="eastAsia"/>
          <w:color w:val="000000" w:themeColor="text1"/>
          <w:szCs w:val="21"/>
        </w:rPr>
        <w:t>预祝你取得优异成绩！</w:t>
      </w:r>
    </w:p>
    <w:p w:rsidR="00EB672D">
      <w:pPr>
        <w:spacing w:line="300" w:lineRule="auto"/>
        <w:jc w:val="center"/>
        <w:rPr>
          <w:rFonts w:ascii="黑体" w:eastAsia="黑体" w:cs="黑体"/>
          <w:b/>
          <w:bCs/>
          <w:color w:val="000000" w:themeColor="text1"/>
          <w:szCs w:val="21"/>
        </w:rPr>
      </w:pPr>
      <w:r>
        <w:rPr>
          <w:rFonts w:ascii="黑体" w:eastAsia="黑体" w:hAnsi="黑体" w:hint="eastAsia"/>
          <w:b/>
          <w:bCs/>
          <w:color w:val="000000" w:themeColor="text1"/>
          <w:szCs w:val="21"/>
        </w:rPr>
        <w:t>第</w:t>
      </w:r>
      <w:r>
        <w:rPr>
          <w:rFonts w:ascii="黑体" w:eastAsia="黑体" w:hint="eastAsia"/>
          <w:b/>
          <w:bCs/>
          <w:color w:val="000000" w:themeColor="text1"/>
          <w:szCs w:val="21"/>
        </w:rPr>
        <w:t>Ⅰ卷（选择题</w:t>
      </w:r>
      <w:r>
        <w:rPr>
          <w:rFonts w:ascii="黑体" w:eastAsia="黑体" w:hint="eastAsia"/>
          <w:b/>
          <w:bCs/>
          <w:color w:val="000000" w:themeColor="text1"/>
          <w:szCs w:val="21"/>
        </w:rPr>
        <w:t>30</w:t>
      </w:r>
      <w:r>
        <w:rPr>
          <w:rFonts w:ascii="黑体" w:eastAsia="黑体" w:hint="eastAsia"/>
          <w:b/>
          <w:bCs/>
          <w:color w:val="000000" w:themeColor="text1"/>
          <w:szCs w:val="21"/>
        </w:rPr>
        <w:t>分）</w:t>
      </w:r>
    </w:p>
    <w:p w:rsidR="00EB672D">
      <w:pPr>
        <w:spacing w:line="300" w:lineRule="auto"/>
        <w:rPr>
          <w:rFonts w:ascii="黑体" w:eastAsia="黑体"/>
          <w:b/>
          <w:bCs/>
          <w:color w:val="000000" w:themeColor="text1"/>
          <w:szCs w:val="21"/>
        </w:rPr>
      </w:pPr>
      <w:r>
        <w:rPr>
          <w:rFonts w:ascii="黑体" w:eastAsia="黑体" w:hAnsi="黑体" w:hint="eastAsia"/>
          <w:b/>
          <w:bCs/>
          <w:color w:val="000000" w:themeColor="text1"/>
          <w:szCs w:val="21"/>
        </w:rPr>
        <w:t>一、（共</w:t>
      </w:r>
      <w:r>
        <w:rPr>
          <w:rFonts w:ascii="黑体" w:eastAsia="黑体" w:hint="eastAsia"/>
          <w:b/>
          <w:bCs/>
          <w:color w:val="000000" w:themeColor="text1"/>
          <w:szCs w:val="21"/>
        </w:rPr>
        <w:t>12</w:t>
      </w:r>
      <w:r>
        <w:rPr>
          <w:rFonts w:ascii="黑体" w:eastAsia="黑体" w:hint="eastAsia"/>
          <w:b/>
          <w:bCs/>
          <w:color w:val="000000" w:themeColor="text1"/>
          <w:szCs w:val="21"/>
        </w:rPr>
        <w:t>分，每小题</w:t>
      </w:r>
      <w:r>
        <w:rPr>
          <w:rFonts w:ascii="黑体" w:eastAsia="黑体" w:hint="eastAsia"/>
          <w:b/>
          <w:bCs/>
          <w:color w:val="000000" w:themeColor="text1"/>
          <w:szCs w:val="21"/>
        </w:rPr>
        <w:t>3</w:t>
      </w:r>
      <w:r>
        <w:rPr>
          <w:rFonts w:ascii="黑体" w:eastAsia="黑体" w:hint="eastAsia"/>
          <w:b/>
          <w:bCs/>
          <w:color w:val="000000" w:themeColor="text1"/>
          <w:szCs w:val="21"/>
        </w:rPr>
        <w:t>分）</w:t>
      </w:r>
    </w:p>
    <w:p w:rsidR="00EB672D">
      <w:pPr>
        <w:rPr>
          <w:rFonts w:ascii="宋体" w:eastAsia="宋体" w:hAnsi="宋体" w:cs="宋体"/>
          <w:color w:val="000000" w:themeColor="text1"/>
          <w:szCs w:val="21"/>
          <w:shd w:val="clear" w:color="auto" w:fill="FFFFFF"/>
        </w:rPr>
      </w:pPr>
      <w:r>
        <w:rPr>
          <w:rFonts w:ascii="宋体" w:eastAsia="宋体" w:hAnsi="宋体" w:cs="宋体" w:hint="eastAsia"/>
          <w:color w:val="000000" w:themeColor="text1"/>
          <w:szCs w:val="21"/>
          <w:shd w:val="clear" w:color="auto" w:fill="FFFFFF"/>
        </w:rPr>
        <w:t xml:space="preserve">1. </w:t>
      </w:r>
      <w:r>
        <w:rPr>
          <w:rFonts w:ascii="宋体" w:eastAsia="宋体" w:hAnsi="宋体" w:cs="宋体" w:hint="eastAsia"/>
          <w:color w:val="000000" w:themeColor="text1"/>
          <w:szCs w:val="21"/>
          <w:shd w:val="clear" w:color="auto" w:fill="FFFFFF"/>
        </w:rPr>
        <w:t>下列各组词语中加点字的书写或注音</w:t>
      </w:r>
      <w:r>
        <w:rPr>
          <w:rFonts w:ascii="宋体" w:eastAsia="宋体" w:hAnsi="宋体" w:cs="宋体" w:hint="eastAsia"/>
          <w:color w:val="000000" w:themeColor="text1"/>
          <w:szCs w:val="21"/>
          <w:shd w:val="clear" w:color="auto" w:fill="FFFFFF"/>
          <w:em w:val="dot"/>
        </w:rPr>
        <w:t>有误</w:t>
      </w:r>
      <w:r>
        <w:rPr>
          <w:rFonts w:ascii="宋体" w:eastAsia="宋体" w:hAnsi="宋体" w:cs="宋体" w:hint="eastAsia"/>
          <w:color w:val="000000" w:themeColor="text1"/>
          <w:szCs w:val="21"/>
          <w:shd w:val="clear" w:color="auto" w:fill="FFFFFF"/>
        </w:rPr>
        <w:t>的一项是</w:t>
      </w:r>
    </w:p>
    <w:p w:rsidR="00EB672D">
      <w:pPr>
        <w:rPr>
          <w:rFonts w:ascii="宋体" w:eastAsia="宋体" w:hAnsi="宋体" w:cs="宋体"/>
          <w:color w:val="000000" w:themeColor="text1"/>
          <w:szCs w:val="21"/>
          <w:shd w:val="clear" w:color="auto" w:fill="FFFFFF"/>
        </w:rPr>
      </w:pPr>
      <w:r>
        <w:rPr>
          <w:rFonts w:ascii="宋体" w:eastAsia="宋体" w:hAnsi="宋体" w:cs="宋体" w:hint="eastAsia"/>
          <w:color w:val="000000" w:themeColor="text1"/>
          <w:szCs w:val="21"/>
          <w:shd w:val="clear" w:color="auto" w:fill="FFFFFF"/>
        </w:rPr>
        <w:t xml:space="preserve">A. </w:t>
      </w:r>
      <w:r>
        <w:rPr>
          <w:rFonts w:ascii="宋体" w:eastAsia="宋体" w:hAnsi="宋体" w:cs="宋体" w:hint="eastAsia"/>
          <w:color w:val="000000" w:themeColor="text1"/>
          <w:szCs w:val="21"/>
          <w:shd w:val="clear" w:color="auto" w:fill="FFFFFF"/>
          <w:em w:val="dot"/>
        </w:rPr>
        <w:t>喟</w:t>
      </w:r>
      <w:r>
        <w:rPr>
          <w:rFonts w:ascii="宋体" w:eastAsia="宋体" w:hAnsi="宋体" w:cs="宋体" w:hint="eastAsia"/>
          <w:color w:val="000000" w:themeColor="text1"/>
          <w:szCs w:val="21"/>
          <w:shd w:val="clear" w:color="auto" w:fill="FFFFFF"/>
        </w:rPr>
        <w:t>叹（</w:t>
      </w:r>
      <w:r>
        <w:rPr>
          <w:rFonts w:ascii="宋体" w:eastAsia="宋体" w:hAnsi="宋体" w:cs="宋体" w:hint="eastAsia"/>
          <w:color w:val="000000" w:themeColor="text1"/>
          <w:szCs w:val="21"/>
          <w:shd w:val="clear" w:color="auto" w:fill="FFFFFF"/>
        </w:rPr>
        <w:t>ku</w:t>
      </w:r>
      <w:r>
        <w:rPr>
          <w:rFonts w:ascii="宋体" w:eastAsia="宋体" w:hAnsi="宋体" w:cs="宋体" w:hint="eastAsia"/>
          <w:color w:val="000000" w:themeColor="text1"/>
          <w:szCs w:val="21"/>
          <w:shd w:val="clear" w:color="auto" w:fill="FFFFFF"/>
        </w:rPr>
        <w:t>ì</w:t>
      </w:r>
      <w:r>
        <w:rPr>
          <w:rFonts w:ascii="宋体" w:eastAsia="宋体" w:hAnsi="宋体" w:cs="宋体" w:hint="eastAsia"/>
          <w:color w:val="000000" w:themeColor="text1"/>
          <w:szCs w:val="21"/>
          <w:shd w:val="clear" w:color="auto" w:fill="FFFFFF"/>
        </w:rPr>
        <w:t xml:space="preserve">)       </w:t>
      </w:r>
      <w:r>
        <w:rPr>
          <w:rFonts w:ascii="宋体" w:eastAsia="宋体" w:hAnsi="宋体" w:cs="宋体" w:hint="eastAsia"/>
          <w:color w:val="000000" w:themeColor="text1"/>
          <w:szCs w:val="21"/>
          <w:shd w:val="clear" w:color="auto" w:fill="FFFFFF"/>
        </w:rPr>
        <w:t>悲天</w:t>
      </w:r>
      <w:r>
        <w:rPr>
          <w:rFonts w:ascii="宋体" w:eastAsia="宋体" w:hAnsi="宋体" w:cs="宋体" w:hint="eastAsia"/>
          <w:color w:val="000000" w:themeColor="text1"/>
          <w:szCs w:val="21"/>
          <w:shd w:val="clear" w:color="auto" w:fill="FFFFFF"/>
          <w:em w:val="dot"/>
        </w:rPr>
        <w:t>悯</w:t>
      </w:r>
      <w:r>
        <w:rPr>
          <w:rFonts w:ascii="宋体" w:eastAsia="宋体" w:hAnsi="宋体" w:cs="宋体" w:hint="eastAsia"/>
          <w:color w:val="000000" w:themeColor="text1"/>
          <w:szCs w:val="21"/>
          <w:shd w:val="clear" w:color="auto" w:fill="FFFFFF"/>
        </w:rPr>
        <w:t>人</w:t>
      </w:r>
      <w:r>
        <w:rPr>
          <w:rFonts w:ascii="宋体" w:eastAsia="宋体" w:hAnsi="宋体" w:cs="宋体" w:hint="eastAsia"/>
          <w:color w:val="000000" w:themeColor="text1"/>
          <w:szCs w:val="21"/>
          <w:shd w:val="clear" w:color="auto" w:fill="FFFFFF"/>
        </w:rPr>
        <w:t xml:space="preserve">      </w:t>
      </w:r>
      <w:r>
        <w:rPr>
          <w:rFonts w:ascii="宋体" w:eastAsia="宋体" w:hAnsi="宋体" w:cs="宋体" w:hint="eastAsia"/>
          <w:color w:val="000000" w:themeColor="text1"/>
          <w:szCs w:val="21"/>
          <w:shd w:val="clear" w:color="auto" w:fill="FFFFFF"/>
        </w:rPr>
        <w:t>幽</w:t>
      </w:r>
      <w:r>
        <w:rPr>
          <w:rFonts w:ascii="宋体" w:eastAsia="宋体" w:hAnsi="宋体" w:cs="宋体" w:hint="eastAsia"/>
          <w:color w:val="000000" w:themeColor="text1"/>
          <w:szCs w:val="21"/>
          <w:shd w:val="clear" w:color="auto" w:fill="FFFFFF"/>
          <w:em w:val="dot"/>
        </w:rPr>
        <w:t>咽</w:t>
      </w:r>
      <w:r>
        <w:rPr>
          <w:rFonts w:ascii="宋体" w:eastAsia="宋体" w:hAnsi="宋体" w:cs="宋体" w:hint="eastAsia"/>
          <w:color w:val="000000" w:themeColor="text1"/>
          <w:szCs w:val="21"/>
          <w:shd w:val="clear" w:color="auto" w:fill="FFFFFF"/>
        </w:rPr>
        <w:t>（</w:t>
      </w:r>
      <w:r>
        <w:rPr>
          <w:rFonts w:ascii="宋体" w:eastAsia="宋体" w:hAnsi="宋体" w:cs="宋体" w:hint="eastAsia"/>
          <w:color w:val="000000" w:themeColor="text1"/>
          <w:szCs w:val="21"/>
          <w:shd w:val="clear" w:color="auto" w:fill="FFFFFF"/>
        </w:rPr>
        <w:t>y</w:t>
      </w:r>
      <w:r>
        <w:rPr>
          <w:rFonts w:ascii="宋体" w:eastAsia="宋体" w:hAnsi="宋体" w:cs="宋体" w:hint="eastAsia"/>
          <w:color w:val="000000" w:themeColor="text1"/>
          <w:szCs w:val="21"/>
          <w:shd w:val="clear" w:color="auto" w:fill="FFFFFF"/>
        </w:rPr>
        <w:t>è）</w:t>
      </w:r>
      <w:r>
        <w:rPr>
          <w:rFonts w:ascii="宋体" w:eastAsia="宋体" w:hAnsi="宋体" w:cs="宋体" w:hint="eastAsia"/>
          <w:color w:val="000000" w:themeColor="text1"/>
          <w:szCs w:val="21"/>
          <w:shd w:val="clear" w:color="auto" w:fill="FFFFFF"/>
        </w:rPr>
        <w:t xml:space="preserve">      </w:t>
      </w:r>
      <w:r>
        <w:rPr>
          <w:rFonts w:ascii="宋体" w:eastAsia="宋体" w:hAnsi="宋体" w:cs="宋体" w:hint="eastAsia"/>
          <w:color w:val="000000" w:themeColor="text1"/>
          <w:szCs w:val="21"/>
          <w:shd w:val="clear" w:color="auto" w:fill="FFFFFF"/>
        </w:rPr>
        <w:t>自出</w:t>
      </w:r>
      <w:r>
        <w:rPr>
          <w:rFonts w:ascii="宋体" w:eastAsia="宋体" w:hAnsi="宋体" w:cs="宋体" w:hint="eastAsia"/>
          <w:color w:val="000000" w:themeColor="text1"/>
          <w:szCs w:val="21"/>
          <w:shd w:val="clear" w:color="auto" w:fill="FFFFFF"/>
          <w:em w:val="dot"/>
        </w:rPr>
        <w:t>心</w:t>
      </w:r>
      <w:r>
        <w:rPr>
          <w:rFonts w:ascii="宋体" w:eastAsia="宋体" w:hAnsi="宋体" w:cs="宋体" w:hint="eastAsia"/>
          <w:color w:val="000000" w:themeColor="text1"/>
          <w:szCs w:val="21"/>
          <w:shd w:val="clear" w:color="auto" w:fill="FFFFFF"/>
        </w:rPr>
        <w:t>裁</w:t>
      </w:r>
    </w:p>
    <w:p w:rsidR="00EB672D">
      <w:pPr>
        <w:rPr>
          <w:rFonts w:ascii="宋体" w:eastAsia="宋体" w:hAnsi="宋体" w:cs="宋体"/>
          <w:color w:val="000000" w:themeColor="text1"/>
          <w:szCs w:val="21"/>
          <w:shd w:val="clear" w:color="auto" w:fill="FFFFFF"/>
        </w:rPr>
      </w:pPr>
      <w:r>
        <w:rPr>
          <w:rFonts w:ascii="宋体" w:eastAsia="宋体" w:hAnsi="宋体" w:cs="宋体" w:hint="eastAsia"/>
          <w:color w:val="000000" w:themeColor="text1"/>
          <w:szCs w:val="21"/>
          <w:shd w:val="clear" w:color="auto" w:fill="FFFFFF"/>
        </w:rPr>
        <w:t xml:space="preserve">B. </w:t>
      </w:r>
      <w:r>
        <w:rPr>
          <w:rFonts w:ascii="宋体" w:eastAsia="宋体" w:hAnsi="宋体" w:cs="宋体" w:hint="eastAsia"/>
          <w:color w:val="000000" w:themeColor="text1"/>
          <w:szCs w:val="21"/>
          <w:shd w:val="clear" w:color="auto" w:fill="FFFFFF"/>
        </w:rPr>
        <w:t>狡</w:t>
      </w:r>
      <w:r>
        <w:rPr>
          <w:rFonts w:ascii="宋体" w:eastAsia="宋体" w:hAnsi="宋体" w:cs="宋体" w:hint="eastAsia"/>
          <w:color w:val="000000" w:themeColor="text1"/>
          <w:szCs w:val="21"/>
          <w:shd w:val="clear" w:color="auto" w:fill="FFFFFF"/>
          <w:em w:val="dot"/>
        </w:rPr>
        <w:t>黠</w:t>
      </w:r>
      <w:r>
        <w:rPr>
          <w:rFonts w:ascii="宋体" w:eastAsia="宋体" w:hAnsi="宋体" w:cs="宋体" w:hint="eastAsia"/>
          <w:color w:val="000000" w:themeColor="text1"/>
          <w:szCs w:val="21"/>
          <w:shd w:val="clear" w:color="auto" w:fill="FFFFFF"/>
        </w:rPr>
        <w:t>（</w:t>
      </w:r>
      <w:r>
        <w:rPr>
          <w:rFonts w:ascii="宋体" w:eastAsia="宋体" w:hAnsi="宋体" w:cs="宋体" w:hint="eastAsia"/>
          <w:color w:val="000000" w:themeColor="text1"/>
          <w:szCs w:val="21"/>
          <w:shd w:val="clear" w:color="auto" w:fill="FFFFFF"/>
        </w:rPr>
        <w:t>xi</w:t>
      </w:r>
      <w:r>
        <w:rPr>
          <w:rFonts w:ascii="宋体" w:eastAsia="宋体" w:hAnsi="宋体" w:cs="宋体" w:hint="eastAsia"/>
          <w:color w:val="000000" w:themeColor="text1"/>
          <w:szCs w:val="21"/>
          <w:shd w:val="clear" w:color="auto" w:fill="FFFFFF"/>
        </w:rPr>
        <w:t>á）</w:t>
      </w:r>
      <w:r>
        <w:rPr>
          <w:rFonts w:ascii="宋体" w:eastAsia="宋体" w:hAnsi="宋体" w:cs="宋体" w:hint="eastAsia"/>
          <w:color w:val="000000" w:themeColor="text1"/>
          <w:szCs w:val="21"/>
          <w:shd w:val="clear" w:color="auto" w:fill="FFFFFF"/>
        </w:rPr>
        <w:t xml:space="preserve">      </w:t>
      </w:r>
      <w:r>
        <w:rPr>
          <w:rFonts w:ascii="宋体" w:eastAsia="宋体" w:hAnsi="宋体" w:cs="宋体" w:hint="eastAsia"/>
          <w:color w:val="000000" w:themeColor="text1"/>
          <w:szCs w:val="21"/>
          <w:shd w:val="clear" w:color="auto" w:fill="FFFFFF"/>
        </w:rPr>
        <w:t>莫</w:t>
      </w:r>
      <w:r>
        <w:rPr>
          <w:rFonts w:ascii="宋体" w:eastAsia="宋体" w:hAnsi="宋体" w:cs="宋体" w:hint="eastAsia"/>
          <w:color w:val="000000" w:themeColor="text1"/>
          <w:szCs w:val="21"/>
          <w:shd w:val="clear" w:color="auto" w:fill="FFFFFF"/>
          <w:em w:val="dot"/>
        </w:rPr>
        <w:t>名</w:t>
      </w:r>
      <w:r>
        <w:rPr>
          <w:rFonts w:ascii="宋体" w:eastAsia="宋体" w:hAnsi="宋体" w:cs="宋体" w:hint="eastAsia"/>
          <w:color w:val="000000" w:themeColor="text1"/>
          <w:szCs w:val="21"/>
          <w:shd w:val="clear" w:color="auto" w:fill="FFFFFF"/>
        </w:rPr>
        <w:t>其妙</w:t>
      </w:r>
      <w:r>
        <w:rPr>
          <w:rFonts w:ascii="宋体" w:eastAsia="宋体" w:hAnsi="宋体" w:cs="宋体" w:hint="eastAsia"/>
          <w:color w:val="000000" w:themeColor="text1"/>
          <w:szCs w:val="21"/>
          <w:shd w:val="clear" w:color="auto" w:fill="FFFFFF"/>
        </w:rPr>
        <w:t xml:space="preserve">      </w:t>
      </w:r>
      <w:r>
        <w:rPr>
          <w:rFonts w:ascii="宋体" w:eastAsia="宋体" w:hAnsi="宋体" w:cs="宋体" w:hint="eastAsia"/>
          <w:color w:val="000000" w:themeColor="text1"/>
          <w:szCs w:val="21"/>
          <w:shd w:val="clear" w:color="auto" w:fill="FFFFFF"/>
          <w:em w:val="dot"/>
        </w:rPr>
        <w:t>沮</w:t>
      </w:r>
      <w:r>
        <w:rPr>
          <w:rFonts w:ascii="宋体" w:eastAsia="宋体" w:hAnsi="宋体" w:cs="宋体" w:hint="eastAsia"/>
          <w:color w:val="000000" w:themeColor="text1"/>
          <w:szCs w:val="21"/>
          <w:shd w:val="clear" w:color="auto" w:fill="FFFFFF"/>
        </w:rPr>
        <w:t>丧（</w:t>
      </w:r>
      <w:r>
        <w:rPr>
          <w:rFonts w:ascii="宋体" w:eastAsia="宋体" w:hAnsi="宋体" w:cs="宋体" w:hint="eastAsia"/>
          <w:color w:val="000000" w:themeColor="text1"/>
          <w:szCs w:val="21"/>
          <w:shd w:val="clear" w:color="auto" w:fill="FFFFFF"/>
        </w:rPr>
        <w:t>j</w:t>
      </w:r>
      <w:r>
        <w:rPr>
          <w:rFonts w:ascii="宋体" w:eastAsia="宋体" w:hAnsi="宋体" w:cs="宋体" w:hint="eastAsia"/>
          <w:color w:val="000000" w:themeColor="text1"/>
          <w:szCs w:val="21"/>
          <w:shd w:val="clear" w:color="auto" w:fill="FFFFFF"/>
        </w:rPr>
        <w:t>ǔ）</w:t>
      </w:r>
      <w:r>
        <w:rPr>
          <w:rFonts w:ascii="宋体" w:eastAsia="宋体" w:hAnsi="宋体" w:cs="宋体" w:hint="eastAsia"/>
          <w:color w:val="000000" w:themeColor="text1"/>
          <w:szCs w:val="21"/>
          <w:shd w:val="clear" w:color="auto" w:fill="FFFFFF"/>
        </w:rPr>
        <w:t xml:space="preserve">      </w:t>
      </w:r>
      <w:r>
        <w:rPr>
          <w:rFonts w:ascii="宋体" w:eastAsia="宋体" w:hAnsi="宋体" w:cs="宋体" w:hint="eastAsia"/>
          <w:color w:val="000000" w:themeColor="text1"/>
          <w:szCs w:val="21"/>
          <w:shd w:val="clear" w:color="auto" w:fill="FFFFFF"/>
        </w:rPr>
        <w:t>言简意</w:t>
      </w:r>
      <w:r>
        <w:rPr>
          <w:rFonts w:ascii="宋体" w:eastAsia="宋体" w:hAnsi="宋体" w:cs="宋体" w:hint="eastAsia"/>
          <w:color w:val="000000" w:themeColor="text1"/>
          <w:szCs w:val="21"/>
          <w:shd w:val="clear" w:color="auto" w:fill="FFFFFF"/>
          <w:em w:val="dot"/>
        </w:rPr>
        <w:t>赅</w:t>
      </w:r>
    </w:p>
    <w:p w:rsidR="00EB672D">
      <w:pPr>
        <w:rPr>
          <w:rFonts w:ascii="宋体" w:eastAsia="宋体" w:hAnsi="宋体" w:cs="宋体"/>
          <w:color w:val="000000" w:themeColor="text1"/>
          <w:szCs w:val="21"/>
          <w:shd w:val="clear" w:color="auto" w:fill="FFFFFF"/>
        </w:rPr>
      </w:pPr>
      <w:r>
        <w:rPr>
          <w:rFonts w:ascii="宋体" w:eastAsia="宋体" w:hAnsi="宋体" w:cs="宋体" w:hint="eastAsia"/>
          <w:color w:val="000000" w:themeColor="text1"/>
          <w:szCs w:val="21"/>
          <w:shd w:val="clear" w:color="auto" w:fill="FFFFFF"/>
        </w:rPr>
        <w:t xml:space="preserve">C. </w:t>
      </w:r>
      <w:r>
        <w:rPr>
          <w:rFonts w:ascii="宋体" w:eastAsia="宋体" w:hAnsi="宋体" w:cs="宋体" w:hint="eastAsia"/>
          <w:color w:val="000000" w:themeColor="text1"/>
          <w:szCs w:val="21"/>
          <w:shd w:val="clear" w:color="auto" w:fill="FFFFFF"/>
          <w:em w:val="dot"/>
        </w:rPr>
        <w:t>拮</w:t>
      </w:r>
      <w:r>
        <w:rPr>
          <w:rFonts w:ascii="宋体" w:eastAsia="宋体" w:hAnsi="宋体" w:cs="宋体" w:hint="eastAsia"/>
          <w:color w:val="000000" w:themeColor="text1"/>
          <w:szCs w:val="21"/>
          <w:shd w:val="clear" w:color="auto" w:fill="FFFFFF"/>
        </w:rPr>
        <w:t>据（</w:t>
      </w:r>
      <w:r>
        <w:rPr>
          <w:rFonts w:ascii="宋体" w:eastAsia="宋体" w:hAnsi="宋体" w:cs="宋体" w:hint="eastAsia"/>
          <w:color w:val="000000" w:themeColor="text1"/>
          <w:szCs w:val="21"/>
          <w:shd w:val="clear" w:color="auto" w:fill="FFFFFF"/>
        </w:rPr>
        <w:t>ji</w:t>
      </w:r>
      <w:r>
        <w:rPr>
          <w:rFonts w:ascii="宋体" w:eastAsia="宋体" w:hAnsi="宋体" w:cs="宋体" w:hint="eastAsia"/>
          <w:color w:val="000000" w:themeColor="text1"/>
          <w:szCs w:val="21"/>
          <w:shd w:val="clear" w:color="auto" w:fill="FFFFFF"/>
        </w:rPr>
        <w:t>é）</w:t>
      </w:r>
      <w:r>
        <w:rPr>
          <w:rFonts w:ascii="宋体" w:eastAsia="宋体" w:hAnsi="宋体" w:cs="宋体" w:hint="eastAsia"/>
          <w:color w:val="000000" w:themeColor="text1"/>
          <w:szCs w:val="21"/>
          <w:shd w:val="clear" w:color="auto" w:fill="FFFFFF"/>
        </w:rPr>
        <w:t xml:space="preserve">      </w:t>
      </w:r>
      <w:r>
        <w:rPr>
          <w:rFonts w:ascii="宋体" w:eastAsia="宋体" w:hAnsi="宋体" w:cs="宋体" w:hint="eastAsia"/>
          <w:color w:val="000000" w:themeColor="text1"/>
          <w:szCs w:val="21"/>
          <w:shd w:val="clear" w:color="auto" w:fill="FFFFFF"/>
        </w:rPr>
        <w:t>鸦</w:t>
      </w:r>
      <w:r>
        <w:rPr>
          <w:rFonts w:ascii="宋体" w:eastAsia="宋体" w:hAnsi="宋体" w:cs="宋体" w:hint="eastAsia"/>
          <w:color w:val="000000" w:themeColor="text1"/>
          <w:szCs w:val="21"/>
          <w:shd w:val="clear" w:color="auto" w:fill="FFFFFF"/>
          <w:em w:val="dot"/>
        </w:rPr>
        <w:t>鹊</w:t>
      </w:r>
      <w:r>
        <w:rPr>
          <w:rFonts w:ascii="宋体" w:eastAsia="宋体" w:hAnsi="宋体" w:cs="宋体" w:hint="eastAsia"/>
          <w:color w:val="000000" w:themeColor="text1"/>
          <w:szCs w:val="21"/>
          <w:shd w:val="clear" w:color="auto" w:fill="FFFFFF"/>
        </w:rPr>
        <w:t>无声</w:t>
      </w:r>
      <w:r>
        <w:rPr>
          <w:rFonts w:ascii="宋体" w:eastAsia="宋体" w:hAnsi="宋体" w:cs="宋体" w:hint="eastAsia"/>
          <w:color w:val="000000" w:themeColor="text1"/>
          <w:szCs w:val="21"/>
          <w:shd w:val="clear" w:color="auto" w:fill="FFFFFF"/>
        </w:rPr>
        <w:t xml:space="preserve">      </w:t>
      </w:r>
      <w:r>
        <w:rPr>
          <w:rFonts w:ascii="宋体" w:eastAsia="宋体" w:hAnsi="宋体" w:cs="宋体" w:hint="eastAsia"/>
          <w:color w:val="000000" w:themeColor="text1"/>
          <w:szCs w:val="21"/>
          <w:shd w:val="clear" w:color="auto" w:fill="FFFFFF"/>
          <w:em w:val="dot"/>
        </w:rPr>
        <w:t>饶</w:t>
      </w:r>
      <w:r>
        <w:rPr>
          <w:rFonts w:ascii="宋体" w:eastAsia="宋体" w:hAnsi="宋体" w:cs="宋体" w:hint="eastAsia"/>
          <w:color w:val="000000" w:themeColor="text1"/>
          <w:szCs w:val="21"/>
          <w:shd w:val="clear" w:color="auto" w:fill="FFFFFF"/>
        </w:rPr>
        <w:t>舌（</w:t>
      </w:r>
      <w:r>
        <w:rPr>
          <w:rFonts w:ascii="宋体" w:eastAsia="宋体" w:hAnsi="宋体" w:cs="宋体" w:hint="eastAsia"/>
          <w:color w:val="000000" w:themeColor="text1"/>
          <w:szCs w:val="21"/>
          <w:shd w:val="clear" w:color="auto" w:fill="FFFFFF"/>
        </w:rPr>
        <w:t>n</w:t>
      </w:r>
      <w:r>
        <w:rPr>
          <w:rFonts w:ascii="宋体" w:eastAsia="宋体" w:hAnsi="宋体" w:cs="宋体" w:hint="eastAsia"/>
          <w:color w:val="000000" w:themeColor="text1"/>
          <w:szCs w:val="21"/>
          <w:shd w:val="clear" w:color="auto" w:fill="FFFFFF"/>
        </w:rPr>
        <w:t>á</w:t>
      </w:r>
      <w:r>
        <w:rPr>
          <w:rFonts w:ascii="宋体" w:eastAsia="宋体" w:hAnsi="宋体" w:cs="宋体" w:hint="eastAsia"/>
          <w:color w:val="000000" w:themeColor="text1"/>
          <w:szCs w:val="21"/>
          <w:shd w:val="clear" w:color="auto" w:fill="FFFFFF"/>
        </w:rPr>
        <w:t>o</w:t>
      </w:r>
      <w:r>
        <w:rPr>
          <w:rFonts w:ascii="宋体" w:eastAsia="宋体" w:hAnsi="宋体" w:cs="宋体" w:hint="eastAsia"/>
          <w:color w:val="000000" w:themeColor="text1"/>
          <w:szCs w:val="21"/>
          <w:shd w:val="clear" w:color="auto" w:fill="FFFFFF"/>
        </w:rPr>
        <w:t>）</w:t>
      </w:r>
      <w:r>
        <w:rPr>
          <w:rFonts w:ascii="宋体" w:eastAsia="宋体" w:hAnsi="宋体" w:cs="宋体" w:hint="eastAsia"/>
          <w:color w:val="000000" w:themeColor="text1"/>
          <w:szCs w:val="21"/>
          <w:shd w:val="clear" w:color="auto" w:fill="FFFFFF"/>
        </w:rPr>
        <w:t xml:space="preserve">     </w:t>
      </w:r>
      <w:r>
        <w:rPr>
          <w:rFonts w:ascii="宋体" w:eastAsia="宋体" w:hAnsi="宋体" w:cs="宋体" w:hint="eastAsia"/>
          <w:color w:val="000000" w:themeColor="text1"/>
          <w:szCs w:val="21"/>
          <w:shd w:val="clear" w:color="auto" w:fill="FFFFFF"/>
        </w:rPr>
        <w:t>叱</w:t>
      </w:r>
      <w:r>
        <w:rPr>
          <w:rFonts w:ascii="宋体" w:eastAsia="宋体" w:hAnsi="宋体" w:cs="宋体" w:hint="eastAsia"/>
          <w:color w:val="000000" w:themeColor="text1"/>
          <w:szCs w:val="21"/>
          <w:shd w:val="clear" w:color="auto" w:fill="FFFFFF"/>
          <w:em w:val="dot"/>
        </w:rPr>
        <w:t>咤</w:t>
      </w:r>
      <w:r>
        <w:rPr>
          <w:rFonts w:ascii="宋体" w:eastAsia="宋体" w:hAnsi="宋体" w:cs="宋体" w:hint="eastAsia"/>
          <w:color w:val="000000" w:themeColor="text1"/>
          <w:szCs w:val="21"/>
          <w:shd w:val="clear" w:color="auto" w:fill="FFFFFF"/>
        </w:rPr>
        <w:t>风云</w:t>
      </w:r>
    </w:p>
    <w:p w:rsidR="00EB672D">
      <w:pPr>
        <w:rPr>
          <w:rFonts w:ascii="宋体" w:eastAsia="宋体" w:hAnsi="宋体" w:cs="宋体"/>
          <w:color w:val="000000" w:themeColor="text1"/>
          <w:szCs w:val="21"/>
          <w:shd w:val="clear" w:color="auto" w:fill="FFFFFF"/>
        </w:rPr>
      </w:pPr>
      <w:r>
        <w:rPr>
          <w:rFonts w:ascii="宋体" w:eastAsia="宋体" w:hAnsi="宋体" w:cs="宋体" w:hint="eastAsia"/>
          <w:color w:val="000000" w:themeColor="text1"/>
          <w:szCs w:val="21"/>
          <w:shd w:val="clear" w:color="auto" w:fill="FFFFFF"/>
        </w:rPr>
        <w:t xml:space="preserve">D. </w:t>
      </w:r>
      <w:r>
        <w:rPr>
          <w:rFonts w:ascii="宋体" w:eastAsia="宋体" w:hAnsi="宋体" w:cs="宋体" w:hint="eastAsia"/>
          <w:color w:val="000000" w:themeColor="text1"/>
          <w:szCs w:val="21"/>
          <w:shd w:val="clear" w:color="auto" w:fill="FFFFFF"/>
        </w:rPr>
        <w:t>愤</w:t>
      </w:r>
      <w:r>
        <w:rPr>
          <w:rFonts w:ascii="宋体" w:eastAsia="宋体" w:hAnsi="宋体" w:cs="宋体" w:hint="eastAsia"/>
          <w:color w:val="000000" w:themeColor="text1"/>
          <w:szCs w:val="21"/>
          <w:shd w:val="clear" w:color="auto" w:fill="FFFFFF"/>
          <w:em w:val="dot"/>
        </w:rPr>
        <w:t>懑</w:t>
      </w:r>
      <w:r>
        <w:rPr>
          <w:rFonts w:ascii="宋体" w:eastAsia="宋体" w:hAnsi="宋体" w:cs="宋体" w:hint="eastAsia"/>
          <w:color w:val="000000" w:themeColor="text1"/>
          <w:szCs w:val="21"/>
          <w:shd w:val="clear" w:color="auto" w:fill="FFFFFF"/>
        </w:rPr>
        <w:t>（</w:t>
      </w:r>
      <w:r>
        <w:rPr>
          <w:rFonts w:ascii="宋体" w:eastAsia="宋体" w:hAnsi="宋体" w:cs="宋体" w:hint="eastAsia"/>
          <w:color w:val="000000" w:themeColor="text1"/>
          <w:szCs w:val="21"/>
          <w:shd w:val="clear" w:color="auto" w:fill="FFFFFF"/>
        </w:rPr>
        <w:t>m</w:t>
      </w:r>
      <w:r>
        <w:rPr>
          <w:rFonts w:ascii="宋体" w:eastAsia="宋体" w:hAnsi="宋体" w:cs="宋体" w:hint="eastAsia"/>
          <w:color w:val="000000" w:themeColor="text1"/>
          <w:szCs w:val="21"/>
          <w:shd w:val="clear" w:color="auto" w:fill="FFFFFF"/>
        </w:rPr>
        <w:t>è</w:t>
      </w:r>
      <w:r>
        <w:rPr>
          <w:rFonts w:ascii="宋体" w:eastAsia="宋体" w:hAnsi="宋体" w:cs="宋体" w:hint="eastAsia"/>
          <w:color w:val="000000" w:themeColor="text1"/>
          <w:szCs w:val="21"/>
          <w:shd w:val="clear" w:color="auto" w:fill="FFFFFF"/>
        </w:rPr>
        <w:t>n</w:t>
      </w:r>
      <w:r>
        <w:rPr>
          <w:rFonts w:ascii="宋体" w:eastAsia="宋体" w:hAnsi="宋体" w:cs="宋体" w:hint="eastAsia"/>
          <w:color w:val="000000" w:themeColor="text1"/>
          <w:szCs w:val="21"/>
          <w:shd w:val="clear" w:color="auto" w:fill="FFFFFF"/>
        </w:rPr>
        <w:t>）</w:t>
      </w:r>
      <w:r>
        <w:rPr>
          <w:rFonts w:ascii="宋体" w:eastAsia="宋体" w:hAnsi="宋体" w:cs="宋体" w:hint="eastAsia"/>
          <w:color w:val="000000" w:themeColor="text1"/>
          <w:szCs w:val="21"/>
          <w:shd w:val="clear" w:color="auto" w:fill="FFFFFF"/>
        </w:rPr>
        <w:t xml:space="preserve">      </w:t>
      </w:r>
      <w:r>
        <w:rPr>
          <w:rFonts w:ascii="宋体" w:eastAsia="宋体" w:hAnsi="宋体" w:cs="宋体" w:hint="eastAsia"/>
          <w:color w:val="000000" w:themeColor="text1"/>
          <w:szCs w:val="21"/>
          <w:shd w:val="clear" w:color="auto" w:fill="FFFFFF"/>
          <w:em w:val="dot"/>
        </w:rPr>
        <w:t>异</w:t>
      </w:r>
      <w:r>
        <w:rPr>
          <w:rFonts w:ascii="宋体" w:eastAsia="宋体" w:hAnsi="宋体" w:cs="宋体" w:hint="eastAsia"/>
          <w:color w:val="000000" w:themeColor="text1"/>
          <w:szCs w:val="21"/>
          <w:shd w:val="clear" w:color="auto" w:fill="FFFFFF"/>
        </w:rPr>
        <w:t>想天开</w:t>
      </w:r>
      <w:r>
        <w:rPr>
          <w:rFonts w:ascii="宋体" w:eastAsia="宋体" w:hAnsi="宋体" w:cs="宋体" w:hint="eastAsia"/>
          <w:color w:val="000000" w:themeColor="text1"/>
          <w:szCs w:val="21"/>
          <w:shd w:val="clear" w:color="auto" w:fill="FFFFFF"/>
        </w:rPr>
        <w:t xml:space="preserve">      </w:t>
      </w:r>
      <w:r>
        <w:rPr>
          <w:rFonts w:ascii="宋体" w:eastAsia="宋体" w:hAnsi="宋体" w:cs="宋体" w:hint="eastAsia"/>
          <w:color w:val="000000" w:themeColor="text1"/>
          <w:szCs w:val="21"/>
          <w:shd w:val="clear" w:color="auto" w:fill="FFFFFF"/>
          <w:em w:val="dot"/>
        </w:rPr>
        <w:t>冗</w:t>
      </w:r>
      <w:r>
        <w:rPr>
          <w:rFonts w:ascii="宋体" w:eastAsia="宋体" w:hAnsi="宋体" w:cs="宋体" w:hint="eastAsia"/>
          <w:color w:val="000000" w:themeColor="text1"/>
          <w:szCs w:val="21"/>
          <w:shd w:val="clear" w:color="auto" w:fill="FFFFFF"/>
        </w:rPr>
        <w:t>杂（</w:t>
      </w:r>
      <w:r>
        <w:rPr>
          <w:rFonts w:ascii="宋体" w:eastAsia="宋体" w:hAnsi="宋体" w:cs="宋体" w:hint="eastAsia"/>
          <w:color w:val="000000" w:themeColor="text1"/>
          <w:szCs w:val="21"/>
          <w:shd w:val="clear" w:color="auto" w:fill="FFFFFF"/>
        </w:rPr>
        <w:t>r</w:t>
      </w:r>
      <w:r>
        <w:rPr>
          <w:rFonts w:ascii="宋体" w:eastAsia="宋体" w:hAnsi="宋体" w:cs="宋体" w:hint="eastAsia"/>
          <w:color w:val="000000" w:themeColor="text1"/>
          <w:szCs w:val="21"/>
          <w:shd w:val="clear" w:color="auto" w:fill="FFFFFF"/>
        </w:rPr>
        <w:t>ǒ</w:t>
      </w:r>
      <w:r>
        <w:rPr>
          <w:rFonts w:ascii="宋体" w:eastAsia="宋体" w:hAnsi="宋体" w:cs="宋体" w:hint="eastAsia"/>
          <w:color w:val="000000" w:themeColor="text1"/>
          <w:szCs w:val="21"/>
          <w:shd w:val="clear" w:color="auto" w:fill="FFFFFF"/>
        </w:rPr>
        <w:t>ng</w:t>
      </w:r>
      <w:r>
        <w:rPr>
          <w:rFonts w:ascii="宋体" w:eastAsia="宋体" w:hAnsi="宋体" w:cs="宋体" w:hint="eastAsia"/>
          <w:color w:val="000000" w:themeColor="text1"/>
          <w:szCs w:val="21"/>
          <w:shd w:val="clear" w:color="auto" w:fill="FFFFFF"/>
        </w:rPr>
        <w:t>）</w:t>
      </w:r>
      <w:r>
        <w:rPr>
          <w:rFonts w:ascii="宋体" w:eastAsia="宋体" w:hAnsi="宋体" w:cs="宋体" w:hint="eastAsia"/>
          <w:color w:val="000000" w:themeColor="text1"/>
          <w:szCs w:val="21"/>
          <w:shd w:val="clear" w:color="auto" w:fill="FFFFFF"/>
        </w:rPr>
        <w:t xml:space="preserve">    </w:t>
      </w:r>
      <w:r>
        <w:rPr>
          <w:rFonts w:ascii="宋体" w:eastAsia="宋体" w:hAnsi="宋体" w:cs="宋体" w:hint="eastAsia"/>
          <w:color w:val="000000" w:themeColor="text1"/>
          <w:szCs w:val="21"/>
          <w:shd w:val="clear" w:color="auto" w:fill="FFFFFF"/>
        </w:rPr>
        <w:t>迟疑不</w:t>
      </w:r>
      <w:r>
        <w:rPr>
          <w:rFonts w:ascii="宋体" w:eastAsia="宋体" w:hAnsi="宋体" w:cs="宋体" w:hint="eastAsia"/>
          <w:color w:val="000000" w:themeColor="text1"/>
          <w:szCs w:val="21"/>
          <w:shd w:val="clear" w:color="auto" w:fill="FFFFFF"/>
          <w:em w:val="dot"/>
        </w:rPr>
        <w:t>决</w:t>
      </w:r>
    </w:p>
    <w:p w:rsidR="00EB672D">
      <w:pPr>
        <w:numPr>
          <w:ilvl w:val="0"/>
          <w:numId w:val="1"/>
        </w:numPr>
        <w:rPr>
          <w:rFonts w:ascii="宋体" w:eastAsia="宋体" w:hAnsi="宋体" w:cs="宋体"/>
          <w:color w:val="000000" w:themeColor="text1"/>
          <w:szCs w:val="21"/>
          <w:shd w:val="clear" w:color="auto" w:fill="FFFFFF"/>
        </w:rPr>
      </w:pPr>
      <w:r>
        <w:rPr>
          <w:rFonts w:ascii="宋体" w:eastAsia="宋体" w:hAnsi="宋体" w:cs="宋体" w:hint="eastAsia"/>
          <w:color w:val="000000" w:themeColor="text1"/>
          <w:szCs w:val="21"/>
          <w:shd w:val="clear" w:color="auto" w:fill="FFFFFF"/>
        </w:rPr>
        <w:t>依次填入下</w:t>
      </w:r>
      <w:r>
        <w:rPr>
          <w:rFonts w:ascii="宋体" w:eastAsia="宋体" w:hAnsi="宋体" w:cs="宋体" w:hint="eastAsia"/>
          <w:color w:val="000000" w:themeColor="text1"/>
          <w:szCs w:val="21"/>
          <w:shd w:val="clear" w:color="auto" w:fill="FFFFFF"/>
        </w:rPr>
        <w:t>面</w:t>
      </w:r>
      <w:r>
        <w:rPr>
          <w:rFonts w:ascii="宋体" w:eastAsia="宋体" w:hAnsi="宋体" w:cs="宋体" w:hint="eastAsia"/>
          <w:color w:val="000000" w:themeColor="text1"/>
          <w:szCs w:val="21"/>
          <w:shd w:val="clear" w:color="auto" w:fill="FFFFFF"/>
        </w:rPr>
        <w:t>文字横线处词语，</w:t>
      </w:r>
      <w:r>
        <w:rPr>
          <w:rFonts w:ascii="宋体" w:eastAsia="宋体" w:hAnsi="宋体" w:cs="宋体" w:hint="eastAsia"/>
          <w:color w:val="000000" w:themeColor="text1"/>
          <w:szCs w:val="21"/>
          <w:shd w:val="clear" w:color="auto" w:fill="FFFFFF"/>
          <w:em w:val="dot"/>
        </w:rPr>
        <w:t>最恰当</w:t>
      </w:r>
      <w:r>
        <w:rPr>
          <w:rFonts w:ascii="宋体" w:eastAsia="宋体" w:hAnsi="宋体" w:cs="宋体" w:hint="eastAsia"/>
          <w:color w:val="000000" w:themeColor="text1"/>
          <w:szCs w:val="21"/>
          <w:shd w:val="clear" w:color="auto" w:fill="FFFFFF"/>
        </w:rPr>
        <w:t>的一项是</w:t>
      </w:r>
    </w:p>
    <w:p w:rsidR="00EB672D">
      <w:pPr>
        <w:ind w:left="210" w:firstLine="420" w:leftChars="100" w:firstLineChars="200"/>
        <w:rPr>
          <w:rFonts w:ascii="楷体" w:eastAsia="楷体" w:hAnsi="楷体" w:cs="楷体"/>
          <w:color w:val="000000" w:themeColor="text1"/>
          <w:szCs w:val="21"/>
          <w:shd w:val="clear" w:color="auto" w:fill="FFFFFF"/>
        </w:rPr>
      </w:pPr>
      <w:r>
        <w:rPr>
          <w:rFonts w:ascii="楷体" w:eastAsia="楷体" w:hAnsi="楷体" w:cs="楷体" w:hint="eastAsia"/>
          <w:color w:val="000000" w:themeColor="text1"/>
          <w:szCs w:val="21"/>
          <w:shd w:val="clear" w:color="auto" w:fill="FFFFFF"/>
        </w:rPr>
        <w:t>莎士比亚说：“富有升平喂养懦夫，</w:t>
      </w:r>
      <w:r>
        <w:rPr>
          <w:rFonts w:ascii="楷体" w:eastAsia="楷体" w:hAnsi="楷体" w:cs="楷体" w:hint="eastAsia"/>
          <w:color w:val="000000" w:themeColor="text1"/>
          <w:szCs w:val="21"/>
          <w:shd w:val="clear" w:color="auto" w:fill="FFFFFF"/>
        </w:rPr>
        <w:t>困</w:t>
      </w:r>
      <w:r>
        <w:rPr>
          <w:rFonts w:ascii="楷体" w:eastAsia="楷体" w:hAnsi="楷体" w:cs="楷体" w:hint="eastAsia"/>
          <w:color w:val="000000" w:themeColor="text1"/>
          <w:szCs w:val="21"/>
          <w:shd w:val="clear" w:color="auto" w:fill="FFFFFF"/>
        </w:rPr>
        <w:t>苦是意志之母。”但生为现代人，既不能</w:t>
      </w:r>
      <w:r>
        <w:rPr>
          <w:rFonts w:ascii="楷体" w:eastAsia="楷体" w:hAnsi="楷体" w:cs="楷体" w:hint="eastAsia"/>
          <w:color w:val="000000" w:themeColor="text1"/>
          <w:szCs w:val="21"/>
          <w:shd w:val="clear" w:color="auto" w:fill="FFFFFF"/>
        </w:rPr>
        <w:t>________</w:t>
      </w:r>
      <w:r>
        <w:rPr>
          <w:rFonts w:ascii="楷体" w:eastAsia="楷体" w:hAnsi="楷体" w:cs="楷体" w:hint="eastAsia"/>
          <w:color w:val="000000" w:themeColor="text1"/>
          <w:szCs w:val="21"/>
          <w:shd w:val="clear" w:color="auto" w:fill="FFFFFF"/>
        </w:rPr>
        <w:t>，沦为物质的奴仆，也不能为了理想不顾生计，如何选择一个精神与物质都不贫乏的局面，不</w:t>
      </w:r>
      <w:r>
        <w:rPr>
          <w:rFonts w:ascii="楷体" w:eastAsia="楷体" w:hAnsi="楷体" w:cs="楷体" w:hint="eastAsia"/>
          <w:color w:val="000000" w:themeColor="text1"/>
          <w:szCs w:val="21"/>
          <w:shd w:val="clear" w:color="auto" w:fill="FFFFFF"/>
        </w:rPr>
        <w:t>________</w:t>
      </w:r>
      <w:r>
        <w:rPr>
          <w:rFonts w:ascii="楷体" w:eastAsia="楷体" w:hAnsi="楷体" w:cs="楷体" w:hint="eastAsia"/>
          <w:color w:val="000000" w:themeColor="text1"/>
          <w:szCs w:val="21"/>
          <w:shd w:val="clear" w:color="auto" w:fill="FFFFFF"/>
        </w:rPr>
        <w:t>，能有栖身之所，维持生计，进一步追求精神的富足，这样的社会才能达到</w:t>
      </w:r>
      <w:r>
        <w:rPr>
          <w:rFonts w:ascii="楷体" w:eastAsia="楷体" w:hAnsi="楷体" w:cs="楷体" w:hint="eastAsia"/>
          <w:color w:val="000000" w:themeColor="text1"/>
          <w:szCs w:val="21"/>
          <w:shd w:val="clear" w:color="auto" w:fill="FFFFFF"/>
        </w:rPr>
        <w:t>________</w:t>
      </w:r>
      <w:r>
        <w:rPr>
          <w:rFonts w:ascii="楷体" w:eastAsia="楷体" w:hAnsi="楷体" w:cs="楷体" w:hint="eastAsia"/>
          <w:color w:val="000000" w:themeColor="text1"/>
          <w:szCs w:val="21"/>
          <w:shd w:val="clear" w:color="auto" w:fill="FFFFFF"/>
        </w:rPr>
        <w:t>的尺度。</w:t>
      </w:r>
    </w:p>
    <w:p w:rsidR="00EB672D">
      <w:pPr>
        <w:spacing w:line="252" w:lineRule="auto"/>
        <w:rPr>
          <w:rFonts w:ascii="宋体" w:eastAsia="宋体" w:hAnsi="宋体" w:cs="宋体"/>
          <w:color w:val="000000" w:themeColor="text1"/>
          <w:szCs w:val="21"/>
          <w:shd w:val="clear" w:color="auto" w:fill="FFFFFF"/>
        </w:rPr>
      </w:pPr>
      <w:r>
        <w:rPr>
          <w:rFonts w:ascii="宋体" w:eastAsia="宋体" w:hAnsi="宋体" w:cs="宋体" w:hint="eastAsia"/>
          <w:color w:val="000000" w:themeColor="text1"/>
          <w:szCs w:val="21"/>
          <w:shd w:val="clear" w:color="auto" w:fill="FFFFFF"/>
        </w:rPr>
        <w:t>A. </w:t>
      </w:r>
      <w:r>
        <w:rPr>
          <w:rFonts w:ascii="宋体" w:eastAsia="宋体" w:hAnsi="宋体" w:cs="宋体" w:hint="eastAsia"/>
          <w:color w:val="000000" w:themeColor="text1"/>
          <w:szCs w:val="21"/>
          <w:shd w:val="clear" w:color="auto" w:fill="FFFFFF"/>
        </w:rPr>
        <w:t>浑浑噩噩　　醉生梦死　　安贫乐道</w:t>
      </w:r>
      <w:r>
        <w:rPr>
          <w:rFonts w:ascii="宋体" w:eastAsia="宋体" w:hAnsi="宋体" w:cs="宋体" w:hint="eastAsia"/>
          <w:color w:val="000000" w:themeColor="text1"/>
          <w:szCs w:val="21"/>
          <w:shd w:val="clear" w:color="auto" w:fill="FFFFFF"/>
        </w:rPr>
        <w:t>  </w:t>
      </w:r>
      <w:r>
        <w:rPr>
          <w:rFonts w:ascii="宋体" w:eastAsia="宋体" w:hAnsi="宋体" w:cs="宋体" w:hint="eastAsia"/>
          <w:color w:val="000000" w:themeColor="text1"/>
          <w:szCs w:val="21"/>
          <w:shd w:val="clear" w:color="auto" w:fill="FFFFFF"/>
        </w:rPr>
        <w:br/>
        <w:t>B. </w:t>
      </w:r>
      <w:r>
        <w:rPr>
          <w:rFonts w:ascii="宋体" w:eastAsia="宋体" w:hAnsi="宋体" w:cs="宋体" w:hint="eastAsia"/>
          <w:color w:val="000000" w:themeColor="text1"/>
          <w:szCs w:val="21"/>
          <w:shd w:val="clear" w:color="auto" w:fill="FFFFFF"/>
        </w:rPr>
        <w:t>无所事事　　锦衣玉食　　安贫乐道</w:t>
      </w:r>
      <w:r>
        <w:rPr>
          <w:rFonts w:ascii="宋体" w:eastAsia="宋体" w:hAnsi="宋体" w:cs="宋体" w:hint="eastAsia"/>
          <w:color w:val="000000" w:themeColor="text1"/>
          <w:szCs w:val="21"/>
          <w:shd w:val="clear" w:color="auto" w:fill="FFFFFF"/>
        </w:rPr>
        <w:br/>
        <w:t>C. </w:t>
      </w:r>
      <w:r>
        <w:rPr>
          <w:rFonts w:ascii="宋体" w:eastAsia="宋体" w:hAnsi="宋体" w:cs="宋体" w:hint="eastAsia"/>
          <w:color w:val="000000" w:themeColor="text1"/>
          <w:szCs w:val="21"/>
          <w:shd w:val="clear" w:color="auto" w:fill="FFFFFF"/>
        </w:rPr>
        <w:t>无所事事　　醉生梦死　　安居乐业</w:t>
      </w:r>
      <w:r>
        <w:rPr>
          <w:rFonts w:ascii="宋体" w:eastAsia="宋体" w:hAnsi="宋体" w:cs="宋体" w:hint="eastAsia"/>
          <w:color w:val="000000" w:themeColor="text1"/>
          <w:szCs w:val="21"/>
          <w:shd w:val="clear" w:color="auto" w:fill="FFFFFF"/>
        </w:rPr>
        <w:t>  </w:t>
      </w:r>
      <w:r>
        <w:rPr>
          <w:rFonts w:ascii="宋体" w:eastAsia="宋体" w:hAnsi="宋体" w:cs="宋体" w:hint="eastAsia"/>
          <w:color w:val="000000" w:themeColor="text1"/>
          <w:szCs w:val="21"/>
          <w:shd w:val="clear" w:color="auto" w:fill="FFFFFF"/>
        </w:rPr>
        <w:br/>
        <w:t>D. </w:t>
      </w:r>
      <w:r>
        <w:rPr>
          <w:rFonts w:ascii="宋体" w:eastAsia="宋体" w:hAnsi="宋体" w:cs="宋体" w:hint="eastAsia"/>
          <w:color w:val="000000" w:themeColor="text1"/>
          <w:szCs w:val="21"/>
          <w:shd w:val="clear" w:color="auto" w:fill="FFFFFF"/>
        </w:rPr>
        <w:t>浑浑噩噩　　锦衣玉食　　安居乐业</w:t>
      </w:r>
    </w:p>
    <w:p w:rsidR="00EB672D">
      <w:pPr>
        <w:numPr>
          <w:ilvl w:val="0"/>
          <w:numId w:val="2"/>
        </w:numPr>
        <w:spacing w:line="252" w:lineRule="auto"/>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hint="eastAsia"/>
          <w:color w:val="000000" w:themeColor="text1"/>
          <w:szCs w:val="21"/>
        </w:rPr>
        <w:t>下列各句中</w:t>
      </w:r>
      <w:r>
        <w:rPr>
          <w:rFonts w:ascii="宋体" w:eastAsia="宋体" w:hAnsi="宋体" w:cs="宋体" w:hint="eastAsia"/>
          <w:color w:val="000000" w:themeColor="text1"/>
          <w:szCs w:val="21"/>
          <w:shd w:val="clear" w:color="auto" w:fill="FFFFFF"/>
          <w:em w:val="dot"/>
        </w:rPr>
        <w:t>有语病</w:t>
      </w:r>
      <w:r>
        <w:rPr>
          <w:rFonts w:ascii="宋体" w:eastAsia="宋体" w:hAnsi="宋体" w:cs="宋体" w:hint="eastAsia"/>
          <w:color w:val="000000" w:themeColor="text1"/>
          <w:szCs w:val="21"/>
        </w:rPr>
        <w:t>的一项是</w:t>
      </w:r>
    </w:p>
    <w:p w:rsidR="00EB672D">
      <w:pPr>
        <w:numPr>
          <w:ilvl w:val="0"/>
          <w:numId w:val="3"/>
        </w:numPr>
        <w:spacing w:line="252" w:lineRule="auto"/>
        <w:rPr>
          <w:rFonts w:ascii="宋体" w:eastAsia="宋体" w:hAnsi="宋体" w:cs="宋体"/>
          <w:color w:val="000000" w:themeColor="text1"/>
          <w:szCs w:val="21"/>
        </w:rPr>
      </w:pPr>
      <w:r>
        <w:rPr>
          <w:rFonts w:ascii="宋体" w:eastAsia="宋体" w:hAnsi="宋体" w:cs="宋体" w:hint="eastAsia"/>
          <w:color w:val="000000" w:themeColor="text1"/>
          <w:szCs w:val="21"/>
        </w:rPr>
        <w:t>电影《流浪地球》以坚实的科幻理念、壮阔的宇宙景观、深厚的家园情怀，让中国甚至部分世界范围的观众领略到中国科幻片的独特魅力。</w:t>
      </w:r>
    </w:p>
    <w:p w:rsidR="00EB672D">
      <w:pPr>
        <w:numPr>
          <w:ilvl w:val="0"/>
          <w:numId w:val="3"/>
        </w:numPr>
        <w:spacing w:line="252" w:lineRule="auto"/>
        <w:rPr>
          <w:rFonts w:ascii="宋体" w:eastAsia="宋体" w:hAnsi="宋体" w:cs="宋体"/>
          <w:color w:val="000000" w:themeColor="text1"/>
          <w:szCs w:val="21"/>
        </w:rPr>
      </w:pPr>
      <w:r>
        <w:rPr>
          <w:rFonts w:ascii="宋体" w:eastAsia="宋体" w:hAnsi="宋体" w:cs="宋体" w:hint="eastAsia"/>
          <w:color w:val="000000" w:themeColor="text1"/>
          <w:szCs w:val="21"/>
        </w:rPr>
        <w:t>武汉军运会是否制定相关兴奋剂的检测，决定了军运会各个项目比赛结果的公平与否。</w:t>
      </w:r>
    </w:p>
    <w:p w:rsidR="00EB672D">
      <w:pPr>
        <w:numPr>
          <w:ilvl w:val="0"/>
          <w:numId w:val="3"/>
        </w:numPr>
        <w:spacing w:line="252" w:lineRule="auto"/>
        <w:rPr>
          <w:rFonts w:ascii="宋体" w:eastAsia="宋体" w:hAnsi="宋体" w:cs="宋体"/>
          <w:color w:val="000000" w:themeColor="text1"/>
          <w:szCs w:val="21"/>
        </w:rPr>
      </w:pPr>
      <w:r>
        <w:rPr>
          <w:rFonts w:ascii="宋体" w:eastAsia="宋体" w:hAnsi="宋体" w:cs="宋体" w:hint="eastAsia"/>
          <w:color w:val="000000" w:themeColor="text1"/>
          <w:szCs w:val="21"/>
        </w:rPr>
        <w:t>《你的同龄人正在抛弃你》这篇文章，紧紧围绕以摩拜单车创始人胡玮炜套现</w:t>
      </w:r>
      <w:r>
        <w:rPr>
          <w:rFonts w:ascii="宋体" w:eastAsia="宋体" w:hAnsi="宋体" w:cs="宋体" w:hint="eastAsia"/>
          <w:color w:val="000000" w:themeColor="text1"/>
          <w:szCs w:val="21"/>
        </w:rPr>
        <w:t>15</w:t>
      </w:r>
      <w:r>
        <w:rPr>
          <w:rFonts w:ascii="宋体" w:eastAsia="宋体" w:hAnsi="宋体" w:cs="宋体" w:hint="eastAsia"/>
          <w:color w:val="000000" w:themeColor="text1"/>
          <w:szCs w:val="21"/>
        </w:rPr>
        <w:t>亿的故事为中心，向读者传递了学会改变敢于拼搏的道理。</w:t>
      </w:r>
    </w:p>
    <w:p w:rsidR="00EB672D">
      <w:pPr>
        <w:numPr>
          <w:ilvl w:val="0"/>
          <w:numId w:val="3"/>
        </w:numPr>
        <w:spacing w:line="252" w:lineRule="auto"/>
        <w:rPr>
          <w:rFonts w:ascii="宋体" w:eastAsia="宋体" w:hAnsi="宋体" w:cs="宋体"/>
          <w:color w:val="000000" w:themeColor="text1"/>
          <w:szCs w:val="21"/>
        </w:rPr>
      </w:pPr>
      <w:r>
        <w:rPr>
          <w:rFonts w:ascii="宋体" w:eastAsia="宋体" w:hAnsi="宋体" w:cs="宋体" w:hint="eastAsia"/>
          <w:color w:val="000000" w:themeColor="text1"/>
          <w:szCs w:val="21"/>
          <w:shd w:val="clear" w:color="auto" w:fill="FFFFFF"/>
        </w:rPr>
        <w:t>运用互联网思维有助于优化治理，比如“最多跑一次”改革，办事程序能删繁就简的原因，就是政务数据的互联互通和办事流程的全面再造</w:t>
      </w:r>
      <w:r>
        <w:rPr>
          <w:rFonts w:ascii="宋体" w:eastAsia="宋体" w:hAnsi="宋体" w:cs="宋体" w:hint="eastAsia"/>
          <w:color w:val="000000" w:themeColor="text1"/>
          <w:szCs w:val="21"/>
          <w:shd w:val="clear" w:color="auto" w:fill="FFFFFF"/>
        </w:rPr>
        <w:t>。</w:t>
      </w:r>
    </w:p>
    <w:p w:rsidR="00EB672D">
      <w:pPr>
        <w:numPr>
          <w:ilvl w:val="0"/>
          <w:numId w:val="4"/>
        </w:numPr>
        <w:rPr>
          <w:rFonts w:ascii="宋体" w:eastAsia="宋体" w:hAnsi="宋体" w:cs="宋体"/>
          <w:color w:val="000000" w:themeColor="text1"/>
          <w:szCs w:val="21"/>
        </w:rPr>
      </w:pPr>
      <w:r>
        <w:rPr>
          <w:rFonts w:ascii="宋体" w:eastAsia="宋体" w:hAnsi="宋体" w:cs="宋体" w:hint="eastAsia"/>
          <w:color w:val="000000" w:themeColor="text1"/>
          <w:szCs w:val="21"/>
        </w:rPr>
        <w:t>下列各句标点符号使用</w:t>
      </w:r>
      <w:r>
        <w:rPr>
          <w:rFonts w:ascii="宋体" w:eastAsia="宋体" w:hAnsi="宋体" w:cs="宋体" w:hint="eastAsia"/>
          <w:color w:val="000000" w:themeColor="text1"/>
          <w:szCs w:val="21"/>
          <w:shd w:val="clear" w:color="auto" w:fill="FFFFFF"/>
          <w:em w:val="dot"/>
        </w:rPr>
        <w:t>不规范</w:t>
      </w:r>
      <w:r>
        <w:rPr>
          <w:rFonts w:ascii="宋体" w:eastAsia="宋体" w:hAnsi="宋体" w:cs="宋体" w:hint="eastAsia"/>
          <w:color w:val="000000" w:themeColor="text1"/>
          <w:szCs w:val="21"/>
        </w:rPr>
        <w:t>的一项是</w:t>
      </w:r>
    </w:p>
    <w:p w:rsidR="00EB672D">
      <w:pPr>
        <w:numPr>
          <w:ilvl w:val="0"/>
          <w:numId w:val="5"/>
        </w:numPr>
        <w:rPr>
          <w:rFonts w:ascii="宋体" w:eastAsia="宋体" w:hAnsi="宋体" w:cs="宋体"/>
          <w:color w:val="000000" w:themeColor="text1"/>
          <w:szCs w:val="21"/>
        </w:rPr>
      </w:pPr>
      <w:r>
        <w:rPr>
          <w:rFonts w:ascii="宋体" w:eastAsia="宋体" w:hAnsi="宋体" w:cs="宋体" w:hint="eastAsia"/>
          <w:color w:val="000000" w:themeColor="text1"/>
          <w:szCs w:val="21"/>
        </w:rPr>
        <w:t>此心安处是吾乡。一种随遇而安的泰然，没有什么坎坷和荆棘会阻碍自己给自己营造美好的梦境！也没有什么外力可以拒绝处处安身的泰然和平和！</w:t>
      </w:r>
    </w:p>
    <w:p w:rsidR="00EB672D">
      <w:pPr>
        <w:numPr>
          <w:ilvl w:val="0"/>
          <w:numId w:val="5"/>
        </w:numPr>
        <w:rPr>
          <w:rFonts w:ascii="宋体" w:eastAsia="宋体" w:hAnsi="宋体" w:cs="宋体"/>
          <w:color w:val="000000" w:themeColor="text1"/>
          <w:szCs w:val="21"/>
        </w:rPr>
      </w:pPr>
      <w:r>
        <w:rPr>
          <w:rFonts w:ascii="宋体" w:eastAsia="宋体" w:hAnsi="宋体" w:cs="宋体" w:hint="eastAsia"/>
          <w:color w:val="000000" w:themeColor="text1"/>
          <w:szCs w:val="21"/>
        </w:rPr>
        <w:t>在“知音号”游船上，以猜灯谜、看舞龙、观大剧、学非遗等活动为主的“汉味”民俗文化节正式开幕。在播出的画面中，剪纸、汉绣等武汉非遗、民俗表演闪亮登场。</w:t>
      </w:r>
    </w:p>
    <w:p w:rsidR="00EB672D">
      <w:pPr>
        <w:numPr>
          <w:ilvl w:val="0"/>
          <w:numId w:val="5"/>
        </w:numPr>
        <w:rPr>
          <w:rFonts w:ascii="宋体" w:eastAsia="宋体" w:hAnsi="宋体" w:cs="宋体"/>
          <w:color w:val="000000" w:themeColor="text1"/>
          <w:szCs w:val="21"/>
        </w:rPr>
      </w:pPr>
      <w:r>
        <w:rPr>
          <w:rFonts w:ascii="宋体" w:eastAsia="宋体" w:hAnsi="宋体" w:cs="宋体" w:hint="eastAsia"/>
          <w:color w:val="000000" w:themeColor="text1"/>
          <w:szCs w:val="21"/>
        </w:rPr>
        <w:t>柳李的多情多愁仅止于“执手相看泪眼”“梧桐更兼细雨”，而辛词中的婉约言愁之笔，于淡淡的艺术美感中，却含有深沉的政治与生活哲理。</w:t>
      </w:r>
    </w:p>
    <w:p w:rsidR="00EB672D">
      <w:pPr>
        <w:numPr>
          <w:ilvl w:val="0"/>
          <w:numId w:val="5"/>
        </w:numPr>
        <w:rPr>
          <w:rFonts w:ascii="宋体" w:eastAsia="宋体" w:hAnsi="宋体" w:cs="宋体"/>
          <w:color w:val="000000" w:themeColor="text1"/>
          <w:szCs w:val="21"/>
        </w:rPr>
      </w:pPr>
      <w:r>
        <w:rPr>
          <w:rFonts w:ascii="宋体" w:eastAsia="宋体" w:hAnsi="宋体" w:cs="宋体" w:hint="eastAsia"/>
          <w:color w:val="000000" w:themeColor="text1"/>
          <w:szCs w:val="21"/>
        </w:rPr>
        <w:t>随着科技的高速发展，人脸识别技术将会越来越多地走进我们的生活，“刷脸时代”已经来临。不过，随之而来的是</w:t>
      </w:r>
      <w:r>
        <w:rPr>
          <w:rFonts w:ascii="宋体" w:eastAsia="宋体" w:hAnsi="宋体" w:cs="宋体" w:hint="eastAsia"/>
          <w:color w:val="000000" w:themeColor="text1"/>
          <w:szCs w:val="21"/>
        </w:rPr>
        <w:t>人们的担忧，人脸识别技术足够安全吗？</w:t>
      </w:r>
    </w:p>
    <w:p w:rsidR="00EB672D">
      <w:pPr>
        <w:tabs>
          <w:tab w:val="left" w:pos="420"/>
          <w:tab w:val="left" w:pos="2310"/>
          <w:tab w:val="left" w:pos="4200"/>
          <w:tab w:val="left" w:pos="6090"/>
          <w:tab w:val="left" w:pos="7665"/>
        </w:tabs>
        <w:spacing w:line="300" w:lineRule="exact"/>
        <w:rPr>
          <w:rFonts w:ascii="黑体" w:eastAsia="黑体" w:hAnsi="黑体" w:cs="黑体"/>
          <w:b/>
          <w:bCs/>
          <w:color w:val="000000" w:themeColor="text1"/>
          <w:szCs w:val="21"/>
        </w:rPr>
      </w:pPr>
      <w:r>
        <w:rPr>
          <w:rFonts w:ascii="黑体" w:eastAsia="黑体" w:hAnsi="黑体" w:cs="黑体" w:hint="eastAsia"/>
          <w:b/>
          <w:bCs/>
          <w:color w:val="000000" w:themeColor="text1"/>
          <w:szCs w:val="21"/>
        </w:rPr>
        <w:t>二、（</w:t>
      </w:r>
      <w:r>
        <w:rPr>
          <w:rFonts w:ascii="黑体" w:eastAsia="黑体" w:hAnsi="黑体" w:cs="黑体" w:hint="eastAsia"/>
          <w:b/>
          <w:bCs/>
          <w:color w:val="000000" w:themeColor="text1"/>
          <w:szCs w:val="21"/>
        </w:rPr>
        <w:t>共</w:t>
      </w:r>
      <w:r>
        <w:rPr>
          <w:rFonts w:ascii="黑体" w:eastAsia="黑体" w:hAnsi="黑体" w:cs="黑体" w:hint="eastAsia"/>
          <w:b/>
          <w:bCs/>
          <w:color w:val="000000" w:themeColor="text1"/>
          <w:szCs w:val="21"/>
        </w:rPr>
        <w:t>9</w:t>
      </w:r>
      <w:r>
        <w:rPr>
          <w:rFonts w:ascii="黑体" w:eastAsia="黑体" w:hAnsi="黑体" w:cs="黑体" w:hint="eastAsia"/>
          <w:b/>
          <w:bCs/>
          <w:color w:val="000000" w:themeColor="text1"/>
          <w:szCs w:val="21"/>
        </w:rPr>
        <w:t>分</w:t>
      </w:r>
      <w:r>
        <w:rPr>
          <w:rFonts w:ascii="黑体" w:eastAsia="黑体" w:hAnsi="黑体" w:cs="黑体" w:hint="eastAsia"/>
          <w:b/>
          <w:bCs/>
          <w:color w:val="000000" w:themeColor="text1"/>
          <w:szCs w:val="21"/>
        </w:rPr>
        <w:t>,</w:t>
      </w:r>
      <w:r>
        <w:rPr>
          <w:rFonts w:ascii="黑体" w:eastAsia="黑体" w:hAnsi="黑体" w:cs="黑体" w:hint="eastAsia"/>
          <w:b/>
          <w:bCs/>
          <w:color w:val="000000" w:themeColor="text1"/>
          <w:szCs w:val="21"/>
        </w:rPr>
        <w:t>每小题</w:t>
      </w:r>
      <w:r>
        <w:rPr>
          <w:rFonts w:ascii="黑体" w:eastAsia="黑体" w:hAnsi="黑体" w:cs="黑体" w:hint="eastAsia"/>
          <w:b/>
          <w:bCs/>
          <w:color w:val="000000" w:themeColor="text1"/>
          <w:szCs w:val="21"/>
        </w:rPr>
        <w:t>3</w:t>
      </w:r>
      <w:r>
        <w:rPr>
          <w:rFonts w:ascii="黑体" w:eastAsia="黑体" w:hAnsi="黑体" w:cs="黑体" w:hint="eastAsia"/>
          <w:b/>
          <w:bCs/>
          <w:color w:val="000000" w:themeColor="text1"/>
          <w:szCs w:val="21"/>
        </w:rPr>
        <w:t>分）</w:t>
      </w:r>
    </w:p>
    <w:p w:rsidR="00EB672D">
      <w:pPr>
        <w:tabs>
          <w:tab w:val="left" w:pos="420"/>
          <w:tab w:val="left" w:pos="2310"/>
          <w:tab w:val="left" w:pos="4200"/>
          <w:tab w:val="left" w:pos="6090"/>
          <w:tab w:val="left" w:pos="7665"/>
        </w:tabs>
        <w:spacing w:line="300" w:lineRule="exact"/>
        <w:rPr>
          <w:rFonts w:ascii="黑体" w:eastAsia="黑体" w:hAnsi="黑体" w:cs="黑体"/>
          <w:b/>
          <w:bCs/>
          <w:color w:val="000000" w:themeColor="text1"/>
          <w:szCs w:val="21"/>
        </w:rPr>
      </w:pPr>
      <w:r>
        <w:rPr>
          <w:rFonts w:ascii="黑体" w:eastAsia="黑体" w:hAnsi="黑体" w:cs="黑体" w:hint="eastAsia"/>
          <w:b/>
          <w:bCs/>
          <w:color w:val="000000" w:themeColor="text1"/>
          <w:szCs w:val="21"/>
        </w:rPr>
        <w:t>阅读下面的短文，完成</w:t>
      </w:r>
      <w:r>
        <w:rPr>
          <w:rFonts w:ascii="黑体" w:eastAsia="黑体" w:hAnsi="黑体" w:cs="黑体" w:hint="eastAsia"/>
          <w:b/>
          <w:bCs/>
          <w:color w:val="000000" w:themeColor="text1"/>
          <w:szCs w:val="21"/>
        </w:rPr>
        <w:t>5-7</w:t>
      </w:r>
      <w:r>
        <w:rPr>
          <w:rFonts w:ascii="黑体" w:eastAsia="黑体" w:hAnsi="黑体" w:cs="黑体" w:hint="eastAsia"/>
          <w:b/>
          <w:bCs/>
          <w:color w:val="000000" w:themeColor="text1"/>
          <w:szCs w:val="21"/>
        </w:rPr>
        <w:t>题。</w:t>
      </w:r>
    </w:p>
    <w:p w:rsidR="00EB672D">
      <w:pPr>
        <w:ind w:firstLine="1680" w:firstLineChars="800"/>
        <w:rPr>
          <w:rFonts w:ascii="黑体" w:eastAsia="黑体" w:hAnsi="黑体" w:cs="黑体"/>
          <w:b/>
          <w:bCs/>
          <w:color w:val="000000" w:themeColor="text1"/>
          <w:szCs w:val="21"/>
        </w:rPr>
      </w:pPr>
      <w:r>
        <w:rPr>
          <w:rFonts w:ascii="黑体" w:eastAsia="黑体" w:hAnsi="黑体" w:cs="黑体" w:hint="eastAsia"/>
          <w:color w:val="000000" w:themeColor="text1"/>
          <w:szCs w:val="21"/>
        </w:rPr>
        <w:t xml:space="preserve">        </w:t>
      </w:r>
      <w:r>
        <w:rPr>
          <w:rFonts w:ascii="黑体" w:eastAsia="黑体" w:hAnsi="黑体" w:cs="黑体" w:hint="eastAsia"/>
          <w:b/>
          <w:bCs/>
          <w:color w:val="000000" w:themeColor="text1"/>
          <w:szCs w:val="21"/>
        </w:rPr>
        <w:t>公共知识分子</w:t>
      </w:r>
      <w:r>
        <w:rPr>
          <w:rFonts w:ascii="黑体" w:eastAsia="黑体" w:hAnsi="黑体" w:cs="黑体" w:hint="eastAsia"/>
          <w:b/>
          <w:bCs/>
          <w:color w:val="000000" w:themeColor="text1"/>
          <w:szCs w:val="21"/>
        </w:rPr>
        <w:t>为何被</w:t>
      </w:r>
      <w:r>
        <w:rPr>
          <w:rFonts w:ascii="黑体" w:eastAsia="黑体" w:hAnsi="黑体" w:cs="黑体" w:hint="eastAsia"/>
          <w:b/>
          <w:bCs/>
          <w:color w:val="000000" w:themeColor="text1"/>
          <w:szCs w:val="21"/>
        </w:rPr>
        <w:t>迅</w:t>
      </w:r>
      <w:r>
        <w:rPr>
          <w:rFonts w:ascii="黑体" w:eastAsia="黑体" w:hAnsi="黑体" w:cs="黑体" w:hint="eastAsia"/>
          <w:b/>
          <w:bCs/>
          <w:color w:val="000000" w:themeColor="text1"/>
          <w:szCs w:val="21"/>
        </w:rPr>
        <w:t>速淡</w:t>
      </w:r>
      <w:r>
        <w:rPr>
          <w:rFonts w:ascii="黑体" w:eastAsia="黑体" w:hAnsi="黑体" w:cs="黑体" w:hint="eastAsia"/>
          <w:b/>
          <w:bCs/>
          <w:color w:val="000000" w:themeColor="text1"/>
          <w:szCs w:val="21"/>
        </w:rPr>
        <w:t>忘</w:t>
      </w:r>
    </w:p>
    <w:p w:rsidR="00EB672D">
      <w:pPr>
        <w:ind w:firstLine="420" w:firstLineChars="200"/>
        <w:rPr>
          <w:rFonts w:ascii="楷体" w:eastAsia="楷体" w:hAnsi="楷体" w:cs="楷体"/>
          <w:color w:val="000000" w:themeColor="text1"/>
          <w:szCs w:val="21"/>
        </w:rPr>
      </w:pPr>
      <w:r>
        <w:rPr>
          <w:rFonts w:ascii="楷体" w:eastAsia="楷体" w:hAnsi="楷体" w:cs="楷体" w:hint="eastAsia"/>
          <w:color w:val="000000" w:themeColor="text1"/>
          <w:szCs w:val="21"/>
        </w:rPr>
        <w:t>如果要评选近四十年最有影响力的知识分子，李敖绝对榜上有名。李敖集誉谤一身，他的去世也引发了舆论的沸腾，但有趣的是，过去这一年除了纪念日，很少再有人谈李敖，不仅是大众，也包括知识分子群体，昔日在两岸三地一呼百应的他，却在死后遭遇冷落。</w:t>
      </w:r>
    </w:p>
    <w:p w:rsidR="00EB672D">
      <w:pPr>
        <w:ind w:firstLine="420" w:firstLineChars="200"/>
        <w:rPr>
          <w:rFonts w:ascii="楷体" w:eastAsia="楷体" w:hAnsi="楷体" w:cs="楷体"/>
          <w:color w:val="000000" w:themeColor="text1"/>
          <w:szCs w:val="21"/>
        </w:rPr>
      </w:pPr>
      <w:r>
        <w:rPr>
          <w:rFonts w:ascii="楷体" w:eastAsia="楷体" w:hAnsi="楷体" w:cs="楷体" w:hint="eastAsia"/>
          <w:color w:val="000000" w:themeColor="text1"/>
          <w:szCs w:val="21"/>
        </w:rPr>
        <w:t>评论人宗城认为：李敖现象的冷落，既是一个社会问题，也是一个文学问题，而大部分公共知识分子，其实都难逃速朽的命运。</w:t>
      </w:r>
    </w:p>
    <w:p w:rsidR="00EB672D">
      <w:pPr>
        <w:ind w:firstLine="420" w:firstLineChars="200"/>
        <w:rPr>
          <w:rFonts w:ascii="楷体" w:eastAsia="楷体" w:hAnsi="楷体" w:cs="楷体"/>
          <w:color w:val="000000" w:themeColor="text1"/>
          <w:szCs w:val="21"/>
        </w:rPr>
      </w:pPr>
      <w:r>
        <w:rPr>
          <w:rFonts w:ascii="楷体" w:eastAsia="楷体" w:hAnsi="楷体" w:cs="楷体" w:hint="eastAsia"/>
          <w:color w:val="000000" w:themeColor="text1"/>
          <w:szCs w:val="21"/>
        </w:rPr>
        <w:t>上世纪九十年代，</w:t>
      </w:r>
      <w:r>
        <w:rPr>
          <w:rFonts w:ascii="楷体" w:eastAsia="楷体" w:hAnsi="楷体" w:cs="楷体" w:hint="eastAsia"/>
          <w:color w:val="000000" w:themeColor="text1"/>
          <w:szCs w:val="21"/>
        </w:rPr>
        <w:t>曾</w:t>
      </w:r>
      <w:r>
        <w:rPr>
          <w:rFonts w:ascii="楷体" w:eastAsia="楷体" w:hAnsi="楷体" w:cs="楷体" w:hint="eastAsia"/>
          <w:color w:val="000000" w:themeColor="text1"/>
          <w:szCs w:val="21"/>
        </w:rPr>
        <w:t>有一股李敖热潮，李敖的批评文章传遍千家万户，借助书本和电视传媒的推动，他和龙应台、王小波等人一道，成为一代中国青年的思想启蒙。但时过境迁，李敖离开了，他在青年人中的影响力却大幅消散了，如今依然有很多人知道李敖，但他的作品却很难深入青年人了，仿佛对今人来说，李敖成为一个过去时。这个变化究竟是怎么造成的，李敖乃至一大批公共知识分子，为何都迅速被淡忘了？这要从他们走红的原因说起。</w:t>
      </w:r>
    </w:p>
    <w:p w:rsidR="00EB672D">
      <w:pPr>
        <w:ind w:firstLine="420" w:firstLineChars="200"/>
        <w:rPr>
          <w:rFonts w:ascii="楷体" w:eastAsia="楷体" w:hAnsi="楷体" w:cs="楷体"/>
          <w:color w:val="000000" w:themeColor="text1"/>
          <w:szCs w:val="21"/>
        </w:rPr>
      </w:pPr>
      <w:r>
        <w:rPr>
          <w:rFonts w:ascii="楷体" w:eastAsia="楷体" w:hAnsi="楷体" w:cs="楷体" w:hint="eastAsia"/>
          <w:color w:val="000000" w:themeColor="text1"/>
          <w:szCs w:val="21"/>
        </w:rPr>
        <w:t>到九十年代，港台风吹入</w:t>
      </w:r>
      <w:r>
        <w:rPr>
          <w:rFonts w:ascii="楷体" w:eastAsia="楷体" w:hAnsi="楷体" w:cs="楷体" w:hint="eastAsia"/>
          <w:color w:val="000000" w:themeColor="text1"/>
          <w:szCs w:val="21"/>
        </w:rPr>
        <w:t>内地</w:t>
      </w:r>
      <w:r>
        <w:rPr>
          <w:rFonts w:ascii="楷体" w:eastAsia="楷体" w:hAnsi="楷体" w:cs="楷体" w:hint="eastAsia"/>
          <w:color w:val="000000" w:themeColor="text1"/>
          <w:szCs w:val="21"/>
        </w:rPr>
        <w:t>，李敖痛快洒脱的文风，正和当时青年的口味，尤其是他评论台湾政治的文章，引得媒体和报刊竞相转载。李敖现象和政治</w:t>
      </w:r>
      <w:r>
        <w:rPr>
          <w:rFonts w:ascii="楷体" w:eastAsia="楷体" w:hAnsi="楷体" w:cs="楷体" w:hint="eastAsia"/>
          <w:color w:val="000000" w:themeColor="text1"/>
          <w:szCs w:val="21"/>
        </w:rPr>
        <w:t>有千丝万缕的联系，也依托于当时浓厚的公共论政氛围，不只是李敖，王小波、龙应台、陈文茜、柏杨等人也在那时候声名鹊起，知识分子以公共议政为习惯，真切盼望通过言论影响中国。</w:t>
      </w:r>
    </w:p>
    <w:p w:rsidR="00EB672D">
      <w:pPr>
        <w:ind w:firstLine="420" w:firstLineChars="200"/>
        <w:rPr>
          <w:rFonts w:ascii="楷体" w:eastAsia="楷体" w:hAnsi="楷体" w:cs="楷体"/>
          <w:color w:val="000000" w:themeColor="text1"/>
          <w:szCs w:val="21"/>
        </w:rPr>
      </w:pPr>
      <w:r>
        <w:rPr>
          <w:rFonts w:ascii="楷体" w:eastAsia="楷体" w:hAnsi="楷体" w:cs="楷体" w:hint="eastAsia"/>
          <w:color w:val="000000" w:themeColor="text1"/>
          <w:szCs w:val="21"/>
        </w:rPr>
        <w:t>但近十年，李敖的声势不如从前了。在台湾，他的名望依托在速朽的时事上，在公共言论兴盛时还可以一呼百应，时过境迁便迅速冷落了。在</w:t>
      </w:r>
      <w:r>
        <w:rPr>
          <w:rFonts w:ascii="楷体" w:eastAsia="楷体" w:hAnsi="楷体" w:cs="楷体" w:hint="eastAsia"/>
          <w:color w:val="000000" w:themeColor="text1"/>
          <w:szCs w:val="21"/>
        </w:rPr>
        <w:t>内地</w:t>
      </w:r>
      <w:r>
        <w:rPr>
          <w:rFonts w:ascii="楷体" w:eastAsia="楷体" w:hAnsi="楷体" w:cs="楷体" w:hint="eastAsia"/>
          <w:color w:val="000000" w:themeColor="text1"/>
          <w:szCs w:val="21"/>
        </w:rPr>
        <w:t>，李敖关心的问题不再合新一代青年口味，中国的公共议政热情也不再如九十年代那般热烈，网络上很少再有《李敖有话说》这样的节目，互联网的公共知识分子也转向保守，李敖还是那个李敖，但适合他的土壤已经消失了。</w:t>
      </w:r>
    </w:p>
    <w:p w:rsidR="00EB672D">
      <w:pPr>
        <w:ind w:firstLine="420" w:firstLineChars="200"/>
        <w:rPr>
          <w:rFonts w:ascii="楷体" w:eastAsia="楷体" w:hAnsi="楷体" w:cs="楷体"/>
          <w:color w:val="000000" w:themeColor="text1"/>
          <w:szCs w:val="21"/>
        </w:rPr>
      </w:pPr>
      <w:r>
        <w:rPr>
          <w:rFonts w:ascii="楷体" w:eastAsia="楷体" w:hAnsi="楷体" w:cs="楷体" w:hint="eastAsia"/>
          <w:color w:val="000000" w:themeColor="text1"/>
          <w:szCs w:val="21"/>
        </w:rPr>
        <w:t>李敖生前身后讨论度的悬殊，表面是个政治问题，实则是个文学问题。李敖的大部分时事文章离时局贴得太近，好处是发出来时紧跟热点，能迅速引起大众共鸣，坏处就是缺乏余韵，由于仓促写就而在文学性上有所欠缺。今天再看李敖的作品，会有种散漫的感觉，李敖的快意让他的文章非常好读，但也因此牺牲了文本的层次感。</w:t>
      </w:r>
    </w:p>
    <w:p w:rsidR="00EB672D">
      <w:pPr>
        <w:ind w:firstLine="420" w:firstLineChars="200"/>
        <w:rPr>
          <w:rFonts w:ascii="楷体" w:eastAsia="楷体" w:hAnsi="楷体" w:cs="楷体"/>
          <w:color w:val="000000" w:themeColor="text1"/>
          <w:szCs w:val="21"/>
        </w:rPr>
      </w:pPr>
      <w:r>
        <w:rPr>
          <w:rFonts w:ascii="楷体" w:eastAsia="楷体" w:hAnsi="楷体" w:cs="楷体" w:hint="eastAsia"/>
          <w:color w:val="000000" w:themeColor="text1"/>
          <w:szCs w:val="21"/>
        </w:rPr>
        <w:t>这不只是李敖个人的困境，中国大部分公共知识分子都逃不掉。我们现在还能想起鲁迅、钱</w:t>
      </w:r>
      <w:r>
        <w:rPr>
          <w:rFonts w:ascii="楷体" w:eastAsia="楷体" w:hAnsi="楷体" w:cs="楷体" w:hint="eastAsia"/>
          <w:color w:val="000000" w:themeColor="text1"/>
          <w:szCs w:val="21"/>
        </w:rPr>
        <w:t>钟</w:t>
      </w:r>
      <w:r>
        <w:rPr>
          <w:rFonts w:ascii="楷体" w:eastAsia="楷体" w:hAnsi="楷体" w:cs="楷体" w:hint="eastAsia"/>
          <w:color w:val="000000" w:themeColor="text1"/>
          <w:szCs w:val="21"/>
        </w:rPr>
        <w:t>书、王小波，但让我们再回顾八九十年代的公共知识分子，还能想到几人？那些能留下来的知识分子，大多数依靠的也不是他们的时政评论，而是无心插柳的</w:t>
      </w:r>
      <w:r>
        <w:rPr>
          <w:rFonts w:ascii="楷体" w:eastAsia="楷体" w:hAnsi="楷体" w:cs="楷体" w:hint="eastAsia"/>
          <w:color w:val="000000" w:themeColor="text1"/>
          <w:szCs w:val="21"/>
        </w:rPr>
        <w:t>小说、散文、诗歌乃至戏剧，王小波最耐读的不是他的随笔集和评论，而是《黄金时代》《红拂夜奔》这些小说，我们如今也很难记起来瞿秋白、胡适等人发表的评论，但他们写就的隽永散文、深刻理论，到此刻仍煜煜生辉。</w:t>
      </w:r>
    </w:p>
    <w:p w:rsidR="00EB672D">
      <w:pPr>
        <w:ind w:firstLine="420" w:firstLineChars="200"/>
        <w:rPr>
          <w:rFonts w:ascii="楷体" w:eastAsia="楷体" w:hAnsi="楷体" w:cs="楷体"/>
          <w:color w:val="000000" w:themeColor="text1"/>
          <w:szCs w:val="21"/>
        </w:rPr>
      </w:pPr>
      <w:r>
        <w:rPr>
          <w:rFonts w:ascii="楷体" w:eastAsia="楷体" w:hAnsi="楷体" w:cs="楷体" w:hint="eastAsia"/>
          <w:color w:val="000000" w:themeColor="text1"/>
          <w:szCs w:val="21"/>
        </w:rPr>
        <w:t>那么，知识分子是决计很难挣脱时间之壁吗？那些关心公共政治的知识分子，真的只能接受速朽的结局吗？</w:t>
      </w:r>
    </w:p>
    <w:p w:rsidR="00EB672D">
      <w:pPr>
        <w:ind w:firstLine="420" w:firstLineChars="200"/>
        <w:rPr>
          <w:rFonts w:ascii="楷体" w:eastAsia="楷体" w:hAnsi="楷体" w:cs="楷体"/>
          <w:color w:val="000000" w:themeColor="text1"/>
          <w:szCs w:val="21"/>
        </w:rPr>
      </w:pPr>
      <w:r>
        <w:rPr>
          <w:rFonts w:ascii="楷体" w:eastAsia="楷体" w:hAnsi="楷体" w:cs="楷体" w:hint="eastAsia"/>
          <w:color w:val="000000" w:themeColor="text1"/>
          <w:szCs w:val="21"/>
        </w:rPr>
        <w:t>其实不尽然。如果我们把视线放宽，就会发现能留下来的公共知识分子并不少，他们未必在公共领域发出激进言论，但他们都有思想上创新的精湛作品。从托克维尔对美国民主进行社会学分析的《论美国的民主》，到葛兰西探讨革命运动领导权的</w:t>
      </w:r>
      <w:r>
        <w:rPr>
          <w:rFonts w:ascii="楷体" w:eastAsia="楷体" w:hAnsi="楷体" w:cs="楷体" w:hint="eastAsia"/>
          <w:color w:val="000000" w:themeColor="text1"/>
          <w:szCs w:val="21"/>
        </w:rPr>
        <w:t>《狱中札记》，再到鲁迅对国民性的精准论述，他们都凭借前所未有的洞见，将自己的名字刻在公共记忆中。知识分子在纵向时间上的传播更依靠思想力，思想的纯度越高，这个人被后世讨论的可能也就更大，知识分子的留名主要通过同行的传播，他影响了越多后世学者，他就有可能打破时间之璧，但如果他的思想没有创新，只是一些时髦词汇的新瓶装旧酒，他就逃不过速朽的命运。</w:t>
      </w:r>
    </w:p>
    <w:p w:rsidR="00EB672D">
      <w:pPr>
        <w:ind w:firstLine="420" w:firstLineChars="200"/>
        <w:rPr>
          <w:rFonts w:ascii="楷体" w:eastAsia="楷体" w:hAnsi="楷体" w:cs="楷体"/>
          <w:color w:val="000000" w:themeColor="text1"/>
          <w:szCs w:val="21"/>
        </w:rPr>
      </w:pPr>
      <w:r>
        <w:rPr>
          <w:rFonts w:ascii="楷体" w:eastAsia="楷体" w:hAnsi="楷体" w:cs="楷体" w:hint="eastAsia"/>
          <w:color w:val="000000" w:themeColor="text1"/>
          <w:szCs w:val="21"/>
        </w:rPr>
        <w:t>当然，对一个具有责任感的公共知识分子来说，改变社会比扬名立万更令他牵挂。知识分子的希望在于他的言论实实在在地落地，知识分子的沮丧则在于被彻底遗忘，一切话语都沦为自说自话。</w:t>
      </w:r>
    </w:p>
    <w:p w:rsidR="00EB672D">
      <w:pPr>
        <w:ind w:firstLine="420" w:firstLineChars="200"/>
        <w:rPr>
          <w:rFonts w:ascii="楷体" w:eastAsia="楷体" w:hAnsi="楷体" w:cs="楷体"/>
          <w:color w:val="000000" w:themeColor="text1"/>
          <w:szCs w:val="21"/>
        </w:rPr>
      </w:pPr>
      <w:r>
        <w:rPr>
          <w:rFonts w:ascii="楷体" w:eastAsia="楷体" w:hAnsi="楷体" w:cs="楷体" w:hint="eastAsia"/>
          <w:color w:val="000000" w:themeColor="text1"/>
          <w:szCs w:val="21"/>
        </w:rPr>
        <w:t>福柯认为：“知识分子就是由于道德上的、理论上的、政治上的原因自觉地成为（可以发出自己声音的）普世、大众价值的代表。”在一段历史时期内，凭借着在公共领域的发言优势，知识分子在诸多“关键时刻”扮演着重要角色。德雷福斯事件、新文化运动、五四运动、五月风暴等，都能见到知识分子慷慨激昂的身影，他们扮演意见领袖，通过评论、演讲、小说甚至发起运动等方式，参与或制造公共事件，推动社会变革。</w:t>
      </w:r>
    </w:p>
    <w:p w:rsidR="00EB672D">
      <w:pPr>
        <w:ind w:firstLine="420" w:firstLineChars="200"/>
        <w:rPr>
          <w:rFonts w:ascii="楷体" w:eastAsia="楷体" w:hAnsi="楷体" w:cs="楷体"/>
          <w:color w:val="000000" w:themeColor="text1"/>
          <w:szCs w:val="21"/>
        </w:rPr>
      </w:pPr>
      <w:r>
        <w:rPr>
          <w:rFonts w:ascii="楷体" w:eastAsia="楷体" w:hAnsi="楷体" w:cs="楷体" w:hint="eastAsia"/>
          <w:color w:val="000000" w:themeColor="text1"/>
          <w:szCs w:val="21"/>
        </w:rPr>
        <w:t>到如今，依然会有人为知识分子的呐喊而心潮澎湃。有名者，如胡适，学成归国，发表《我们的政治主张》，倡导组建一个开明的政府；如鲁迅，一笔</w:t>
      </w:r>
      <w:r>
        <w:rPr>
          <w:rFonts w:ascii="楷体" w:eastAsia="楷体" w:hAnsi="楷体" w:cs="楷体" w:hint="eastAsia"/>
          <w:color w:val="000000" w:themeColor="text1"/>
          <w:szCs w:val="21"/>
        </w:rPr>
        <w:t>惊雷，“吵醒了铁屋中的昏睡者”。知识分子曾有兼济天下之心、安邦定国之策，是转型中国的重要参与者，但九十年代至今，知识分子的力量明显减弱，学者、作家乃至更广泛理解的文化人士中，真正的知识分子越来越少，曾经“铁肩担道义”的勇气，似乎也被步步驯服，所以今天重提李敖，其实还有社会层面上的意义。</w:t>
      </w:r>
    </w:p>
    <w:p w:rsidR="00EB672D">
      <w:pPr>
        <w:ind w:firstLine="420" w:firstLineChars="200"/>
        <w:rPr>
          <w:rFonts w:ascii="楷体" w:eastAsia="楷体" w:hAnsi="楷体" w:cs="楷体"/>
          <w:color w:val="000000" w:themeColor="text1"/>
          <w:szCs w:val="21"/>
        </w:rPr>
      </w:pPr>
      <w:r>
        <w:rPr>
          <w:rFonts w:ascii="楷体" w:eastAsia="楷体" w:hAnsi="楷体" w:cs="楷体" w:hint="eastAsia"/>
          <w:color w:val="000000" w:themeColor="text1"/>
          <w:szCs w:val="21"/>
        </w:rPr>
        <w:t xml:space="preserve">                                            </w:t>
      </w:r>
      <w:r>
        <w:rPr>
          <w:rFonts w:ascii="楷体" w:eastAsia="楷体" w:hAnsi="楷体" w:cs="楷体" w:hint="eastAsia"/>
          <w:color w:val="000000" w:themeColor="text1"/>
          <w:szCs w:val="21"/>
        </w:rPr>
        <w:t>（选自《凤凰网》，有删改）</w:t>
      </w:r>
    </w:p>
    <w:p w:rsidR="00EB672D">
      <w:pPr>
        <w:numPr>
          <w:ilvl w:val="0"/>
          <w:numId w:val="6"/>
        </w:numPr>
        <w:rPr>
          <w:rFonts w:ascii="宋体" w:eastAsia="宋体" w:hAnsi="宋体" w:cs="宋体"/>
          <w:color w:val="000000" w:themeColor="text1"/>
          <w:szCs w:val="21"/>
        </w:rPr>
      </w:pPr>
      <w:r>
        <w:rPr>
          <w:rFonts w:ascii="宋体" w:eastAsia="宋体" w:hAnsi="宋体" w:cs="宋体" w:hint="eastAsia"/>
          <w:color w:val="000000" w:themeColor="text1"/>
          <w:szCs w:val="21"/>
        </w:rPr>
        <w:t>下列对“</w:t>
      </w:r>
      <w:r>
        <w:rPr>
          <w:rFonts w:ascii="宋体" w:eastAsia="宋体" w:hAnsi="宋体" w:cs="宋体" w:hint="eastAsia"/>
          <w:color w:val="000000" w:themeColor="text1"/>
          <w:szCs w:val="21"/>
        </w:rPr>
        <w:t>李敖</w:t>
      </w:r>
      <w:r>
        <w:rPr>
          <w:rFonts w:ascii="宋体" w:eastAsia="宋体" w:hAnsi="宋体" w:cs="宋体" w:hint="eastAsia"/>
          <w:color w:val="000000" w:themeColor="text1"/>
          <w:szCs w:val="21"/>
        </w:rPr>
        <w:t>被</w:t>
      </w:r>
      <w:r>
        <w:rPr>
          <w:rFonts w:ascii="宋体" w:eastAsia="宋体" w:hAnsi="宋体" w:cs="宋体" w:hint="eastAsia"/>
          <w:color w:val="000000" w:themeColor="text1"/>
          <w:szCs w:val="21"/>
        </w:rPr>
        <w:t>迅速被淡忘了</w:t>
      </w:r>
      <w:r>
        <w:rPr>
          <w:rFonts w:ascii="宋体" w:eastAsia="宋体" w:hAnsi="宋体" w:cs="宋体" w:hint="eastAsia"/>
          <w:color w:val="000000" w:themeColor="text1"/>
          <w:szCs w:val="21"/>
        </w:rPr>
        <w:t>”的原因理解</w:t>
      </w:r>
      <w:r>
        <w:rPr>
          <w:rFonts w:ascii="宋体" w:eastAsia="宋体" w:hAnsi="宋体" w:cs="宋体" w:hint="eastAsia"/>
          <w:color w:val="000000" w:themeColor="text1"/>
          <w:szCs w:val="21"/>
          <w:shd w:val="clear" w:color="auto" w:fill="FFFFFF"/>
          <w:em w:val="dot"/>
        </w:rPr>
        <w:t>不正确</w:t>
      </w:r>
      <w:r>
        <w:rPr>
          <w:rFonts w:ascii="宋体" w:eastAsia="宋体" w:hAnsi="宋体" w:cs="宋体" w:hint="eastAsia"/>
          <w:color w:val="000000" w:themeColor="text1"/>
          <w:szCs w:val="21"/>
        </w:rPr>
        <w:t>的一项是</w:t>
      </w:r>
    </w:p>
    <w:p w:rsidR="00EB672D">
      <w:pPr>
        <w:numPr>
          <w:ilvl w:val="0"/>
          <w:numId w:val="7"/>
        </w:numPr>
        <w:rPr>
          <w:rFonts w:ascii="宋体" w:eastAsia="宋体" w:hAnsi="宋体" w:cs="宋体"/>
          <w:color w:val="000000" w:themeColor="text1"/>
          <w:szCs w:val="21"/>
        </w:rPr>
      </w:pPr>
      <w:r>
        <w:rPr>
          <w:rFonts w:ascii="宋体" w:eastAsia="宋体" w:hAnsi="宋体" w:cs="宋体" w:hint="eastAsia"/>
          <w:color w:val="000000" w:themeColor="text1"/>
          <w:szCs w:val="21"/>
        </w:rPr>
        <w:t>台湾当时浓厚的公共论政氛围</w:t>
      </w:r>
      <w:r>
        <w:rPr>
          <w:rFonts w:ascii="宋体" w:eastAsia="宋体" w:hAnsi="宋体" w:cs="宋体" w:hint="eastAsia"/>
          <w:color w:val="000000" w:themeColor="text1"/>
          <w:szCs w:val="21"/>
        </w:rPr>
        <w:t>已时过境迁，</w:t>
      </w:r>
      <w:r>
        <w:rPr>
          <w:rFonts w:ascii="宋体" w:eastAsia="宋体" w:hAnsi="宋体" w:cs="宋体" w:hint="eastAsia"/>
          <w:color w:val="000000" w:themeColor="text1"/>
          <w:szCs w:val="21"/>
        </w:rPr>
        <w:t>公共言论</w:t>
      </w:r>
      <w:r>
        <w:rPr>
          <w:rFonts w:ascii="宋体" w:eastAsia="宋体" w:hAnsi="宋体" w:cs="宋体" w:hint="eastAsia"/>
          <w:color w:val="000000" w:themeColor="text1"/>
          <w:szCs w:val="21"/>
        </w:rPr>
        <w:t>没有他在世时</w:t>
      </w:r>
      <w:r>
        <w:rPr>
          <w:rFonts w:ascii="宋体" w:eastAsia="宋体" w:hAnsi="宋体" w:cs="宋体" w:hint="eastAsia"/>
          <w:color w:val="000000" w:themeColor="text1"/>
          <w:szCs w:val="21"/>
        </w:rPr>
        <w:t>兴盛</w:t>
      </w:r>
      <w:r>
        <w:rPr>
          <w:rFonts w:ascii="宋体" w:eastAsia="宋体" w:hAnsi="宋体" w:cs="宋体" w:hint="eastAsia"/>
          <w:color w:val="000000" w:themeColor="text1"/>
          <w:szCs w:val="21"/>
        </w:rPr>
        <w:t>。</w:t>
      </w:r>
    </w:p>
    <w:p w:rsidR="00EB672D">
      <w:pPr>
        <w:numPr>
          <w:ilvl w:val="0"/>
          <w:numId w:val="7"/>
        </w:numPr>
        <w:rPr>
          <w:rFonts w:ascii="宋体" w:eastAsia="宋体" w:hAnsi="宋体" w:cs="宋体"/>
          <w:color w:val="000000" w:themeColor="text1"/>
          <w:szCs w:val="21"/>
        </w:rPr>
      </w:pPr>
      <w:r>
        <w:rPr>
          <w:rFonts w:ascii="宋体" w:eastAsia="宋体" w:hAnsi="宋体" w:cs="宋体" w:hint="eastAsia"/>
          <w:color w:val="000000" w:themeColor="text1"/>
          <w:szCs w:val="21"/>
        </w:rPr>
        <w:t>李敖关心的问题不再合新一代青年口味，中国的公共议政热情也不再如九十年代那般热烈</w:t>
      </w:r>
      <w:r>
        <w:rPr>
          <w:rFonts w:ascii="宋体" w:eastAsia="宋体" w:hAnsi="宋体" w:cs="宋体" w:hint="eastAsia"/>
          <w:color w:val="000000" w:themeColor="text1"/>
          <w:szCs w:val="21"/>
        </w:rPr>
        <w:t>。</w:t>
      </w:r>
    </w:p>
    <w:p w:rsidR="00EB672D">
      <w:pPr>
        <w:numPr>
          <w:ilvl w:val="0"/>
          <w:numId w:val="7"/>
        </w:numPr>
        <w:rPr>
          <w:rFonts w:ascii="宋体" w:eastAsia="宋体" w:hAnsi="宋体" w:cs="宋体"/>
          <w:color w:val="000000" w:themeColor="text1"/>
          <w:szCs w:val="21"/>
        </w:rPr>
      </w:pPr>
      <w:r>
        <w:rPr>
          <w:rFonts w:ascii="宋体" w:eastAsia="宋体" w:hAnsi="宋体" w:cs="宋体" w:hint="eastAsia"/>
          <w:color w:val="000000" w:themeColor="text1"/>
          <w:szCs w:val="21"/>
        </w:rPr>
        <w:t>他的作品</w:t>
      </w:r>
      <w:r>
        <w:rPr>
          <w:rFonts w:ascii="宋体" w:eastAsia="宋体" w:hAnsi="宋体" w:cs="宋体" w:hint="eastAsia"/>
          <w:color w:val="000000" w:themeColor="text1"/>
          <w:szCs w:val="21"/>
        </w:rPr>
        <w:t>缺乏余韵，在文学性上有所欠缺</w:t>
      </w:r>
      <w:r>
        <w:rPr>
          <w:rFonts w:ascii="宋体" w:eastAsia="宋体" w:hAnsi="宋体" w:cs="宋体" w:hint="eastAsia"/>
          <w:color w:val="000000" w:themeColor="text1"/>
          <w:szCs w:val="21"/>
        </w:rPr>
        <w:t>。</w:t>
      </w:r>
    </w:p>
    <w:p w:rsidR="00EB672D">
      <w:pPr>
        <w:numPr>
          <w:ilvl w:val="0"/>
          <w:numId w:val="7"/>
        </w:numPr>
        <w:rPr>
          <w:rFonts w:ascii="宋体" w:eastAsia="宋体" w:hAnsi="宋体" w:cs="宋体"/>
          <w:color w:val="000000" w:themeColor="text1"/>
          <w:szCs w:val="21"/>
        </w:rPr>
      </w:pPr>
      <w:r>
        <w:rPr>
          <w:rFonts w:ascii="宋体" w:eastAsia="宋体" w:hAnsi="宋体" w:cs="宋体" w:hint="eastAsia"/>
          <w:color w:val="000000" w:themeColor="text1"/>
          <w:szCs w:val="21"/>
        </w:rPr>
        <w:t>网络上</w:t>
      </w:r>
      <w:r>
        <w:rPr>
          <w:rFonts w:ascii="宋体" w:eastAsia="宋体" w:hAnsi="宋体" w:cs="宋体" w:hint="eastAsia"/>
          <w:color w:val="000000" w:themeColor="text1"/>
          <w:szCs w:val="21"/>
        </w:rPr>
        <w:t>缺少类似</w:t>
      </w:r>
      <w:r>
        <w:rPr>
          <w:rFonts w:ascii="宋体" w:eastAsia="宋体" w:hAnsi="宋体" w:cs="宋体" w:hint="eastAsia"/>
          <w:color w:val="000000" w:themeColor="text1"/>
          <w:szCs w:val="21"/>
        </w:rPr>
        <w:t>《李敖有话说》这样的节目</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适合他的土壤已经消失了。</w:t>
      </w:r>
    </w:p>
    <w:p w:rsidR="00EB672D">
      <w:pPr>
        <w:numPr>
          <w:ilvl w:val="0"/>
          <w:numId w:val="6"/>
        </w:numPr>
        <w:rPr>
          <w:rFonts w:ascii="宋体" w:eastAsia="宋体" w:hAnsi="宋体" w:cs="宋体"/>
          <w:color w:val="000000" w:themeColor="text1"/>
          <w:szCs w:val="21"/>
        </w:rPr>
      </w:pPr>
      <w:r>
        <w:rPr>
          <w:rFonts w:ascii="宋体" w:eastAsia="宋体" w:hAnsi="宋体" w:cs="宋体" w:hint="eastAsia"/>
          <w:color w:val="000000" w:themeColor="text1"/>
          <w:szCs w:val="21"/>
        </w:rPr>
        <w:t>下列对“</w:t>
      </w:r>
      <w:r>
        <w:rPr>
          <w:rFonts w:ascii="宋体" w:eastAsia="宋体" w:hAnsi="宋体" w:cs="宋体" w:hint="eastAsia"/>
          <w:color w:val="000000" w:themeColor="text1"/>
          <w:szCs w:val="21"/>
        </w:rPr>
        <w:t>公共知识分子</w:t>
      </w:r>
      <w:r>
        <w:rPr>
          <w:rFonts w:ascii="宋体" w:eastAsia="宋体" w:hAnsi="宋体" w:cs="宋体" w:hint="eastAsia"/>
          <w:color w:val="000000" w:themeColor="text1"/>
          <w:szCs w:val="21"/>
        </w:rPr>
        <w:t>”如何“</w:t>
      </w:r>
      <w:r>
        <w:rPr>
          <w:rFonts w:ascii="宋体" w:eastAsia="宋体" w:hAnsi="宋体" w:cs="宋体" w:hint="eastAsia"/>
          <w:color w:val="000000" w:themeColor="text1"/>
          <w:szCs w:val="21"/>
        </w:rPr>
        <w:t>逃</w:t>
      </w:r>
      <w:r>
        <w:rPr>
          <w:rFonts w:ascii="宋体" w:eastAsia="宋体" w:hAnsi="宋体" w:cs="宋体" w:hint="eastAsia"/>
          <w:color w:val="000000" w:themeColor="text1"/>
          <w:szCs w:val="21"/>
        </w:rPr>
        <w:t>脱</w:t>
      </w:r>
      <w:r>
        <w:rPr>
          <w:rFonts w:ascii="宋体" w:eastAsia="宋体" w:hAnsi="宋体" w:cs="宋体" w:hint="eastAsia"/>
          <w:color w:val="000000" w:themeColor="text1"/>
          <w:szCs w:val="21"/>
        </w:rPr>
        <w:t>速朽的命运</w:t>
      </w:r>
      <w:r>
        <w:rPr>
          <w:rFonts w:ascii="宋体" w:eastAsia="宋体" w:hAnsi="宋体" w:cs="宋体" w:hint="eastAsia"/>
          <w:color w:val="000000" w:themeColor="text1"/>
          <w:szCs w:val="21"/>
        </w:rPr>
        <w:t>”的做法理解</w:t>
      </w:r>
      <w:r>
        <w:rPr>
          <w:rFonts w:ascii="宋体" w:eastAsia="宋体" w:hAnsi="宋体" w:cs="宋体" w:hint="eastAsia"/>
          <w:color w:val="000000" w:themeColor="text1"/>
          <w:szCs w:val="21"/>
          <w:shd w:val="clear" w:color="auto" w:fill="FFFFFF"/>
          <w:em w:val="dot"/>
        </w:rPr>
        <w:t>不正确</w:t>
      </w:r>
      <w:r>
        <w:rPr>
          <w:rFonts w:ascii="宋体" w:eastAsia="宋体" w:hAnsi="宋体" w:cs="宋体" w:hint="eastAsia"/>
          <w:color w:val="000000" w:themeColor="text1"/>
          <w:szCs w:val="21"/>
        </w:rPr>
        <w:t>的一项</w:t>
      </w:r>
    </w:p>
    <w:p w:rsidR="00EB672D">
      <w:pPr>
        <w:numPr>
          <w:ilvl w:val="0"/>
          <w:numId w:val="8"/>
        </w:numPr>
        <w:rPr>
          <w:rFonts w:ascii="宋体" w:eastAsia="宋体" w:hAnsi="宋体" w:cs="宋体"/>
          <w:color w:val="000000" w:themeColor="text1"/>
          <w:szCs w:val="21"/>
        </w:rPr>
      </w:pPr>
      <w:r>
        <w:rPr>
          <w:rFonts w:ascii="宋体" w:eastAsia="宋体" w:hAnsi="宋体" w:cs="宋体" w:hint="eastAsia"/>
          <w:color w:val="000000" w:themeColor="text1"/>
          <w:szCs w:val="21"/>
        </w:rPr>
        <w:t>凭借前所未有的洞见</w:t>
      </w:r>
      <w:r>
        <w:rPr>
          <w:rFonts w:ascii="宋体" w:eastAsia="宋体" w:hAnsi="宋体" w:cs="宋体" w:hint="eastAsia"/>
          <w:color w:val="000000" w:themeColor="text1"/>
          <w:szCs w:val="21"/>
        </w:rPr>
        <w:t>，在</w:t>
      </w:r>
      <w:r>
        <w:rPr>
          <w:rFonts w:ascii="宋体" w:eastAsia="宋体" w:hAnsi="宋体" w:cs="宋体" w:hint="eastAsia"/>
          <w:color w:val="000000" w:themeColor="text1"/>
          <w:szCs w:val="21"/>
        </w:rPr>
        <w:t>思想上</w:t>
      </w:r>
      <w:r>
        <w:rPr>
          <w:rFonts w:ascii="宋体" w:eastAsia="宋体" w:hAnsi="宋体" w:cs="宋体" w:hint="eastAsia"/>
          <w:color w:val="000000" w:themeColor="text1"/>
          <w:szCs w:val="21"/>
        </w:rPr>
        <w:t>有</w:t>
      </w:r>
      <w:r>
        <w:rPr>
          <w:rFonts w:ascii="宋体" w:eastAsia="宋体" w:hAnsi="宋体" w:cs="宋体" w:hint="eastAsia"/>
          <w:color w:val="000000" w:themeColor="text1"/>
          <w:szCs w:val="21"/>
        </w:rPr>
        <w:t>创新的精湛作品。</w:t>
      </w:r>
    </w:p>
    <w:p w:rsidR="00EB672D">
      <w:pPr>
        <w:numPr>
          <w:ilvl w:val="0"/>
          <w:numId w:val="8"/>
        </w:numPr>
        <w:rPr>
          <w:rFonts w:ascii="宋体" w:eastAsia="宋体" w:hAnsi="宋体" w:cs="宋体"/>
          <w:color w:val="000000" w:themeColor="text1"/>
          <w:szCs w:val="21"/>
        </w:rPr>
      </w:pPr>
      <w:r>
        <w:rPr>
          <w:rFonts w:ascii="宋体" w:eastAsia="宋体" w:hAnsi="宋体" w:cs="宋体" w:hint="eastAsia"/>
          <w:color w:val="000000" w:themeColor="text1"/>
          <w:szCs w:val="21"/>
        </w:rPr>
        <w:t>依靠思想力，通过同行的传播，影响了后世</w:t>
      </w:r>
      <w:r>
        <w:rPr>
          <w:rFonts w:ascii="宋体" w:eastAsia="宋体" w:hAnsi="宋体" w:cs="宋体" w:hint="eastAsia"/>
          <w:color w:val="000000" w:themeColor="text1"/>
          <w:szCs w:val="21"/>
        </w:rPr>
        <w:t>诸多</w:t>
      </w:r>
      <w:r>
        <w:rPr>
          <w:rFonts w:ascii="宋体" w:eastAsia="宋体" w:hAnsi="宋体" w:cs="宋体" w:hint="eastAsia"/>
          <w:color w:val="000000" w:themeColor="text1"/>
          <w:szCs w:val="21"/>
        </w:rPr>
        <w:t>学者</w:t>
      </w:r>
      <w:r>
        <w:rPr>
          <w:rFonts w:ascii="宋体" w:eastAsia="宋体" w:hAnsi="宋体" w:cs="宋体" w:hint="eastAsia"/>
          <w:color w:val="000000" w:themeColor="text1"/>
          <w:szCs w:val="21"/>
        </w:rPr>
        <w:t>。</w:t>
      </w:r>
    </w:p>
    <w:p w:rsidR="00EB672D">
      <w:pPr>
        <w:numPr>
          <w:ilvl w:val="0"/>
          <w:numId w:val="8"/>
        </w:numPr>
        <w:rPr>
          <w:rFonts w:ascii="宋体" w:eastAsia="宋体" w:hAnsi="宋体" w:cs="宋体"/>
          <w:color w:val="000000" w:themeColor="text1"/>
          <w:szCs w:val="21"/>
        </w:rPr>
      </w:pPr>
      <w:r>
        <w:rPr>
          <w:rFonts w:ascii="宋体" w:eastAsia="宋体" w:hAnsi="宋体" w:cs="宋体" w:hint="eastAsia"/>
          <w:color w:val="000000" w:themeColor="text1"/>
          <w:szCs w:val="21"/>
        </w:rPr>
        <w:t>在公共领域发出激进言论</w:t>
      </w:r>
      <w:r>
        <w:rPr>
          <w:rFonts w:ascii="宋体" w:eastAsia="宋体" w:hAnsi="宋体" w:cs="宋体" w:hint="eastAsia"/>
          <w:color w:val="000000" w:themeColor="text1"/>
          <w:szCs w:val="21"/>
        </w:rPr>
        <w:t>，</w:t>
      </w:r>
      <w:r>
        <w:rPr>
          <w:rFonts w:ascii="宋体" w:eastAsia="宋体" w:hAnsi="宋体" w:cs="宋体" w:hint="eastAsia"/>
          <w:color w:val="000000" w:themeColor="text1"/>
          <w:szCs w:val="21"/>
        </w:rPr>
        <w:t>将自己的名字刻在公共记忆中</w:t>
      </w:r>
      <w:r>
        <w:rPr>
          <w:rFonts w:ascii="宋体" w:eastAsia="宋体" w:hAnsi="宋体" w:cs="宋体" w:hint="eastAsia"/>
          <w:color w:val="000000" w:themeColor="text1"/>
          <w:szCs w:val="21"/>
        </w:rPr>
        <w:t>。</w:t>
      </w:r>
    </w:p>
    <w:p w:rsidR="00EB672D">
      <w:pPr>
        <w:numPr>
          <w:ilvl w:val="0"/>
          <w:numId w:val="8"/>
        </w:numPr>
        <w:rPr>
          <w:rFonts w:ascii="宋体" w:eastAsia="宋体" w:hAnsi="宋体" w:cs="宋体"/>
          <w:color w:val="000000" w:themeColor="text1"/>
          <w:szCs w:val="21"/>
        </w:rPr>
      </w:pPr>
      <w:r>
        <w:rPr>
          <w:rFonts w:ascii="宋体" w:eastAsia="宋体" w:hAnsi="宋体" w:cs="宋体" w:hint="eastAsia"/>
          <w:color w:val="000000" w:themeColor="text1"/>
          <w:szCs w:val="21"/>
        </w:rPr>
        <w:t>肩负社会责任感，推动社会变革。</w:t>
      </w:r>
    </w:p>
    <w:p w:rsidR="00EB672D">
      <w:pPr>
        <w:numPr>
          <w:ilvl w:val="0"/>
          <w:numId w:val="6"/>
        </w:numPr>
        <w:rPr>
          <w:rFonts w:ascii="宋体" w:eastAsia="宋体" w:hAnsi="宋体" w:cs="宋体"/>
          <w:color w:val="000000" w:themeColor="text1"/>
          <w:szCs w:val="21"/>
        </w:rPr>
      </w:pPr>
      <w:r>
        <w:rPr>
          <w:rFonts w:ascii="宋体" w:eastAsia="宋体" w:hAnsi="宋体" w:cs="宋体" w:hint="eastAsia"/>
          <w:color w:val="000000" w:themeColor="text1"/>
          <w:szCs w:val="21"/>
        </w:rPr>
        <w:t xml:space="preserve"> </w:t>
      </w:r>
      <w:r>
        <w:rPr>
          <w:rFonts w:ascii="宋体" w:eastAsia="宋体" w:hAnsi="宋体" w:cs="宋体" w:hint="eastAsia"/>
          <w:color w:val="000000" w:themeColor="text1"/>
          <w:szCs w:val="21"/>
        </w:rPr>
        <w:t>从全文来看，下列对本文主要观点表述</w:t>
      </w:r>
      <w:r>
        <w:rPr>
          <w:rFonts w:ascii="宋体" w:eastAsia="宋体" w:hAnsi="宋体" w:cs="宋体" w:hint="eastAsia"/>
          <w:color w:val="000000" w:themeColor="text1"/>
          <w:szCs w:val="21"/>
          <w:shd w:val="clear" w:color="auto" w:fill="FFFFFF"/>
          <w:em w:val="dot"/>
        </w:rPr>
        <w:t>最准确</w:t>
      </w:r>
      <w:r>
        <w:rPr>
          <w:rFonts w:ascii="宋体" w:eastAsia="宋体" w:hAnsi="宋体" w:cs="宋体" w:hint="eastAsia"/>
          <w:color w:val="000000" w:themeColor="text1"/>
          <w:szCs w:val="21"/>
        </w:rPr>
        <w:t>的一项是</w:t>
      </w:r>
    </w:p>
    <w:p w:rsidR="00EB672D">
      <w:pPr>
        <w:numPr>
          <w:ilvl w:val="0"/>
          <w:numId w:val="9"/>
        </w:numPr>
        <w:rPr>
          <w:rFonts w:ascii="宋体" w:eastAsia="宋体" w:hAnsi="宋体" w:cs="宋体"/>
          <w:color w:val="000000" w:themeColor="text1"/>
          <w:szCs w:val="21"/>
        </w:rPr>
      </w:pPr>
      <w:r>
        <w:rPr>
          <w:rFonts w:ascii="宋体" w:eastAsia="宋体" w:hAnsi="宋体" w:cs="宋体" w:hint="eastAsia"/>
          <w:color w:val="000000" w:themeColor="text1"/>
          <w:szCs w:val="21"/>
        </w:rPr>
        <w:t>大部分公共知识分子，其实都难逃速朽的命运。</w:t>
      </w:r>
    </w:p>
    <w:p w:rsidR="00EB672D">
      <w:pPr>
        <w:numPr>
          <w:ilvl w:val="0"/>
          <w:numId w:val="9"/>
        </w:numPr>
        <w:rPr>
          <w:rFonts w:ascii="宋体" w:eastAsia="宋体" w:hAnsi="宋体" w:cs="宋体"/>
          <w:color w:val="000000" w:themeColor="text1"/>
          <w:szCs w:val="21"/>
        </w:rPr>
      </w:pPr>
      <w:r>
        <w:rPr>
          <w:rFonts w:ascii="宋体" w:eastAsia="宋体" w:hAnsi="宋体" w:cs="宋体" w:hint="eastAsia"/>
          <w:color w:val="000000" w:themeColor="text1"/>
          <w:szCs w:val="21"/>
        </w:rPr>
        <w:t>知识分子有兼济天下之心、安邦定国之策</w:t>
      </w:r>
      <w:r>
        <w:rPr>
          <w:rFonts w:ascii="宋体" w:eastAsia="宋体" w:hAnsi="宋体" w:cs="宋体" w:hint="eastAsia"/>
          <w:color w:val="000000" w:themeColor="text1"/>
          <w:szCs w:val="21"/>
        </w:rPr>
        <w:t>。</w:t>
      </w:r>
    </w:p>
    <w:p w:rsidR="00EB672D">
      <w:pPr>
        <w:numPr>
          <w:ilvl w:val="0"/>
          <w:numId w:val="9"/>
        </w:numPr>
        <w:rPr>
          <w:rFonts w:ascii="宋体" w:eastAsia="宋体" w:hAnsi="宋体" w:cs="宋体"/>
          <w:color w:val="000000" w:themeColor="text1"/>
          <w:szCs w:val="21"/>
        </w:rPr>
      </w:pPr>
      <w:r>
        <w:rPr>
          <w:rFonts w:ascii="宋体" w:eastAsia="宋体" w:hAnsi="宋体" w:cs="宋体" w:hint="eastAsia"/>
          <w:color w:val="000000" w:themeColor="text1"/>
          <w:szCs w:val="21"/>
        </w:rPr>
        <w:t>知识分子</w:t>
      </w:r>
      <w:r>
        <w:rPr>
          <w:rFonts w:ascii="宋体" w:eastAsia="宋体" w:hAnsi="宋体" w:cs="宋体" w:hint="eastAsia"/>
          <w:color w:val="000000" w:themeColor="text1"/>
          <w:szCs w:val="21"/>
        </w:rPr>
        <w:t>应</w:t>
      </w:r>
      <w:r>
        <w:rPr>
          <w:rFonts w:ascii="宋体" w:eastAsia="宋体" w:hAnsi="宋体" w:cs="宋体" w:hint="eastAsia"/>
          <w:color w:val="000000" w:themeColor="text1"/>
          <w:szCs w:val="21"/>
        </w:rPr>
        <w:t>自觉地成为普世、大众价值的代表</w:t>
      </w:r>
      <w:r>
        <w:rPr>
          <w:rFonts w:ascii="宋体" w:eastAsia="宋体" w:hAnsi="宋体" w:cs="宋体" w:hint="eastAsia"/>
          <w:color w:val="000000" w:themeColor="text1"/>
          <w:szCs w:val="21"/>
        </w:rPr>
        <w:t>，为民族复兴社会进步发声献策</w:t>
      </w:r>
      <w:r>
        <w:rPr>
          <w:rFonts w:ascii="宋体" w:eastAsia="宋体" w:hAnsi="宋体" w:cs="宋体" w:hint="eastAsia"/>
          <w:color w:val="000000" w:themeColor="text1"/>
          <w:szCs w:val="21"/>
        </w:rPr>
        <w:t>。</w:t>
      </w:r>
    </w:p>
    <w:p w:rsidR="00EB672D">
      <w:pPr>
        <w:numPr>
          <w:ilvl w:val="0"/>
          <w:numId w:val="9"/>
        </w:numPr>
        <w:rPr>
          <w:rFonts w:ascii="宋体" w:eastAsia="宋体" w:hAnsi="宋体" w:cs="宋体"/>
          <w:color w:val="000000" w:themeColor="text1"/>
          <w:szCs w:val="21"/>
        </w:rPr>
      </w:pPr>
      <w:r>
        <w:rPr>
          <w:rFonts w:ascii="宋体" w:eastAsia="宋体" w:hAnsi="宋体" w:cs="宋体" w:hint="eastAsia"/>
          <w:color w:val="000000" w:themeColor="text1"/>
          <w:szCs w:val="21"/>
        </w:rPr>
        <w:t>李敖现象的冷落，既是一个社会问题，也是一个文学问题</w:t>
      </w:r>
      <w:r>
        <w:rPr>
          <w:rFonts w:ascii="宋体" w:eastAsia="宋体" w:hAnsi="宋体" w:cs="宋体" w:hint="eastAsia"/>
          <w:color w:val="000000" w:themeColor="text1"/>
          <w:szCs w:val="21"/>
        </w:rPr>
        <w:t>。</w:t>
      </w:r>
    </w:p>
    <w:p w:rsidR="00EB672D">
      <w:pPr>
        <w:rPr>
          <w:rFonts w:ascii="黑体" w:eastAsia="黑体" w:hAnsi="黑体" w:cs="黑体"/>
          <w:b/>
          <w:bCs/>
          <w:color w:val="000000" w:themeColor="text1"/>
          <w:szCs w:val="21"/>
        </w:rPr>
      </w:pPr>
      <w:r>
        <w:rPr>
          <w:rFonts w:ascii="黑体" w:eastAsia="黑体" w:hAnsi="黑体" w:cs="黑体" w:hint="eastAsia"/>
          <w:b/>
          <w:bCs/>
          <w:color w:val="000000" w:themeColor="text1"/>
          <w:szCs w:val="21"/>
        </w:rPr>
        <w:t>三、（共</w:t>
      </w:r>
      <w:r>
        <w:rPr>
          <w:rFonts w:ascii="黑体" w:eastAsia="黑体" w:hAnsi="黑体" w:cs="黑体" w:hint="eastAsia"/>
          <w:b/>
          <w:bCs/>
          <w:color w:val="000000" w:themeColor="text1"/>
          <w:szCs w:val="21"/>
        </w:rPr>
        <w:t>9</w:t>
      </w:r>
      <w:r>
        <w:rPr>
          <w:rFonts w:ascii="黑体" w:eastAsia="黑体" w:hAnsi="黑体" w:cs="黑体" w:hint="eastAsia"/>
          <w:b/>
          <w:bCs/>
          <w:color w:val="000000" w:themeColor="text1"/>
          <w:szCs w:val="21"/>
        </w:rPr>
        <w:t>分，每小题</w:t>
      </w:r>
      <w:r>
        <w:rPr>
          <w:rFonts w:ascii="黑体" w:eastAsia="黑体" w:hAnsi="黑体" w:cs="黑体" w:hint="eastAsia"/>
          <w:b/>
          <w:bCs/>
          <w:color w:val="000000" w:themeColor="text1"/>
          <w:szCs w:val="21"/>
        </w:rPr>
        <w:t>3</w:t>
      </w:r>
      <w:r>
        <w:rPr>
          <w:rFonts w:ascii="黑体" w:eastAsia="黑体" w:hAnsi="黑体" w:cs="黑体" w:hint="eastAsia"/>
          <w:b/>
          <w:bCs/>
          <w:color w:val="000000" w:themeColor="text1"/>
          <w:szCs w:val="21"/>
        </w:rPr>
        <w:t>分）</w:t>
      </w:r>
    </w:p>
    <w:p w:rsidR="00EB672D">
      <w:pPr>
        <w:rPr>
          <w:rFonts w:ascii="黑体" w:eastAsia="黑体" w:hAnsi="黑体" w:cs="黑体"/>
          <w:b/>
          <w:bCs/>
          <w:color w:val="000000" w:themeColor="text1"/>
          <w:szCs w:val="21"/>
        </w:rPr>
      </w:pPr>
      <w:r>
        <w:rPr>
          <w:rFonts w:ascii="黑体" w:eastAsia="黑体" w:hAnsi="黑体" w:cs="黑体" w:hint="eastAsia"/>
          <w:b/>
          <w:bCs/>
          <w:color w:val="000000" w:themeColor="text1"/>
          <w:szCs w:val="21"/>
        </w:rPr>
        <w:t>阅读下面的文言语段，完成</w:t>
      </w:r>
      <w:r>
        <w:rPr>
          <w:rFonts w:ascii="黑体" w:eastAsia="黑体" w:hAnsi="黑体" w:cs="黑体" w:hint="eastAsia"/>
          <w:b/>
          <w:bCs/>
          <w:color w:val="000000" w:themeColor="text1"/>
          <w:szCs w:val="21"/>
        </w:rPr>
        <w:t>8</w:t>
      </w:r>
      <w:r>
        <w:rPr>
          <w:rFonts w:ascii="黑体" w:eastAsia="黑体" w:hAnsi="黑体" w:cs="黑体" w:hint="eastAsia"/>
          <w:b/>
          <w:bCs/>
          <w:color w:val="000000" w:themeColor="text1"/>
          <w:szCs w:val="21"/>
        </w:rPr>
        <w:t>-</w:t>
      </w:r>
      <w:r>
        <w:rPr>
          <w:rFonts w:ascii="黑体" w:eastAsia="黑体" w:hAnsi="黑体" w:cs="黑体" w:hint="eastAsia"/>
          <w:b/>
          <w:bCs/>
          <w:color w:val="000000" w:themeColor="text1"/>
          <w:szCs w:val="21"/>
        </w:rPr>
        <w:t>10</w:t>
      </w:r>
      <w:r>
        <w:rPr>
          <w:rFonts w:ascii="黑体" w:eastAsia="黑体" w:hAnsi="黑体" w:cs="黑体" w:hint="eastAsia"/>
          <w:b/>
          <w:bCs/>
          <w:color w:val="000000" w:themeColor="text1"/>
          <w:szCs w:val="21"/>
        </w:rPr>
        <w:t>题。</w:t>
      </w:r>
    </w:p>
    <w:p w:rsidR="00EB672D">
      <w:pPr>
        <w:spacing w:line="280" w:lineRule="exact"/>
        <w:ind w:firstLine="420" w:firstLineChars="200"/>
        <w:rPr>
          <w:rFonts w:ascii="楷体" w:eastAsia="楷体" w:hAnsi="楷体" w:cs="楷体"/>
          <w:color w:val="000000" w:themeColor="text1"/>
          <w:szCs w:val="21"/>
        </w:rPr>
      </w:pPr>
      <w:r>
        <w:rPr>
          <w:rFonts w:ascii="楷体" w:eastAsia="楷体" w:hAnsi="楷体" w:cs="楷体" w:hint="eastAsia"/>
          <w:color w:val="000000" w:themeColor="text1"/>
          <w:szCs w:val="21"/>
        </w:rPr>
        <w:t>赵尚宽，字济之，河南人，参知政事安仁子也。知平阳县。邻邑有大囚十数，破械夜逸，杀居民，将犯境，尚宽趣尉出捕，曰：“</w:t>
      </w:r>
      <w:r>
        <w:rPr>
          <w:rFonts w:ascii="楷体" w:eastAsia="楷体" w:hAnsi="楷体" w:cs="楷体" w:hint="eastAsia"/>
          <w:color w:val="000000" w:themeColor="text1"/>
          <w:szCs w:val="21"/>
          <w:u w:val="single"/>
        </w:rPr>
        <w:t>盗谓我不能来，方怠惰，易取也。宜亟往，毋使得散漫且为害。</w:t>
      </w:r>
      <w:r>
        <w:rPr>
          <w:rFonts w:ascii="楷体" w:eastAsia="楷体" w:hAnsi="楷体" w:cs="楷体" w:hint="eastAsia"/>
          <w:color w:val="000000" w:themeColor="text1"/>
          <w:szCs w:val="21"/>
        </w:rPr>
        <w:t>”尉既出，又遣徼巡兵蹑其后，悉获之。</w:t>
      </w:r>
    </w:p>
    <w:p w:rsidR="00EB672D">
      <w:pPr>
        <w:spacing w:line="280" w:lineRule="exact"/>
        <w:ind w:firstLine="420" w:firstLineChars="200"/>
        <w:rPr>
          <w:rFonts w:ascii="楷体" w:eastAsia="楷体" w:hAnsi="楷体" w:cs="楷体"/>
          <w:color w:val="000000" w:themeColor="text1"/>
          <w:szCs w:val="21"/>
        </w:rPr>
      </w:pPr>
      <w:r>
        <w:rPr>
          <w:rFonts w:ascii="楷体" w:eastAsia="楷体" w:hAnsi="楷体" w:cs="楷体" w:hint="eastAsia"/>
          <w:color w:val="000000" w:themeColor="text1"/>
          <w:szCs w:val="21"/>
        </w:rPr>
        <w:t>知忠州，俗畜蛊①杀人，尚宽揭方书市中，教人服药，募索为蛊者穷治，置于理②，大化其俗。转运使持盐数十万斤，谭③民易白金，期会促，尚宽发官帑所储副其须，徐与民为市，不扰而集。</w:t>
      </w:r>
    </w:p>
    <w:p w:rsidR="00EB672D">
      <w:pPr>
        <w:spacing w:line="280" w:lineRule="exact"/>
        <w:ind w:firstLine="420" w:firstLineChars="200"/>
        <w:rPr>
          <w:rFonts w:ascii="楷体" w:eastAsia="楷体" w:hAnsi="楷体" w:cs="楷体"/>
          <w:color w:val="000000" w:themeColor="text1"/>
          <w:szCs w:val="21"/>
        </w:rPr>
      </w:pPr>
      <w:r>
        <w:rPr>
          <w:rFonts w:ascii="楷体" w:eastAsia="楷体" w:hAnsi="楷体" w:cs="楷体" w:hint="eastAsia"/>
          <w:color w:val="000000" w:themeColor="text1"/>
          <w:szCs w:val="21"/>
        </w:rPr>
        <w:t>嘉祐中，以考课第一知唐州。唐素沃壤，经五代乱，田不耕，土旷民稀，赋不足以充役，议者欲废为邑。尚宽曰：“土旷可益垦辟，民稀可益招徕，何废郡之有？”</w:t>
      </w:r>
      <w:r>
        <w:rPr>
          <w:rFonts w:ascii="楷体" w:eastAsia="楷体" w:hAnsi="楷体" w:cs="楷体" w:hint="eastAsia"/>
          <w:color w:val="000000" w:themeColor="text1"/>
          <w:szCs w:val="21"/>
          <w:u w:val="wavyHeavy"/>
        </w:rPr>
        <w:t>乃按视图记得汉召信臣④陂渠故迹益发卒复疏三陂一渠溉田万余顷</w:t>
      </w:r>
      <w:r>
        <w:rPr>
          <w:rFonts w:ascii="楷体" w:eastAsia="楷体" w:hAnsi="楷体" w:cs="楷体" w:hint="eastAsia"/>
          <w:color w:val="000000" w:themeColor="text1"/>
          <w:szCs w:val="21"/>
          <w:u w:val="wavyHeavy"/>
        </w:rPr>
        <w:t>，</w:t>
      </w:r>
      <w:r>
        <w:rPr>
          <w:rFonts w:ascii="楷体" w:eastAsia="楷体" w:hAnsi="楷体" w:cs="楷体" w:hint="eastAsia"/>
          <w:color w:val="000000" w:themeColor="text1"/>
          <w:szCs w:val="21"/>
        </w:rPr>
        <w:t>又教民自为支渠数十</w:t>
      </w:r>
      <w:r>
        <w:rPr>
          <w:rFonts w:ascii="楷体" w:eastAsia="楷体" w:hAnsi="楷体" w:cs="楷体" w:hint="eastAsia"/>
          <w:color w:val="000000" w:themeColor="text1"/>
          <w:szCs w:val="21"/>
        </w:rPr>
        <w:t>，</w:t>
      </w:r>
      <w:r>
        <w:rPr>
          <w:rFonts w:ascii="楷体" w:eastAsia="楷体" w:hAnsi="楷体" w:cs="楷体" w:hint="eastAsia"/>
          <w:color w:val="000000" w:themeColor="text1"/>
          <w:szCs w:val="21"/>
        </w:rPr>
        <w:t>转相浸灌。而四方之民来者云布，尚宽复请以荒田计口授之，及贷民官钱买耕牛。比三年，榛莽复为膏腴，增户积万余。尚宽勤于农政，治有异等之效，三司使包拯与部使者交上其事，仁宗闻而嘉之，下诏褒焉，仍进秩赐金。留于唐凡五年，民像以祠，而王安石、苏轼作《新田》、《新渠》诗以美之。</w:t>
      </w:r>
    </w:p>
    <w:p w:rsidR="00EB672D">
      <w:pPr>
        <w:widowControl/>
        <w:spacing w:line="280" w:lineRule="exact"/>
        <w:ind w:firstLine="420" w:firstLineChars="200"/>
        <w:jc w:val="left"/>
        <w:rPr>
          <w:rFonts w:ascii="楷体" w:eastAsia="楷体" w:hAnsi="楷体" w:cs="楷体"/>
          <w:color w:val="000000" w:themeColor="text1"/>
          <w:szCs w:val="21"/>
        </w:rPr>
      </w:pPr>
      <w:r>
        <w:rPr>
          <w:rFonts w:ascii="楷体" w:eastAsia="楷体" w:hAnsi="楷体" w:cs="楷体" w:hint="eastAsia"/>
          <w:color w:val="000000" w:themeColor="text1"/>
          <w:szCs w:val="21"/>
        </w:rPr>
        <w:t>徙同、宿二州，河中府神勇卒苦大校贪虐，刊匿名书告变，尚宽命焚之，曰：“妄言耳。”众乃安。已而奏黜校，分士卒隶他营。又徙梓州。尚宽去唐数岁，田日加辟，户日益众，朝廷推功，自少府监以直龙图阁知梓州。积官至司农卿，卒，诏赐钱五十万。</w:t>
      </w:r>
    </w:p>
    <w:p w:rsidR="00EB672D">
      <w:pPr>
        <w:widowControl/>
        <w:jc w:val="right"/>
        <w:rPr>
          <w:rFonts w:ascii="楷体" w:eastAsia="楷体" w:hAnsi="楷体" w:cs="楷体"/>
          <w:color w:val="000000" w:themeColor="text1"/>
          <w:szCs w:val="21"/>
        </w:rPr>
      </w:pPr>
      <w:r>
        <w:rPr>
          <w:rFonts w:ascii="楷体" w:eastAsia="楷体" w:hAnsi="楷体" w:cs="楷体" w:hint="eastAsia"/>
          <w:color w:val="000000" w:themeColor="text1"/>
          <w:kern w:val="0"/>
          <w:szCs w:val="21"/>
        </w:rPr>
        <w:t>（节选自《宋书·循吏传》）</w:t>
      </w:r>
    </w:p>
    <w:p w:rsidR="00EB672D">
      <w:pPr>
        <w:widowControl/>
        <w:jc w:val="left"/>
        <w:rPr>
          <w:rFonts w:ascii="仿宋" w:eastAsia="仿宋" w:hAnsi="仿宋" w:cs="仿宋"/>
          <w:color w:val="000000" w:themeColor="text1"/>
          <w:kern w:val="0"/>
          <w:szCs w:val="21"/>
        </w:rPr>
      </w:pPr>
      <w:r>
        <w:rPr>
          <w:rFonts w:ascii="仿宋" w:eastAsia="仿宋" w:hAnsi="仿宋" w:cs="仿宋" w:hint="eastAsia"/>
          <w:color w:val="000000" w:themeColor="text1"/>
          <w:kern w:val="0"/>
          <w:szCs w:val="21"/>
        </w:rPr>
        <w:t>【注释】①蛊：传说中一种人工培育的毒虫。。</w:t>
      </w:r>
      <w:r>
        <w:rPr>
          <w:rFonts w:ascii="楷体" w:eastAsia="楷体" w:hAnsi="楷体" w:cs="楷体" w:hint="eastAsia"/>
          <w:color w:val="000000" w:themeColor="text1"/>
          <w:szCs w:val="21"/>
        </w:rPr>
        <w:t>②</w:t>
      </w:r>
      <w:r>
        <w:rPr>
          <w:rFonts w:ascii="仿宋" w:eastAsia="仿宋" w:hAnsi="仿宋" w:cs="仿宋" w:hint="eastAsia"/>
          <w:color w:val="000000" w:themeColor="text1"/>
          <w:kern w:val="0"/>
          <w:szCs w:val="21"/>
        </w:rPr>
        <w:t>理：司法衙署，狱官。</w:t>
      </w:r>
      <w:r>
        <w:rPr>
          <w:rFonts w:ascii="楷体" w:eastAsia="楷体" w:hAnsi="楷体" w:cs="楷体" w:hint="eastAsia"/>
          <w:color w:val="000000" w:themeColor="text1"/>
          <w:szCs w:val="21"/>
        </w:rPr>
        <w:t>③</w:t>
      </w:r>
      <w:r>
        <w:rPr>
          <w:rFonts w:ascii="仿宋" w:eastAsia="仿宋" w:hAnsi="仿宋" w:cs="仿宋" w:hint="eastAsia"/>
          <w:color w:val="000000" w:themeColor="text1"/>
          <w:kern w:val="0"/>
          <w:szCs w:val="21"/>
        </w:rPr>
        <w:t>谭：通“谈”，与…商谈④召信臣：西汉水利名臣，字翁卿，九江寿春人。</w:t>
      </w:r>
    </w:p>
    <w:p w:rsidR="00EB672D">
      <w:pPr>
        <w:widowControl/>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 xml:space="preserve">8. </w:t>
      </w:r>
      <w:r>
        <w:rPr>
          <w:rFonts w:ascii="宋体" w:eastAsia="宋体" w:hAnsi="宋体" w:cs="宋体" w:hint="eastAsia"/>
          <w:color w:val="000000" w:themeColor="text1"/>
          <w:kern w:val="0"/>
          <w:szCs w:val="21"/>
        </w:rPr>
        <w:t>下列对各句加点词的解释，</w:t>
      </w:r>
      <w:r>
        <w:rPr>
          <w:rFonts w:ascii="宋体" w:eastAsia="宋体" w:hAnsi="宋体" w:cs="宋体" w:hint="eastAsia"/>
          <w:color w:val="000000" w:themeColor="text1"/>
          <w:szCs w:val="21"/>
          <w:shd w:val="clear" w:color="auto" w:fill="FFFFFF"/>
          <w:em w:val="dot"/>
        </w:rPr>
        <w:t>不正确</w:t>
      </w:r>
      <w:r>
        <w:rPr>
          <w:rFonts w:ascii="宋体" w:eastAsia="宋体" w:hAnsi="宋体" w:cs="宋体" w:hint="eastAsia"/>
          <w:color w:val="000000" w:themeColor="text1"/>
          <w:kern w:val="0"/>
          <w:szCs w:val="21"/>
        </w:rPr>
        <w:t>的一项</w:t>
      </w:r>
    </w:p>
    <w:p w:rsidR="00EB672D">
      <w:pPr>
        <w:widowControl/>
        <w:numPr>
          <w:ilvl w:val="0"/>
          <w:numId w:val="10"/>
        </w:numPr>
        <w:jc w:val="left"/>
        <w:rPr>
          <w:rFonts w:ascii="宋体" w:eastAsia="宋体" w:hAnsi="宋体" w:cs="宋体"/>
          <w:color w:val="000000" w:themeColor="text1"/>
          <w:szCs w:val="21"/>
        </w:rPr>
      </w:pPr>
      <w:r>
        <w:rPr>
          <w:rFonts w:ascii="宋体" w:eastAsia="宋体" w:hAnsi="宋体" w:cs="宋体" w:hint="eastAsia"/>
          <w:color w:val="000000" w:themeColor="text1"/>
          <w:kern w:val="0"/>
          <w:szCs w:val="21"/>
        </w:rPr>
        <w:t>尚宽</w:t>
      </w:r>
      <w:r>
        <w:rPr>
          <w:rFonts w:ascii="宋体" w:eastAsia="宋体" w:hAnsi="宋体" w:cs="宋体" w:hint="eastAsia"/>
          <w:color w:val="000000" w:themeColor="text1"/>
          <w:kern w:val="0"/>
          <w:szCs w:val="21"/>
          <w:em w:val="dot"/>
        </w:rPr>
        <w:t>趣</w:t>
      </w:r>
      <w:r>
        <w:rPr>
          <w:rFonts w:ascii="宋体" w:eastAsia="宋体" w:hAnsi="宋体" w:cs="宋体" w:hint="eastAsia"/>
          <w:color w:val="000000" w:themeColor="text1"/>
          <w:kern w:val="0"/>
          <w:szCs w:val="21"/>
        </w:rPr>
        <w:t>尉出捕</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szCs w:val="21"/>
        </w:rPr>
        <w:t>趣</w:t>
      </w:r>
      <w:r>
        <w:rPr>
          <w:rFonts w:ascii="宋体" w:eastAsia="宋体" w:hAnsi="宋体" w:cs="宋体" w:hint="eastAsia"/>
          <w:color w:val="000000" w:themeColor="text1"/>
          <w:szCs w:val="21"/>
        </w:rPr>
        <w:t>：催促</w:t>
      </w:r>
    </w:p>
    <w:p w:rsidR="00EB672D">
      <w:pPr>
        <w:widowControl/>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 xml:space="preserve">B. </w:t>
      </w:r>
      <w:r>
        <w:rPr>
          <w:rFonts w:ascii="宋体" w:eastAsia="宋体" w:hAnsi="宋体" w:cs="宋体" w:hint="eastAsia"/>
          <w:color w:val="000000" w:themeColor="text1"/>
          <w:szCs w:val="21"/>
          <w:em w:val="dot"/>
        </w:rPr>
        <w:t>以</w:t>
      </w:r>
      <w:r>
        <w:rPr>
          <w:rFonts w:ascii="宋体" w:eastAsia="宋体" w:hAnsi="宋体" w:cs="宋体" w:hint="eastAsia"/>
          <w:color w:val="000000" w:themeColor="text1"/>
          <w:szCs w:val="21"/>
        </w:rPr>
        <w:t>考课第一知唐州。</w:t>
      </w:r>
      <w:r>
        <w:rPr>
          <w:rFonts w:ascii="宋体" w:eastAsia="宋体" w:hAnsi="宋体" w:cs="宋体" w:hint="eastAsia"/>
          <w:color w:val="000000" w:themeColor="text1"/>
          <w:szCs w:val="21"/>
        </w:rPr>
        <w:t xml:space="preserve">        </w:t>
      </w:r>
      <w:r>
        <w:rPr>
          <w:rFonts w:ascii="宋体" w:eastAsia="宋体" w:hAnsi="宋体" w:cs="宋体" w:hint="eastAsia"/>
          <w:color w:val="000000" w:themeColor="text1"/>
          <w:szCs w:val="21"/>
        </w:rPr>
        <w:t>以</w:t>
      </w:r>
      <w:r>
        <w:rPr>
          <w:rFonts w:ascii="宋体" w:eastAsia="宋体" w:hAnsi="宋体" w:cs="宋体" w:hint="eastAsia"/>
          <w:color w:val="000000" w:themeColor="text1"/>
          <w:szCs w:val="21"/>
        </w:rPr>
        <w:t>：凭借</w:t>
      </w:r>
    </w:p>
    <w:p w:rsidR="00EB672D">
      <w:pPr>
        <w:widowControl/>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 xml:space="preserve">C. </w:t>
      </w:r>
      <w:r>
        <w:rPr>
          <w:rFonts w:ascii="宋体" w:eastAsia="宋体" w:hAnsi="宋体" w:cs="宋体" w:hint="eastAsia"/>
          <w:color w:val="000000" w:themeColor="text1"/>
          <w:szCs w:val="21"/>
        </w:rPr>
        <w:t>河中府神勇卒</w:t>
      </w:r>
      <w:r>
        <w:rPr>
          <w:rFonts w:ascii="宋体" w:eastAsia="宋体" w:hAnsi="宋体" w:cs="宋体" w:hint="eastAsia"/>
          <w:color w:val="000000" w:themeColor="text1"/>
          <w:szCs w:val="21"/>
          <w:em w:val="dot"/>
        </w:rPr>
        <w:t>苦</w:t>
      </w:r>
      <w:r>
        <w:rPr>
          <w:rFonts w:ascii="宋体" w:eastAsia="宋体" w:hAnsi="宋体" w:cs="宋体" w:hint="eastAsia"/>
          <w:color w:val="000000" w:themeColor="text1"/>
          <w:szCs w:val="21"/>
        </w:rPr>
        <w:t>大校贪虐</w:t>
      </w:r>
      <w:r>
        <w:rPr>
          <w:rFonts w:ascii="宋体" w:eastAsia="宋体" w:hAnsi="宋体" w:cs="宋体" w:hint="eastAsia"/>
          <w:color w:val="000000" w:themeColor="text1"/>
          <w:szCs w:val="21"/>
        </w:rPr>
        <w:t xml:space="preserve">    </w:t>
      </w:r>
      <w:r>
        <w:rPr>
          <w:rFonts w:ascii="宋体" w:eastAsia="宋体" w:hAnsi="宋体" w:cs="宋体" w:hint="eastAsia"/>
          <w:color w:val="000000" w:themeColor="text1"/>
          <w:szCs w:val="21"/>
        </w:rPr>
        <w:t>苦</w:t>
      </w:r>
      <w:r>
        <w:rPr>
          <w:rFonts w:ascii="宋体" w:eastAsia="宋体" w:hAnsi="宋体" w:cs="宋体" w:hint="eastAsia"/>
          <w:color w:val="000000" w:themeColor="text1"/>
          <w:szCs w:val="21"/>
        </w:rPr>
        <w:t>：困苦</w:t>
      </w:r>
    </w:p>
    <w:p w:rsidR="00EB672D">
      <w:pPr>
        <w:widowControl/>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 xml:space="preserve">D. </w:t>
      </w:r>
      <w:r>
        <w:rPr>
          <w:rFonts w:ascii="宋体" w:eastAsia="宋体" w:hAnsi="宋体" w:cs="宋体" w:hint="eastAsia"/>
          <w:color w:val="000000" w:themeColor="text1"/>
          <w:szCs w:val="21"/>
        </w:rPr>
        <w:t>众乃</w:t>
      </w:r>
      <w:r>
        <w:rPr>
          <w:rFonts w:ascii="宋体" w:eastAsia="宋体" w:hAnsi="宋体" w:cs="宋体" w:hint="eastAsia"/>
          <w:color w:val="000000" w:themeColor="text1"/>
          <w:szCs w:val="21"/>
          <w:em w:val="dot"/>
        </w:rPr>
        <w:t>安</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szCs w:val="21"/>
        </w:rPr>
        <w:t>安</w:t>
      </w:r>
      <w:r>
        <w:rPr>
          <w:rFonts w:ascii="宋体" w:eastAsia="宋体" w:hAnsi="宋体" w:cs="宋体" w:hint="eastAsia"/>
          <w:color w:val="000000" w:themeColor="text1"/>
          <w:szCs w:val="21"/>
        </w:rPr>
        <w:t>：安定</w:t>
      </w:r>
    </w:p>
    <w:p w:rsidR="00EB672D">
      <w:pPr>
        <w:widowControl/>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 xml:space="preserve">9. </w:t>
      </w:r>
      <w:r>
        <w:rPr>
          <w:rFonts w:ascii="宋体" w:eastAsia="宋体" w:hAnsi="宋体" w:cs="宋体"/>
          <w:color w:val="000000" w:themeColor="text1"/>
          <w:kern w:val="0"/>
          <w:szCs w:val="21"/>
        </w:rPr>
        <w:t>下列对文中画波浪线部分的断句，</w:t>
      </w:r>
      <w:r>
        <w:rPr>
          <w:rFonts w:ascii="宋体" w:eastAsia="宋体" w:hAnsi="宋体" w:cs="宋体" w:hint="eastAsia"/>
          <w:color w:val="000000" w:themeColor="text1"/>
          <w:szCs w:val="21"/>
          <w:shd w:val="clear" w:color="auto" w:fill="FFFFFF"/>
          <w:em w:val="dot"/>
        </w:rPr>
        <w:t>正确</w:t>
      </w:r>
      <w:r>
        <w:rPr>
          <w:rFonts w:ascii="宋体" w:eastAsia="宋体" w:hAnsi="宋体" w:cs="宋体"/>
          <w:color w:val="000000" w:themeColor="text1"/>
          <w:kern w:val="0"/>
          <w:szCs w:val="21"/>
        </w:rPr>
        <w:t>的一项是</w:t>
      </w:r>
    </w:p>
    <w:p w:rsidR="00EB672D">
      <w:pPr>
        <w:widowControl/>
        <w:ind w:firstLine="420" w:firstLineChars="200"/>
        <w:jc w:val="left"/>
        <w:rPr>
          <w:rFonts w:ascii="楷体" w:eastAsia="楷体" w:hAnsi="楷体" w:cs="楷体"/>
          <w:color w:val="000000" w:themeColor="text1"/>
          <w:szCs w:val="21"/>
        </w:rPr>
      </w:pPr>
      <w:r>
        <w:rPr>
          <w:rFonts w:ascii="楷体" w:eastAsia="楷体" w:hAnsi="楷体" w:cs="楷体" w:hint="eastAsia"/>
          <w:color w:val="000000" w:themeColor="text1"/>
          <w:szCs w:val="21"/>
        </w:rPr>
        <w:t>乃按视图记得汉召信臣陂渠故迹益发卒复疏三陂一渠溉田万余顷</w:t>
      </w:r>
    </w:p>
    <w:p w:rsidR="00EB672D">
      <w:pPr>
        <w:widowControl/>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 xml:space="preserve">A. </w:t>
      </w:r>
      <w:r>
        <w:rPr>
          <w:rFonts w:ascii="宋体" w:eastAsia="宋体" w:hAnsi="宋体" w:cs="宋体"/>
          <w:color w:val="000000" w:themeColor="text1"/>
          <w:kern w:val="0"/>
          <w:szCs w:val="21"/>
        </w:rPr>
        <w:t>乃按视图</w:t>
      </w:r>
      <w:r>
        <w:rPr>
          <w:rFonts w:ascii="宋体" w:eastAsia="宋体" w:hAnsi="宋体" w:cs="宋体"/>
          <w:color w:val="000000" w:themeColor="text1"/>
          <w:kern w:val="0"/>
          <w:szCs w:val="21"/>
        </w:rPr>
        <w:t>/</w:t>
      </w:r>
      <w:r>
        <w:rPr>
          <w:rFonts w:ascii="宋体" w:eastAsia="宋体" w:hAnsi="宋体" w:cs="宋体"/>
          <w:color w:val="000000" w:themeColor="text1"/>
          <w:kern w:val="0"/>
          <w:szCs w:val="21"/>
        </w:rPr>
        <w:t>记得汉召信臣陂渠故</w:t>
      </w:r>
      <w:r>
        <w:rPr>
          <w:rFonts w:ascii="宋体" w:eastAsia="宋体" w:hAnsi="宋体" w:cs="宋体"/>
          <w:color w:val="000000" w:themeColor="text1"/>
          <w:kern w:val="0"/>
          <w:szCs w:val="21"/>
        </w:rPr>
        <w:t>/</w:t>
      </w:r>
      <w:r>
        <w:rPr>
          <w:rFonts w:ascii="宋体" w:eastAsia="宋体" w:hAnsi="宋体" w:cs="宋体"/>
          <w:color w:val="000000" w:themeColor="text1"/>
          <w:kern w:val="0"/>
          <w:szCs w:val="21"/>
        </w:rPr>
        <w:t>迹益发卒复疏三陂</w:t>
      </w:r>
      <w:r>
        <w:rPr>
          <w:rFonts w:ascii="宋体" w:eastAsia="宋体" w:hAnsi="宋体" w:cs="宋体"/>
          <w:color w:val="000000" w:themeColor="text1"/>
          <w:kern w:val="0"/>
          <w:szCs w:val="21"/>
        </w:rPr>
        <w:t>/</w:t>
      </w:r>
      <w:r>
        <w:rPr>
          <w:rFonts w:ascii="宋体" w:eastAsia="宋体" w:hAnsi="宋体" w:cs="宋体"/>
          <w:color w:val="000000" w:themeColor="text1"/>
          <w:kern w:val="0"/>
          <w:szCs w:val="21"/>
        </w:rPr>
        <w:t>一渠溉田万余顷</w:t>
      </w:r>
    </w:p>
    <w:p w:rsidR="00EB672D">
      <w:pPr>
        <w:widowControl/>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 xml:space="preserve">B. </w:t>
      </w:r>
      <w:r>
        <w:rPr>
          <w:rFonts w:ascii="宋体" w:eastAsia="宋体" w:hAnsi="宋体" w:cs="宋体"/>
          <w:color w:val="000000" w:themeColor="text1"/>
          <w:kern w:val="0"/>
          <w:szCs w:val="21"/>
        </w:rPr>
        <w:t>乃按视图记得</w:t>
      </w:r>
      <w:r>
        <w:rPr>
          <w:rFonts w:ascii="宋体" w:eastAsia="宋体" w:hAnsi="宋体" w:cs="宋体"/>
          <w:color w:val="000000" w:themeColor="text1"/>
          <w:kern w:val="0"/>
          <w:szCs w:val="21"/>
        </w:rPr>
        <w:t>/</w:t>
      </w:r>
      <w:r>
        <w:rPr>
          <w:rFonts w:ascii="宋体" w:eastAsia="宋体" w:hAnsi="宋体" w:cs="宋体"/>
          <w:color w:val="000000" w:themeColor="text1"/>
          <w:kern w:val="0"/>
          <w:szCs w:val="21"/>
        </w:rPr>
        <w:t>汉召信臣陂渠故迹益</w:t>
      </w:r>
      <w:r>
        <w:rPr>
          <w:rFonts w:ascii="宋体" w:eastAsia="宋体" w:hAnsi="宋体" w:cs="宋体"/>
          <w:color w:val="000000" w:themeColor="text1"/>
          <w:kern w:val="0"/>
          <w:szCs w:val="21"/>
        </w:rPr>
        <w:t>/</w:t>
      </w:r>
      <w:r>
        <w:rPr>
          <w:rFonts w:ascii="宋体" w:eastAsia="宋体" w:hAnsi="宋体" w:cs="宋体"/>
          <w:color w:val="000000" w:themeColor="text1"/>
          <w:kern w:val="0"/>
          <w:szCs w:val="21"/>
        </w:rPr>
        <w:t>发卒复疏三陂一渠</w:t>
      </w:r>
      <w:r>
        <w:rPr>
          <w:rFonts w:ascii="宋体" w:eastAsia="宋体" w:hAnsi="宋体" w:cs="宋体"/>
          <w:color w:val="000000" w:themeColor="text1"/>
          <w:kern w:val="0"/>
          <w:szCs w:val="21"/>
        </w:rPr>
        <w:t>/</w:t>
      </w:r>
      <w:r>
        <w:rPr>
          <w:rFonts w:ascii="宋体" w:eastAsia="宋体" w:hAnsi="宋体" w:cs="宋体"/>
          <w:color w:val="000000" w:themeColor="text1"/>
          <w:kern w:val="0"/>
          <w:szCs w:val="21"/>
        </w:rPr>
        <w:t>溉田万余顷</w:t>
      </w:r>
    </w:p>
    <w:p w:rsidR="00EB672D">
      <w:pPr>
        <w:widowControl/>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 xml:space="preserve">C. </w:t>
      </w:r>
      <w:r>
        <w:rPr>
          <w:rFonts w:ascii="宋体" w:eastAsia="宋体" w:hAnsi="宋体" w:cs="宋体"/>
          <w:color w:val="000000" w:themeColor="text1"/>
          <w:kern w:val="0"/>
          <w:szCs w:val="21"/>
        </w:rPr>
        <w:t>乃按视图记</w:t>
      </w:r>
      <w:r>
        <w:rPr>
          <w:rFonts w:ascii="宋体" w:eastAsia="宋体" w:hAnsi="宋体" w:cs="宋体"/>
          <w:color w:val="000000" w:themeColor="text1"/>
          <w:kern w:val="0"/>
          <w:szCs w:val="21"/>
        </w:rPr>
        <w:t>/</w:t>
      </w:r>
      <w:r>
        <w:rPr>
          <w:rFonts w:ascii="宋体" w:eastAsia="宋体" w:hAnsi="宋体" w:cs="宋体"/>
          <w:color w:val="000000" w:themeColor="text1"/>
          <w:kern w:val="0"/>
          <w:szCs w:val="21"/>
        </w:rPr>
        <w:t>得汉召信臣陂渠故迹</w:t>
      </w:r>
      <w:r>
        <w:rPr>
          <w:rFonts w:ascii="宋体" w:eastAsia="宋体" w:hAnsi="宋体" w:cs="宋体"/>
          <w:color w:val="000000" w:themeColor="text1"/>
          <w:kern w:val="0"/>
          <w:szCs w:val="21"/>
        </w:rPr>
        <w:t>/</w:t>
      </w:r>
      <w:r>
        <w:rPr>
          <w:rFonts w:ascii="宋体" w:eastAsia="宋体" w:hAnsi="宋体" w:cs="宋体"/>
          <w:color w:val="000000" w:themeColor="text1"/>
          <w:kern w:val="0"/>
          <w:szCs w:val="21"/>
        </w:rPr>
        <w:t>益发卒复疏三陂一渠</w:t>
      </w:r>
      <w:r>
        <w:rPr>
          <w:rFonts w:ascii="宋体" w:eastAsia="宋体" w:hAnsi="宋体" w:cs="宋体"/>
          <w:color w:val="000000" w:themeColor="text1"/>
          <w:kern w:val="0"/>
          <w:szCs w:val="21"/>
        </w:rPr>
        <w:t>/</w:t>
      </w:r>
      <w:r>
        <w:rPr>
          <w:rFonts w:ascii="宋体" w:eastAsia="宋体" w:hAnsi="宋体" w:cs="宋体"/>
          <w:color w:val="000000" w:themeColor="text1"/>
          <w:kern w:val="0"/>
          <w:szCs w:val="21"/>
        </w:rPr>
        <w:t>溉田万余顷</w:t>
      </w:r>
    </w:p>
    <w:p w:rsidR="00EB672D">
      <w:pPr>
        <w:widowControl/>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 xml:space="preserve">D. </w:t>
      </w:r>
      <w:r>
        <w:rPr>
          <w:rFonts w:ascii="宋体" w:eastAsia="宋体" w:hAnsi="宋体" w:cs="宋体"/>
          <w:color w:val="000000" w:themeColor="text1"/>
          <w:kern w:val="0"/>
          <w:szCs w:val="21"/>
        </w:rPr>
        <w:t>乃按视图记</w:t>
      </w:r>
      <w:r>
        <w:rPr>
          <w:rFonts w:ascii="宋体" w:eastAsia="宋体" w:hAnsi="宋体" w:cs="宋体"/>
          <w:color w:val="000000" w:themeColor="text1"/>
          <w:kern w:val="0"/>
          <w:szCs w:val="21"/>
        </w:rPr>
        <w:t>/</w:t>
      </w:r>
      <w:r>
        <w:rPr>
          <w:rFonts w:ascii="宋体" w:eastAsia="宋体" w:hAnsi="宋体" w:cs="宋体"/>
          <w:color w:val="000000" w:themeColor="text1"/>
          <w:kern w:val="0"/>
          <w:szCs w:val="21"/>
        </w:rPr>
        <w:t>得汉召信臣陂渠故迹</w:t>
      </w:r>
      <w:r>
        <w:rPr>
          <w:rFonts w:ascii="宋体" w:eastAsia="宋体" w:hAnsi="宋体" w:cs="宋体"/>
          <w:color w:val="000000" w:themeColor="text1"/>
          <w:kern w:val="0"/>
          <w:szCs w:val="21"/>
        </w:rPr>
        <w:t>/</w:t>
      </w:r>
      <w:r>
        <w:rPr>
          <w:rFonts w:ascii="宋体" w:eastAsia="宋体" w:hAnsi="宋体" w:cs="宋体"/>
          <w:color w:val="000000" w:themeColor="text1"/>
          <w:kern w:val="0"/>
          <w:szCs w:val="21"/>
        </w:rPr>
        <w:t>益发卒复疏三陂</w:t>
      </w:r>
      <w:r>
        <w:rPr>
          <w:rFonts w:ascii="宋体" w:eastAsia="宋体" w:hAnsi="宋体" w:cs="宋体"/>
          <w:color w:val="000000" w:themeColor="text1"/>
          <w:kern w:val="0"/>
          <w:szCs w:val="21"/>
        </w:rPr>
        <w:t>/</w:t>
      </w:r>
      <w:r>
        <w:rPr>
          <w:rFonts w:ascii="宋体" w:eastAsia="宋体" w:hAnsi="宋体" w:cs="宋体"/>
          <w:color w:val="000000" w:themeColor="text1"/>
          <w:kern w:val="0"/>
          <w:szCs w:val="21"/>
        </w:rPr>
        <w:t>一渠溉田万余顷</w:t>
      </w:r>
    </w:p>
    <w:p w:rsidR="00EB672D">
      <w:pPr>
        <w:widowControl/>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10</w:t>
      </w:r>
      <w:r>
        <w:rPr>
          <w:rFonts w:ascii="宋体" w:eastAsia="宋体" w:hAnsi="宋体" w:cs="宋体"/>
          <w:color w:val="000000" w:themeColor="text1"/>
          <w:kern w:val="0"/>
          <w:szCs w:val="21"/>
        </w:rPr>
        <w:t xml:space="preserve">. </w:t>
      </w:r>
      <w:r>
        <w:rPr>
          <w:rFonts w:ascii="宋体" w:eastAsia="宋体" w:hAnsi="宋体" w:cs="宋体"/>
          <w:color w:val="000000" w:themeColor="text1"/>
          <w:kern w:val="0"/>
          <w:szCs w:val="21"/>
        </w:rPr>
        <w:t>下列对原文有关内容的概括和分析，</w:t>
      </w:r>
      <w:r>
        <w:rPr>
          <w:rFonts w:ascii="宋体" w:eastAsia="宋体" w:hAnsi="宋体" w:cs="宋体" w:hint="eastAsia"/>
          <w:color w:val="000000" w:themeColor="text1"/>
          <w:szCs w:val="21"/>
          <w:shd w:val="clear" w:color="auto" w:fill="FFFFFF"/>
          <w:em w:val="dot"/>
        </w:rPr>
        <w:t>不正确</w:t>
      </w:r>
      <w:r>
        <w:rPr>
          <w:rFonts w:ascii="宋体" w:eastAsia="宋体" w:hAnsi="宋体" w:cs="宋体"/>
          <w:color w:val="000000" w:themeColor="text1"/>
          <w:kern w:val="0"/>
          <w:szCs w:val="21"/>
        </w:rPr>
        <w:t>的一项是</w:t>
      </w:r>
    </w:p>
    <w:p w:rsidR="00EB672D">
      <w:pPr>
        <w:widowControl/>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 xml:space="preserve">A. </w:t>
      </w:r>
      <w:r>
        <w:rPr>
          <w:rFonts w:ascii="宋体" w:eastAsia="宋体" w:hAnsi="宋体" w:cs="宋体"/>
          <w:color w:val="000000" w:themeColor="text1"/>
          <w:kern w:val="0"/>
          <w:szCs w:val="21"/>
        </w:rPr>
        <w:t>赵尚宽处置突</w:t>
      </w:r>
      <w:r>
        <w:rPr>
          <w:rFonts w:ascii="宋体" w:eastAsia="宋体" w:hAnsi="宋体" w:cs="宋体" w:hint="eastAsia"/>
          <w:color w:val="000000" w:themeColor="text1"/>
          <w:kern w:val="0"/>
          <w:szCs w:val="21"/>
        </w:rPr>
        <w:t>发</w:t>
      </w:r>
      <w:r>
        <w:rPr>
          <w:rFonts w:ascii="宋体" w:eastAsia="宋体" w:hAnsi="宋体" w:cs="宋体"/>
          <w:color w:val="000000" w:themeColor="text1"/>
          <w:kern w:val="0"/>
          <w:szCs w:val="21"/>
        </w:rPr>
        <w:t>事件果断周密。知平阳县时，邻邑有罪犯越狱害民，他及时布置尉兵出捕，接着又派徼巡兵监督尉兵，终将罪犯全部抓获。</w:t>
      </w:r>
    </w:p>
    <w:p w:rsidR="00EB672D">
      <w:pPr>
        <w:widowControl/>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 xml:space="preserve">B. </w:t>
      </w:r>
      <w:r>
        <w:rPr>
          <w:rFonts w:ascii="宋体" w:eastAsia="宋体" w:hAnsi="宋体" w:cs="宋体"/>
          <w:color w:val="000000" w:themeColor="text1"/>
          <w:kern w:val="0"/>
          <w:szCs w:val="21"/>
        </w:rPr>
        <w:t>赵尚宽很有化解社会危机的能力。他巧用药方治疗蛊毒，彻底追查放蛊人；果断使用官帑垫付盐银，解除了盐银不足给百姓带来的困扰。</w:t>
      </w:r>
    </w:p>
    <w:p w:rsidR="00EB672D">
      <w:pPr>
        <w:widowControl/>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 xml:space="preserve">C. </w:t>
      </w:r>
      <w:r>
        <w:rPr>
          <w:rFonts w:ascii="宋体" w:eastAsia="宋体" w:hAnsi="宋体" w:cs="宋体"/>
          <w:color w:val="000000" w:themeColor="text1"/>
          <w:kern w:val="0"/>
          <w:szCs w:val="21"/>
        </w:rPr>
        <w:t>赵尚宽善于从实际出发治理州县。他根据唐州历五代乱的情况，制定开垦旷地，招来流民的政策，三年之后，土地变得肥沃，增户万余。</w:t>
      </w:r>
    </w:p>
    <w:p w:rsidR="00EB672D">
      <w:pPr>
        <w:widowControl/>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 xml:space="preserve">D. </w:t>
      </w:r>
      <w:r>
        <w:rPr>
          <w:rFonts w:ascii="宋体" w:eastAsia="宋体" w:hAnsi="宋体" w:cs="宋体"/>
          <w:color w:val="000000" w:themeColor="text1"/>
          <w:kern w:val="0"/>
          <w:szCs w:val="21"/>
        </w:rPr>
        <w:t>赵尚宽政绩满满，受到广泛赞誉。皇帝多次对他表彰赏赐，王安石、苏轼写诗对他表示赞美，老百姓对他感恩戴德，甚至置石像建生祠。</w:t>
      </w:r>
    </w:p>
    <w:p w:rsidR="00EB672D">
      <w:pPr>
        <w:jc w:val="center"/>
        <w:rPr>
          <w:rFonts w:ascii="黑体" w:eastAsia="黑体" w:hAnsi="黑体" w:cs="黑体"/>
          <w:b/>
          <w:bCs/>
          <w:color w:val="000000" w:themeColor="text1"/>
          <w:szCs w:val="21"/>
        </w:rPr>
      </w:pPr>
      <w:r>
        <w:rPr>
          <w:rFonts w:ascii="黑体" w:eastAsia="黑体" w:hAnsi="黑体" w:cs="黑体" w:hint="eastAsia"/>
          <w:b/>
          <w:bCs/>
          <w:color w:val="000000" w:themeColor="text1"/>
          <w:szCs w:val="21"/>
        </w:rPr>
        <w:t>第</w:t>
      </w:r>
      <w:r>
        <w:rPr>
          <w:rFonts w:ascii="黑体" w:eastAsia="黑体" w:hAnsi="黑体" w:cs="黑体" w:hint="eastAsia"/>
          <w:b/>
          <w:bCs/>
          <w:color w:val="000000" w:themeColor="text1"/>
          <w:szCs w:val="21"/>
        </w:rPr>
        <w:t>II</w:t>
      </w:r>
      <w:r>
        <w:rPr>
          <w:rFonts w:ascii="黑体" w:eastAsia="黑体" w:hAnsi="黑体" w:cs="黑体" w:hint="eastAsia"/>
          <w:b/>
          <w:bCs/>
          <w:color w:val="000000" w:themeColor="text1"/>
          <w:szCs w:val="21"/>
        </w:rPr>
        <w:t>卷（非选择题</w:t>
      </w:r>
      <w:r>
        <w:rPr>
          <w:rFonts w:ascii="黑体" w:eastAsia="黑体" w:hAnsi="黑体" w:cs="黑体" w:hint="eastAsia"/>
          <w:b/>
          <w:bCs/>
          <w:color w:val="000000" w:themeColor="text1"/>
          <w:szCs w:val="21"/>
        </w:rPr>
        <w:t>共</w:t>
      </w:r>
      <w:r>
        <w:rPr>
          <w:rFonts w:ascii="黑体" w:eastAsia="黑体" w:hAnsi="黑体" w:cs="黑体" w:hint="eastAsia"/>
          <w:b/>
          <w:bCs/>
          <w:color w:val="000000" w:themeColor="text1"/>
          <w:szCs w:val="21"/>
        </w:rPr>
        <w:t>90</w:t>
      </w:r>
      <w:r>
        <w:rPr>
          <w:rFonts w:ascii="黑体" w:eastAsia="黑体" w:hAnsi="黑体" w:cs="黑体" w:hint="eastAsia"/>
          <w:b/>
          <w:bCs/>
          <w:color w:val="000000" w:themeColor="text1"/>
          <w:szCs w:val="21"/>
        </w:rPr>
        <w:t>分</w:t>
      </w:r>
      <w:r>
        <w:rPr>
          <w:rFonts w:ascii="黑体" w:eastAsia="黑体" w:hAnsi="黑体" w:cs="黑体" w:hint="eastAsia"/>
          <w:b/>
          <w:bCs/>
          <w:color w:val="000000" w:themeColor="text1"/>
          <w:szCs w:val="21"/>
        </w:rPr>
        <w:t>)</w:t>
      </w:r>
    </w:p>
    <w:p w:rsidR="00EB672D">
      <w:pPr>
        <w:widowControl/>
        <w:jc w:val="left"/>
        <w:rPr>
          <w:rFonts w:ascii="黑体" w:eastAsia="黑体" w:hAnsi="黑体" w:cs="黑体"/>
          <w:b/>
          <w:bCs/>
          <w:color w:val="000000" w:themeColor="text1"/>
          <w:kern w:val="0"/>
          <w:szCs w:val="21"/>
        </w:rPr>
      </w:pPr>
      <w:r>
        <w:rPr>
          <w:rFonts w:ascii="黑体" w:eastAsia="黑体" w:hAnsi="黑体" w:cs="黑体" w:hint="eastAsia"/>
          <w:b/>
          <w:bCs/>
          <w:color w:val="000000" w:themeColor="text1"/>
          <w:kern w:val="0"/>
          <w:szCs w:val="21"/>
        </w:rPr>
        <w:t>四、（</w:t>
      </w:r>
      <w:r>
        <w:rPr>
          <w:rFonts w:ascii="黑体" w:eastAsia="黑体" w:hAnsi="黑体" w:cs="黑体" w:hint="eastAsia"/>
          <w:b/>
          <w:bCs/>
          <w:color w:val="000000" w:themeColor="text1"/>
          <w:kern w:val="0"/>
          <w:szCs w:val="21"/>
        </w:rPr>
        <w:t>6</w:t>
      </w:r>
      <w:r>
        <w:rPr>
          <w:rFonts w:ascii="黑体" w:eastAsia="黑体" w:hAnsi="黑体" w:cs="黑体" w:hint="eastAsia"/>
          <w:b/>
          <w:bCs/>
          <w:color w:val="000000" w:themeColor="text1"/>
          <w:kern w:val="0"/>
          <w:szCs w:val="21"/>
        </w:rPr>
        <w:t>分</w:t>
      </w:r>
      <w:r>
        <w:rPr>
          <w:rFonts w:ascii="黑体" w:eastAsia="黑体" w:hAnsi="黑体" w:cs="黑体" w:hint="eastAsia"/>
          <w:b/>
          <w:bCs/>
          <w:color w:val="000000" w:themeColor="text1"/>
          <w:kern w:val="0"/>
          <w:szCs w:val="21"/>
        </w:rPr>
        <w:t>）</w:t>
      </w:r>
    </w:p>
    <w:p w:rsidR="00EB672D">
      <w:pPr>
        <w:widowControl/>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1</w:t>
      </w:r>
      <w:r>
        <w:rPr>
          <w:rFonts w:ascii="宋体" w:eastAsia="宋体" w:hAnsi="宋体" w:cs="宋体" w:hint="eastAsia"/>
          <w:color w:val="000000" w:themeColor="text1"/>
          <w:kern w:val="0"/>
          <w:szCs w:val="21"/>
        </w:rPr>
        <w:t>1</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把</w:t>
      </w:r>
      <w:r>
        <w:rPr>
          <w:rFonts w:ascii="宋体" w:eastAsia="宋体" w:hAnsi="宋体" w:cs="宋体" w:hint="eastAsia"/>
          <w:color w:val="000000" w:themeColor="text1"/>
          <w:kern w:val="0"/>
          <w:szCs w:val="21"/>
        </w:rPr>
        <w:t>第三大题文言文语段</w:t>
      </w:r>
      <w:r>
        <w:rPr>
          <w:rFonts w:ascii="宋体" w:eastAsia="宋体" w:hAnsi="宋体" w:cs="宋体" w:hint="eastAsia"/>
          <w:color w:val="000000" w:themeColor="text1"/>
          <w:kern w:val="0"/>
          <w:szCs w:val="21"/>
        </w:rPr>
        <w:t>中画横线的句子翻译成现代汉语。</w:t>
      </w: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6</w:t>
      </w:r>
      <w:r>
        <w:rPr>
          <w:rFonts w:ascii="宋体" w:eastAsia="宋体" w:hAnsi="宋体" w:cs="宋体" w:hint="eastAsia"/>
          <w:color w:val="000000" w:themeColor="text1"/>
          <w:kern w:val="0"/>
          <w:szCs w:val="21"/>
        </w:rPr>
        <w:t>分</w:t>
      </w:r>
      <w:r>
        <w:rPr>
          <w:rFonts w:ascii="宋体" w:eastAsia="宋体" w:hAnsi="宋体" w:cs="宋体" w:hint="eastAsia"/>
          <w:color w:val="000000" w:themeColor="text1"/>
          <w:kern w:val="0"/>
          <w:szCs w:val="21"/>
        </w:rPr>
        <w:t>）</w:t>
      </w:r>
    </w:p>
    <w:p w:rsidR="00EB672D">
      <w:pPr>
        <w:ind w:firstLine="420" w:firstLineChars="200"/>
        <w:rPr>
          <w:rFonts w:ascii="楷体" w:eastAsia="楷体" w:hAnsi="楷体" w:cs="楷体"/>
          <w:color w:val="000000" w:themeColor="text1"/>
          <w:kern w:val="0"/>
          <w:szCs w:val="21"/>
        </w:rPr>
      </w:pPr>
      <w:r>
        <w:rPr>
          <w:rFonts w:ascii="楷体" w:eastAsia="楷体" w:hAnsi="楷体" w:cs="楷体" w:hint="eastAsia"/>
          <w:color w:val="000000" w:themeColor="text1"/>
          <w:kern w:val="0"/>
          <w:szCs w:val="21"/>
        </w:rPr>
        <w:t>盗谓我不能来，方怠惰，易取也。宜亟往，毋使得散漫且为害。</w:t>
      </w:r>
    </w:p>
    <w:p w:rsidR="00EB672D">
      <w:pPr>
        <w:widowControl/>
        <w:jc w:val="left"/>
        <w:rPr>
          <w:rFonts w:ascii="黑体" w:eastAsia="黑体" w:hAnsi="黑体" w:cs="黑体"/>
          <w:b/>
          <w:bCs/>
          <w:color w:val="000000" w:themeColor="text1"/>
          <w:kern w:val="0"/>
          <w:szCs w:val="21"/>
        </w:rPr>
      </w:pPr>
      <w:r>
        <w:rPr>
          <w:rFonts w:ascii="黑体" w:eastAsia="黑体" w:hAnsi="黑体" w:cs="黑体" w:hint="eastAsia"/>
          <w:b/>
          <w:bCs/>
          <w:color w:val="000000" w:themeColor="text1"/>
          <w:kern w:val="0"/>
          <w:szCs w:val="21"/>
        </w:rPr>
        <w:t>五、（</w:t>
      </w:r>
      <w:r>
        <w:rPr>
          <w:rFonts w:ascii="黑体" w:eastAsia="黑体" w:hAnsi="黑体" w:cs="黑体" w:hint="eastAsia"/>
          <w:b/>
          <w:bCs/>
          <w:color w:val="000000" w:themeColor="text1"/>
          <w:kern w:val="0"/>
          <w:szCs w:val="21"/>
        </w:rPr>
        <w:t>22</w:t>
      </w:r>
      <w:r>
        <w:rPr>
          <w:rFonts w:ascii="黑体" w:eastAsia="黑体" w:hAnsi="黑体" w:cs="黑体" w:hint="eastAsia"/>
          <w:b/>
          <w:bCs/>
          <w:color w:val="000000" w:themeColor="text1"/>
          <w:kern w:val="0"/>
          <w:szCs w:val="21"/>
        </w:rPr>
        <w:t>分）</w:t>
      </w:r>
    </w:p>
    <w:p w:rsidR="00EB672D">
      <w:pPr>
        <w:widowControl/>
        <w:jc w:val="left"/>
        <w:rPr>
          <w:rFonts w:ascii="黑体" w:eastAsia="黑体" w:hAnsi="黑体" w:cs="黑体"/>
          <w:b/>
          <w:bCs/>
          <w:color w:val="000000" w:themeColor="text1"/>
          <w:kern w:val="0"/>
          <w:szCs w:val="21"/>
        </w:rPr>
      </w:pPr>
      <w:r>
        <w:rPr>
          <w:rFonts w:ascii="黑体" w:eastAsia="黑体" w:hAnsi="黑体" w:cs="黑体" w:hint="eastAsia"/>
          <w:b/>
          <w:bCs/>
          <w:color w:val="000000" w:themeColor="text1"/>
          <w:kern w:val="0"/>
          <w:szCs w:val="21"/>
        </w:rPr>
        <w:t>阅读下面的文章，完成</w:t>
      </w:r>
      <w:r>
        <w:rPr>
          <w:rFonts w:ascii="黑体" w:eastAsia="黑体" w:hAnsi="黑体" w:cs="黑体" w:hint="eastAsia"/>
          <w:b/>
          <w:bCs/>
          <w:color w:val="000000" w:themeColor="text1"/>
          <w:kern w:val="0"/>
          <w:szCs w:val="21"/>
        </w:rPr>
        <w:t>1</w:t>
      </w:r>
      <w:r>
        <w:rPr>
          <w:rFonts w:ascii="黑体" w:eastAsia="黑体" w:hAnsi="黑体" w:cs="黑体" w:hint="eastAsia"/>
          <w:b/>
          <w:bCs/>
          <w:color w:val="000000" w:themeColor="text1"/>
          <w:kern w:val="0"/>
          <w:szCs w:val="21"/>
        </w:rPr>
        <w:t>2-</w:t>
      </w:r>
      <w:r>
        <w:rPr>
          <w:rFonts w:ascii="黑体" w:eastAsia="黑体" w:hAnsi="黑体" w:cs="黑体" w:hint="eastAsia"/>
          <w:b/>
          <w:bCs/>
          <w:color w:val="000000" w:themeColor="text1"/>
          <w:kern w:val="0"/>
          <w:szCs w:val="21"/>
        </w:rPr>
        <w:t>1</w:t>
      </w:r>
      <w:r>
        <w:rPr>
          <w:rFonts w:ascii="黑体" w:eastAsia="黑体" w:hAnsi="黑体" w:cs="黑体" w:hint="eastAsia"/>
          <w:b/>
          <w:bCs/>
          <w:color w:val="000000" w:themeColor="text1"/>
          <w:kern w:val="0"/>
          <w:szCs w:val="21"/>
        </w:rPr>
        <w:t>5</w:t>
      </w:r>
      <w:r>
        <w:rPr>
          <w:rFonts w:ascii="黑体" w:eastAsia="黑体" w:hAnsi="黑体" w:cs="黑体" w:hint="eastAsia"/>
          <w:b/>
          <w:bCs/>
          <w:color w:val="000000" w:themeColor="text1"/>
          <w:kern w:val="0"/>
          <w:szCs w:val="21"/>
        </w:rPr>
        <w:t>题。</w:t>
      </w:r>
    </w:p>
    <w:p w:rsidR="00EB672D">
      <w:pPr>
        <w:ind w:firstLine="420" w:firstLineChars="200"/>
        <w:jc w:val="center"/>
        <w:rPr>
          <w:rFonts w:ascii="黑体" w:eastAsia="黑体" w:hAnsi="黑体" w:cs="黑体"/>
          <w:b/>
          <w:bCs/>
          <w:color w:val="000000" w:themeColor="text1"/>
          <w:szCs w:val="21"/>
        </w:rPr>
      </w:pPr>
      <w:r>
        <w:rPr>
          <w:rFonts w:ascii="黑体" w:eastAsia="黑体" w:hAnsi="黑体" w:cs="黑体" w:hint="eastAsia"/>
          <w:b/>
          <w:bCs/>
          <w:color w:val="000000" w:themeColor="text1"/>
          <w:szCs w:val="21"/>
        </w:rPr>
        <w:t>我们的生命</w:t>
      </w:r>
      <w:r>
        <w:rPr>
          <w:rFonts w:ascii="黑体" w:eastAsia="黑体" w:hAnsi="黑体" w:cs="黑体" w:hint="eastAsia"/>
          <w:b/>
          <w:bCs/>
          <w:color w:val="000000" w:themeColor="text1"/>
          <w:szCs w:val="21"/>
        </w:rPr>
        <w:t>竟</w:t>
      </w:r>
      <w:r>
        <w:rPr>
          <w:rFonts w:ascii="黑体" w:eastAsia="黑体" w:hAnsi="黑体" w:cs="黑体" w:hint="eastAsia"/>
          <w:b/>
          <w:bCs/>
          <w:color w:val="000000" w:themeColor="text1"/>
          <w:szCs w:val="21"/>
        </w:rPr>
        <w:t>如长河</w:t>
      </w:r>
    </w:p>
    <w:p w:rsidR="00EB672D">
      <w:pPr>
        <w:spacing w:line="288" w:lineRule="exact"/>
        <w:ind w:firstLine="420" w:firstLineChars="200"/>
        <w:rPr>
          <w:rFonts w:ascii="楷体" w:eastAsia="楷体" w:hAnsi="楷体" w:cs="楷体"/>
          <w:color w:val="000000" w:themeColor="text1"/>
          <w:szCs w:val="21"/>
        </w:rPr>
      </w:pPr>
      <w:r>
        <w:rPr>
          <w:rFonts w:ascii="楷体" w:eastAsia="楷体" w:hAnsi="楷体" w:cs="楷体" w:hint="eastAsia"/>
          <w:color w:val="000000" w:themeColor="text1"/>
          <w:szCs w:val="21"/>
        </w:rPr>
        <w:fldChar w:fldCharType="begin"/>
      </w:r>
      <w:r>
        <w:rPr>
          <w:rFonts w:ascii="楷体" w:eastAsia="楷体" w:hAnsi="楷体" w:cs="楷体" w:hint="eastAsia"/>
          <w:color w:val="000000" w:themeColor="text1"/>
          <w:szCs w:val="21"/>
        </w:rPr>
        <w:instrText xml:space="preserve"> = 1 \* GB3 \* MERGEFORMAT </w:instrText>
      </w:r>
      <w:r>
        <w:rPr>
          <w:rFonts w:ascii="楷体" w:eastAsia="楷体" w:hAnsi="楷体" w:cs="楷体" w:hint="eastAsia"/>
          <w:color w:val="000000" w:themeColor="text1"/>
          <w:szCs w:val="21"/>
        </w:rPr>
        <w:fldChar w:fldCharType="separate"/>
      </w:r>
      <w:r>
        <w:rPr>
          <w:rFonts w:ascii="楷体" w:eastAsia="楷体" w:hAnsi="楷体" w:cs="楷体" w:hint="eastAsia"/>
          <w:color w:val="000000" w:themeColor="text1"/>
          <w:szCs w:val="21"/>
        </w:rPr>
        <w:t>①</w:t>
      </w:r>
      <w:r>
        <w:rPr>
          <w:rFonts w:ascii="楷体" w:eastAsia="楷体" w:hAnsi="楷体" w:cs="楷体" w:hint="eastAsia"/>
          <w:color w:val="000000" w:themeColor="text1"/>
          <w:szCs w:val="21"/>
        </w:rPr>
        <w:fldChar w:fldCharType="end"/>
      </w:r>
      <w:r>
        <w:rPr>
          <w:rFonts w:ascii="楷体" w:eastAsia="楷体" w:hAnsi="楷体" w:cs="楷体" w:hint="eastAsia"/>
          <w:color w:val="000000" w:themeColor="text1"/>
          <w:szCs w:val="21"/>
        </w:rPr>
        <w:t>我觉得山在辽阔的地域拔地而起才有英雄之姿，犹若水在平缓的地方陡然跌下才显磅礴之态。连绵起伏的崇山峻岭里，一座高山，是再也普通不过的，它无法引起人们的注意，水更是若是，若所</w:t>
      </w:r>
      <w:r>
        <w:rPr>
          <w:rFonts w:ascii="楷体" w:eastAsia="楷体" w:hAnsi="楷体" w:cs="楷体" w:hint="eastAsia"/>
          <w:color w:val="000000" w:themeColor="text1"/>
          <w:szCs w:val="21"/>
        </w:rPr>
        <w:t>流经</w:t>
      </w:r>
      <w:r>
        <w:rPr>
          <w:rFonts w:ascii="楷体" w:eastAsia="楷体" w:hAnsi="楷体" w:cs="楷体" w:hint="eastAsia"/>
          <w:color w:val="000000" w:themeColor="text1"/>
          <w:szCs w:val="21"/>
        </w:rPr>
        <w:t>之路全程皆一帆风顺，永无波折，可</w:t>
      </w:r>
      <w:r>
        <w:rPr>
          <w:rFonts w:ascii="楷体" w:eastAsia="楷体" w:hAnsi="楷体" w:cs="楷体" w:hint="eastAsia"/>
          <w:color w:val="000000" w:themeColor="text1"/>
          <w:szCs w:val="21"/>
        </w:rPr>
        <w:t>这种</w:t>
      </w:r>
      <w:r>
        <w:rPr>
          <w:rFonts w:ascii="楷体" w:eastAsia="楷体" w:hAnsi="楷体" w:cs="楷体" w:hint="eastAsia"/>
          <w:color w:val="000000" w:themeColor="text1"/>
          <w:szCs w:val="21"/>
        </w:rPr>
        <w:t>缺乏波澜起伏导致生命庸常的阅历，</w:t>
      </w:r>
      <w:r>
        <w:rPr>
          <w:rFonts w:ascii="楷体" w:eastAsia="楷体" w:hAnsi="楷体" w:cs="楷体" w:hint="eastAsia"/>
          <w:color w:val="000000" w:themeColor="text1"/>
          <w:szCs w:val="21"/>
        </w:rPr>
        <w:t>也是</w:t>
      </w:r>
      <w:r>
        <w:rPr>
          <w:rFonts w:ascii="楷体" w:eastAsia="楷体" w:hAnsi="楷体" w:cs="楷体" w:hint="eastAsia"/>
          <w:color w:val="000000" w:themeColor="text1"/>
          <w:szCs w:val="21"/>
        </w:rPr>
        <w:t>寡淡至极。</w:t>
      </w:r>
    </w:p>
    <w:p w:rsidR="00EB672D">
      <w:pPr>
        <w:spacing w:line="288" w:lineRule="exact"/>
        <w:ind w:firstLine="420" w:firstLineChars="200"/>
        <w:rPr>
          <w:rFonts w:ascii="楷体" w:eastAsia="楷体" w:hAnsi="楷体" w:cs="楷体"/>
          <w:color w:val="000000" w:themeColor="text1"/>
          <w:szCs w:val="21"/>
        </w:rPr>
      </w:pPr>
      <w:r>
        <w:rPr>
          <w:rFonts w:ascii="楷体" w:eastAsia="楷体" w:hAnsi="楷体" w:cs="楷体" w:hint="eastAsia"/>
          <w:color w:val="000000" w:themeColor="text1"/>
          <w:szCs w:val="21"/>
        </w:rPr>
        <w:fldChar w:fldCharType="begin"/>
      </w:r>
      <w:r>
        <w:rPr>
          <w:rFonts w:ascii="楷体" w:eastAsia="楷体" w:hAnsi="楷体" w:cs="楷体" w:hint="eastAsia"/>
          <w:color w:val="000000" w:themeColor="text1"/>
          <w:szCs w:val="21"/>
        </w:rPr>
        <w:instrText xml:space="preserve"> = 2 \* GB3 \* MERGEFORMAT </w:instrText>
      </w:r>
      <w:r>
        <w:rPr>
          <w:rFonts w:ascii="楷体" w:eastAsia="楷体" w:hAnsi="楷体" w:cs="楷体" w:hint="eastAsia"/>
          <w:color w:val="000000" w:themeColor="text1"/>
          <w:szCs w:val="21"/>
        </w:rPr>
        <w:fldChar w:fldCharType="separate"/>
      </w:r>
      <w:r>
        <w:rPr>
          <w:rFonts w:ascii="楷体" w:eastAsia="楷体" w:hAnsi="楷体" w:cs="楷体" w:hint="eastAsia"/>
          <w:color w:val="000000" w:themeColor="text1"/>
          <w:szCs w:val="21"/>
        </w:rPr>
        <w:t>②</w:t>
      </w:r>
      <w:r>
        <w:rPr>
          <w:rFonts w:ascii="楷体" w:eastAsia="楷体" w:hAnsi="楷体" w:cs="楷体" w:hint="eastAsia"/>
          <w:color w:val="000000" w:themeColor="text1"/>
          <w:szCs w:val="21"/>
        </w:rPr>
        <w:fldChar w:fldCharType="end"/>
      </w:r>
      <w:r>
        <w:rPr>
          <w:rFonts w:ascii="楷体" w:eastAsia="楷体" w:hAnsi="楷体" w:cs="楷体" w:hint="eastAsia"/>
          <w:color w:val="000000" w:themeColor="text1"/>
          <w:szCs w:val="21"/>
        </w:rPr>
        <w:t>世间最具</w:t>
      </w:r>
      <w:r>
        <w:rPr>
          <w:rFonts w:ascii="楷体" w:eastAsia="楷体" w:hAnsi="楷体" w:cs="楷体" w:hint="eastAsia"/>
          <w:color w:val="000000" w:themeColor="text1"/>
          <w:szCs w:val="21"/>
        </w:rPr>
        <w:t>力量</w:t>
      </w:r>
      <w:r>
        <w:rPr>
          <w:rFonts w:ascii="楷体" w:eastAsia="楷体" w:hAnsi="楷体" w:cs="楷体" w:hint="eastAsia"/>
          <w:color w:val="000000" w:themeColor="text1"/>
          <w:szCs w:val="21"/>
        </w:rPr>
        <w:t>的东西，我私底下认为除却光阴外，就是流水了。水因流动，而常备万物之需，水滋润大地，萌发生命，水使天地受孕，以此看来，水不仅是大地之母，水还是万物之父。在黄河、长江、珠江中，处于中央地带的长江能量最大，所以它能独树一帜，温柔中傲视古今，这是一道令人惊叹神往的自然河面，也是一道独步古今的美学命题。水很多时候是力量的象征，同时还是婉媚的见证，它是中国人内心深处的</w:t>
      </w:r>
      <w:r>
        <w:rPr>
          <w:rFonts w:ascii="楷体" w:eastAsia="楷体" w:hAnsi="楷体" w:cs="楷体" w:hint="eastAsia"/>
          <w:color w:val="000000" w:themeColor="text1"/>
          <w:szCs w:val="21"/>
        </w:rPr>
        <w:t>一种</w:t>
      </w:r>
      <w:r>
        <w:rPr>
          <w:rFonts w:ascii="楷体" w:eastAsia="楷体" w:hAnsi="楷体" w:cs="楷体" w:hint="eastAsia"/>
          <w:color w:val="000000" w:themeColor="text1"/>
          <w:szCs w:val="21"/>
        </w:rPr>
        <w:t>渴求，长期以来这种希冀就一直左右着国人的心里导向，此次推开，外在的直接表现就是水成了文化古迹或美景名胜活生生的不可或缺的构建物，就江南三大名楼为例，它们无一例外地和水相依相连：黄鹤楼北枕波涛万里长江，岳阳楼紧偎烟波浩渺的洞庭，滕王阁更是离不开日夜奔腾之赣江。</w:t>
      </w:r>
    </w:p>
    <w:p w:rsidR="00EB672D">
      <w:pPr>
        <w:spacing w:line="288" w:lineRule="exact"/>
        <w:ind w:firstLine="420" w:firstLineChars="200"/>
        <w:rPr>
          <w:rFonts w:ascii="楷体" w:eastAsia="楷体" w:hAnsi="楷体" w:cs="楷体"/>
          <w:color w:val="000000" w:themeColor="text1"/>
          <w:szCs w:val="21"/>
        </w:rPr>
      </w:pPr>
      <w:r>
        <w:rPr>
          <w:rFonts w:ascii="楷体" w:eastAsia="楷体" w:hAnsi="楷体" w:cs="楷体" w:hint="eastAsia"/>
          <w:color w:val="000000" w:themeColor="text1"/>
          <w:szCs w:val="21"/>
        </w:rPr>
        <w:fldChar w:fldCharType="begin"/>
      </w:r>
      <w:r>
        <w:rPr>
          <w:rFonts w:ascii="楷体" w:eastAsia="楷体" w:hAnsi="楷体" w:cs="楷体" w:hint="eastAsia"/>
          <w:color w:val="000000" w:themeColor="text1"/>
          <w:szCs w:val="21"/>
        </w:rPr>
        <w:instrText xml:space="preserve"> = 3 \* GB3 \* MERGEFORMAT </w:instrText>
      </w:r>
      <w:r>
        <w:rPr>
          <w:rFonts w:ascii="楷体" w:eastAsia="楷体" w:hAnsi="楷体" w:cs="楷体" w:hint="eastAsia"/>
          <w:color w:val="000000" w:themeColor="text1"/>
          <w:szCs w:val="21"/>
        </w:rPr>
        <w:fldChar w:fldCharType="separate"/>
      </w:r>
      <w:r>
        <w:rPr>
          <w:rFonts w:ascii="楷体" w:eastAsia="楷体" w:hAnsi="楷体" w:cs="楷体" w:hint="eastAsia"/>
          <w:color w:val="000000" w:themeColor="text1"/>
          <w:szCs w:val="21"/>
        </w:rPr>
        <w:t>③</w:t>
      </w:r>
      <w:r>
        <w:rPr>
          <w:rFonts w:ascii="楷体" w:eastAsia="楷体" w:hAnsi="楷体" w:cs="楷体" w:hint="eastAsia"/>
          <w:color w:val="000000" w:themeColor="text1"/>
          <w:szCs w:val="21"/>
        </w:rPr>
        <w:fldChar w:fldCharType="end"/>
      </w:r>
      <w:r>
        <w:rPr>
          <w:rFonts w:ascii="楷体" w:eastAsia="楷体" w:hAnsi="楷体" w:cs="楷体" w:hint="eastAsia"/>
          <w:color w:val="000000" w:themeColor="text1"/>
          <w:szCs w:val="21"/>
        </w:rPr>
        <w:t>借助山和水的话题，</w:t>
      </w:r>
      <w:r>
        <w:rPr>
          <w:rFonts w:ascii="楷体" w:eastAsia="楷体" w:hAnsi="楷体" w:cs="楷体" w:hint="eastAsia"/>
          <w:color w:val="000000" w:themeColor="text1"/>
          <w:szCs w:val="21"/>
        </w:rPr>
        <w:t>可以</w:t>
      </w:r>
      <w:r>
        <w:rPr>
          <w:rFonts w:ascii="楷体" w:eastAsia="楷体" w:hAnsi="楷体" w:cs="楷体" w:hint="eastAsia"/>
          <w:color w:val="000000" w:themeColor="text1"/>
          <w:szCs w:val="21"/>
        </w:rPr>
        <w:t>对比人所处的环境及其心态。相比水的灵动，山明显稳健踏实，但年青时若被重重叠叠之山所围，对于一个热血奔腾的男人而言，这的确不是什么好的事情。说也奇怪，人很多时候常常有这种感觉：一座平地而起的山，是一种韵味，一种精神；可众山一旦紧密堆积，结果并非心灵所愿，造就的所谓的群山莽莽，身躯庞大，但并非是力量的象征，相反它阻隔了进步和文明的步履，在无可奈何中扮演一种极为不光彩的角色，它长久地孕育封闭与落后的胎儿。不过山是可以阻挡人世造就喧嚣与浮华的，山是暮年回归桑梓呼吸新鲜空气的良好之地。所以，对于人来说</w:t>
      </w:r>
      <w:r>
        <w:rPr>
          <w:rFonts w:ascii="楷体" w:eastAsia="楷体" w:hAnsi="楷体" w:cs="楷体" w:hint="eastAsia"/>
          <w:color w:val="000000" w:themeColor="text1"/>
          <w:szCs w:val="21"/>
        </w:rPr>
        <w:t>，我觉得山是晚年的归属，青年时代就应该拒绝山的禁锢，冲出山的重重围剿，趁年华尚健，循着河的足迹，去寻觅梦中的大海，去拥抱着那千江万水徜徉的地方。</w:t>
      </w:r>
    </w:p>
    <w:p w:rsidR="00EB672D">
      <w:pPr>
        <w:spacing w:line="288" w:lineRule="exact"/>
        <w:ind w:firstLine="420" w:firstLineChars="200"/>
        <w:rPr>
          <w:rFonts w:ascii="楷体" w:eastAsia="楷体" w:hAnsi="楷体" w:cs="楷体"/>
          <w:color w:val="000000" w:themeColor="text1"/>
          <w:szCs w:val="21"/>
        </w:rPr>
      </w:pPr>
      <w:r>
        <w:rPr>
          <w:rFonts w:ascii="楷体" w:eastAsia="楷体" w:hAnsi="楷体" w:cs="楷体" w:hint="eastAsia"/>
          <w:color w:val="000000" w:themeColor="text1"/>
          <w:szCs w:val="21"/>
        </w:rPr>
        <w:fldChar w:fldCharType="begin"/>
      </w:r>
      <w:r>
        <w:rPr>
          <w:rFonts w:ascii="楷体" w:eastAsia="楷体" w:hAnsi="楷体" w:cs="楷体" w:hint="eastAsia"/>
          <w:color w:val="000000" w:themeColor="text1"/>
          <w:szCs w:val="21"/>
        </w:rPr>
        <w:instrText xml:space="preserve"> = 4 \* GB3 \* MERGEFORMAT </w:instrText>
      </w:r>
      <w:r>
        <w:rPr>
          <w:rFonts w:ascii="楷体" w:eastAsia="楷体" w:hAnsi="楷体" w:cs="楷体" w:hint="eastAsia"/>
          <w:color w:val="000000" w:themeColor="text1"/>
          <w:szCs w:val="21"/>
        </w:rPr>
        <w:fldChar w:fldCharType="separate"/>
      </w:r>
      <w:r>
        <w:rPr>
          <w:rFonts w:ascii="楷体" w:eastAsia="楷体" w:hAnsi="楷体" w:cs="楷体" w:hint="eastAsia"/>
          <w:color w:val="000000" w:themeColor="text1"/>
          <w:szCs w:val="21"/>
        </w:rPr>
        <w:t>④</w:t>
      </w:r>
      <w:r>
        <w:rPr>
          <w:rFonts w:ascii="楷体" w:eastAsia="楷体" w:hAnsi="楷体" w:cs="楷体" w:hint="eastAsia"/>
          <w:color w:val="000000" w:themeColor="text1"/>
          <w:szCs w:val="21"/>
        </w:rPr>
        <w:fldChar w:fldCharType="end"/>
      </w:r>
      <w:r>
        <w:rPr>
          <w:rFonts w:ascii="楷体" w:eastAsia="楷体" w:hAnsi="楷体" w:cs="楷体" w:hint="eastAsia"/>
          <w:color w:val="000000" w:themeColor="text1"/>
          <w:szCs w:val="21"/>
        </w:rPr>
        <w:t>华年正茂，容颜未老，最可做一条流经岁月，流经历史，流经人间百态的河了，遥远的地方，在蒸腾起雾，跃上泰山之巅，一览世间悲和乐。</w:t>
      </w:r>
    </w:p>
    <w:p w:rsidR="00EB672D">
      <w:pPr>
        <w:spacing w:line="288" w:lineRule="exact"/>
        <w:ind w:firstLine="420" w:firstLineChars="200"/>
        <w:rPr>
          <w:rFonts w:ascii="楷体" w:eastAsia="楷体" w:hAnsi="楷体" w:cs="楷体"/>
          <w:color w:val="000000" w:themeColor="text1"/>
          <w:szCs w:val="21"/>
        </w:rPr>
      </w:pPr>
      <w:r>
        <w:rPr>
          <w:rFonts w:ascii="楷体" w:eastAsia="楷体" w:hAnsi="楷体" w:cs="楷体" w:hint="eastAsia"/>
          <w:color w:val="000000" w:themeColor="text1"/>
          <w:szCs w:val="21"/>
        </w:rPr>
        <w:fldChar w:fldCharType="begin"/>
      </w:r>
      <w:r>
        <w:rPr>
          <w:rFonts w:ascii="楷体" w:eastAsia="楷体" w:hAnsi="楷体" w:cs="楷体" w:hint="eastAsia"/>
          <w:color w:val="000000" w:themeColor="text1"/>
          <w:szCs w:val="21"/>
        </w:rPr>
        <w:instrText xml:space="preserve"> = 5 \* GB3 \* MERGEFORMAT </w:instrText>
      </w:r>
      <w:r>
        <w:rPr>
          <w:rFonts w:ascii="楷体" w:eastAsia="楷体" w:hAnsi="楷体" w:cs="楷体" w:hint="eastAsia"/>
          <w:color w:val="000000" w:themeColor="text1"/>
          <w:szCs w:val="21"/>
        </w:rPr>
        <w:fldChar w:fldCharType="separate"/>
      </w:r>
      <w:r>
        <w:rPr>
          <w:rFonts w:ascii="楷体" w:eastAsia="楷体" w:hAnsi="楷体" w:cs="楷体" w:hint="eastAsia"/>
          <w:color w:val="000000" w:themeColor="text1"/>
          <w:szCs w:val="21"/>
        </w:rPr>
        <w:t>⑤</w:t>
      </w:r>
      <w:r>
        <w:rPr>
          <w:rFonts w:ascii="楷体" w:eastAsia="楷体" w:hAnsi="楷体" w:cs="楷体" w:hint="eastAsia"/>
          <w:color w:val="000000" w:themeColor="text1"/>
          <w:szCs w:val="21"/>
        </w:rPr>
        <w:fldChar w:fldCharType="end"/>
      </w:r>
      <w:r>
        <w:rPr>
          <w:rFonts w:ascii="楷体" w:eastAsia="楷体" w:hAnsi="楷体" w:cs="楷体" w:hint="eastAsia"/>
          <w:color w:val="000000" w:themeColor="text1"/>
          <w:szCs w:val="21"/>
        </w:rPr>
        <w:t>五月，正是青年的日子，这个时候可以经历电闪雷鸣，可以感受风雨交织，可以容忍喧嚣嘈杂，可以接纳浮华背叛、可以承担万般悲苦。人心若水，即可穿指滑过，能柔情万丈，可雷霆大战，能气吞万里如虎。</w:t>
      </w:r>
    </w:p>
    <w:p w:rsidR="00EB672D">
      <w:pPr>
        <w:spacing w:line="288" w:lineRule="exact"/>
        <w:ind w:firstLine="420" w:firstLineChars="200"/>
        <w:rPr>
          <w:rFonts w:ascii="楷体" w:eastAsia="楷体" w:hAnsi="楷体" w:cs="楷体"/>
          <w:color w:val="000000" w:themeColor="text1"/>
          <w:szCs w:val="21"/>
        </w:rPr>
      </w:pPr>
      <w:r>
        <w:rPr>
          <w:rFonts w:ascii="楷体" w:eastAsia="楷体" w:hAnsi="楷体" w:cs="楷体" w:hint="eastAsia"/>
          <w:color w:val="000000" w:themeColor="text1"/>
          <w:szCs w:val="21"/>
        </w:rPr>
        <w:fldChar w:fldCharType="begin"/>
      </w:r>
      <w:r>
        <w:rPr>
          <w:rFonts w:ascii="楷体" w:eastAsia="楷体" w:hAnsi="楷体" w:cs="楷体" w:hint="eastAsia"/>
          <w:color w:val="000000" w:themeColor="text1"/>
          <w:szCs w:val="21"/>
        </w:rPr>
        <w:instrText xml:space="preserve"> = 6 \* GB3 \* MERGEFORMAT </w:instrText>
      </w:r>
      <w:r>
        <w:rPr>
          <w:rFonts w:ascii="楷体" w:eastAsia="楷体" w:hAnsi="楷体" w:cs="楷体" w:hint="eastAsia"/>
          <w:color w:val="000000" w:themeColor="text1"/>
          <w:szCs w:val="21"/>
        </w:rPr>
        <w:fldChar w:fldCharType="separate"/>
      </w:r>
      <w:r>
        <w:rPr>
          <w:rFonts w:ascii="楷体" w:eastAsia="楷体" w:hAnsi="楷体" w:cs="楷体" w:hint="eastAsia"/>
          <w:color w:val="000000" w:themeColor="text1"/>
          <w:szCs w:val="21"/>
        </w:rPr>
        <w:t>⑥</w:t>
      </w:r>
      <w:r>
        <w:rPr>
          <w:rFonts w:ascii="楷体" w:eastAsia="楷体" w:hAnsi="楷体" w:cs="楷体" w:hint="eastAsia"/>
          <w:color w:val="000000" w:themeColor="text1"/>
          <w:szCs w:val="21"/>
        </w:rPr>
        <w:fldChar w:fldCharType="end"/>
      </w:r>
      <w:r>
        <w:rPr>
          <w:rFonts w:ascii="楷体" w:eastAsia="楷体" w:hAnsi="楷体" w:cs="楷体" w:hint="eastAsia"/>
          <w:color w:val="000000" w:themeColor="text1"/>
          <w:szCs w:val="21"/>
        </w:rPr>
        <w:t>比若一次旅行，重要不在于交通工具，关键直指灵魂最深处，心态饱满，胸中遍种自由之花，哪怕乘绿皮火车也是情满天地，气贯长虹，若心怀名缰利锁，郁结里朝阳昏黄明月晦暗，就算独享豪华专机，也是苍凉无限，万般虚设。</w:t>
      </w:r>
    </w:p>
    <w:p w:rsidR="00EB672D">
      <w:pPr>
        <w:rPr>
          <w:rFonts w:ascii="宋体" w:eastAsia="宋体" w:hAnsi="宋体" w:cs="宋体"/>
          <w:color w:val="000000" w:themeColor="text1"/>
          <w:szCs w:val="21"/>
        </w:rPr>
      </w:pPr>
      <w:r>
        <w:rPr>
          <w:rFonts w:ascii="宋体" w:eastAsia="宋体" w:hAnsi="宋体" w:cs="宋体" w:hint="eastAsia"/>
          <w:color w:val="000000" w:themeColor="text1"/>
          <w:szCs w:val="21"/>
        </w:rPr>
        <w:t xml:space="preserve">12. </w:t>
      </w:r>
      <w:r>
        <w:rPr>
          <w:rFonts w:ascii="宋体" w:eastAsia="宋体" w:hAnsi="宋体" w:cs="宋体" w:hint="eastAsia"/>
          <w:color w:val="000000" w:themeColor="text1"/>
          <w:szCs w:val="21"/>
        </w:rPr>
        <w:t>第</w:t>
      </w:r>
      <w:r>
        <w:rPr>
          <w:rFonts w:asciiTheme="minorEastAsia" w:hAnsiTheme="minorEastAsia" w:cstheme="minorEastAsia" w:hint="eastAsia"/>
          <w:color w:val="000000" w:themeColor="text1"/>
          <w:szCs w:val="21"/>
        </w:rPr>
        <w:t>②</w:t>
      </w:r>
      <w:r>
        <w:rPr>
          <w:rFonts w:ascii="宋体" w:eastAsia="宋体" w:hAnsi="宋体" w:cs="宋体" w:hint="eastAsia"/>
          <w:color w:val="000000" w:themeColor="text1"/>
          <w:szCs w:val="21"/>
        </w:rPr>
        <w:t>段中，作者为什么认为流水不仅是力量的象征，还是妩</w:t>
      </w:r>
      <w:r>
        <w:rPr>
          <w:rFonts w:ascii="宋体" w:eastAsia="宋体" w:hAnsi="宋体" w:cs="宋体" w:hint="eastAsia"/>
          <w:color w:val="000000" w:themeColor="text1"/>
          <w:szCs w:val="21"/>
        </w:rPr>
        <w:t>媚的见证？（</w:t>
      </w:r>
      <w:r>
        <w:rPr>
          <w:rFonts w:ascii="宋体" w:eastAsia="宋体" w:hAnsi="宋体" w:cs="宋体" w:hint="eastAsia"/>
          <w:color w:val="000000" w:themeColor="text1"/>
          <w:szCs w:val="21"/>
        </w:rPr>
        <w:t>4</w:t>
      </w:r>
      <w:r>
        <w:rPr>
          <w:rFonts w:ascii="宋体" w:eastAsia="宋体" w:hAnsi="宋体" w:cs="宋体" w:hint="eastAsia"/>
          <w:color w:val="000000" w:themeColor="text1"/>
          <w:szCs w:val="21"/>
        </w:rPr>
        <w:t>分）</w:t>
      </w:r>
    </w:p>
    <w:p w:rsidR="00EB672D">
      <w:pPr>
        <w:rPr>
          <w:rFonts w:ascii="宋体" w:eastAsia="宋体" w:hAnsi="宋体" w:cs="宋体"/>
          <w:color w:val="000000" w:themeColor="text1"/>
          <w:szCs w:val="21"/>
        </w:rPr>
      </w:pPr>
      <w:r>
        <w:rPr>
          <w:rFonts w:ascii="宋体" w:eastAsia="宋体" w:hAnsi="宋体" w:cs="宋体" w:hint="eastAsia"/>
          <w:color w:val="000000" w:themeColor="text1"/>
          <w:szCs w:val="21"/>
        </w:rPr>
        <w:t xml:space="preserve">13. </w:t>
      </w:r>
      <w:r>
        <w:rPr>
          <w:rFonts w:ascii="宋体" w:eastAsia="宋体" w:hAnsi="宋体" w:cs="宋体" w:hint="eastAsia"/>
          <w:color w:val="000000" w:themeColor="text1"/>
          <w:szCs w:val="21"/>
        </w:rPr>
        <w:t>第</w:t>
      </w:r>
      <w:r>
        <w:rPr>
          <w:rFonts w:asciiTheme="minorEastAsia" w:hAnsiTheme="minorEastAsia" w:cstheme="minorEastAsia"/>
          <w:color w:val="000000" w:themeColor="text1"/>
          <w:szCs w:val="21"/>
        </w:rPr>
        <w:t>③</w:t>
      </w:r>
      <w:r>
        <w:rPr>
          <w:rFonts w:ascii="宋体" w:eastAsia="宋体" w:hAnsi="宋体" w:cs="宋体" w:hint="eastAsia"/>
          <w:color w:val="000000" w:themeColor="text1"/>
          <w:szCs w:val="21"/>
        </w:rPr>
        <w:t>段中作者说“</w:t>
      </w:r>
      <w:r>
        <w:rPr>
          <w:rFonts w:ascii="宋体" w:eastAsia="宋体" w:hAnsi="宋体" w:cs="宋体" w:hint="eastAsia"/>
          <w:color w:val="000000" w:themeColor="text1"/>
          <w:szCs w:val="21"/>
        </w:rPr>
        <w:t>借助山和水的话题，</w:t>
      </w:r>
      <w:r>
        <w:rPr>
          <w:rFonts w:ascii="宋体" w:eastAsia="宋体" w:hAnsi="宋体" w:cs="宋体" w:hint="eastAsia"/>
          <w:color w:val="000000" w:themeColor="text1"/>
          <w:szCs w:val="21"/>
        </w:rPr>
        <w:t>可以</w:t>
      </w:r>
      <w:r>
        <w:rPr>
          <w:rFonts w:ascii="宋体" w:eastAsia="宋体" w:hAnsi="宋体" w:cs="宋体" w:hint="eastAsia"/>
          <w:color w:val="000000" w:themeColor="text1"/>
          <w:szCs w:val="21"/>
        </w:rPr>
        <w:t>对比人所处的环境及其心态</w:t>
      </w:r>
      <w:r>
        <w:rPr>
          <w:rFonts w:ascii="宋体" w:eastAsia="宋体" w:hAnsi="宋体" w:cs="宋体" w:hint="eastAsia"/>
          <w:color w:val="000000" w:themeColor="text1"/>
          <w:szCs w:val="21"/>
        </w:rPr>
        <w:t>”，请简要概括作者借助山所表达的人所处的环境和心态。（</w:t>
      </w:r>
      <w:r>
        <w:rPr>
          <w:rFonts w:ascii="宋体" w:eastAsia="宋体" w:hAnsi="宋体" w:cs="宋体" w:hint="eastAsia"/>
          <w:color w:val="000000" w:themeColor="text1"/>
          <w:szCs w:val="21"/>
        </w:rPr>
        <w:t>6</w:t>
      </w:r>
      <w:r>
        <w:rPr>
          <w:rFonts w:ascii="宋体" w:eastAsia="宋体" w:hAnsi="宋体" w:cs="宋体" w:hint="eastAsia"/>
          <w:color w:val="000000" w:themeColor="text1"/>
          <w:szCs w:val="21"/>
        </w:rPr>
        <w:t>分）</w:t>
      </w:r>
    </w:p>
    <w:p w:rsidR="00EB672D">
      <w:pPr>
        <w:rPr>
          <w:rFonts w:ascii="宋体" w:eastAsia="宋体" w:hAnsi="宋体" w:cs="宋体"/>
          <w:color w:val="000000" w:themeColor="text1"/>
          <w:szCs w:val="21"/>
        </w:rPr>
      </w:pPr>
      <w:r>
        <w:rPr>
          <w:rFonts w:ascii="宋体" w:eastAsia="宋体" w:hAnsi="宋体" w:cs="宋体" w:hint="eastAsia"/>
          <w:color w:val="000000" w:themeColor="text1"/>
          <w:szCs w:val="21"/>
        </w:rPr>
        <w:t xml:space="preserve">14. </w:t>
      </w:r>
      <w:r>
        <w:rPr>
          <w:rFonts w:ascii="宋体" w:eastAsia="宋体" w:hAnsi="宋体" w:cs="宋体" w:hint="eastAsia"/>
          <w:color w:val="000000" w:themeColor="text1"/>
          <w:szCs w:val="21"/>
        </w:rPr>
        <w:t>如何理解第</w:t>
      </w:r>
      <w:r>
        <w:rPr>
          <w:rFonts w:asciiTheme="minorEastAsia" w:hAnsiTheme="minorEastAsia" w:cstheme="minorEastAsia" w:hint="eastAsia"/>
          <w:color w:val="000000" w:themeColor="text1"/>
          <w:szCs w:val="21"/>
        </w:rPr>
        <w:t>④</w:t>
      </w:r>
      <w:r>
        <w:rPr>
          <w:rFonts w:ascii="宋体" w:eastAsia="宋体" w:hAnsi="宋体" w:cs="宋体" w:hint="eastAsia"/>
          <w:color w:val="000000" w:themeColor="text1"/>
          <w:szCs w:val="21"/>
        </w:rPr>
        <w:t>段中“</w:t>
      </w:r>
      <w:r>
        <w:rPr>
          <w:rFonts w:ascii="宋体" w:eastAsia="宋体" w:hAnsi="宋体" w:cs="宋体" w:hint="eastAsia"/>
          <w:color w:val="000000" w:themeColor="text1"/>
          <w:szCs w:val="21"/>
        </w:rPr>
        <w:t>华年正茂，容颜未老，最可做一条流经岁月，流经历史，流经人间百态的河了</w:t>
      </w:r>
      <w:r>
        <w:rPr>
          <w:rFonts w:ascii="宋体" w:eastAsia="宋体" w:hAnsi="宋体" w:cs="宋体" w:hint="eastAsia"/>
          <w:color w:val="000000" w:themeColor="text1"/>
          <w:szCs w:val="21"/>
        </w:rPr>
        <w:t>”的含义？（</w:t>
      </w:r>
      <w:r>
        <w:rPr>
          <w:rFonts w:ascii="宋体" w:eastAsia="宋体" w:hAnsi="宋体" w:cs="宋体" w:hint="eastAsia"/>
          <w:color w:val="000000" w:themeColor="text1"/>
          <w:szCs w:val="21"/>
        </w:rPr>
        <w:t>6</w:t>
      </w:r>
      <w:r>
        <w:rPr>
          <w:rFonts w:ascii="宋体" w:eastAsia="宋体" w:hAnsi="宋体" w:cs="宋体" w:hint="eastAsia"/>
          <w:color w:val="000000" w:themeColor="text1"/>
          <w:szCs w:val="21"/>
        </w:rPr>
        <w:t>分）</w:t>
      </w:r>
    </w:p>
    <w:p w:rsidR="00EB672D">
      <w:pPr>
        <w:rPr>
          <w:rFonts w:ascii="宋体" w:eastAsia="宋体" w:hAnsi="宋体" w:cs="宋体"/>
          <w:color w:val="000000" w:themeColor="text1"/>
          <w:szCs w:val="21"/>
        </w:rPr>
      </w:pPr>
      <w:r>
        <w:rPr>
          <w:rFonts w:ascii="宋体" w:eastAsia="宋体" w:hAnsi="宋体" w:cs="宋体" w:hint="eastAsia"/>
          <w:color w:val="000000" w:themeColor="text1"/>
          <w:szCs w:val="21"/>
        </w:rPr>
        <w:t xml:space="preserve">15. </w:t>
      </w:r>
      <w:r>
        <w:rPr>
          <w:rFonts w:ascii="宋体" w:eastAsia="宋体" w:hAnsi="宋体" w:cs="宋体" w:hint="eastAsia"/>
          <w:color w:val="000000" w:themeColor="text1"/>
          <w:szCs w:val="21"/>
        </w:rPr>
        <w:t>作者在最后一段说“</w:t>
      </w:r>
      <w:r>
        <w:rPr>
          <w:rFonts w:ascii="宋体" w:eastAsia="宋体" w:hAnsi="宋体" w:cs="宋体" w:hint="eastAsia"/>
          <w:color w:val="000000" w:themeColor="text1"/>
          <w:szCs w:val="21"/>
        </w:rPr>
        <w:t>比若一次旅行，重要不在于交通工具</w:t>
      </w:r>
      <w:r>
        <w:rPr>
          <w:rFonts w:ascii="宋体" w:eastAsia="宋体" w:hAnsi="宋体" w:cs="宋体" w:hint="eastAsia"/>
          <w:color w:val="000000" w:themeColor="text1"/>
          <w:szCs w:val="21"/>
        </w:rPr>
        <w:t>”，结合全文的内容来看，作者认为应该如何完成人生的旅程？（</w:t>
      </w:r>
      <w:r>
        <w:rPr>
          <w:rFonts w:ascii="宋体" w:eastAsia="宋体" w:hAnsi="宋体" w:cs="宋体" w:hint="eastAsia"/>
          <w:color w:val="000000" w:themeColor="text1"/>
          <w:szCs w:val="21"/>
        </w:rPr>
        <w:t>6</w:t>
      </w:r>
      <w:r>
        <w:rPr>
          <w:rFonts w:ascii="宋体" w:eastAsia="宋体" w:hAnsi="宋体" w:cs="宋体" w:hint="eastAsia"/>
          <w:color w:val="000000" w:themeColor="text1"/>
          <w:szCs w:val="21"/>
        </w:rPr>
        <w:t>分）</w:t>
      </w:r>
    </w:p>
    <w:p w:rsidR="00EB672D">
      <w:pPr>
        <w:widowControl/>
        <w:numPr>
          <w:ilvl w:val="0"/>
          <w:numId w:val="11"/>
        </w:numPr>
        <w:spacing w:line="252" w:lineRule="auto"/>
        <w:jc w:val="left"/>
        <w:rPr>
          <w:rFonts w:ascii="黑体" w:eastAsia="黑体" w:hAnsi="黑体" w:cs="黑体"/>
          <w:b/>
          <w:bCs/>
          <w:color w:val="000000" w:themeColor="text1"/>
          <w:kern w:val="0"/>
          <w:szCs w:val="21"/>
        </w:rPr>
      </w:pPr>
      <w:r>
        <w:rPr>
          <w:rFonts w:ascii="黑体" w:eastAsia="黑体" w:hAnsi="黑体" w:cs="黑体" w:hint="eastAsia"/>
          <w:b/>
          <w:bCs/>
          <w:color w:val="000000" w:themeColor="text1"/>
          <w:kern w:val="0"/>
          <w:szCs w:val="21"/>
        </w:rPr>
        <w:t>（</w:t>
      </w:r>
      <w:r>
        <w:rPr>
          <w:rFonts w:ascii="黑体" w:eastAsia="黑体" w:hAnsi="黑体" w:cs="黑体" w:hint="eastAsia"/>
          <w:b/>
          <w:bCs/>
          <w:color w:val="000000" w:themeColor="text1"/>
          <w:kern w:val="0"/>
          <w:szCs w:val="21"/>
        </w:rPr>
        <w:t>12</w:t>
      </w:r>
      <w:r>
        <w:rPr>
          <w:rFonts w:ascii="黑体" w:eastAsia="黑体" w:hAnsi="黑体" w:cs="黑体" w:hint="eastAsia"/>
          <w:b/>
          <w:bCs/>
          <w:color w:val="000000" w:themeColor="text1"/>
          <w:kern w:val="0"/>
          <w:szCs w:val="21"/>
        </w:rPr>
        <w:t>分）</w:t>
      </w:r>
    </w:p>
    <w:p w:rsidR="00EB672D">
      <w:pPr>
        <w:widowControl/>
        <w:spacing w:line="252" w:lineRule="auto"/>
        <w:jc w:val="left"/>
        <w:rPr>
          <w:rFonts w:ascii="黑体" w:eastAsia="黑体" w:hAnsi="黑体" w:cs="黑体"/>
          <w:b/>
          <w:bCs/>
          <w:color w:val="000000" w:themeColor="text1"/>
          <w:kern w:val="0"/>
          <w:szCs w:val="21"/>
        </w:rPr>
      </w:pPr>
      <w:r>
        <w:rPr>
          <w:rFonts w:ascii="黑体" w:eastAsia="黑体" w:hAnsi="黑体" w:cs="黑体" w:hint="eastAsia"/>
          <w:b/>
          <w:bCs/>
          <w:color w:val="000000" w:themeColor="text1"/>
          <w:kern w:val="0"/>
          <w:szCs w:val="21"/>
        </w:rPr>
        <w:t>根据要求完成</w:t>
      </w:r>
      <w:r>
        <w:rPr>
          <w:rFonts w:ascii="黑体" w:eastAsia="黑体" w:hAnsi="黑体" w:cs="黑体" w:hint="eastAsia"/>
          <w:b/>
          <w:bCs/>
          <w:color w:val="000000" w:themeColor="text1"/>
          <w:kern w:val="0"/>
          <w:szCs w:val="21"/>
        </w:rPr>
        <w:t>1</w:t>
      </w:r>
      <w:r>
        <w:rPr>
          <w:rFonts w:ascii="黑体" w:eastAsia="黑体" w:hAnsi="黑体" w:cs="黑体" w:hint="eastAsia"/>
          <w:b/>
          <w:bCs/>
          <w:color w:val="000000" w:themeColor="text1"/>
          <w:kern w:val="0"/>
          <w:szCs w:val="21"/>
        </w:rPr>
        <w:t>6</w:t>
      </w:r>
      <w:r>
        <w:rPr>
          <w:rFonts w:ascii="黑体" w:eastAsia="黑体" w:hAnsi="黑体" w:cs="黑体" w:hint="eastAsia"/>
          <w:b/>
          <w:bCs/>
          <w:color w:val="000000" w:themeColor="text1"/>
          <w:kern w:val="0"/>
          <w:szCs w:val="21"/>
        </w:rPr>
        <w:t>、</w:t>
      </w:r>
      <w:r>
        <w:rPr>
          <w:rFonts w:ascii="黑体" w:eastAsia="黑体" w:hAnsi="黑体" w:cs="黑体" w:hint="eastAsia"/>
          <w:b/>
          <w:bCs/>
          <w:color w:val="000000" w:themeColor="text1"/>
          <w:kern w:val="0"/>
          <w:szCs w:val="21"/>
        </w:rPr>
        <w:t>1</w:t>
      </w:r>
      <w:r>
        <w:rPr>
          <w:rFonts w:ascii="黑体" w:eastAsia="黑体" w:hAnsi="黑体" w:cs="黑体" w:hint="eastAsia"/>
          <w:b/>
          <w:bCs/>
          <w:color w:val="000000" w:themeColor="text1"/>
          <w:kern w:val="0"/>
          <w:szCs w:val="21"/>
        </w:rPr>
        <w:t>7</w:t>
      </w:r>
      <w:r>
        <w:rPr>
          <w:rFonts w:ascii="黑体" w:eastAsia="黑体" w:hAnsi="黑体" w:cs="黑体" w:hint="eastAsia"/>
          <w:b/>
          <w:bCs/>
          <w:color w:val="000000" w:themeColor="text1"/>
          <w:kern w:val="0"/>
          <w:szCs w:val="21"/>
        </w:rPr>
        <w:t>题。</w:t>
      </w:r>
    </w:p>
    <w:p w:rsidR="00EB672D">
      <w:pPr>
        <w:spacing w:line="252" w:lineRule="auto"/>
        <w:ind w:firstLine="420" w:firstLineChars="200"/>
        <w:rPr>
          <w:rFonts w:ascii="楷体" w:eastAsia="楷体" w:hAnsi="楷体" w:cs="楷体"/>
          <w:color w:val="000000" w:themeColor="text1"/>
          <w:szCs w:val="21"/>
        </w:rPr>
      </w:pPr>
      <w:r>
        <w:rPr>
          <w:rFonts w:ascii="楷体" w:eastAsia="楷体" w:hAnsi="楷体" w:cs="楷体" w:hint="eastAsia"/>
          <w:color w:val="000000" w:themeColor="text1"/>
          <w:szCs w:val="21"/>
        </w:rPr>
        <w:t>中国是一个诗歌的国度，中华民族悠久的历史可以说就是一部诗歌的发展史。中国诗歌流传千年而不朽</w:t>
      </w:r>
      <w:r>
        <w:rPr>
          <w:rFonts w:ascii="楷体" w:eastAsia="楷体" w:hAnsi="楷体" w:cs="楷体" w:hint="eastAsia"/>
          <w:color w:val="000000" w:themeColor="text1"/>
          <w:szCs w:val="21"/>
        </w:rPr>
        <w:t>,</w:t>
      </w:r>
      <w:r>
        <w:rPr>
          <w:rFonts w:ascii="楷体" w:eastAsia="楷体" w:hAnsi="楷体" w:cs="楷体" w:hint="eastAsia"/>
          <w:color w:val="000000" w:themeColor="text1"/>
          <w:szCs w:val="21"/>
        </w:rPr>
        <w:t>是因为诗词中寄托了最真挚的情感、最深厚的哲理</w:t>
      </w:r>
      <w:r>
        <w:rPr>
          <w:rFonts w:ascii="楷体" w:eastAsia="楷体" w:hAnsi="楷体" w:cs="楷体" w:hint="eastAsia"/>
          <w:color w:val="000000" w:themeColor="text1"/>
          <w:szCs w:val="21"/>
        </w:rPr>
        <w:t>,</w:t>
      </w:r>
      <w:r>
        <w:rPr>
          <w:rFonts w:ascii="楷体" w:eastAsia="楷体" w:hAnsi="楷体" w:cs="楷体" w:hint="eastAsia"/>
          <w:color w:val="000000" w:themeColor="text1"/>
          <w:szCs w:val="21"/>
        </w:rPr>
        <w:t>是对中国传统文化精神的凝练与升华。学校决定组织学生开展“中国古代诗歌”为主题的研究性学习。</w:t>
      </w:r>
    </w:p>
    <w:p w:rsidR="00EB672D">
      <w:pPr>
        <w:spacing w:line="252" w:lineRule="auto"/>
        <w:rPr>
          <w:rFonts w:ascii="宋体" w:eastAsia="宋体" w:hAnsi="宋体" w:cs="宋体"/>
          <w:color w:val="000000" w:themeColor="text1"/>
          <w:szCs w:val="21"/>
        </w:rPr>
      </w:pPr>
      <w:r>
        <w:rPr>
          <w:rFonts w:ascii="宋体" w:eastAsia="宋体" w:hAnsi="宋体" w:cs="宋体" w:hint="eastAsia"/>
          <w:color w:val="000000" w:themeColor="text1"/>
          <w:szCs w:val="21"/>
        </w:rPr>
        <w:t xml:space="preserve">16. </w:t>
      </w:r>
      <w:r>
        <w:rPr>
          <w:rFonts w:ascii="宋体" w:eastAsia="宋体" w:hAnsi="宋体" w:cs="宋体" w:hint="eastAsia"/>
          <w:color w:val="000000" w:themeColor="text1"/>
          <w:szCs w:val="21"/>
        </w:rPr>
        <w:t>你们小组在进行“苏东坡词作的影响”这一主题的研究性学习中，收集了历代对苏轼宋词创作的评价的文献材料，请从中概述三条苏轼宋词创作的特点。（</w:t>
      </w:r>
      <w:r>
        <w:rPr>
          <w:rFonts w:ascii="宋体" w:eastAsia="宋体" w:hAnsi="宋体" w:cs="宋体" w:hint="eastAsia"/>
          <w:color w:val="000000" w:themeColor="text1"/>
          <w:szCs w:val="21"/>
        </w:rPr>
        <w:t>6</w:t>
      </w:r>
      <w:r>
        <w:rPr>
          <w:rFonts w:ascii="宋体" w:eastAsia="宋体" w:hAnsi="宋体" w:cs="宋体" w:hint="eastAsia"/>
          <w:color w:val="000000" w:themeColor="text1"/>
          <w:szCs w:val="21"/>
        </w:rPr>
        <w:t>分）</w:t>
      </w:r>
    </w:p>
    <w:p w:rsidR="00EB672D">
      <w:pPr>
        <w:spacing w:line="252" w:lineRule="auto"/>
        <w:ind w:firstLine="420" w:firstLineChars="200"/>
        <w:rPr>
          <w:rFonts w:ascii="楷体" w:eastAsia="楷体" w:hAnsi="楷体" w:cs="楷体"/>
          <w:color w:val="000000" w:themeColor="text1"/>
          <w:szCs w:val="21"/>
        </w:rPr>
      </w:pPr>
      <w:r>
        <w:rPr>
          <w:rFonts w:ascii="楷体" w:eastAsia="楷体" w:hAnsi="楷体" w:cs="楷体" w:hint="eastAsia"/>
          <w:color w:val="000000" w:themeColor="text1"/>
          <w:szCs w:val="21"/>
        </w:rPr>
        <w:t>【材料</w:t>
      </w:r>
      <w:r>
        <w:rPr>
          <w:rFonts w:ascii="楷体" w:eastAsia="楷体" w:hAnsi="楷体" w:cs="楷体" w:hint="eastAsia"/>
          <w:color w:val="000000" w:themeColor="text1"/>
          <w:szCs w:val="21"/>
        </w:rPr>
        <w:t>1</w:t>
      </w:r>
      <w:r>
        <w:rPr>
          <w:rFonts w:ascii="楷体" w:eastAsia="楷体" w:hAnsi="楷体" w:cs="楷体" w:hint="eastAsia"/>
          <w:color w:val="000000" w:themeColor="text1"/>
          <w:szCs w:val="21"/>
        </w:rPr>
        <w:t>】</w:t>
      </w:r>
      <w:r>
        <w:rPr>
          <w:rFonts w:ascii="楷体" w:eastAsia="楷体" w:hAnsi="楷体" w:cs="楷体" w:hint="eastAsia"/>
          <w:color w:val="000000" w:themeColor="text1"/>
          <w:szCs w:val="21"/>
        </w:rPr>
        <w:t>林语堂</w:t>
      </w:r>
      <w:r>
        <w:rPr>
          <w:rFonts w:ascii="楷体" w:eastAsia="楷体" w:hAnsi="楷体" w:cs="楷体" w:hint="eastAsia"/>
          <w:color w:val="000000" w:themeColor="text1"/>
          <w:szCs w:val="21"/>
        </w:rPr>
        <w:t>：苏东坡是一个无可救药的乐天派、一个伟大的人道主义者、一个百姓的朋友、一个大文豪、大书法家、创新的画家、造酒试验家、一个工程师、一个憎恨清教徒主义的人、一位瑜伽修行者佛教徒、巨儒政治家、一个皇帝的秘书</w:t>
      </w:r>
      <w:r>
        <w:rPr>
          <w:rFonts w:ascii="楷体" w:eastAsia="楷体" w:hAnsi="楷体" w:cs="楷体" w:hint="eastAsia"/>
          <w:color w:val="000000" w:themeColor="text1"/>
          <w:szCs w:val="21"/>
        </w:rPr>
        <w:t>、酒仙、厚道的法官、一位在政治上专唱反调的人。一个月夜徘徊者、一个诗人、一个小丑。</w:t>
      </w:r>
    </w:p>
    <w:p w:rsidR="00EB672D">
      <w:pPr>
        <w:spacing w:line="252" w:lineRule="auto"/>
        <w:ind w:firstLine="420" w:firstLineChars="200"/>
        <w:rPr>
          <w:rFonts w:ascii="楷体" w:eastAsia="楷体" w:hAnsi="楷体" w:cs="楷体"/>
          <w:color w:val="000000" w:themeColor="text1"/>
          <w:szCs w:val="21"/>
        </w:rPr>
      </w:pPr>
      <w:r>
        <w:rPr>
          <w:rFonts w:ascii="楷体" w:eastAsia="楷体" w:hAnsi="楷体" w:cs="楷体" w:hint="eastAsia"/>
          <w:color w:val="000000" w:themeColor="text1"/>
          <w:szCs w:val="21"/>
        </w:rPr>
        <w:t>但是这还不足以道出苏东坡的全部……苏东坡比中国其他的诗人更具有多面性天才的丰富感、变化感和幽默感，智能优异，心灵却像天真的小孩——这种混合等于耶稣所谓蛇的智慧加上鸽子的温文。</w:t>
      </w:r>
    </w:p>
    <w:p w:rsidR="00EB672D">
      <w:pPr>
        <w:spacing w:line="252" w:lineRule="auto"/>
        <w:ind w:firstLine="420" w:firstLineChars="200"/>
        <w:rPr>
          <w:rFonts w:ascii="楷体" w:eastAsia="楷体" w:hAnsi="楷体" w:cs="楷体"/>
          <w:color w:val="000000" w:themeColor="text1"/>
          <w:szCs w:val="21"/>
        </w:rPr>
      </w:pPr>
      <w:r>
        <w:rPr>
          <w:rFonts w:ascii="楷体" w:eastAsia="楷体" w:hAnsi="楷体" w:cs="楷体" w:hint="eastAsia"/>
          <w:color w:val="000000" w:themeColor="text1"/>
          <w:szCs w:val="21"/>
        </w:rPr>
        <w:t>【材料</w:t>
      </w:r>
      <w:r>
        <w:rPr>
          <w:rFonts w:ascii="楷体" w:eastAsia="楷体" w:hAnsi="楷体" w:cs="楷体" w:hint="eastAsia"/>
          <w:color w:val="000000" w:themeColor="text1"/>
          <w:szCs w:val="21"/>
        </w:rPr>
        <w:t>2</w:t>
      </w:r>
      <w:r>
        <w:rPr>
          <w:rFonts w:ascii="楷体" w:eastAsia="楷体" w:hAnsi="楷体" w:cs="楷体" w:hint="eastAsia"/>
          <w:color w:val="000000" w:themeColor="text1"/>
          <w:szCs w:val="21"/>
        </w:rPr>
        <w:t>】钱穆：“苏东坡诗之伟大，因他一辈子没有在政治上得意过。他一生奔走潦倒，波澜曲折都在诗里见。但苏东坡的儒学境界并不高，但在他处艰难的环境中，他的人格是伟大的，像他在黄州和后来在惠州、琼州的一段。那个时候诗都好，可是一安逸下来，就有些不行，诗境未</w:t>
      </w:r>
      <w:r>
        <w:rPr>
          <w:rFonts w:ascii="楷体" w:eastAsia="楷体" w:hAnsi="楷体" w:cs="楷体" w:hint="eastAsia"/>
          <w:color w:val="000000" w:themeColor="text1"/>
          <w:szCs w:val="21"/>
        </w:rPr>
        <w:t>免有时落俗套。东坡诗之长处，在有豪情，有逸趣。其恬静不如王摩诘，其忠恳不如杜工部。</w:t>
      </w:r>
    </w:p>
    <w:p w:rsidR="00EB672D">
      <w:pPr>
        <w:spacing w:line="252" w:lineRule="auto"/>
        <w:ind w:firstLine="420" w:firstLineChars="200"/>
        <w:rPr>
          <w:rFonts w:ascii="楷体" w:eastAsia="楷体" w:hAnsi="楷体" w:cs="楷体"/>
          <w:color w:val="000000" w:themeColor="text1"/>
          <w:szCs w:val="21"/>
        </w:rPr>
      </w:pPr>
      <w:r>
        <w:rPr>
          <w:rFonts w:ascii="楷体" w:eastAsia="楷体" w:hAnsi="楷体" w:cs="楷体" w:hint="eastAsia"/>
          <w:color w:val="000000" w:themeColor="text1"/>
          <w:szCs w:val="21"/>
        </w:rPr>
        <w:t>【材料</w:t>
      </w:r>
      <w:r>
        <w:rPr>
          <w:rFonts w:ascii="楷体" w:eastAsia="楷体" w:hAnsi="楷体" w:cs="楷体" w:hint="eastAsia"/>
          <w:color w:val="000000" w:themeColor="text1"/>
          <w:szCs w:val="21"/>
        </w:rPr>
        <w:t>3</w:t>
      </w:r>
      <w:r>
        <w:rPr>
          <w:rFonts w:ascii="楷体" w:eastAsia="楷体" w:hAnsi="楷体" w:cs="楷体" w:hint="eastAsia"/>
          <w:color w:val="000000" w:themeColor="text1"/>
          <w:szCs w:val="21"/>
        </w:rPr>
        <w:t>】纪昀《四库全书总目提要》：词自晚唐五代以来，以清切婉丽为宗，至柳永而一变，如诗家之有白居易；至苏轼而又一变，如诗家之有韩愈，遂开南宋辛弃疾等豪放一派。</w:t>
      </w:r>
    </w:p>
    <w:p w:rsidR="00EB672D">
      <w:pPr>
        <w:numPr>
          <w:ilvl w:val="0"/>
          <w:numId w:val="12"/>
        </w:numPr>
        <w:spacing w:line="252" w:lineRule="auto"/>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在研究过程中，有人问：“我们学习古代诗歌和经典的文学著作的现实意义是什么呢？”请明确提出你的一个观点，并适当说明理由。（不少于</w:t>
      </w:r>
      <w:r>
        <w:rPr>
          <w:rFonts w:asciiTheme="minorEastAsia" w:hAnsiTheme="minorEastAsia" w:cstheme="minorEastAsia" w:hint="eastAsia"/>
          <w:color w:val="000000" w:themeColor="text1"/>
          <w:szCs w:val="21"/>
        </w:rPr>
        <w:t>200</w:t>
      </w:r>
      <w:r>
        <w:rPr>
          <w:rFonts w:asciiTheme="minorEastAsia" w:hAnsiTheme="minorEastAsia" w:cstheme="minorEastAsia" w:hint="eastAsia"/>
          <w:color w:val="000000" w:themeColor="text1"/>
          <w:szCs w:val="21"/>
        </w:rPr>
        <w:t>字）（</w:t>
      </w:r>
      <w:r>
        <w:rPr>
          <w:rFonts w:asciiTheme="minorEastAsia" w:hAnsiTheme="minorEastAsia" w:cstheme="minorEastAsia" w:hint="eastAsia"/>
          <w:color w:val="000000" w:themeColor="text1"/>
          <w:szCs w:val="21"/>
        </w:rPr>
        <w:t>6</w:t>
      </w:r>
      <w:r>
        <w:rPr>
          <w:rFonts w:asciiTheme="minorEastAsia" w:hAnsiTheme="minorEastAsia" w:cstheme="minorEastAsia" w:hint="eastAsia"/>
          <w:color w:val="000000" w:themeColor="text1"/>
          <w:szCs w:val="21"/>
        </w:rPr>
        <w:t>分）</w:t>
      </w:r>
    </w:p>
    <w:p w:rsidR="00EB672D">
      <w:pPr>
        <w:spacing w:line="252" w:lineRule="auto"/>
        <w:rPr>
          <w:rFonts w:ascii="黑体" w:eastAsia="黑体" w:hAnsi="黑体" w:cs="黑体"/>
          <w:b/>
          <w:bCs/>
          <w:color w:val="000000" w:themeColor="text1"/>
          <w:szCs w:val="21"/>
        </w:rPr>
      </w:pPr>
      <w:r>
        <w:rPr>
          <w:rFonts w:ascii="黑体" w:eastAsia="黑体" w:hAnsi="黑体" w:cs="黑体" w:hint="eastAsia"/>
          <w:b/>
          <w:bCs/>
          <w:color w:val="000000" w:themeColor="text1"/>
          <w:szCs w:val="21"/>
        </w:rPr>
        <w:t>七、</w:t>
      </w:r>
      <w:r>
        <w:rPr>
          <w:rFonts w:ascii="黑体" w:eastAsia="黑体" w:hAnsi="黑体" w:cs="黑体" w:hint="eastAsia"/>
          <w:b/>
          <w:bCs/>
          <w:color w:val="000000" w:themeColor="text1"/>
          <w:szCs w:val="21"/>
        </w:rPr>
        <w:t>作文</w:t>
      </w:r>
      <w:r>
        <w:rPr>
          <w:rFonts w:ascii="黑体" w:eastAsia="黑体" w:hAnsi="黑体" w:cs="黑体" w:hint="eastAsia"/>
          <w:b/>
          <w:bCs/>
          <w:color w:val="000000" w:themeColor="text1"/>
          <w:szCs w:val="21"/>
        </w:rPr>
        <w:t>（</w:t>
      </w:r>
      <w:r>
        <w:rPr>
          <w:rFonts w:ascii="黑体" w:eastAsia="黑体" w:hAnsi="黑体" w:cs="黑体" w:hint="eastAsia"/>
          <w:b/>
          <w:bCs/>
          <w:color w:val="000000" w:themeColor="text1"/>
          <w:szCs w:val="21"/>
        </w:rPr>
        <w:t>50</w:t>
      </w:r>
      <w:r>
        <w:rPr>
          <w:rFonts w:ascii="黑体" w:eastAsia="黑体" w:hAnsi="黑体" w:cs="黑体" w:hint="eastAsia"/>
          <w:b/>
          <w:bCs/>
          <w:color w:val="000000" w:themeColor="text1"/>
          <w:szCs w:val="21"/>
        </w:rPr>
        <w:t>分</w:t>
      </w:r>
      <w:r>
        <w:rPr>
          <w:rFonts w:ascii="黑体" w:eastAsia="黑体" w:hAnsi="黑体" w:cs="黑体" w:hint="eastAsia"/>
          <w:b/>
          <w:bCs/>
          <w:color w:val="000000" w:themeColor="text1"/>
          <w:szCs w:val="21"/>
        </w:rPr>
        <w:t>)</w:t>
      </w:r>
    </w:p>
    <w:p w:rsidR="00EB672D">
      <w:pPr>
        <w:spacing w:line="252" w:lineRule="auto"/>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1</w:t>
      </w:r>
      <w:r>
        <w:rPr>
          <w:rFonts w:asciiTheme="minorEastAsia" w:hAnsiTheme="minorEastAsia" w:cstheme="minorEastAsia" w:hint="eastAsia"/>
          <w:color w:val="000000" w:themeColor="text1"/>
          <w:szCs w:val="21"/>
        </w:rPr>
        <w:t>8</w:t>
      </w:r>
      <w:r>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阅读下面的材料，</w:t>
      </w:r>
      <w:r>
        <w:rPr>
          <w:rFonts w:asciiTheme="minorEastAsia" w:hAnsiTheme="minorEastAsia" w:cstheme="minorEastAsia" w:hint="eastAsia"/>
          <w:color w:val="000000" w:themeColor="text1"/>
          <w:szCs w:val="21"/>
        </w:rPr>
        <w:t>按要求作文。</w:t>
      </w:r>
    </w:p>
    <w:p w:rsidR="00EB672D">
      <w:pPr>
        <w:spacing w:line="252" w:lineRule="auto"/>
        <w:ind w:firstLine="420" w:firstLineChars="200"/>
        <w:rPr>
          <w:rFonts w:ascii="楷体" w:eastAsia="楷体" w:hAnsi="楷体" w:cs="楷体"/>
          <w:color w:val="000000" w:themeColor="text1"/>
          <w:szCs w:val="21"/>
        </w:rPr>
      </w:pPr>
      <w:r>
        <w:rPr>
          <w:rFonts w:ascii="楷体" w:eastAsia="楷体" w:hAnsi="楷体" w:cs="楷体" w:hint="eastAsia"/>
          <w:color w:val="000000" w:themeColor="text1"/>
          <w:szCs w:val="21"/>
        </w:rPr>
        <w:t>因为有梦想，我们才会去不断追逐，才有了社会的进步与光明的未来，人类从未停止前进的脚步。但是在我们把目光看向前方的时候，我们也必然失去一些东西。我们会失去前进路上的阳</w:t>
      </w:r>
      <w:r>
        <w:rPr>
          <w:rFonts w:ascii="楷体" w:eastAsia="楷体" w:hAnsi="楷体" w:cs="楷体" w:hint="eastAsia"/>
          <w:color w:val="000000" w:themeColor="text1"/>
          <w:szCs w:val="21"/>
        </w:rPr>
        <w:t>光</w:t>
      </w:r>
      <w:r>
        <w:rPr>
          <w:rFonts w:ascii="楷体" w:eastAsia="楷体" w:hAnsi="楷体" w:cs="楷体" w:hint="eastAsia"/>
          <w:color w:val="000000" w:themeColor="text1"/>
          <w:szCs w:val="21"/>
        </w:rPr>
        <w:t>，却可以欣赏满天的繁星；我们会在前进路上失去青春岁月，但我们却走向成熟人生……承受失去的痛苦是每一个走在前进路上的人必须要学会的，其实学会坦然面对失去更能看到一个人的胸怀。</w:t>
      </w:r>
    </w:p>
    <w:p w:rsidR="00EB672D">
      <w:pPr>
        <w:spacing w:line="252" w:lineRule="auto"/>
        <w:ind w:firstLine="420" w:firstLineChars="200"/>
        <w:rPr>
          <w:color w:val="000000" w:themeColor="text1"/>
          <w:szCs w:val="21"/>
        </w:rPr>
      </w:pPr>
      <w:r>
        <w:rPr>
          <w:rFonts w:hint="eastAsia"/>
          <w:color w:val="000000" w:themeColor="text1"/>
          <w:szCs w:val="21"/>
        </w:rPr>
        <w:t>请你根据对上述文字的理解和思考，写一篇文章。</w:t>
      </w:r>
    </w:p>
    <w:p w:rsidR="00EB672D">
      <w:pPr>
        <w:spacing w:line="252" w:lineRule="auto"/>
        <w:ind w:firstLine="420" w:firstLineChars="200"/>
        <w:rPr>
          <w:rFonts w:eastAsia="宋体" w:hAnsi="宋体" w:cs="宋体"/>
          <w:color w:val="000000" w:themeColor="text1"/>
          <w:szCs w:val="21"/>
          <w:shd w:val="clear" w:color="auto" w:fill="FFFFFF"/>
        </w:rPr>
      </w:pPr>
      <w:r>
        <w:rPr>
          <w:rFonts w:hint="eastAsia"/>
          <w:color w:val="000000" w:themeColor="text1"/>
          <w:szCs w:val="21"/>
        </w:rPr>
        <w:t>要求：依据材料的整体语意立意，不少于</w:t>
      </w:r>
      <w:r>
        <w:rPr>
          <w:rFonts w:hint="eastAsia"/>
          <w:color w:val="000000" w:themeColor="text1"/>
          <w:szCs w:val="21"/>
        </w:rPr>
        <w:t>600</w:t>
      </w:r>
      <w:r>
        <w:rPr>
          <w:rFonts w:hint="eastAsia"/>
          <w:color w:val="000000" w:themeColor="text1"/>
          <w:szCs w:val="21"/>
        </w:rPr>
        <w:t>字。文中如果出现真实地姓名或校名，请以化名代替。</w:t>
      </w:r>
    </w:p>
    <w:sectPr>
      <w:pgSz w:w="11906" w:h="16838"/>
      <w:pgMar w:top="2007" w:right="1800" w:bottom="2007" w:left="1800" w:header="851" w:footer="1701"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A92FE091"/>
    <w:multiLevelType w:val="singleLevel"/>
    <w:tmpl w:val="A92FE091"/>
    <w:lvl w:ilvl="0">
      <w:start w:val="4"/>
      <w:numFmt w:val="decimal"/>
      <w:lvlText w:val="%1."/>
      <w:lvlJc w:val="left"/>
      <w:pPr>
        <w:tabs>
          <w:tab w:val="left" w:pos="312"/>
        </w:tabs>
      </w:pPr>
    </w:lvl>
  </w:abstractNum>
  <w:abstractNum w:abstractNumId="1">
    <w:nsid w:val="B5487572"/>
    <w:multiLevelType w:val="singleLevel"/>
    <w:tmpl w:val="B5487572"/>
    <w:lvl w:ilvl="0">
      <w:start w:val="2"/>
      <w:numFmt w:val="decimal"/>
      <w:suff w:val="space"/>
      <w:lvlText w:val="%1."/>
      <w:lvlJc w:val="left"/>
    </w:lvl>
  </w:abstractNum>
  <w:abstractNum w:abstractNumId="2">
    <w:nsid w:val="C659CE89"/>
    <w:multiLevelType w:val="singleLevel"/>
    <w:tmpl w:val="C659CE89"/>
    <w:lvl w:ilvl="0">
      <w:start w:val="1"/>
      <w:numFmt w:val="upperLetter"/>
      <w:suff w:val="space"/>
      <w:lvlText w:val="%1."/>
      <w:lvlJc w:val="left"/>
    </w:lvl>
  </w:abstractNum>
  <w:abstractNum w:abstractNumId="3">
    <w:nsid w:val="DEA582B8"/>
    <w:multiLevelType w:val="singleLevel"/>
    <w:tmpl w:val="DEA582B8"/>
    <w:lvl w:ilvl="0">
      <w:start w:val="1"/>
      <w:numFmt w:val="upperLetter"/>
      <w:suff w:val="space"/>
      <w:lvlText w:val="%1."/>
      <w:lvlJc w:val="left"/>
    </w:lvl>
  </w:abstractNum>
  <w:abstractNum w:abstractNumId="4">
    <w:nsid w:val="FF6E3503"/>
    <w:multiLevelType w:val="singleLevel"/>
    <w:tmpl w:val="FF6E3503"/>
    <w:lvl w:ilvl="0">
      <w:start w:val="17"/>
      <w:numFmt w:val="decimal"/>
      <w:suff w:val="space"/>
      <w:lvlText w:val="%1."/>
      <w:lvlJc w:val="left"/>
    </w:lvl>
  </w:abstractNum>
  <w:abstractNum w:abstractNumId="5">
    <w:nsid w:val="3A68137E"/>
    <w:multiLevelType w:val="singleLevel"/>
    <w:tmpl w:val="3A68137E"/>
    <w:lvl w:ilvl="0">
      <w:start w:val="1"/>
      <w:numFmt w:val="upperLetter"/>
      <w:suff w:val="space"/>
      <w:lvlText w:val="%1."/>
      <w:lvlJc w:val="left"/>
    </w:lvl>
  </w:abstractNum>
  <w:abstractNum w:abstractNumId="6">
    <w:nsid w:val="4A95949C"/>
    <w:multiLevelType w:val="singleLevel"/>
    <w:tmpl w:val="4A95949C"/>
    <w:lvl w:ilvl="0">
      <w:start w:val="1"/>
      <w:numFmt w:val="upperLetter"/>
      <w:suff w:val="space"/>
      <w:lvlText w:val="%1."/>
      <w:lvlJc w:val="left"/>
    </w:lvl>
  </w:abstractNum>
  <w:abstractNum w:abstractNumId="7">
    <w:nsid w:val="5B5A42C6"/>
    <w:multiLevelType w:val="singleLevel"/>
    <w:tmpl w:val="5B5A42C6"/>
    <w:lvl w:ilvl="0">
      <w:start w:val="1"/>
      <w:numFmt w:val="upperLetter"/>
      <w:suff w:val="space"/>
      <w:lvlText w:val="%1."/>
      <w:lvlJc w:val="left"/>
    </w:lvl>
  </w:abstractNum>
  <w:abstractNum w:abstractNumId="8">
    <w:nsid w:val="5B5C27A3"/>
    <w:multiLevelType w:val="singleLevel"/>
    <w:tmpl w:val="5B5C27A3"/>
    <w:lvl w:ilvl="0">
      <w:start w:val="1"/>
      <w:numFmt w:val="upperLetter"/>
      <w:suff w:val="space"/>
      <w:lvlText w:val="%1."/>
      <w:lvlJc w:val="left"/>
    </w:lvl>
  </w:abstractNum>
  <w:abstractNum w:abstractNumId="9">
    <w:nsid w:val="6761BA88"/>
    <w:multiLevelType w:val="singleLevel"/>
    <w:tmpl w:val="6761BA88"/>
    <w:lvl w:ilvl="0">
      <w:start w:val="3"/>
      <w:numFmt w:val="decimal"/>
      <w:suff w:val="space"/>
      <w:lvlText w:val="%1."/>
      <w:lvlJc w:val="left"/>
    </w:lvl>
  </w:abstractNum>
  <w:abstractNum w:abstractNumId="10">
    <w:nsid w:val="6D5F45F5"/>
    <w:multiLevelType w:val="singleLevel"/>
    <w:tmpl w:val="6D5F45F5"/>
    <w:lvl w:ilvl="0">
      <w:start w:val="5"/>
      <w:numFmt w:val="decimal"/>
      <w:lvlText w:val="%1."/>
      <w:lvlJc w:val="left"/>
      <w:pPr>
        <w:tabs>
          <w:tab w:val="left" w:pos="312"/>
        </w:tabs>
      </w:pPr>
    </w:lvl>
  </w:abstractNum>
  <w:abstractNum w:abstractNumId="11">
    <w:nsid w:val="796C2482"/>
    <w:multiLevelType w:val="singleLevel"/>
    <w:tmpl w:val="796C2482"/>
    <w:lvl w:ilvl="0">
      <w:start w:val="6"/>
      <w:numFmt w:val="chineseCounting"/>
      <w:suff w:val="nothing"/>
      <w:lvlText w:val="%1、"/>
      <w:lvlJc w:val="left"/>
      <w:rPr>
        <w:rFonts w:hint="eastAsia"/>
      </w:rPr>
    </w:lvl>
  </w:abstractNum>
  <w:num w:numId="1">
    <w:abstractNumId w:val="1"/>
  </w:num>
  <w:num w:numId="2">
    <w:abstractNumId w:val="9"/>
  </w:num>
  <w:num w:numId="3">
    <w:abstractNumId w:val="5"/>
  </w:num>
  <w:num w:numId="4">
    <w:abstractNumId w:val="0"/>
  </w:num>
  <w:num w:numId="5">
    <w:abstractNumId w:val="2"/>
  </w:num>
  <w:num w:numId="6">
    <w:abstractNumId w:val="10"/>
  </w:num>
  <w:num w:numId="7">
    <w:abstractNumId w:val="3"/>
  </w:num>
  <w:num w:numId="8">
    <w:abstractNumId w:val="7"/>
  </w:num>
  <w:num w:numId="9">
    <w:abstractNumId w:val="8"/>
  </w:num>
  <w:num w:numId="10">
    <w:abstractNumId w:val="6"/>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rFonts w:asciiTheme="minorHAnsi" w:eastAsiaTheme="minorEastAsia" w:hAnsiTheme="minorHAnsi" w:cstheme="minorBidi"/>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qFormat/>
    <w:rPr>
      <w:rFonts w:ascii="宋体" w:hAnsi="Courier New" w:cs="Courier New"/>
      <w:szCs w:val="21"/>
    </w:r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qFormat/>
    <w:pPr>
      <w:pBdr>
        <w:top w:val="nil"/>
        <w:left w:val="nil"/>
        <w:bottom w:val="nil"/>
        <w:right w:val="nil"/>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3710</Words>
  <Characters>3748</Characters>
  <Application>Microsoft Office Word</Application>
  <DocSecurity>0</DocSecurity>
  <Lines>124</Lines>
  <Paragraphs>120</Paragraphs>
  <ScaleCrop>false</ScaleCrop>
  <Company/>
  <LinksUpToDate>false</LinksUpToDate>
  <CharactersWithSpaces>7338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2</cp:revision>
  <cp:lastPrinted>2019-05-08T00:47:00Z</cp:lastPrinted>
  <dcterms:created xsi:type="dcterms:W3CDTF">2019-05-05T02:14:00Z</dcterms:created>
  <dcterms:modified xsi:type="dcterms:W3CDTF">2019-05-23T20:39:00Z</dcterms:modified>
</cp:coreProperties>
</file>