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6E591C" w:rsidRPr="006431A1" w:rsidP="006431A1">
      <w:pPr>
        <w:widowControl/>
        <w:ind w:right="68"/>
        <w:jc w:val="center"/>
        <w:rPr>
          <w:rFonts w:ascii="黑体" w:eastAsia="黑体" w:hAnsi="黑体"/>
          <w:bCs/>
          <w:kern w:val="0"/>
          <w:sz w:val="36"/>
          <w:szCs w:val="36"/>
        </w:rPr>
      </w:pPr>
      <w:r>
        <w:rPr>
          <w:rFonts w:ascii="黑体" w:eastAsia="黑体" w:hAnsi="黑体" w:hint="eastAsia"/>
          <w:bCs/>
          <w:kern w:val="0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25pt;margin-top:989pt;mso-position-horizontal-relative:page;mso-position-vertical-relative:top-margin-area;position:absolute;width:32pt;z-index:251658240">
            <v:imagedata r:id="rId4" o:title=""/>
          </v:shape>
        </w:pict>
      </w:r>
      <w:r w:rsidRPr="006431A1">
        <w:rPr>
          <w:rFonts w:ascii="黑体" w:eastAsia="黑体" w:hAnsi="黑体" w:hint="eastAsia"/>
          <w:bCs/>
          <w:kern w:val="0"/>
          <w:sz w:val="36"/>
          <w:szCs w:val="36"/>
        </w:rPr>
        <w:t>九年级一轮模拟试题</w:t>
      </w:r>
    </w:p>
    <w:p w:rsidR="006E591C">
      <w:pPr>
        <w:widowControl/>
        <w:spacing w:line="300" w:lineRule="exact"/>
        <w:ind w:right="68"/>
        <w:jc w:val="center"/>
        <w:rPr>
          <w:rFonts w:ascii="黑体" w:eastAsia="黑体" w:hAnsi="黑体"/>
          <w:bCs/>
          <w:kern w:val="0"/>
          <w:sz w:val="30"/>
          <w:szCs w:val="30"/>
        </w:rPr>
      </w:pPr>
    </w:p>
    <w:p w:rsidR="006E591C">
      <w:pPr>
        <w:widowControl/>
        <w:spacing w:line="300" w:lineRule="exact"/>
        <w:ind w:right="68"/>
        <w:jc w:val="center"/>
        <w:rPr>
          <w:rFonts w:ascii="黑体" w:eastAsia="黑体" w:hAnsi="黑体"/>
          <w:bCs/>
          <w:kern w:val="0"/>
          <w:szCs w:val="21"/>
        </w:rPr>
      </w:pPr>
      <w:r>
        <w:rPr>
          <w:rFonts w:ascii="黑体" w:eastAsia="黑体" w:hAnsi="黑体" w:hint="eastAsia"/>
          <w:bCs/>
          <w:kern w:val="0"/>
          <w:sz w:val="30"/>
          <w:szCs w:val="30"/>
        </w:rPr>
        <w:t>语文</w:t>
      </w:r>
    </w:p>
    <w:p w:rsidR="006E591C">
      <w:pPr>
        <w:widowControl/>
        <w:spacing w:line="320" w:lineRule="exact"/>
        <w:ind w:right="68"/>
        <w:jc w:val="left"/>
        <w:rPr>
          <w:rFonts w:ascii="黑体" w:eastAsia="黑体" w:hAnsi="黑体"/>
          <w:bCs/>
          <w:kern w:val="0"/>
          <w:szCs w:val="21"/>
        </w:rPr>
      </w:pPr>
      <w:r>
        <w:rPr>
          <w:rFonts w:ascii="黑体" w:eastAsia="黑体" w:hAnsi="黑体" w:hint="eastAsia"/>
          <w:bCs/>
          <w:kern w:val="0"/>
          <w:szCs w:val="21"/>
        </w:rPr>
        <w:t>一、</w:t>
      </w:r>
      <w:r>
        <w:rPr>
          <w:rFonts w:ascii="黑体" w:eastAsia="黑体" w:hAnsi="黑体"/>
          <w:bCs/>
          <w:kern w:val="0"/>
          <w:szCs w:val="21"/>
        </w:rPr>
        <w:t xml:space="preserve"> </w:t>
      </w:r>
      <w:r>
        <w:rPr>
          <w:rFonts w:ascii="黑体" w:eastAsia="黑体" w:hAnsi="黑体" w:hint="eastAsia"/>
          <w:bCs/>
          <w:kern w:val="0"/>
          <w:szCs w:val="21"/>
        </w:rPr>
        <w:t>积累运用</w:t>
      </w:r>
      <w:r>
        <w:rPr>
          <w:rFonts w:ascii="黑体" w:eastAsia="黑体" w:hAnsi="黑体"/>
          <w:bCs/>
          <w:kern w:val="0"/>
          <w:szCs w:val="21"/>
        </w:rPr>
        <w:t xml:space="preserve"> </w:t>
      </w:r>
      <w:r>
        <w:rPr>
          <w:rFonts w:ascii="黑体" w:eastAsia="黑体" w:hAnsi="黑体" w:hint="eastAsia"/>
          <w:bCs/>
          <w:kern w:val="0"/>
          <w:szCs w:val="21"/>
        </w:rPr>
        <w:t>（共</w:t>
      </w:r>
      <w:r>
        <w:rPr>
          <w:rFonts w:ascii="黑体" w:eastAsia="黑体" w:hAnsi="黑体"/>
          <w:bCs/>
          <w:kern w:val="0"/>
          <w:szCs w:val="21"/>
        </w:rPr>
        <w:t>30</w:t>
      </w:r>
      <w:r>
        <w:rPr>
          <w:rFonts w:ascii="黑体" w:eastAsia="黑体" w:hAnsi="黑体" w:hint="eastAsia"/>
          <w:bCs/>
          <w:kern w:val="0"/>
          <w:szCs w:val="21"/>
        </w:rPr>
        <w:t>分）</w:t>
      </w:r>
      <w:r>
        <w:rPr>
          <w:rFonts w:ascii="黑体" w:eastAsia="黑体" w:hAnsi="黑体"/>
          <w:bCs/>
          <w:kern w:val="0"/>
          <w:szCs w:val="21"/>
        </w:rPr>
        <w:t xml:space="preserve"> </w:t>
      </w:r>
    </w:p>
    <w:p w:rsidR="006E591C">
      <w:pPr>
        <w:widowControl/>
        <w:spacing w:line="320" w:lineRule="exact"/>
        <w:ind w:right="69" w:firstLine="412"/>
        <w:jc w:val="left"/>
        <w:rPr>
          <w:rFonts w:ascii="宋体"/>
          <w:kern w:val="0"/>
          <w:szCs w:val="21"/>
        </w:rPr>
      </w:pPr>
      <w:r>
        <w:rPr>
          <w:rFonts w:ascii="宋体" w:hAnsi="宋体"/>
          <w:bCs/>
          <w:kern w:val="0"/>
          <w:szCs w:val="21"/>
        </w:rPr>
        <w:t>1.</w:t>
      </w:r>
      <w:r>
        <w:rPr>
          <w:rFonts w:ascii="宋体" w:hAnsi="宋体" w:hint="eastAsia"/>
          <w:kern w:val="0"/>
          <w:szCs w:val="21"/>
        </w:rPr>
        <w:t>下列词语中每组加点字注音都不相同的一项是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（</w:t>
      </w:r>
      <w:r>
        <w:rPr>
          <w:rFonts w:ascii="宋体" w:hAnsi="宋体"/>
          <w:kern w:val="0"/>
          <w:szCs w:val="21"/>
        </w:rPr>
        <w:t>2</w:t>
      </w:r>
      <w:r>
        <w:rPr>
          <w:rFonts w:ascii="宋体" w:hAnsi="宋体" w:hint="eastAsia"/>
          <w:kern w:val="0"/>
          <w:szCs w:val="21"/>
        </w:rPr>
        <w:t>分）</w:t>
      </w:r>
    </w:p>
    <w:p w:rsidR="006E591C" w:rsidP="002165D7">
      <w:pPr>
        <w:widowControl/>
        <w:spacing w:line="320" w:lineRule="exact"/>
        <w:ind w:right="69" w:firstLine="480" w:firstLineChars="200"/>
        <w:jc w:val="left"/>
        <w:rPr>
          <w:rFonts w:ascii="宋体"/>
          <w:bCs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</w:t>
      </w:r>
      <w:r>
        <w:rPr>
          <w:rFonts w:ascii="宋体" w:hAnsi="宋体" w:hint="eastAsia"/>
          <w:kern w:val="0"/>
          <w:szCs w:val="21"/>
        </w:rPr>
        <w:t>．</w:t>
      </w:r>
      <w:r>
        <w:rPr>
          <w:rFonts w:ascii="宋体" w:hAnsi="宋体" w:hint="eastAsia"/>
        </w:rPr>
        <w:t>红</w:t>
      </w:r>
      <w:r>
        <w:rPr>
          <w:rFonts w:ascii="宋体" w:hAnsi="宋体" w:hint="eastAsia"/>
          <w:em w:val="dot"/>
        </w:rPr>
        <w:t>晕</w:t>
      </w:r>
      <w:r>
        <w:rPr>
          <w:rFonts w:ascii="宋体" w:hAnsi="宋体"/>
        </w:rPr>
        <w:t>/</w:t>
      </w:r>
      <w:r>
        <w:rPr>
          <w:rFonts w:ascii="宋体" w:hAnsi="宋体" w:hint="eastAsia"/>
          <w:em w:val="dot"/>
        </w:rPr>
        <w:t>晕</w:t>
      </w:r>
      <w:r>
        <w:rPr>
          <w:rFonts w:ascii="宋体" w:hAnsi="宋体" w:hint="eastAsia"/>
        </w:rPr>
        <w:t>车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  <w:kern w:val="0"/>
          <w:szCs w:val="21"/>
        </w:rPr>
        <w:t>盘</w:t>
      </w:r>
      <w:r>
        <w:rPr>
          <w:rFonts w:ascii="宋体" w:hAnsi="宋体" w:hint="eastAsia"/>
          <w:kern w:val="0"/>
          <w:szCs w:val="21"/>
          <w:em w:val="dot"/>
        </w:rPr>
        <w:t>桓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kern w:val="0"/>
          <w:szCs w:val="21"/>
          <w:em w:val="dot"/>
        </w:rPr>
        <w:t>亘</w:t>
      </w:r>
      <w:r>
        <w:rPr>
          <w:rFonts w:ascii="宋体" w:hAnsi="宋体" w:hint="eastAsia"/>
          <w:bCs/>
          <w:kern w:val="0"/>
          <w:szCs w:val="21"/>
        </w:rPr>
        <w:t>古</w:t>
      </w:r>
      <w:r>
        <w:rPr>
          <w:rFonts w:ascii="宋体" w:hAnsi="宋体"/>
          <w:bCs/>
          <w:kern w:val="0"/>
          <w:szCs w:val="21"/>
        </w:rPr>
        <w:t xml:space="preserve">   </w:t>
      </w:r>
      <w:r>
        <w:rPr>
          <w:rFonts w:ascii="宋体" w:hAnsi="宋体" w:hint="eastAsia"/>
          <w:bCs/>
          <w:kern w:val="0"/>
          <w:szCs w:val="21"/>
        </w:rPr>
        <w:t>景</w:t>
      </w:r>
      <w:r>
        <w:rPr>
          <w:rFonts w:ascii="宋体" w:hAnsi="宋体" w:hint="eastAsia"/>
          <w:kern w:val="0"/>
          <w:szCs w:val="21"/>
          <w:em w:val="dot"/>
        </w:rPr>
        <w:t>仰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bCs/>
          <w:kern w:val="0"/>
          <w:szCs w:val="21"/>
        </w:rPr>
        <w:t>赫赫</w:t>
      </w:r>
      <w:r>
        <w:rPr>
          <w:rFonts w:ascii="宋体" w:hAnsi="宋体" w:hint="eastAsia"/>
          <w:kern w:val="0"/>
          <w:szCs w:val="21"/>
          <w:em w:val="dot"/>
        </w:rPr>
        <w:t>扬</w:t>
      </w:r>
      <w:r>
        <w:rPr>
          <w:rFonts w:ascii="宋体" w:hAnsi="宋体" w:hint="eastAsia"/>
          <w:bCs/>
          <w:kern w:val="0"/>
          <w:szCs w:val="21"/>
        </w:rPr>
        <w:t>扬</w:t>
      </w:r>
      <w:r>
        <w:rPr>
          <w:rFonts w:ascii="宋体" w:hAnsi="宋体"/>
          <w:bCs/>
          <w:kern w:val="0"/>
          <w:szCs w:val="21"/>
        </w:rPr>
        <w:t xml:space="preserve">   </w:t>
      </w:r>
      <w:r>
        <w:rPr>
          <w:rFonts w:ascii="宋体" w:hAnsi="宋体" w:hint="eastAsia"/>
          <w:bCs/>
          <w:kern w:val="0"/>
          <w:szCs w:val="21"/>
        </w:rPr>
        <w:t>信手</w:t>
      </w:r>
      <w:r>
        <w:rPr>
          <w:rFonts w:ascii="宋体" w:hAnsi="宋体" w:hint="eastAsia"/>
          <w:kern w:val="0"/>
          <w:szCs w:val="21"/>
          <w:em w:val="dot"/>
        </w:rPr>
        <w:t>拈</w:t>
      </w:r>
      <w:r>
        <w:rPr>
          <w:rFonts w:ascii="宋体" w:hAnsi="宋体" w:hint="eastAsia"/>
          <w:bCs/>
          <w:kern w:val="0"/>
          <w:szCs w:val="21"/>
        </w:rPr>
        <w:t>来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bCs/>
          <w:kern w:val="0"/>
          <w:szCs w:val="21"/>
        </w:rPr>
        <w:t>如坐针</w:t>
      </w:r>
      <w:r>
        <w:rPr>
          <w:rFonts w:ascii="宋体" w:hAnsi="宋体" w:hint="eastAsia"/>
          <w:kern w:val="0"/>
          <w:szCs w:val="21"/>
          <w:em w:val="dot"/>
        </w:rPr>
        <w:t>毡</w:t>
      </w:r>
    </w:p>
    <w:p w:rsidR="006E591C" w:rsidP="002165D7">
      <w:pPr>
        <w:widowControl/>
        <w:spacing w:line="320" w:lineRule="exact"/>
        <w:ind w:right="69" w:firstLine="480" w:firstLineChars="200"/>
        <w:jc w:val="left"/>
        <w:rPr>
          <w:rFonts w:ascii="宋体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B</w:t>
      </w:r>
      <w:r>
        <w:rPr>
          <w:rFonts w:ascii="宋体" w:hAnsi="宋体" w:hint="eastAsia"/>
          <w:kern w:val="0"/>
          <w:szCs w:val="21"/>
        </w:rPr>
        <w:t>．</w:t>
      </w:r>
      <w:r>
        <w:rPr>
          <w:rFonts w:ascii="宋体" w:hAnsi="宋体" w:hint="eastAsia"/>
          <w:bCs/>
          <w:kern w:val="0"/>
          <w:szCs w:val="21"/>
        </w:rPr>
        <w:t>侦</w:t>
      </w:r>
      <w:r>
        <w:rPr>
          <w:rFonts w:ascii="宋体" w:hAnsi="宋体" w:hint="eastAsia"/>
          <w:kern w:val="0"/>
          <w:szCs w:val="21"/>
          <w:em w:val="dot"/>
        </w:rPr>
        <w:t>缉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bCs/>
          <w:kern w:val="0"/>
          <w:szCs w:val="21"/>
        </w:rPr>
        <w:t>编</w:t>
      </w:r>
      <w:r>
        <w:rPr>
          <w:rFonts w:ascii="宋体" w:hAnsi="宋体" w:hint="eastAsia"/>
          <w:kern w:val="0"/>
          <w:szCs w:val="21"/>
          <w:em w:val="dot"/>
        </w:rPr>
        <w:t>辑</w:t>
      </w:r>
      <w:r>
        <w:rPr>
          <w:rFonts w:ascii="宋体" w:hAnsi="宋体"/>
          <w:kern w:val="0"/>
          <w:szCs w:val="21"/>
          <w:em w:val="dot"/>
        </w:rPr>
        <w:t xml:space="preserve">   </w:t>
      </w:r>
      <w:r>
        <w:rPr>
          <w:rFonts w:ascii="宋体" w:hAnsi="宋体" w:hint="eastAsia"/>
          <w:kern w:val="0"/>
          <w:szCs w:val="21"/>
        </w:rPr>
        <w:t>狡</w:t>
      </w:r>
      <w:r>
        <w:rPr>
          <w:rFonts w:ascii="宋体" w:hAnsi="宋体" w:hint="eastAsia"/>
          <w:kern w:val="0"/>
          <w:szCs w:val="21"/>
          <w:em w:val="dot"/>
        </w:rPr>
        <w:t>黠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kern w:val="0"/>
          <w:szCs w:val="21"/>
          <w:em w:val="dot"/>
        </w:rPr>
        <w:t>诘</w:t>
      </w:r>
      <w:r>
        <w:rPr>
          <w:rFonts w:ascii="宋体" w:hAnsi="宋体" w:hint="eastAsia"/>
          <w:bCs/>
          <w:kern w:val="0"/>
          <w:szCs w:val="21"/>
        </w:rPr>
        <w:t>难</w:t>
      </w:r>
      <w:r>
        <w:rPr>
          <w:rFonts w:ascii="宋体" w:hAnsi="宋体"/>
          <w:bCs/>
          <w:kern w:val="0"/>
          <w:szCs w:val="21"/>
        </w:rPr>
        <w:t xml:space="preserve">   </w:t>
      </w:r>
      <w:r>
        <w:rPr>
          <w:rFonts w:ascii="宋体" w:hAnsi="宋体" w:hint="eastAsia"/>
          <w:bCs/>
          <w:kern w:val="0"/>
          <w:szCs w:val="21"/>
        </w:rPr>
        <w:t>威</w:t>
      </w:r>
      <w:r>
        <w:rPr>
          <w:rFonts w:ascii="宋体" w:hAnsi="宋体" w:hint="eastAsia"/>
          <w:kern w:val="0"/>
          <w:szCs w:val="21"/>
          <w:em w:val="dot"/>
        </w:rPr>
        <w:t>胁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bCs/>
          <w:kern w:val="0"/>
          <w:szCs w:val="21"/>
        </w:rPr>
        <w:t>两</w:t>
      </w:r>
      <w:r>
        <w:rPr>
          <w:rFonts w:ascii="宋体" w:hAnsi="宋体" w:hint="eastAsia"/>
          <w:kern w:val="0"/>
          <w:szCs w:val="21"/>
          <w:em w:val="dot"/>
        </w:rPr>
        <w:t>肋</w:t>
      </w:r>
      <w:r>
        <w:rPr>
          <w:rFonts w:ascii="宋体" w:hAnsi="宋体" w:hint="eastAsia"/>
          <w:bCs/>
          <w:kern w:val="0"/>
          <w:szCs w:val="21"/>
        </w:rPr>
        <w:t>插刀</w:t>
      </w:r>
      <w:r>
        <w:rPr>
          <w:rFonts w:ascii="宋体" w:hAnsi="宋体"/>
          <w:bCs/>
          <w:kern w:val="0"/>
          <w:szCs w:val="21"/>
        </w:rPr>
        <w:t xml:space="preserve">   </w:t>
      </w:r>
      <w:r>
        <w:rPr>
          <w:rFonts w:ascii="宋体" w:hAnsi="宋体" w:hint="eastAsia"/>
          <w:bCs/>
          <w:kern w:val="0"/>
          <w:szCs w:val="21"/>
        </w:rPr>
        <w:t>伤痕</w:t>
      </w:r>
      <w:r>
        <w:rPr>
          <w:rFonts w:ascii="宋体" w:hAnsi="宋体" w:hint="eastAsia"/>
          <w:kern w:val="0"/>
          <w:szCs w:val="21"/>
          <w:em w:val="dot"/>
        </w:rPr>
        <w:t>累</w:t>
      </w:r>
      <w:r>
        <w:rPr>
          <w:rFonts w:ascii="宋体" w:hAnsi="宋体" w:hint="eastAsia"/>
          <w:bCs/>
          <w:kern w:val="0"/>
          <w:szCs w:val="21"/>
        </w:rPr>
        <w:t>累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bCs/>
          <w:kern w:val="0"/>
          <w:szCs w:val="21"/>
        </w:rPr>
        <w:t>果实</w:t>
      </w:r>
      <w:r>
        <w:rPr>
          <w:rFonts w:ascii="宋体" w:hAnsi="宋体" w:hint="eastAsia"/>
          <w:kern w:val="0"/>
          <w:szCs w:val="21"/>
          <w:em w:val="dot"/>
        </w:rPr>
        <w:t>累</w:t>
      </w:r>
      <w:r>
        <w:rPr>
          <w:rFonts w:ascii="宋体" w:hAnsi="宋体" w:hint="eastAsia"/>
          <w:bCs/>
          <w:kern w:val="0"/>
          <w:szCs w:val="21"/>
        </w:rPr>
        <w:t>累</w:t>
      </w:r>
    </w:p>
    <w:p w:rsidR="006E591C" w:rsidP="002165D7">
      <w:pPr>
        <w:widowControl/>
        <w:spacing w:line="320" w:lineRule="exact"/>
        <w:ind w:right="69" w:firstLine="480" w:firstLineChars="200"/>
        <w:jc w:val="left"/>
        <w:rPr>
          <w:rFonts w:ascii="宋体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C</w:t>
      </w:r>
      <w:r>
        <w:rPr>
          <w:rFonts w:ascii="宋体" w:hAnsi="宋体" w:hint="eastAsia"/>
          <w:kern w:val="0"/>
          <w:szCs w:val="21"/>
        </w:rPr>
        <w:t>．隐</w:t>
      </w:r>
      <w:r>
        <w:rPr>
          <w:rFonts w:ascii="宋体" w:hAnsi="宋体" w:hint="eastAsia"/>
          <w:kern w:val="0"/>
          <w:szCs w:val="21"/>
          <w:em w:val="dot"/>
        </w:rPr>
        <w:t>匿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bCs/>
          <w:kern w:val="0"/>
          <w:szCs w:val="21"/>
        </w:rPr>
        <w:t>睥</w:t>
      </w:r>
      <w:r>
        <w:rPr>
          <w:rFonts w:ascii="宋体" w:hAnsi="宋体" w:hint="eastAsia"/>
          <w:kern w:val="0"/>
          <w:szCs w:val="21"/>
          <w:em w:val="dot"/>
        </w:rPr>
        <w:t>睨</w:t>
      </w:r>
      <w:r>
        <w:rPr>
          <w:rFonts w:ascii="宋体" w:hAnsi="宋体"/>
          <w:kern w:val="0"/>
          <w:szCs w:val="21"/>
          <w:em w:val="dot"/>
        </w:rPr>
        <w:t xml:space="preserve">   </w:t>
      </w:r>
      <w:r>
        <w:rPr>
          <w:rFonts w:ascii="宋体" w:hAnsi="宋体" w:hint="eastAsia"/>
          <w:kern w:val="0"/>
          <w:szCs w:val="21"/>
          <w:em w:val="dot"/>
        </w:rPr>
        <w:t>惦</w:t>
      </w:r>
      <w:r>
        <w:rPr>
          <w:rFonts w:ascii="宋体" w:hAnsi="宋体" w:hint="eastAsia"/>
          <w:bCs/>
          <w:kern w:val="0"/>
          <w:szCs w:val="21"/>
        </w:rPr>
        <w:t>记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kern w:val="0"/>
          <w:szCs w:val="21"/>
          <w:em w:val="dot"/>
        </w:rPr>
        <w:t>掂</w:t>
      </w:r>
      <w:r>
        <w:rPr>
          <w:rFonts w:ascii="宋体" w:hAnsi="宋体" w:hint="eastAsia"/>
          <w:bCs/>
          <w:kern w:val="0"/>
          <w:szCs w:val="21"/>
        </w:rPr>
        <w:t>量</w:t>
      </w:r>
      <w:r>
        <w:rPr>
          <w:rFonts w:ascii="宋体" w:hAnsi="宋体"/>
          <w:bCs/>
          <w:kern w:val="0"/>
          <w:szCs w:val="21"/>
        </w:rPr>
        <w:t xml:space="preserve">   </w:t>
      </w:r>
      <w:r>
        <w:rPr>
          <w:rFonts w:ascii="宋体" w:hAnsi="宋体" w:hint="eastAsia"/>
          <w:kern w:val="0"/>
          <w:szCs w:val="21"/>
          <w:em w:val="dot"/>
        </w:rPr>
        <w:t>称</w:t>
      </w:r>
      <w:r>
        <w:rPr>
          <w:rFonts w:ascii="宋体" w:hAnsi="宋体" w:hint="eastAsia"/>
          <w:bCs/>
          <w:kern w:val="0"/>
          <w:szCs w:val="21"/>
        </w:rPr>
        <w:t>赞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bCs/>
          <w:kern w:val="0"/>
          <w:szCs w:val="21"/>
        </w:rPr>
        <w:t>铢两悉</w:t>
      </w:r>
      <w:r>
        <w:rPr>
          <w:rFonts w:ascii="宋体" w:hAnsi="宋体" w:hint="eastAsia"/>
          <w:kern w:val="0"/>
          <w:szCs w:val="21"/>
          <w:em w:val="dot"/>
        </w:rPr>
        <w:t>称</w:t>
      </w:r>
      <w:r>
        <w:rPr>
          <w:rFonts w:ascii="宋体" w:hAnsi="宋体"/>
          <w:bCs/>
          <w:kern w:val="0"/>
          <w:szCs w:val="21"/>
        </w:rPr>
        <w:t xml:space="preserve">   </w:t>
      </w:r>
      <w:r>
        <w:rPr>
          <w:rFonts w:ascii="宋体" w:hAnsi="宋体" w:hint="eastAsia"/>
          <w:bCs/>
          <w:kern w:val="0"/>
          <w:szCs w:val="21"/>
        </w:rPr>
        <w:t>吹毛求</w:t>
      </w:r>
      <w:r>
        <w:rPr>
          <w:rFonts w:ascii="宋体" w:hAnsi="宋体" w:hint="eastAsia"/>
          <w:kern w:val="0"/>
          <w:szCs w:val="21"/>
          <w:em w:val="dot"/>
        </w:rPr>
        <w:t>疵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kern w:val="0"/>
          <w:szCs w:val="21"/>
          <w:em w:val="dot"/>
        </w:rPr>
        <w:t>龇</w:t>
      </w:r>
      <w:r>
        <w:rPr>
          <w:rFonts w:ascii="宋体" w:hAnsi="宋体" w:hint="eastAsia"/>
          <w:bCs/>
          <w:kern w:val="0"/>
          <w:szCs w:val="21"/>
        </w:rPr>
        <w:t>牙咧嘴</w:t>
      </w:r>
    </w:p>
    <w:p w:rsidR="006E591C" w:rsidP="002165D7">
      <w:pPr>
        <w:widowControl/>
        <w:spacing w:line="320" w:lineRule="exact"/>
        <w:ind w:firstLine="480" w:firstLineChars="200"/>
        <w:rPr>
          <w:rFonts w:ascii="宋体"/>
          <w:bCs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D</w:t>
      </w:r>
      <w:r>
        <w:rPr>
          <w:rFonts w:ascii="宋体" w:hAnsi="宋体" w:hint="eastAsia"/>
          <w:kern w:val="0"/>
          <w:szCs w:val="21"/>
        </w:rPr>
        <w:t>．</w:t>
      </w:r>
      <w:r>
        <w:rPr>
          <w:rFonts w:ascii="宋体" w:hAnsi="宋体" w:hint="eastAsia"/>
          <w:bCs/>
          <w:kern w:val="0"/>
          <w:szCs w:val="21"/>
        </w:rPr>
        <w:t>拾</w:t>
      </w:r>
      <w:r>
        <w:rPr>
          <w:rFonts w:ascii="宋体" w:hAnsi="宋体" w:hint="eastAsia"/>
          <w:kern w:val="0"/>
          <w:szCs w:val="21"/>
          <w:em w:val="dot"/>
        </w:rPr>
        <w:t>掇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kern w:val="0"/>
          <w:szCs w:val="21"/>
          <w:em w:val="dot"/>
        </w:rPr>
        <w:t>辍</w:t>
      </w:r>
      <w:r>
        <w:rPr>
          <w:rFonts w:ascii="宋体" w:hAnsi="宋体" w:hint="eastAsia"/>
          <w:bCs/>
          <w:kern w:val="0"/>
          <w:szCs w:val="21"/>
        </w:rPr>
        <w:t>学</w:t>
      </w:r>
      <w:r>
        <w:rPr>
          <w:rFonts w:ascii="宋体" w:hAnsi="宋体"/>
          <w:bCs/>
          <w:kern w:val="0"/>
          <w:szCs w:val="21"/>
        </w:rPr>
        <w:t xml:space="preserve">   </w:t>
      </w:r>
      <w:r>
        <w:rPr>
          <w:rFonts w:ascii="宋体" w:hAnsi="宋体" w:hint="eastAsia"/>
          <w:bCs/>
          <w:kern w:val="0"/>
          <w:szCs w:val="21"/>
        </w:rPr>
        <w:t>囫</w:t>
      </w:r>
      <w:r>
        <w:rPr>
          <w:rFonts w:ascii="宋体" w:hAnsi="宋体" w:hint="eastAsia"/>
          <w:kern w:val="0"/>
          <w:szCs w:val="21"/>
          <w:em w:val="dot"/>
        </w:rPr>
        <w:t>囵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kern w:val="0"/>
          <w:szCs w:val="21"/>
          <w:em w:val="dot"/>
        </w:rPr>
        <w:t>抡</w:t>
      </w:r>
      <w:r>
        <w:rPr>
          <w:rFonts w:ascii="宋体" w:hAnsi="宋体" w:hint="eastAsia"/>
          <w:bCs/>
          <w:kern w:val="0"/>
          <w:szCs w:val="21"/>
        </w:rPr>
        <w:t>拳</w:t>
      </w:r>
      <w:r>
        <w:rPr>
          <w:rFonts w:ascii="宋体" w:hAnsi="宋体"/>
          <w:bCs/>
          <w:kern w:val="0"/>
          <w:szCs w:val="21"/>
        </w:rPr>
        <w:t xml:space="preserve">   </w:t>
      </w:r>
      <w:r>
        <w:rPr>
          <w:rFonts w:ascii="宋体" w:hAnsi="宋体" w:hint="eastAsia"/>
          <w:kern w:val="0"/>
          <w:szCs w:val="21"/>
          <w:em w:val="dot"/>
        </w:rPr>
        <w:t>苟</w:t>
      </w:r>
      <w:r>
        <w:rPr>
          <w:rFonts w:ascii="宋体" w:hAnsi="宋体" w:hint="eastAsia"/>
          <w:bCs/>
          <w:kern w:val="0"/>
          <w:szCs w:val="21"/>
        </w:rPr>
        <w:t>安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kern w:val="0"/>
          <w:szCs w:val="21"/>
          <w:em w:val="dot"/>
        </w:rPr>
        <w:t>苟</w:t>
      </w:r>
      <w:r>
        <w:rPr>
          <w:rFonts w:ascii="宋体" w:hAnsi="宋体" w:hint="eastAsia"/>
          <w:bCs/>
          <w:kern w:val="0"/>
          <w:szCs w:val="21"/>
        </w:rPr>
        <w:t>全性命</w:t>
      </w:r>
      <w:r>
        <w:rPr>
          <w:rFonts w:ascii="宋体" w:hAnsi="宋体"/>
          <w:bCs/>
          <w:kern w:val="0"/>
          <w:szCs w:val="21"/>
        </w:rPr>
        <w:t xml:space="preserve">   </w:t>
      </w:r>
      <w:r>
        <w:rPr>
          <w:rFonts w:ascii="宋体" w:hAnsi="宋体" w:hint="eastAsia"/>
          <w:bCs/>
          <w:kern w:val="0"/>
          <w:szCs w:val="21"/>
        </w:rPr>
        <w:t>味同</w:t>
      </w:r>
      <w:r>
        <w:rPr>
          <w:rFonts w:ascii="宋体" w:hAnsi="宋体" w:hint="eastAsia"/>
          <w:kern w:val="0"/>
          <w:szCs w:val="21"/>
          <w:em w:val="dot"/>
        </w:rPr>
        <w:t>嚼</w:t>
      </w:r>
      <w:r>
        <w:rPr>
          <w:rFonts w:ascii="宋体" w:hAnsi="宋体" w:hint="eastAsia"/>
          <w:bCs/>
          <w:kern w:val="0"/>
          <w:szCs w:val="21"/>
        </w:rPr>
        <w:t>蜡</w:t>
      </w:r>
      <w:r>
        <w:rPr>
          <w:rFonts w:ascii="宋体" w:hAnsi="宋体"/>
          <w:bCs/>
          <w:kern w:val="0"/>
          <w:szCs w:val="21"/>
        </w:rPr>
        <w:t>/</w:t>
      </w:r>
      <w:r>
        <w:rPr>
          <w:rFonts w:ascii="宋体" w:hAnsi="宋体" w:hint="eastAsia"/>
          <w:bCs/>
          <w:kern w:val="0"/>
          <w:szCs w:val="21"/>
        </w:rPr>
        <w:t>细</w:t>
      </w:r>
      <w:r>
        <w:rPr>
          <w:rFonts w:ascii="宋体" w:hAnsi="宋体" w:hint="eastAsia"/>
          <w:kern w:val="0"/>
          <w:szCs w:val="21"/>
          <w:em w:val="dot"/>
        </w:rPr>
        <w:t>嚼</w:t>
      </w:r>
      <w:r>
        <w:rPr>
          <w:rFonts w:ascii="宋体" w:hAnsi="宋体" w:hint="eastAsia"/>
          <w:bCs/>
          <w:kern w:val="0"/>
          <w:szCs w:val="21"/>
        </w:rPr>
        <w:t>慢咽</w:t>
      </w:r>
    </w:p>
    <w:p w:rsidR="006E591C" w:rsidP="002165D7">
      <w:pPr>
        <w:widowControl/>
        <w:spacing w:line="320" w:lineRule="exact"/>
        <w:ind w:firstLine="480" w:firstLineChars="200"/>
      </w:pPr>
      <w:r>
        <w:t xml:space="preserve">2. </w:t>
      </w:r>
      <w:r>
        <w:rPr>
          <w:rFonts w:hint="eastAsia"/>
        </w:rPr>
        <w:t>下列各组词语的字形无误的一项是</w:t>
      </w:r>
      <w:r>
        <w:t xml:space="preserve">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6E591C" w:rsidP="002165D7">
      <w:pPr>
        <w:spacing w:line="320" w:lineRule="exact"/>
        <w:ind w:firstLine="480" w:firstLineChars="200"/>
        <w:rPr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szCs w:val="21"/>
        </w:rPr>
        <w:t>.</w:t>
      </w:r>
      <w:r>
        <w:rPr>
          <w:rFonts w:hint="eastAsia"/>
          <w:szCs w:val="21"/>
        </w:rPr>
        <w:t>愧赧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拜遏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筵席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婉惜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郑重其是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千钧之力</w:t>
      </w:r>
    </w:p>
    <w:p w:rsidR="006E591C" w:rsidP="002165D7">
      <w:pPr>
        <w:spacing w:line="320" w:lineRule="exact"/>
        <w:ind w:firstLine="480" w:firstLineChars="200"/>
        <w:rPr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szCs w:val="21"/>
        </w:rPr>
        <w:t>.</w:t>
      </w:r>
      <w:r>
        <w:rPr>
          <w:rFonts w:hint="eastAsia"/>
          <w:szCs w:val="21"/>
        </w:rPr>
        <w:t>颠倒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聒噪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作揖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侥幸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不醒人事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如雷贯耳</w:t>
      </w:r>
    </w:p>
    <w:p w:rsidR="006E591C" w:rsidP="002165D7">
      <w:pPr>
        <w:spacing w:line="320" w:lineRule="exact"/>
        <w:ind w:firstLine="480" w:firstLineChars="200"/>
        <w:rPr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szCs w:val="21"/>
        </w:rPr>
        <w:t>.</w:t>
      </w:r>
      <w:r>
        <w:rPr>
          <w:rFonts w:hint="eastAsia"/>
          <w:szCs w:val="21"/>
        </w:rPr>
        <w:t>褴褛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阔绰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嘻闹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逞能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置之不理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不屑置辨</w:t>
      </w:r>
    </w:p>
    <w:p w:rsidR="006E591C" w:rsidP="002165D7">
      <w:pPr>
        <w:pStyle w:val="NormalWeb"/>
        <w:widowControl/>
        <w:spacing w:beforeAutospacing="0" w:afterAutospacing="0" w:line="320" w:lineRule="exact"/>
        <w:ind w:firstLine="480" w:firstLineChars="200"/>
        <w:rPr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D</w:t>
      </w:r>
      <w:r>
        <w:rPr>
          <w:sz w:val="21"/>
          <w:szCs w:val="21"/>
        </w:rPr>
        <w:t>.</w:t>
      </w:r>
      <w:r>
        <w:rPr>
          <w:rFonts w:hint="eastAsia"/>
          <w:sz w:val="21"/>
          <w:szCs w:val="21"/>
        </w:rPr>
        <w:t>盘桓</w:t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顷刻</w:t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驾驭</w:t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懈怠</w:t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一气呵成</w:t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天伦之乐</w:t>
      </w:r>
      <w:r>
        <w:rPr>
          <w:sz w:val="21"/>
          <w:szCs w:val="21"/>
        </w:rPr>
        <w:t xml:space="preserve"> </w:t>
      </w:r>
    </w:p>
    <w:p w:rsidR="006E591C" w:rsidP="002165D7">
      <w:pPr>
        <w:spacing w:line="320" w:lineRule="exact"/>
        <w:ind w:firstLine="480" w:firstLineChars="200"/>
      </w:pPr>
      <w:r>
        <w:rPr>
          <w:rFonts w:ascii="宋体" w:hAnsi="宋体"/>
          <w:bCs/>
          <w:kern w:val="0"/>
          <w:szCs w:val="21"/>
        </w:rPr>
        <w:t>3</w:t>
      </w:r>
      <w:r>
        <w:rPr>
          <w:rFonts w:hint="eastAsia"/>
        </w:rPr>
        <w:t>．下列各句中加点的成语使用不恰当的一项是（</w:t>
      </w:r>
      <w:r>
        <w:t>2</w:t>
      </w:r>
      <w:r>
        <w:rPr>
          <w:rFonts w:hint="eastAsia"/>
        </w:rPr>
        <w:t>分）</w:t>
      </w:r>
    </w:p>
    <w:p w:rsidR="006E591C" w:rsidP="002165D7">
      <w:pPr>
        <w:spacing w:line="320" w:lineRule="exact"/>
        <w:ind w:left="720" w:hanging="240" w:leftChars="200" w:hangingChars="100"/>
      </w:pPr>
      <w:r>
        <w:rPr>
          <w:rFonts w:ascii="Times New Roman" w:hAnsi="Times New Roman"/>
        </w:rPr>
        <w:t>A</w:t>
      </w:r>
      <w:r>
        <w:rPr>
          <w:rFonts w:hint="eastAsia"/>
          <w:szCs w:val="21"/>
          <w:shd w:val="clear" w:color="auto" w:fill="FFFFFF"/>
        </w:rPr>
        <w:t>．他的引证虽然气势逼人，但是根本</w:t>
      </w:r>
      <w:r>
        <w:rPr>
          <w:rFonts w:hint="eastAsia"/>
          <w:shd w:val="clear" w:color="auto" w:fill="FFFFFF"/>
        </w:rPr>
        <w:t>站不住脚</w:t>
      </w:r>
      <w:r>
        <w:rPr>
          <w:rFonts w:hint="eastAsia"/>
          <w:szCs w:val="21"/>
          <w:shd w:val="clear" w:color="auto" w:fill="FFFFFF"/>
        </w:rPr>
        <w:t>，因为他没有搞懂所引文章的基本主张，只不过</w:t>
      </w:r>
      <w:r>
        <w:rPr>
          <w:rFonts w:hint="eastAsia"/>
          <w:shd w:val="clear" w:color="auto" w:fill="FFFFFF"/>
          <w:em w:val="dot"/>
        </w:rPr>
        <w:t>断章取义</w:t>
      </w:r>
      <w:r>
        <w:rPr>
          <w:rFonts w:hint="eastAsia"/>
          <w:szCs w:val="21"/>
          <w:shd w:val="clear" w:color="auto" w:fill="FFFFFF"/>
        </w:rPr>
        <w:t>地加以引用罢了。</w:t>
      </w:r>
    </w:p>
    <w:p w:rsidR="006E591C" w:rsidP="002165D7">
      <w:pPr>
        <w:spacing w:line="320" w:lineRule="exact"/>
        <w:ind w:left="600" w:hanging="120" w:leftChars="200" w:hangingChars="50"/>
        <w:rPr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hint="eastAsia"/>
          <w:szCs w:val="21"/>
          <w:shd w:val="clear" w:color="auto" w:fill="FFFFFF"/>
        </w:rPr>
        <w:t>庆祝改革开放</w:t>
      </w:r>
      <w:r>
        <w:rPr>
          <w:szCs w:val="21"/>
          <w:shd w:val="clear" w:color="auto" w:fill="FFFFFF"/>
        </w:rPr>
        <w:t>40</w:t>
      </w:r>
      <w:r>
        <w:rPr>
          <w:rFonts w:hint="eastAsia"/>
          <w:szCs w:val="21"/>
          <w:shd w:val="clear" w:color="auto" w:fill="FFFFFF"/>
        </w:rPr>
        <w:t>周年大会上，</w:t>
      </w:r>
      <w:r>
        <w:rPr>
          <w:szCs w:val="21"/>
          <w:shd w:val="clear" w:color="auto" w:fill="FFFFFF"/>
        </w:rPr>
        <w:t>100</w:t>
      </w:r>
      <w:r>
        <w:rPr>
          <w:rFonts w:hint="eastAsia"/>
          <w:szCs w:val="21"/>
          <w:shd w:val="clear" w:color="auto" w:fill="FFFFFF"/>
        </w:rPr>
        <w:t>名“改革先锋”称号获得者受到表彰，他们</w:t>
      </w:r>
      <w:r>
        <w:rPr>
          <w:rFonts w:ascii="Arial" w:hAnsi="Arial" w:cs="Arial" w:hint="eastAsia"/>
          <w:szCs w:val="21"/>
          <w:shd w:val="clear" w:color="auto" w:fill="FFFFFF"/>
        </w:rPr>
        <w:t>在社会主义建设中的</w:t>
      </w:r>
      <w:r>
        <w:rPr>
          <w:rFonts w:ascii="Arial" w:hAnsi="Arial" w:cs="Arial" w:hint="eastAsia"/>
          <w:szCs w:val="21"/>
          <w:shd w:val="clear" w:color="auto" w:fill="FFFFFF"/>
          <w:em w:val="dot"/>
        </w:rPr>
        <w:t>丰功伟绩</w:t>
      </w:r>
      <w:r>
        <w:rPr>
          <w:rFonts w:ascii="Arial" w:hAnsi="Arial" w:cs="Arial" w:hint="eastAsia"/>
          <w:szCs w:val="21"/>
          <w:shd w:val="clear" w:color="auto" w:fill="FFFFFF"/>
        </w:rPr>
        <w:t>，人们永世难忘。</w:t>
      </w:r>
    </w:p>
    <w:p w:rsidR="006E591C" w:rsidP="002165D7">
      <w:pPr>
        <w:spacing w:line="320" w:lineRule="exact"/>
        <w:ind w:left="720" w:hanging="240" w:leftChars="200" w:hangingChars="100"/>
        <w:rPr>
          <w:rFonts w:asci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hint="eastAsia"/>
          <w:szCs w:val="21"/>
          <w:shd w:val="clear" w:color="auto" w:fill="FFFFFF"/>
        </w:rPr>
        <w:t>《中国诗词大会》</w:t>
      </w:r>
      <w:r>
        <w:rPr>
          <w:rFonts w:ascii="宋体" w:hAnsi="宋体" w:cs="Arial" w:hint="eastAsia"/>
          <w:szCs w:val="21"/>
          <w:shd w:val="clear" w:color="auto" w:fill="FFFFFF"/>
        </w:rPr>
        <w:t>节目热播后，在</w:t>
      </w:r>
      <w:r>
        <w:rPr>
          <w:rFonts w:ascii="宋体" w:hAnsi="宋体" w:hint="eastAsia"/>
          <w:szCs w:val="21"/>
        </w:rPr>
        <w:t>广大青少年中引发一场诗词热，广大青少年纷纷爱上古典诗词，决意</w:t>
      </w:r>
      <w:r>
        <w:rPr>
          <w:rFonts w:ascii="宋体" w:hAnsi="宋体" w:hint="eastAsia"/>
          <w:szCs w:val="21"/>
          <w:em w:val="dot"/>
        </w:rPr>
        <w:t>附庸风雅</w:t>
      </w:r>
      <w:r>
        <w:rPr>
          <w:rFonts w:ascii="宋体" w:hAnsi="宋体" w:hint="eastAsia"/>
          <w:szCs w:val="21"/>
        </w:rPr>
        <w:t>，让古典文化在时代进步中焕发出绚丽的光彩。</w:t>
      </w:r>
    </w:p>
    <w:p w:rsidR="006E591C" w:rsidP="002165D7">
      <w:pPr>
        <w:spacing w:line="320" w:lineRule="exact"/>
        <w:ind w:left="840" w:hanging="360" w:leftChars="200" w:hangingChars="150"/>
        <w:rPr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cs="Arial" w:hint="eastAsia"/>
          <w:szCs w:val="21"/>
          <w:shd w:val="clear" w:color="auto" w:fill="FFFFFF"/>
        </w:rPr>
        <w:t>根据刘慈欣同名小说改编的电影《</w:t>
      </w:r>
      <w:r>
        <w:rPr>
          <w:rStyle w:val="Emphasis"/>
          <w:rFonts w:ascii="宋体" w:hAnsi="宋体" w:cs="Arial" w:hint="eastAsia"/>
          <w:i w:val="0"/>
          <w:iCs w:val="0"/>
          <w:szCs w:val="21"/>
          <w:shd w:val="clear" w:color="auto" w:fill="FFFFFF"/>
        </w:rPr>
        <w:t>流浪地球</w:t>
      </w:r>
      <w:r>
        <w:rPr>
          <w:rFonts w:ascii="宋体" w:hAnsi="宋体" w:cs="Arial" w:hint="eastAsia"/>
          <w:szCs w:val="21"/>
          <w:shd w:val="clear" w:color="auto" w:fill="FFFFFF"/>
        </w:rPr>
        <w:t>》持续热映，电影中科幻和特效</w:t>
      </w:r>
      <w:r>
        <w:rPr>
          <w:rFonts w:ascii="宋体" w:hAnsi="宋体" w:hint="eastAsia"/>
          <w:szCs w:val="21"/>
          <w:em w:val="dot"/>
        </w:rPr>
        <w:t>相得益彰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Arial" w:hint="eastAsia"/>
          <w:szCs w:val="21"/>
          <w:shd w:val="clear" w:color="auto" w:fill="FFFFFF"/>
        </w:rPr>
        <w:t>在人文精神层面极大的触动</w:t>
      </w:r>
      <w:r>
        <w:rPr>
          <w:rFonts w:ascii="Arial" w:hAnsi="Arial" w:cs="Arial" w:hint="eastAsia"/>
          <w:szCs w:val="21"/>
          <w:shd w:val="clear" w:color="auto" w:fill="FFFFFF"/>
        </w:rPr>
        <w:t>了观众，引发广泛好评。</w:t>
      </w:r>
    </w:p>
    <w:p w:rsidR="006E591C">
      <w:pPr>
        <w:widowControl/>
        <w:spacing w:line="320" w:lineRule="exact"/>
        <w:ind w:left="525" w:right="69" w:hanging="105"/>
        <w:jc w:val="left"/>
        <w:rPr>
          <w:rFonts w:ascii="宋体"/>
          <w:kern w:val="0"/>
          <w:szCs w:val="21"/>
        </w:rPr>
      </w:pPr>
      <w:r>
        <w:rPr>
          <w:rFonts w:ascii="宋体" w:hAnsi="宋体"/>
          <w:bCs/>
          <w:kern w:val="0"/>
          <w:szCs w:val="21"/>
        </w:rPr>
        <w:t>4.</w:t>
      </w:r>
      <w:r>
        <w:rPr>
          <w:rFonts w:ascii="宋体" w:hAnsi="宋体" w:hint="eastAsia"/>
          <w:bCs/>
          <w:kern w:val="0"/>
          <w:szCs w:val="21"/>
        </w:rPr>
        <w:t>下列</w:t>
      </w:r>
      <w:r>
        <w:rPr>
          <w:rFonts w:ascii="宋体" w:hAnsi="宋体" w:hint="eastAsia"/>
          <w:kern w:val="0"/>
          <w:szCs w:val="21"/>
        </w:rPr>
        <w:t>文学常识表述不正确的一项是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（</w:t>
      </w:r>
      <w:r>
        <w:rPr>
          <w:rFonts w:ascii="宋体" w:hAnsi="宋体"/>
          <w:kern w:val="0"/>
          <w:szCs w:val="21"/>
        </w:rPr>
        <w:t>2</w:t>
      </w:r>
      <w:r>
        <w:rPr>
          <w:rFonts w:ascii="宋体" w:hAnsi="宋体" w:hint="eastAsia"/>
          <w:kern w:val="0"/>
          <w:szCs w:val="21"/>
        </w:rPr>
        <w:t>分）</w:t>
      </w:r>
    </w:p>
    <w:p w:rsidR="006E591C" w:rsidP="002165D7">
      <w:pPr>
        <w:widowControl/>
        <w:spacing w:line="320" w:lineRule="exact"/>
        <w:ind w:left="720" w:hanging="240" w:leftChars="200" w:hangingChars="100"/>
        <w:rPr>
          <w:rFonts w:ascii="宋体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</w:t>
      </w:r>
      <w:r>
        <w:rPr>
          <w:rFonts w:ascii="宋体"/>
          <w:kern w:val="0"/>
          <w:szCs w:val="21"/>
        </w:rPr>
        <w:t>.</w:t>
      </w:r>
      <w:r>
        <w:rPr>
          <w:rFonts w:ascii="宋体" w:hAnsi="宋体" w:hint="eastAsia"/>
        </w:rPr>
        <w:t>《史记》由西汉历史学家司马迁撰写，记述了从传说中的黄帝到汉武帝共三千余年的史事，全书一百三十篇，包括十二本纪、十表、八书、三十世家、七十列传。</w:t>
      </w:r>
    </w:p>
    <w:p w:rsidR="006E591C" w:rsidP="002165D7">
      <w:pPr>
        <w:spacing w:line="320" w:lineRule="exact"/>
        <w:ind w:left="480" w:leftChars="200"/>
        <w:rPr>
          <w:rFonts w:ascii="宋体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B</w:t>
      </w:r>
      <w:r>
        <w:rPr>
          <w:rFonts w:ascii="宋体"/>
          <w:kern w:val="0"/>
          <w:szCs w:val="21"/>
        </w:rPr>
        <w:t>.</w:t>
      </w:r>
      <w:r>
        <w:rPr>
          <w:rFonts w:ascii="宋体" w:hAnsi="宋体" w:hint="eastAsia"/>
          <w:kern w:val="0"/>
          <w:szCs w:val="21"/>
        </w:rPr>
        <w:t>《变色龙》的作者是苏联作家、戏剧家契诃夫，他的主要作品有小说《第六病室》《装在套子里的人》，剧本《樱桃园》《万尼亚舅舅》等。</w:t>
      </w:r>
    </w:p>
    <w:p w:rsidR="006E591C" w:rsidP="002165D7">
      <w:pPr>
        <w:widowControl/>
        <w:spacing w:line="320" w:lineRule="exact"/>
        <w:ind w:left="720" w:hanging="240" w:leftChars="200" w:hangingChars="100"/>
        <w:rPr>
          <w:rFonts w:ascii="宋体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C</w:t>
      </w:r>
      <w:r>
        <w:rPr>
          <w:rFonts w:ascii="宋体"/>
          <w:kern w:val="0"/>
          <w:szCs w:val="21"/>
        </w:rPr>
        <w:t>.</w:t>
      </w:r>
      <w:r>
        <w:rPr>
          <w:rFonts w:ascii="宋体" w:hAnsi="宋体" w:hint="eastAsia"/>
          <w:kern w:val="0"/>
          <w:szCs w:val="21"/>
        </w:rPr>
        <w:t>郭沫若是新诗的奠基人之一，代表作有诗集《女神》；他还是一位历史学家，著有历史剧《屈原》《棠棣之花》等。</w:t>
      </w:r>
    </w:p>
    <w:p w:rsidR="006E591C" w:rsidP="002165D7">
      <w:pPr>
        <w:widowControl/>
        <w:spacing w:line="320" w:lineRule="exact"/>
        <w:ind w:left="720" w:hanging="240" w:leftChars="200" w:hangingChars="100"/>
        <w:rPr>
          <w:rFonts w:ascii="宋体" w:cs="宋体"/>
          <w:kern w:val="0"/>
        </w:rPr>
      </w:pPr>
      <w:r>
        <w:rPr>
          <w:rFonts w:ascii="Times New Roman" w:hAnsi="Times New Roman"/>
          <w:kern w:val="0"/>
          <w:szCs w:val="21"/>
        </w:rPr>
        <w:t>D</w:t>
      </w:r>
      <w:r>
        <w:rPr>
          <w:rFonts w:ascii="宋体"/>
          <w:kern w:val="0"/>
          <w:szCs w:val="21"/>
        </w:rPr>
        <w:t>.</w:t>
      </w:r>
      <w:r>
        <w:rPr>
          <w:rFonts w:ascii="宋体" w:hAnsi="宋体" w:cs="宋体" w:hint="eastAsia"/>
          <w:kern w:val="0"/>
        </w:rPr>
        <w:t>“扑朔迷离”、“豁然开朗”、“觥筹交错”和“心旷神怡”分别出自乐府民歌《木兰诗》、陶渊明的《桃花源记》、欧阳修的《醉翁亭记》和范仲淹的《岳阳楼记》。</w:t>
      </w:r>
    </w:p>
    <w:p w:rsidR="006E591C">
      <w:pPr>
        <w:spacing w:line="320" w:lineRule="exact"/>
        <w:rPr>
          <w:rFonts w:ascii="宋体"/>
        </w:rPr>
      </w:pPr>
      <w:r>
        <w:rPr>
          <w:rFonts w:ascii="宋体" w:hAnsi="宋体"/>
        </w:rPr>
        <w:t>5.</w:t>
      </w:r>
      <w:r>
        <w:rPr>
          <w:rFonts w:ascii="宋体" w:hAnsi="宋体" w:hint="eastAsia"/>
        </w:rPr>
        <w:t>名著阅读。（</w:t>
      </w:r>
      <w:r>
        <w:rPr>
          <w:rFonts w:ascii="宋体" w:hAnsi="宋体"/>
        </w:rPr>
        <w:t>8</w:t>
      </w:r>
      <w:r>
        <w:rPr>
          <w:rFonts w:ascii="宋体" w:hAnsi="宋体" w:hint="eastAsia"/>
        </w:rPr>
        <w:t>分）</w:t>
      </w:r>
    </w:p>
    <w:p w:rsidR="006E591C" w:rsidP="002165D7">
      <w:pPr>
        <w:spacing w:line="320" w:lineRule="exact"/>
        <w:ind w:firstLine="480" w:firstLineChars="200"/>
        <w:rPr>
          <w:rFonts w:ascii="楷体" w:eastAsia="楷体" w:hAnsi="楷体" w:cs="楷体"/>
        </w:rPr>
      </w:pPr>
      <w:r>
        <w:rPr>
          <w:rFonts w:ascii="宋体" w:hAnsi="宋体" w:hint="eastAsia"/>
        </w:rPr>
        <w:t>【甲】</w:t>
      </w:r>
      <w:r>
        <w:rPr>
          <w:rFonts w:ascii="楷体" w:eastAsia="楷体" w:hAnsi="楷体" w:cs="楷体" w:hint="eastAsia"/>
        </w:rPr>
        <w:t>相了相，走到树前，把直缀脱了，用右手向下，把身倒缴着；却把左手扳住上截，把腰只一趁，将那株绿杨树带根拔起，众泼皮见了，一齐拜倒在地，只叫：“师父非是凡人，正是真罗汉！身体无千万斤气力，如何拔的起！”</w:t>
      </w:r>
    </w:p>
    <w:p w:rsidR="006E591C">
      <w:pPr>
        <w:spacing w:line="320" w:lineRule="exact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）【甲】段文字出自古典名著《水浒传》，这个人物是，主要性格特征是。</w:t>
      </w:r>
      <w:r>
        <w:rPr>
          <w:rFonts w:ascii="宋体" w:hAnsi="宋体"/>
        </w:rPr>
        <w:t xml:space="preserve">    </w:t>
      </w:r>
    </w:p>
    <w:p w:rsidR="006E591C">
      <w:pPr>
        <w:spacing w:line="320" w:lineRule="exact"/>
        <w:rPr>
          <w:rFonts w:ascii="宋体"/>
        </w:rPr>
      </w:pPr>
      <w:r>
        <w:rPr>
          <w:rFonts w:ascii="宋体" w:hAnsi="宋体" w:hint="eastAsia"/>
        </w:rPr>
        <w:t>请你用简洁的语句写出关于他的另外两个故事：、。（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>分）</w:t>
      </w:r>
    </w:p>
    <w:p w:rsidR="006E591C">
      <w:pPr>
        <w:widowControl/>
        <w:spacing w:line="320" w:lineRule="exact"/>
        <w:ind w:right="69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bCs/>
          <w:kern w:val="0"/>
          <w:szCs w:val="21"/>
        </w:rPr>
        <w:t>（</w:t>
      </w:r>
      <w:r>
        <w:rPr>
          <w:rFonts w:ascii="宋体" w:hAnsi="宋体"/>
          <w:bCs/>
          <w:kern w:val="0"/>
          <w:szCs w:val="21"/>
        </w:rPr>
        <w:t>2</w:t>
      </w:r>
      <w:r>
        <w:rPr>
          <w:rFonts w:ascii="宋体" w:hAnsi="宋体" w:hint="eastAsia"/>
          <w:bCs/>
          <w:kern w:val="0"/>
          <w:szCs w:val="21"/>
        </w:rPr>
        <w:t>）简</w:t>
      </w:r>
      <w:r>
        <w:rPr>
          <w:rFonts w:ascii="宋体"/>
          <w:kern w:val="0"/>
          <w:szCs w:val="21"/>
        </w:rPr>
        <w:t>•</w:t>
      </w:r>
      <w:r>
        <w:rPr>
          <w:rFonts w:ascii="宋体" w:hAnsi="宋体" w:hint="eastAsia"/>
          <w:bCs/>
          <w:kern w:val="0"/>
          <w:szCs w:val="21"/>
        </w:rPr>
        <w:t>爱是大家熟悉的艺术形象。请根据你的阅读体会，写出她身上令人赞赏的某种精神品质，并举一例说明。</w:t>
      </w:r>
      <w:r>
        <w:rPr>
          <w:rFonts w:ascii="宋体" w:hAnsi="宋体" w:hint="eastAsia"/>
          <w:kern w:val="0"/>
          <w:szCs w:val="21"/>
        </w:rPr>
        <w:t>（</w:t>
      </w:r>
      <w:r>
        <w:rPr>
          <w:rFonts w:ascii="宋体" w:hAnsi="宋体"/>
          <w:kern w:val="0"/>
          <w:szCs w:val="21"/>
        </w:rPr>
        <w:t>4</w:t>
      </w:r>
      <w:r>
        <w:rPr>
          <w:rFonts w:ascii="宋体" w:hAnsi="宋体" w:hint="eastAsia"/>
          <w:kern w:val="0"/>
          <w:szCs w:val="21"/>
        </w:rPr>
        <w:t>分）</w:t>
      </w:r>
    </w:p>
    <w:p w:rsidR="006E591C" w:rsidP="002165D7">
      <w:pPr>
        <w:widowControl/>
        <w:spacing w:line="320" w:lineRule="exact"/>
        <w:ind w:right="69" w:firstLine="480" w:firstLineChars="20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精神品质：</w:t>
      </w:r>
    </w:p>
    <w:p w:rsidR="006E591C" w:rsidP="002165D7">
      <w:pPr>
        <w:widowControl/>
        <w:spacing w:line="320" w:lineRule="exact"/>
        <w:ind w:right="69" w:firstLine="480" w:firstLineChars="20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举例：</w:t>
      </w:r>
    </w:p>
    <w:p w:rsidR="006E591C">
      <w:pPr>
        <w:spacing w:line="32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6.</w:t>
      </w:r>
      <w:r>
        <w:rPr>
          <w:rFonts w:ascii="宋体" w:hAnsi="宋体" w:cs="宋体" w:hint="eastAsia"/>
          <w:szCs w:val="21"/>
        </w:rPr>
        <w:t>名句默写。（</w:t>
      </w:r>
      <w:r>
        <w:rPr>
          <w:rFonts w:ascii="宋体" w:hAnsi="宋体" w:cs="宋体"/>
          <w:szCs w:val="21"/>
        </w:rPr>
        <w:t>6</w:t>
      </w:r>
      <w:r>
        <w:rPr>
          <w:rFonts w:ascii="宋体" w:hAnsi="宋体" w:cs="宋体" w:hint="eastAsia"/>
          <w:szCs w:val="21"/>
        </w:rPr>
        <w:t>分）</w:t>
      </w:r>
    </w:p>
    <w:p w:rsidR="006E591C">
      <w:pPr>
        <w:widowControl/>
        <w:spacing w:line="320" w:lineRule="exact"/>
      </w:pPr>
      <w:r>
        <w:rPr>
          <w:rStyle w:val="Strong"/>
          <w:rFonts w:hint="eastAsia"/>
          <w:b w:val="0"/>
          <w:szCs w:val="21"/>
        </w:rPr>
        <w:t>（</w:t>
      </w:r>
      <w:r>
        <w:rPr>
          <w:rStyle w:val="Strong"/>
          <w:b w:val="0"/>
          <w:szCs w:val="21"/>
        </w:rPr>
        <w:t>1</w:t>
      </w:r>
      <w:r>
        <w:rPr>
          <w:rStyle w:val="Strong"/>
          <w:rFonts w:hint="eastAsia"/>
          <w:b w:val="0"/>
          <w:szCs w:val="21"/>
        </w:rPr>
        <w:t>）杨花榆荚无才思，</w:t>
      </w:r>
      <w:r>
        <w:t xml:space="preserve"> </w:t>
      </w:r>
      <w:r>
        <w:rPr>
          <w:rFonts w:hint="eastAsia"/>
        </w:rPr>
        <w:t>。（韩愈《晚春》）</w:t>
      </w:r>
    </w:p>
    <w:p w:rsidR="006E591C">
      <w:pPr>
        <w:widowControl/>
        <w:spacing w:line="320" w:lineRule="exact"/>
        <w:rPr>
          <w:rStyle w:val="Strong"/>
          <w:b w:val="0"/>
          <w:szCs w:val="21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，芳草萋萋鹦鹉洲。（崔颢《黄鹤楼》）</w:t>
      </w:r>
    </w:p>
    <w:p w:rsidR="006E591C">
      <w:pPr>
        <w:widowControl/>
        <w:spacing w:line="320" w:lineRule="exact"/>
        <w:rPr>
          <w:rStyle w:val="Strong"/>
          <w:b w:val="0"/>
          <w:szCs w:val="21"/>
        </w:rPr>
      </w:pPr>
      <w:r>
        <w:rPr>
          <w:rStyle w:val="Strong"/>
          <w:rFonts w:hint="eastAsia"/>
          <w:b w:val="0"/>
          <w:szCs w:val="21"/>
        </w:rPr>
        <w:t>（</w:t>
      </w:r>
      <w:r>
        <w:rPr>
          <w:rStyle w:val="Strong"/>
          <w:b w:val="0"/>
          <w:szCs w:val="21"/>
        </w:rPr>
        <w:t>3</w:t>
      </w:r>
      <w:r>
        <w:rPr>
          <w:rStyle w:val="Strong"/>
          <w:rFonts w:hint="eastAsia"/>
          <w:b w:val="0"/>
          <w:szCs w:val="21"/>
        </w:rPr>
        <w:t>）俗子胸襟谁识我？</w:t>
      </w:r>
      <w:r>
        <w:t xml:space="preserve"> </w:t>
      </w:r>
      <w:r>
        <w:rPr>
          <w:rFonts w:hint="eastAsia"/>
        </w:rPr>
        <w:t>。（秋瑾《满江红》）</w:t>
      </w:r>
    </w:p>
    <w:p w:rsidR="006E591C">
      <w:pPr>
        <w:widowControl/>
        <w:spacing w:line="320" w:lineRule="exact"/>
        <w:rPr>
          <w:rStyle w:val="Emphasis"/>
          <w:rFonts w:ascii="Arial" w:hAnsi="Arial" w:cs="Arial"/>
          <w:i w:val="0"/>
          <w:iCs w:val="0"/>
          <w:szCs w:val="21"/>
          <w:shd w:val="clear" w:color="auto" w:fill="FFFFFF"/>
        </w:rPr>
      </w:pPr>
      <w:r>
        <w:rPr>
          <w:rFonts w:ascii="Arial" w:hAnsi="Arial" w:cs="Arial" w:hint="eastAsia"/>
          <w:szCs w:val="21"/>
          <w:shd w:val="clear" w:color="auto" w:fill="FFFFFF"/>
        </w:rPr>
        <w:t>（</w:t>
      </w:r>
      <w:r>
        <w:rPr>
          <w:rFonts w:ascii="Arial" w:hAnsi="Arial" w:cs="Arial"/>
          <w:szCs w:val="21"/>
          <w:shd w:val="clear" w:color="auto" w:fill="FFFFFF"/>
        </w:rPr>
        <w:t>4</w:t>
      </w:r>
      <w:r>
        <w:rPr>
          <w:rFonts w:ascii="Arial" w:hAnsi="Arial" w:cs="Arial" w:hint="eastAsia"/>
          <w:szCs w:val="21"/>
          <w:shd w:val="clear" w:color="auto" w:fill="FFFFFF"/>
        </w:rPr>
        <w:t>）白居易在《</w:t>
      </w:r>
      <w:r>
        <w:rPr>
          <w:rStyle w:val="Emphasis"/>
          <w:rFonts w:ascii="Arial" w:hAnsi="Arial" w:cs="Arial" w:hint="eastAsia"/>
          <w:i w:val="0"/>
          <w:iCs w:val="0"/>
          <w:szCs w:val="21"/>
          <w:shd w:val="clear" w:color="auto" w:fill="FFFFFF"/>
        </w:rPr>
        <w:t>卖炭翁</w:t>
      </w:r>
      <w:r>
        <w:rPr>
          <w:rFonts w:ascii="Arial" w:hAnsi="Arial" w:cs="Arial" w:hint="eastAsia"/>
          <w:szCs w:val="21"/>
          <w:shd w:val="clear" w:color="auto" w:fill="FFFFFF"/>
        </w:rPr>
        <w:t>》</w:t>
      </w:r>
      <w:r>
        <w:rPr>
          <w:rStyle w:val="Emphasis"/>
          <w:rFonts w:ascii="Arial" w:hAnsi="Arial" w:cs="Arial" w:hint="eastAsia"/>
          <w:i w:val="0"/>
          <w:iCs w:val="0"/>
          <w:szCs w:val="21"/>
          <w:shd w:val="clear" w:color="auto" w:fill="FFFFFF"/>
        </w:rPr>
        <w:t>中用“</w:t>
      </w:r>
      <w:r>
        <w:rPr>
          <w:rFonts w:hint="eastAsia"/>
        </w:rPr>
        <w:t>，</w:t>
      </w:r>
      <w:r>
        <w:t xml:space="preserve"> </w:t>
      </w:r>
      <w:r>
        <w:rPr>
          <w:rFonts w:hint="eastAsia"/>
        </w:rPr>
        <w:t>。</w:t>
      </w:r>
      <w:r>
        <w:rPr>
          <w:rStyle w:val="Emphasis"/>
          <w:rFonts w:ascii="Arial" w:hAnsi="Arial" w:cs="Arial" w:hint="eastAsia"/>
          <w:i w:val="0"/>
          <w:iCs w:val="0"/>
          <w:szCs w:val="21"/>
          <w:shd w:val="clear" w:color="auto" w:fill="FFFFFF"/>
        </w:rPr>
        <w:t>”的</w:t>
      </w:r>
      <w:r>
        <w:rPr>
          <w:rFonts w:ascii="Arial" w:hAnsi="Arial" w:cs="Arial" w:hint="eastAsia"/>
          <w:szCs w:val="21"/>
          <w:shd w:val="clear" w:color="auto" w:fill="FFFFFF"/>
        </w:rPr>
        <w:t>诗句揭示</w:t>
      </w:r>
      <w:r>
        <w:rPr>
          <w:rStyle w:val="Emphasis"/>
          <w:rFonts w:ascii="Arial" w:hAnsi="Arial" w:cs="Arial" w:hint="eastAsia"/>
          <w:i w:val="0"/>
          <w:iCs w:val="0"/>
          <w:szCs w:val="21"/>
          <w:shd w:val="clear" w:color="auto" w:fill="FFFFFF"/>
        </w:rPr>
        <w:t>卖炭翁</w:t>
      </w:r>
      <w:r>
        <w:rPr>
          <w:rFonts w:ascii="Arial" w:hAnsi="Arial" w:cs="Arial" w:hint="eastAsia"/>
          <w:szCs w:val="21"/>
          <w:shd w:val="clear" w:color="auto" w:fill="FFFFFF"/>
        </w:rPr>
        <w:t>悲苦处境和</w:t>
      </w:r>
      <w:r>
        <w:rPr>
          <w:rStyle w:val="Emphasis"/>
          <w:rFonts w:ascii="Arial" w:hAnsi="Arial" w:cs="Arial" w:hint="eastAsia"/>
          <w:i w:val="0"/>
          <w:iCs w:val="0"/>
          <w:szCs w:val="21"/>
          <w:shd w:val="clear" w:color="auto" w:fill="FFFFFF"/>
        </w:rPr>
        <w:t>矛盾心情。</w:t>
      </w:r>
    </w:p>
    <w:p w:rsidR="006E591C">
      <w:pPr>
        <w:widowControl/>
        <w:spacing w:line="320" w:lineRule="exact"/>
        <w:rPr>
          <w:rStyle w:val="Emphasis"/>
          <w:rFonts w:ascii="Arial" w:hAnsi="Arial" w:cs="Arial"/>
          <w:i w:val="0"/>
          <w:iCs w:val="0"/>
          <w:szCs w:val="21"/>
          <w:shd w:val="clear" w:color="auto" w:fill="FFFFFF"/>
        </w:rPr>
      </w:pPr>
      <w:r>
        <w:rPr>
          <w:rStyle w:val="Emphasis"/>
          <w:rFonts w:ascii="Arial" w:hAnsi="Arial" w:cs="Arial" w:hint="eastAsia"/>
          <w:i w:val="0"/>
          <w:iCs w:val="0"/>
          <w:szCs w:val="21"/>
          <w:shd w:val="clear" w:color="auto" w:fill="FFFFFF"/>
        </w:rPr>
        <w:t>（</w:t>
      </w:r>
      <w:r>
        <w:rPr>
          <w:rStyle w:val="Emphasis"/>
          <w:rFonts w:ascii="Arial" w:hAnsi="Arial" w:cs="Arial"/>
          <w:i w:val="0"/>
          <w:iCs w:val="0"/>
          <w:szCs w:val="21"/>
          <w:shd w:val="clear" w:color="auto" w:fill="FFFFFF"/>
        </w:rPr>
        <w:t>5</w:t>
      </w:r>
      <w:r>
        <w:rPr>
          <w:rStyle w:val="Emphasis"/>
          <w:rFonts w:ascii="Arial" w:hAnsi="Arial" w:cs="Arial" w:hint="eastAsia"/>
          <w:i w:val="0"/>
          <w:iCs w:val="0"/>
          <w:szCs w:val="21"/>
          <w:shd w:val="clear" w:color="auto" w:fill="FFFFFF"/>
        </w:rPr>
        <w:t>）鹏之徙于南冥也，水击三千里，</w:t>
      </w:r>
      <w:r>
        <w:rPr>
          <w:rFonts w:hint="eastAsia"/>
        </w:rPr>
        <w:t>，</w:t>
      </w:r>
      <w:r>
        <w:rPr>
          <w:rStyle w:val="Emphasis"/>
          <w:rFonts w:ascii="Arial" w:hAnsi="Arial" w:cs="Arial" w:hint="eastAsia"/>
          <w:i w:val="0"/>
          <w:iCs w:val="0"/>
          <w:szCs w:val="21"/>
          <w:shd w:val="clear" w:color="auto" w:fill="FFFFFF"/>
        </w:rPr>
        <w:t>去以六月息者也。（《北冥有鱼》）</w:t>
      </w:r>
    </w:p>
    <w:p w:rsidR="006E591C">
      <w:pPr>
        <w:spacing w:line="32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7.</w:t>
      </w:r>
      <w:r>
        <w:rPr>
          <w:rFonts w:ascii="宋体" w:hAnsi="宋体" w:cs="宋体" w:hint="eastAsia"/>
          <w:szCs w:val="21"/>
        </w:rPr>
        <w:t>阅读下列材料，完成后面题目。（</w:t>
      </w:r>
      <w:r>
        <w:rPr>
          <w:rFonts w:ascii="宋体" w:hAnsi="宋体" w:cs="宋体"/>
          <w:szCs w:val="21"/>
        </w:rPr>
        <w:t>8</w:t>
      </w:r>
      <w:r>
        <w:rPr>
          <w:rFonts w:ascii="宋体" w:hAnsi="宋体" w:cs="宋体" w:hint="eastAsia"/>
          <w:szCs w:val="21"/>
        </w:rPr>
        <w:t>分）</w:t>
      </w:r>
    </w:p>
    <w:p w:rsidR="006E591C" w:rsidP="002165D7">
      <w:pPr>
        <w:widowControl/>
        <w:spacing w:line="320" w:lineRule="exact"/>
        <w:ind w:firstLine="480" w:firstLineChars="200"/>
        <w:rPr>
          <w:rFonts w:ascii="楷体" w:eastAsia="楷体" w:hAnsi="楷体" w:cs="楷体"/>
          <w:szCs w:val="21"/>
        </w:rPr>
      </w:pPr>
      <w:r>
        <w:rPr>
          <w:rStyle w:val="Strong"/>
          <w:rFonts w:ascii="楷体" w:eastAsia="楷体" w:hAnsi="楷体" w:cs="楷体" w:hint="eastAsia"/>
          <w:b w:val="0"/>
          <w:szCs w:val="21"/>
          <w:u w:val="wave"/>
        </w:rPr>
        <w:t>漫步山林追寻一种心灵的宁静，探寻古迹叩问过往的历史风云</w:t>
      </w:r>
      <w:r>
        <w:rPr>
          <w:rStyle w:val="Strong"/>
          <w:rFonts w:ascii="楷体" w:eastAsia="楷体" w:hAnsi="楷体" w:cs="楷体" w:hint="eastAsia"/>
          <w:b w:val="0"/>
          <w:szCs w:val="21"/>
        </w:rPr>
        <w:t>，</w:t>
      </w:r>
      <w:r>
        <w:rPr>
          <w:rFonts w:ascii="楷体" w:eastAsia="楷体" w:hAnsi="楷体" w:cs="楷体"/>
          <w:szCs w:val="21"/>
        </w:rPr>
        <w:t>________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/>
          <w:szCs w:val="21"/>
        </w:rPr>
        <w:t>_______</w:t>
      </w:r>
      <w:r>
        <w:rPr>
          <w:rFonts w:ascii="楷体" w:eastAsia="楷体" w:hAnsi="楷体" w:cs="楷体" w:hint="eastAsia"/>
          <w:szCs w:val="21"/>
        </w:rPr>
        <w:t>。自然用它们或温柔或激荡的性情，塑造着我们的心灵家园。</w:t>
      </w:r>
    </w:p>
    <w:p w:rsidR="006E591C" w:rsidP="002165D7">
      <w:pPr>
        <w:widowControl/>
        <w:spacing w:line="320" w:lineRule="exact"/>
        <w:ind w:firstLine="480" w:firstLineChars="200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梅雨潭便是这样的一处绝佳的景观。①在翠微岭上陡峭的两崖之间，梅雨瀑飞花碎玉，一泄而落，注入梅雨潭，溅起满空碎琼乱玉，闻其声如同松涛呼啸。②瀑布的景观在一年当中随着季节的变化而变化：③春夏雨水多，尤其是大雨后瀑布如发威的银龙，轰然而下，数十丈内全是蒙蒙水雾。</w:t>
      </w:r>
      <w:r>
        <w:rPr>
          <w:rFonts w:ascii="楷体" w:eastAsia="楷体" w:hAnsi="楷体" w:cs="楷体" w:hint="eastAsia"/>
          <w:spacing w:val="8"/>
          <w:szCs w:val="21"/>
          <w:shd w:val="clear" w:color="auto" w:fill="FFFFFF"/>
        </w:rPr>
        <w:t>④</w:t>
      </w:r>
      <w:r>
        <w:rPr>
          <w:rFonts w:ascii="楷体" w:eastAsia="楷体" w:hAnsi="楷体" w:cs="楷体" w:hint="eastAsia"/>
          <w:szCs w:val="21"/>
        </w:rPr>
        <w:t>秋冬雨水稀少，瀑布从半空中悠悠扬扬飘落而下，远望如点点梅花随风飘散。恍惚间，还以为置身于江南的黄梅细雨之中，</w:t>
      </w:r>
      <w:r>
        <w:rPr>
          <w:rFonts w:ascii="楷体" w:eastAsia="楷体" w:hAnsi="楷体" w:cs="楷体" w:hint="eastAsia"/>
          <w:spacing w:val="8"/>
          <w:szCs w:val="21"/>
          <w:shd w:val="clear" w:color="auto" w:fill="FFFFFF"/>
        </w:rPr>
        <w:t>⑤</w:t>
      </w:r>
      <w:r>
        <w:rPr>
          <w:rFonts w:ascii="楷体" w:eastAsia="楷体" w:hAnsi="楷体" w:cs="楷体" w:hint="eastAsia"/>
          <w:szCs w:val="21"/>
        </w:rPr>
        <w:t>这就是此潭之所以叫“梅雨潭”得名的原因。</w:t>
      </w:r>
    </w:p>
    <w:p w:rsidR="006E591C">
      <w:pPr>
        <w:widowControl/>
        <w:numPr>
          <w:ilvl w:val="0"/>
          <w:numId w:val="1"/>
        </w:numPr>
        <w:spacing w:line="320" w:lineRule="exact"/>
        <w:rPr>
          <w:rFonts w:ascii="宋体" w:cs="宋体"/>
          <w:spacing w:val="8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</w:rPr>
        <w:t>依据第一段文中画波浪线的语句仿写两句。（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分）</w:t>
      </w:r>
    </w:p>
    <w:p w:rsidR="006E591C">
      <w:pPr>
        <w:widowControl/>
        <w:numPr>
          <w:ilvl w:val="0"/>
          <w:numId w:val="1"/>
        </w:numPr>
        <w:spacing w:line="320" w:lineRule="exact"/>
        <w:rPr>
          <w:rFonts w:ascii="宋体" w:cs="宋体"/>
          <w:szCs w:val="21"/>
        </w:rPr>
      </w:pPr>
      <w:r>
        <w:rPr>
          <w:rFonts w:ascii="宋体" w:hAnsi="宋体" w:cs="宋体" w:hint="eastAsia"/>
          <w:spacing w:val="8"/>
          <w:szCs w:val="21"/>
          <w:shd w:val="clear" w:color="auto" w:fill="FFFFFF"/>
        </w:rPr>
        <w:t>第二段中第句有语病，</w:t>
      </w:r>
      <w:r>
        <w:rPr>
          <w:rFonts w:ascii="宋体" w:hAnsi="宋体" w:cs="宋体" w:hint="eastAsia"/>
        </w:rPr>
        <w:t>请改正</w:t>
      </w:r>
      <w:r>
        <w:rPr>
          <w:rFonts w:ascii="宋体" w:hAnsi="宋体" w:cs="宋体" w:hint="eastAsia"/>
          <w:szCs w:val="21"/>
        </w:rPr>
        <w:t>。（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分）</w:t>
      </w:r>
    </w:p>
    <w:p w:rsidR="006E591C">
      <w:pPr>
        <w:widowControl/>
        <w:numPr>
          <w:ilvl w:val="0"/>
          <w:numId w:val="1"/>
        </w:numPr>
        <w:spacing w:line="320" w:lineRule="exac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联系上下文来看，第</w:t>
      </w:r>
      <w:r>
        <w:rPr>
          <w:rFonts w:ascii="宋体" w:hAnsi="宋体" w:cs="宋体" w:hint="eastAsia"/>
          <w:spacing w:val="8"/>
          <w:szCs w:val="21"/>
          <w:shd w:val="clear" w:color="auto" w:fill="FFFFFF"/>
        </w:rPr>
        <w:t>③</w:t>
      </w:r>
      <w:r>
        <w:rPr>
          <w:rFonts w:ascii="宋体" w:hAnsi="宋体" w:cs="宋体" w:hint="eastAsia"/>
          <w:szCs w:val="21"/>
        </w:rPr>
        <w:t>句有一处标点</w:t>
      </w:r>
      <w:r>
        <w:rPr>
          <w:rFonts w:ascii="宋体" w:hAnsi="宋体" w:cs="宋体" w:hint="eastAsia"/>
        </w:rPr>
        <w:t>使用不当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</w:rPr>
        <w:t>找出并改正</w:t>
      </w:r>
      <w:r>
        <w:rPr>
          <w:rFonts w:ascii="宋体" w:hAnsi="宋体" w:cs="宋体" w:hint="eastAsia"/>
          <w:szCs w:val="21"/>
        </w:rPr>
        <w:t>。（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分）</w:t>
      </w:r>
    </w:p>
    <w:p w:rsidR="006E591C">
      <w:pPr>
        <w:widowControl/>
        <w:numPr>
          <w:ilvl w:val="0"/>
          <w:numId w:val="1"/>
        </w:numPr>
        <w:spacing w:line="320" w:lineRule="exact"/>
        <w:rPr>
          <w:rFonts w:ascii="宋体" w:cs="宋体"/>
          <w:szCs w:val="21"/>
        </w:rPr>
      </w:pPr>
      <w:r>
        <w:rPr>
          <w:rFonts w:ascii="宋体" w:hAnsi="宋体" w:cs="宋体" w:hint="eastAsia"/>
          <w:spacing w:val="8"/>
          <w:szCs w:val="21"/>
          <w:shd w:val="clear" w:color="auto" w:fill="FFFFFF"/>
        </w:rPr>
        <w:t>若摘取两个词作为第②句的句子主干，应是</w:t>
      </w:r>
      <w:r>
        <w:rPr>
          <w:rFonts w:ascii="宋体" w:hAnsi="宋体" w:cs="宋体"/>
          <w:spacing w:val="8"/>
          <w:szCs w:val="21"/>
          <w:shd w:val="clear" w:color="auto" w:fill="FFFFFF"/>
        </w:rPr>
        <w:t xml:space="preserve"> </w:t>
      </w:r>
      <w:r>
        <w:rPr>
          <w:rFonts w:ascii="宋体" w:hAnsi="宋体" w:cs="宋体" w:hint="eastAsia"/>
          <w:spacing w:val="8"/>
          <w:szCs w:val="21"/>
          <w:shd w:val="clear" w:color="auto" w:fill="FFFFFF"/>
        </w:rPr>
        <w:t>。（</w:t>
      </w:r>
      <w:r>
        <w:rPr>
          <w:rFonts w:ascii="宋体" w:hAnsi="宋体" w:cs="宋体"/>
          <w:spacing w:val="8"/>
          <w:szCs w:val="21"/>
          <w:shd w:val="clear" w:color="auto" w:fill="FFFFFF"/>
        </w:rPr>
        <w:t>1</w:t>
      </w:r>
      <w:r>
        <w:rPr>
          <w:rFonts w:ascii="宋体" w:hAnsi="宋体" w:cs="宋体" w:hint="eastAsia"/>
          <w:spacing w:val="8"/>
          <w:szCs w:val="21"/>
          <w:shd w:val="clear" w:color="auto" w:fill="FFFFFF"/>
        </w:rPr>
        <w:t>分）</w:t>
      </w:r>
    </w:p>
    <w:p w:rsidR="006E591C">
      <w:pPr>
        <w:adjustRightInd w:val="0"/>
        <w:snapToGrid w:val="0"/>
        <w:spacing w:line="320" w:lineRule="exact"/>
        <w:jc w:val="left"/>
        <w:rPr>
          <w:rFonts w:ascii="黑体" w:eastAsia="黑体" w:hAnsi="宋体" w:cs="宋体"/>
          <w:sz w:val="24"/>
        </w:rPr>
      </w:pPr>
      <w:r>
        <w:rPr>
          <w:rFonts w:ascii="黑体" w:eastAsia="黑体" w:hAnsi="宋体" w:cs="宋体" w:hint="eastAsia"/>
          <w:sz w:val="24"/>
        </w:rPr>
        <w:t>二、阅读理解（</w:t>
      </w:r>
      <w:r>
        <w:rPr>
          <w:rFonts w:ascii="黑体" w:eastAsia="黑体" w:hAnsi="宋体" w:cs="宋体"/>
          <w:sz w:val="24"/>
        </w:rPr>
        <w:t>40</w:t>
      </w:r>
      <w:r>
        <w:rPr>
          <w:rFonts w:ascii="黑体" w:eastAsia="黑体" w:hAnsi="宋体" w:cs="宋体" w:hint="eastAsia"/>
          <w:sz w:val="24"/>
        </w:rPr>
        <w:t>分）</w:t>
      </w:r>
    </w:p>
    <w:p w:rsidR="006E591C">
      <w:pPr>
        <w:spacing w:line="320" w:lineRule="exact"/>
        <w:rPr>
          <w:rFonts w:asci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（一）阅读下面一首词，完成第</w:t>
      </w:r>
      <w:r>
        <w:rPr>
          <w:rFonts w:ascii="宋体" w:hAnsi="宋体" w:cs="宋体"/>
          <w:bCs/>
          <w:szCs w:val="21"/>
        </w:rPr>
        <w:t>8</w:t>
      </w:r>
      <w:r>
        <w:rPr>
          <w:rFonts w:ascii="宋体" w:hAnsi="宋体" w:cs="宋体" w:hint="eastAsia"/>
          <w:bCs/>
          <w:szCs w:val="21"/>
        </w:rPr>
        <w:t>题。（</w:t>
      </w:r>
      <w:r>
        <w:rPr>
          <w:rFonts w:ascii="宋体" w:hAnsi="宋体" w:cs="宋体"/>
          <w:bCs/>
          <w:szCs w:val="21"/>
        </w:rPr>
        <w:t>4</w:t>
      </w:r>
      <w:r>
        <w:rPr>
          <w:rFonts w:ascii="宋体" w:hAnsi="宋体" w:cs="宋体" w:hint="eastAsia"/>
          <w:bCs/>
          <w:szCs w:val="21"/>
        </w:rPr>
        <w:t>分）</w:t>
      </w:r>
    </w:p>
    <w:p w:rsidR="006E591C">
      <w:pPr>
        <w:pStyle w:val="NormalWeb"/>
        <w:widowControl/>
        <w:shd w:val="clear" w:color="auto" w:fill="FFFFFF"/>
        <w:spacing w:beforeAutospacing="0" w:afterAutospacing="0" w:line="320" w:lineRule="exact"/>
        <w:ind w:firstLine="420"/>
        <w:jc w:val="center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  <w:shd w:val="clear" w:color="auto" w:fill="FFFFFF"/>
        </w:rPr>
        <w:t>定风波</w:t>
      </w:r>
    </w:p>
    <w:p w:rsidR="006E591C">
      <w:pPr>
        <w:pStyle w:val="NormalWeb"/>
        <w:widowControl/>
        <w:shd w:val="clear" w:color="auto" w:fill="FFFFFF"/>
        <w:spacing w:beforeAutospacing="0" w:afterAutospacing="0" w:line="320" w:lineRule="exact"/>
        <w:ind w:firstLine="420"/>
        <w:jc w:val="center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  <w:shd w:val="clear" w:color="auto" w:fill="FFFFFF"/>
        </w:rPr>
        <w:t>苏轼</w:t>
      </w:r>
    </w:p>
    <w:p w:rsidR="006E591C">
      <w:pPr>
        <w:pStyle w:val="NormalWeb"/>
        <w:widowControl/>
        <w:shd w:val="clear" w:color="auto" w:fill="FFFFFF"/>
        <w:spacing w:beforeAutospacing="0" w:afterAutospacing="0" w:line="320" w:lineRule="exact"/>
        <w:ind w:firstLine="420"/>
        <w:rPr>
          <w:rFonts w:ascii="楷体" w:eastAsia="楷体" w:hAnsi="楷体" w:cs="楷体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三月七日</w:t>
      </w:r>
      <w:r>
        <w:rPr>
          <w:rFonts w:ascii="楷体" w:eastAsia="楷体" w:hAnsi="楷体" w:cs="楷体" w:hint="eastAsia"/>
          <w:color w:val="000000"/>
          <w:sz w:val="21"/>
          <w:szCs w:val="18"/>
          <w:shd w:val="clear" w:color="auto" w:fill="FFFFFF"/>
          <w:vertAlign w:val="superscript"/>
        </w:rPr>
        <w:t>①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沙湖道中遇雨。雨具先去，同行皆狼狈，余独不觉。已而遂晴，故作此。</w:t>
      </w:r>
    </w:p>
    <w:p w:rsidR="006E591C">
      <w:pPr>
        <w:pStyle w:val="NormalWeb"/>
        <w:widowControl/>
        <w:shd w:val="clear" w:color="auto" w:fill="FFFFFF"/>
        <w:spacing w:beforeAutospacing="0" w:afterAutospacing="0" w:line="320" w:lineRule="exact"/>
        <w:ind w:firstLine="420"/>
        <w:rPr>
          <w:rFonts w:ascii="楷体" w:eastAsia="楷体" w:hAnsi="楷体" w:cs="楷体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莫听穿林打叶声，何妨吟啸</w:t>
      </w:r>
      <w:r>
        <w:rPr>
          <w:rFonts w:ascii="楷体" w:eastAsia="楷体" w:hAnsi="楷体" w:cs="楷体" w:hint="eastAsia"/>
          <w:color w:val="000000"/>
          <w:sz w:val="21"/>
          <w:szCs w:val="18"/>
          <w:shd w:val="clear" w:color="auto" w:fill="FFFFFF"/>
          <w:vertAlign w:val="superscript"/>
        </w:rPr>
        <w:t>②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且徐行。竹杖芒鞋</w:t>
      </w:r>
      <w:r>
        <w:rPr>
          <w:rFonts w:ascii="楷体" w:eastAsia="楷体" w:hAnsi="楷体" w:cs="楷体" w:hint="eastAsia"/>
          <w:color w:val="000000"/>
          <w:sz w:val="21"/>
          <w:szCs w:val="18"/>
          <w:shd w:val="clear" w:color="auto" w:fill="FFFFFF"/>
          <w:vertAlign w:val="superscript"/>
        </w:rPr>
        <w:t>③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轻胜马，谁怕？一蓑烟雨任平生。</w:t>
      </w:r>
    </w:p>
    <w:p w:rsidR="006E591C" w:rsidP="002165D7">
      <w:pPr>
        <w:pStyle w:val="NormalWeb"/>
        <w:widowControl/>
        <w:shd w:val="clear" w:color="auto" w:fill="FFFFFF"/>
        <w:spacing w:beforeAutospacing="0" w:afterAutospacing="0" w:line="320" w:lineRule="exact"/>
        <w:ind w:firstLine="480" w:firstLineChars="200"/>
        <w:rPr>
          <w:rFonts w:ascii="楷体" w:eastAsia="楷体" w:hAnsi="楷体" w:cs="楷体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料峭春风吹酒醒，微冷，山头斜照却相迎。回首向来萧瑟处，归去，也无风雨也无晴。</w:t>
      </w:r>
    </w:p>
    <w:p w:rsidR="006E591C">
      <w:pPr>
        <w:pStyle w:val="NormalWeb"/>
        <w:widowControl/>
        <w:shd w:val="clear" w:color="auto" w:fill="FFFFFF"/>
        <w:spacing w:beforeAutospacing="0" w:afterAutospacing="0" w:line="320" w:lineRule="exact"/>
        <w:ind w:firstLine="420"/>
        <w:rPr>
          <w:rFonts w:ascii="宋体" w:cs="宋体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sz w:val="21"/>
          <w:szCs w:val="21"/>
          <w:shd w:val="clear" w:color="auto" w:fill="FFFFFF"/>
        </w:rPr>
        <w:t>【注】①指宋神宗元丰五年（</w:t>
      </w:r>
      <w:r>
        <w:rPr>
          <w:rFonts w:ascii="宋体" w:hAnsi="宋体" w:cs="宋体"/>
          <w:sz w:val="21"/>
          <w:szCs w:val="21"/>
          <w:shd w:val="clear" w:color="auto" w:fill="FFFFFF"/>
        </w:rPr>
        <w:t>1082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），这是作者贬谪黄州的第三年。②啸：撮口长啸，魏晋者常作此以示洒脱。②吟啸：吟咏啸歌。</w:t>
      </w:r>
      <w:r>
        <w:rPr>
          <w:rFonts w:ascii="宋体" w:hAnsi="宋体" w:cs="宋体"/>
          <w:sz w:val="21"/>
          <w:szCs w:val="21"/>
          <w:shd w:val="clear" w:color="auto" w:fill="FFFFFF"/>
        </w:rPr>
        <w:t xml:space="preserve"> 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③芒鞋：草鞋。</w:t>
      </w:r>
    </w:p>
    <w:p w:rsidR="006E591C">
      <w:pPr>
        <w:pStyle w:val="NormalWeb"/>
        <w:widowControl/>
        <w:shd w:val="clear" w:color="auto" w:fill="FFFFFF"/>
        <w:spacing w:beforeAutospacing="0" w:afterAutospacing="0" w:line="320" w:lineRule="exact"/>
        <w:rPr>
          <w:rFonts w:ascii="宋体" w:cs="宋体"/>
          <w:color w:val="000000"/>
          <w:sz w:val="21"/>
          <w:szCs w:val="21"/>
          <w:shd w:val="clear" w:color="auto" w:fill="FFFFFF"/>
        </w:rPr>
      </w:pPr>
    </w:p>
    <w:p w:rsidR="006E591C" w:rsidP="002165D7">
      <w:pPr>
        <w:pStyle w:val="NormalWeb"/>
        <w:widowControl/>
        <w:shd w:val="clear" w:color="auto" w:fill="FFFFFF"/>
        <w:spacing w:beforeAutospacing="0" w:afterAutospacing="0" w:line="320" w:lineRule="exact"/>
        <w:ind w:left="250" w:hanging="10" w:leftChars="100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8.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词结尾“回首向来萧瑟处，归去，也无风雨也无晴”饱含人生哲理，道出了词人自然微妙的一瞬所获得的顿悟和启示，请结合全词谈谈你对这句话的理解。（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4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分）</w:t>
      </w:r>
    </w:p>
    <w:p w:rsidR="006E591C">
      <w:pPr>
        <w:widowControl/>
        <w:shd w:val="clear" w:color="auto" w:fill="FFFFFF"/>
        <w:spacing w:line="320" w:lineRule="exact"/>
        <w:jc w:val="left"/>
        <w:rPr>
          <w:rFonts w:ascii="宋体" w:cs="宋体"/>
          <w:kern w:val="0"/>
          <w:szCs w:val="21"/>
          <w:shd w:val="clear" w:color="auto" w:fill="FFFFFF"/>
        </w:rPr>
      </w:pPr>
    </w:p>
    <w:p w:rsidR="006E591C">
      <w:pPr>
        <w:widowControl/>
        <w:shd w:val="clear" w:color="auto" w:fill="FFFFFF"/>
        <w:spacing w:line="320" w:lineRule="exact"/>
        <w:jc w:val="left"/>
        <w:rPr>
          <w:rFonts w:ascii="宋体" w:cs="宋体"/>
          <w:kern w:val="0"/>
          <w:szCs w:val="21"/>
          <w:shd w:val="clear" w:color="auto" w:fill="FFFFFF"/>
        </w:rPr>
      </w:pPr>
    </w:p>
    <w:p w:rsidR="006E591C">
      <w:pPr>
        <w:widowControl/>
        <w:shd w:val="clear" w:color="auto" w:fill="FFFFFF"/>
        <w:spacing w:line="320" w:lineRule="exact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（二）阅读下面两段文言文，然后完成</w:t>
      </w:r>
      <w:r>
        <w:rPr>
          <w:rFonts w:ascii="宋体" w:hAnsi="宋体" w:cs="宋体"/>
          <w:kern w:val="0"/>
          <w:szCs w:val="21"/>
        </w:rPr>
        <w:t>9—13</w:t>
      </w:r>
      <w:r>
        <w:rPr>
          <w:rFonts w:ascii="宋体" w:hAnsi="宋体" w:cs="宋体" w:hint="eastAsia"/>
          <w:kern w:val="0"/>
          <w:szCs w:val="21"/>
        </w:rPr>
        <w:t>题。</w:t>
      </w:r>
      <w:r>
        <w:rPr>
          <w:rFonts w:ascii="宋体" w:hAnsi="宋体" w:cs="宋体"/>
          <w:kern w:val="0"/>
          <w:szCs w:val="21"/>
        </w:rPr>
        <w:t>(14</w:t>
      </w:r>
      <w:r>
        <w:rPr>
          <w:rFonts w:ascii="宋体" w:hAnsi="宋体" w:cs="宋体" w:hint="eastAsia"/>
          <w:kern w:val="0"/>
          <w:szCs w:val="21"/>
        </w:rPr>
        <w:t>分</w:t>
      </w:r>
      <w:r>
        <w:rPr>
          <w:rFonts w:ascii="宋体" w:hAnsi="宋体" w:cs="宋体"/>
          <w:kern w:val="0"/>
          <w:szCs w:val="21"/>
        </w:rPr>
        <w:t>)</w:t>
      </w:r>
    </w:p>
    <w:p w:rsidR="006E591C" w:rsidP="002165D7">
      <w:pPr>
        <w:widowControl/>
        <w:shd w:val="clear" w:color="auto" w:fill="FFFFFF"/>
        <w:spacing w:line="320" w:lineRule="exact"/>
        <w:ind w:firstLine="240" w:firstLineChars="100"/>
        <w:jc w:val="left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（甲）余幼时即嗜学。家贫，无从致书以观，每假借于藏书之家，手自笔录，计日以还。天大寒砚冰坚，手指不可屈伸，弗之怠录毕，走送之，不敢稍逾约。</w:t>
      </w:r>
      <w:r>
        <w:rPr>
          <w:rFonts w:ascii="楷体" w:eastAsia="楷体" w:hAnsi="楷体" w:cs="楷体" w:hint="eastAsia"/>
          <w:kern w:val="0"/>
          <w:szCs w:val="21"/>
          <w:u w:val="single"/>
        </w:rPr>
        <w:t>以是人多以书假余，余因得遍观群书</w:t>
      </w:r>
      <w:r>
        <w:rPr>
          <w:rFonts w:ascii="楷体" w:eastAsia="楷体" w:hAnsi="楷体" w:cs="楷体" w:hint="eastAsia"/>
          <w:kern w:val="0"/>
          <w:szCs w:val="21"/>
        </w:rPr>
        <w:t>，既加冠，益慕圣贤之道。又患无硕师名人与游，尝趋百里外，从乡之先达执经叩问。先达德隆望尊，门人弟子填其室，未尝稍降辞色。余立侍左右，援疑质理，俯身倾耳以请；或遇其叱咄，色愈恭，礼愈至，不敢出一言以复；俟其欣悦，则又请焉。故余虽愚，卒获有所闻。</w:t>
      </w:r>
    </w:p>
    <w:p w:rsidR="006E591C" w:rsidP="002165D7">
      <w:pPr>
        <w:widowControl/>
        <w:shd w:val="clear" w:color="auto" w:fill="FFFFFF"/>
        <w:spacing w:line="320" w:lineRule="exact"/>
        <w:ind w:firstLine="240" w:firstLineChars="100"/>
        <w:jc w:val="right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/>
          <w:kern w:val="0"/>
          <w:szCs w:val="21"/>
        </w:rPr>
        <w:t>——</w:t>
      </w:r>
      <w:r>
        <w:rPr>
          <w:rFonts w:ascii="楷体" w:eastAsia="楷体" w:hAnsi="楷体" w:cs="楷体" w:hint="eastAsia"/>
          <w:kern w:val="0"/>
          <w:szCs w:val="21"/>
        </w:rPr>
        <w:t>选自宋濂《送东阳马生序》</w:t>
      </w:r>
    </w:p>
    <w:p w:rsidR="006E591C" w:rsidP="002165D7">
      <w:pPr>
        <w:widowControl/>
        <w:shd w:val="clear" w:color="auto" w:fill="FFFFFF"/>
        <w:spacing w:line="320" w:lineRule="exact"/>
        <w:ind w:firstLine="240" w:firstLineChars="100"/>
        <w:jc w:val="left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/>
          <w:kern w:val="0"/>
          <w:szCs w:val="21"/>
        </w:rPr>
        <w:t>(</w:t>
      </w:r>
      <w:r>
        <w:rPr>
          <w:rFonts w:ascii="楷体" w:eastAsia="楷体" w:hAnsi="楷体" w:cs="楷体" w:hint="eastAsia"/>
          <w:kern w:val="0"/>
          <w:szCs w:val="21"/>
        </w:rPr>
        <w:t>乙</w:t>
      </w:r>
      <w:r>
        <w:rPr>
          <w:rFonts w:ascii="楷体" w:eastAsia="楷体" w:hAnsi="楷体" w:cs="楷体"/>
          <w:kern w:val="0"/>
          <w:szCs w:val="21"/>
        </w:rPr>
        <w:t>)</w:t>
      </w:r>
      <w:r>
        <w:rPr>
          <w:rFonts w:ascii="楷体" w:eastAsia="楷体" w:hAnsi="楷体" w:cs="楷体" w:hint="eastAsia"/>
          <w:kern w:val="0"/>
          <w:szCs w:val="21"/>
        </w:rPr>
        <w:t>苏洵，字明允，眉州眉山人。年二十七始发愤为学，岁余举进士，又举茂才异等，皆不中，悉焚常所为文，闭户益读书，遂通《六经》、百家之说，下笔顷刻数千言。至和、嘉祐间，与其二子轼、辙皆至京师。翰林学土欧阳修上其所著书十二篇，</w:t>
      </w:r>
      <w:r>
        <w:rPr>
          <w:rFonts w:ascii="楷体" w:eastAsia="楷体" w:hAnsi="楷体" w:cs="楷体" w:hint="eastAsia"/>
          <w:kern w:val="0"/>
          <w:szCs w:val="21"/>
          <w:u w:val="single"/>
        </w:rPr>
        <w:t>既出，土大夫争传之，一时学者竞效苏氏为文章</w:t>
      </w:r>
      <w:r>
        <w:rPr>
          <w:rFonts w:ascii="楷体" w:eastAsia="楷体" w:hAnsi="楷体" w:cs="楷体" w:hint="eastAsia"/>
          <w:kern w:val="0"/>
          <w:szCs w:val="21"/>
        </w:rPr>
        <w:t>。</w:t>
      </w:r>
    </w:p>
    <w:p w:rsidR="006E591C" w:rsidP="002165D7">
      <w:pPr>
        <w:widowControl/>
        <w:shd w:val="clear" w:color="auto" w:fill="FFFFFF"/>
        <w:spacing w:line="320" w:lineRule="exact"/>
        <w:ind w:firstLine="6240" w:firstLineChars="2600"/>
        <w:jc w:val="left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/>
          <w:kern w:val="0"/>
          <w:szCs w:val="21"/>
        </w:rPr>
        <w:t>——</w:t>
      </w:r>
      <w:r>
        <w:rPr>
          <w:rFonts w:ascii="楷体" w:eastAsia="楷体" w:hAnsi="楷体" w:cs="楷体" w:hint="eastAsia"/>
          <w:kern w:val="0"/>
          <w:szCs w:val="21"/>
        </w:rPr>
        <w:t>选自《苏洵传》</w:t>
      </w:r>
    </w:p>
    <w:p w:rsidR="006E591C">
      <w:pPr>
        <w:pStyle w:val="ListParagraph"/>
        <w:widowControl/>
        <w:shd w:val="clear" w:color="auto" w:fill="FFFFFF"/>
        <w:spacing w:line="320" w:lineRule="exact"/>
        <w:ind w:firstLine="0" w:firstLineChars="0"/>
        <w:jc w:val="left"/>
        <w:rPr>
          <w:rFonts w:ascii="新宋体" w:eastAsia="新宋体" w:hAnsi="新宋体" w:cs="宋体"/>
          <w:kern w:val="0"/>
          <w:szCs w:val="21"/>
        </w:rPr>
      </w:pPr>
      <w:r>
        <w:rPr>
          <w:rFonts w:ascii="新宋体" w:eastAsia="新宋体" w:hAnsi="新宋体" w:cs="宋体"/>
          <w:kern w:val="0"/>
          <w:szCs w:val="21"/>
        </w:rPr>
        <w:t>9.</w:t>
      </w:r>
      <w:r>
        <w:rPr>
          <w:rFonts w:ascii="新宋体" w:eastAsia="新宋体" w:hAnsi="新宋体" w:cs="宋体" w:hint="eastAsia"/>
          <w:kern w:val="0"/>
          <w:szCs w:val="21"/>
        </w:rPr>
        <w:t>解释下列加点的词语。</w:t>
      </w:r>
      <w:r>
        <w:rPr>
          <w:rFonts w:ascii="新宋体" w:eastAsia="新宋体" w:hAnsi="新宋体" w:cs="宋体"/>
          <w:kern w:val="0"/>
          <w:szCs w:val="21"/>
        </w:rPr>
        <w:t>(3</w:t>
      </w:r>
      <w:r>
        <w:rPr>
          <w:rFonts w:ascii="新宋体" w:eastAsia="新宋体" w:hAnsi="新宋体" w:cs="宋体" w:hint="eastAsia"/>
          <w:kern w:val="0"/>
          <w:szCs w:val="21"/>
        </w:rPr>
        <w:t>分</w:t>
      </w:r>
      <w:r>
        <w:rPr>
          <w:rFonts w:ascii="新宋体" w:eastAsia="新宋体" w:hAnsi="新宋体" w:cs="宋体"/>
          <w:kern w:val="0"/>
          <w:szCs w:val="21"/>
        </w:rPr>
        <w:t>)</w:t>
      </w:r>
    </w:p>
    <w:p w:rsidR="006E591C">
      <w:pPr>
        <w:pStyle w:val="ListParagraph"/>
        <w:widowControl/>
        <w:shd w:val="clear" w:color="auto" w:fill="FFFFFF"/>
        <w:spacing w:line="320" w:lineRule="exact"/>
        <w:ind w:left="360" w:firstLine="0" w:firstLineChars="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）无从</w:t>
      </w:r>
      <w:r>
        <w:rPr>
          <w:rFonts w:ascii="宋体" w:hAnsi="宋体" w:cs="宋体" w:hint="eastAsia"/>
          <w:kern w:val="0"/>
          <w:szCs w:val="21"/>
          <w:em w:val="dot"/>
        </w:rPr>
        <w:t>致</w:t>
      </w:r>
      <w:r>
        <w:rPr>
          <w:rFonts w:ascii="宋体" w:hAnsi="宋体" w:cs="宋体" w:hint="eastAsia"/>
          <w:kern w:val="0"/>
          <w:szCs w:val="21"/>
        </w:rPr>
        <w:t>书以观（</w:t>
      </w:r>
      <w:r>
        <w:rPr>
          <w:rFonts w:ascii="宋体" w:hAnsi="宋体" w:cs="宋体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  <w:em w:val="dot"/>
        </w:rPr>
        <w:t>悉</w:t>
      </w:r>
      <w:r>
        <w:rPr>
          <w:rFonts w:ascii="宋体" w:hAnsi="宋体" w:cs="宋体" w:hint="eastAsia"/>
          <w:kern w:val="0"/>
          <w:szCs w:val="21"/>
        </w:rPr>
        <w:t>焚常所为文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又患无硕师名人与</w:t>
      </w:r>
      <w:r>
        <w:rPr>
          <w:rFonts w:ascii="宋体" w:hAnsi="宋体" w:cs="宋体" w:hint="eastAsia"/>
          <w:kern w:val="0"/>
          <w:szCs w:val="21"/>
          <w:em w:val="dot"/>
        </w:rPr>
        <w:t>游</w:t>
      </w:r>
    </w:p>
    <w:p w:rsidR="006E591C">
      <w:pPr>
        <w:spacing w:line="320" w:lineRule="exact"/>
        <w:rPr>
          <w:rFonts w:ascii="宋体" w:cs="宋体"/>
          <w:szCs w:val="21"/>
        </w:rPr>
      </w:pPr>
      <w:r>
        <w:rPr>
          <w:rFonts w:ascii="新宋体" w:eastAsia="新宋体" w:hAnsi="新宋体" w:cs="宋体"/>
          <w:kern w:val="0"/>
          <w:szCs w:val="21"/>
        </w:rPr>
        <w:t>10.</w:t>
      </w:r>
      <w:r>
        <w:rPr>
          <w:rFonts w:ascii="宋体" w:hAnsi="宋体" w:cs="宋体" w:hint="eastAsia"/>
          <w:szCs w:val="21"/>
        </w:rPr>
        <w:t>下列句子中加点词的意义和用法不相同的一组是（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分）</w:t>
      </w:r>
    </w:p>
    <w:p w:rsidR="006E591C" w:rsidP="002165D7">
      <w:pPr>
        <w:pStyle w:val="ListParagraph"/>
        <w:widowControl/>
        <w:shd w:val="clear" w:color="auto" w:fill="FFFFFF"/>
        <w:spacing w:line="320" w:lineRule="exact"/>
        <w:ind w:firstLine="31680"/>
        <w:jc w:val="left"/>
        <w:rPr>
          <w:rFonts w:ascii="宋体" w:cs="宋体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.</w:t>
      </w:r>
      <w:r>
        <w:rPr>
          <w:rFonts w:ascii="宋体" w:hAnsi="宋体" w:cs="宋体" w:hint="eastAsia"/>
          <w:kern w:val="0"/>
          <w:szCs w:val="21"/>
        </w:rPr>
        <w:t>年二十七始发愤</w:t>
      </w:r>
      <w:r>
        <w:rPr>
          <w:rFonts w:ascii="宋体" w:hAnsi="宋体" w:cs="宋体" w:hint="eastAsia"/>
          <w:kern w:val="0"/>
          <w:szCs w:val="21"/>
          <w:em w:val="dot"/>
        </w:rPr>
        <w:t>为</w:t>
      </w:r>
      <w:r>
        <w:rPr>
          <w:rFonts w:ascii="宋体" w:hAnsi="宋体" w:cs="宋体" w:hint="eastAsia"/>
          <w:kern w:val="0"/>
          <w:szCs w:val="21"/>
        </w:rPr>
        <w:t>学</w:t>
      </w:r>
      <w:r>
        <w:rPr>
          <w:rFonts w:ascii="宋体" w:hAnsi="宋体" w:cs="宋体"/>
          <w:kern w:val="0"/>
          <w:szCs w:val="21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此人一一</w:t>
      </w:r>
      <w:r>
        <w:rPr>
          <w:rFonts w:ascii="宋体" w:hAnsi="宋体" w:cs="宋体" w:hint="eastAsia"/>
          <w:kern w:val="0"/>
          <w:szCs w:val="21"/>
          <w:em w:val="dot"/>
        </w:rPr>
        <w:t>为</w:t>
      </w:r>
      <w:r>
        <w:rPr>
          <w:rFonts w:ascii="宋体" w:hAnsi="宋体" w:cs="宋体" w:hint="eastAsia"/>
          <w:kern w:val="0"/>
          <w:szCs w:val="21"/>
        </w:rPr>
        <w:t>具言所闻</w:t>
      </w:r>
    </w:p>
    <w:p w:rsidR="006E591C" w:rsidP="002165D7">
      <w:pPr>
        <w:pStyle w:val="ListParagraph"/>
        <w:widowControl/>
        <w:shd w:val="clear" w:color="auto" w:fill="FFFFFF"/>
        <w:spacing w:line="320" w:lineRule="exact"/>
        <w:ind w:firstLine="31680"/>
        <w:jc w:val="left"/>
        <w:rPr>
          <w:rFonts w:ascii="宋体" w:cs="宋体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.</w:t>
      </w:r>
      <w:r>
        <w:rPr>
          <w:rFonts w:ascii="宋体" w:hAnsi="宋体" w:cs="宋体" w:hint="eastAsia"/>
          <w:kern w:val="0"/>
          <w:szCs w:val="21"/>
        </w:rPr>
        <w:t>每假借于藏书</w:t>
      </w:r>
      <w:r>
        <w:rPr>
          <w:rFonts w:ascii="宋体" w:hAnsi="宋体" w:cs="宋体" w:hint="eastAsia"/>
          <w:kern w:val="0"/>
          <w:szCs w:val="21"/>
          <w:em w:val="dot"/>
        </w:rPr>
        <w:t>之</w:t>
      </w:r>
      <w:r>
        <w:rPr>
          <w:rFonts w:ascii="宋体" w:hAnsi="宋体" w:cs="宋体" w:hint="eastAsia"/>
          <w:kern w:val="0"/>
          <w:szCs w:val="21"/>
        </w:rPr>
        <w:t>家</w:t>
      </w:r>
      <w:r>
        <w:rPr>
          <w:rFonts w:ascii="宋体" w:hAnsi="宋体" w:cs="宋体"/>
          <w:kern w:val="0"/>
          <w:szCs w:val="21"/>
        </w:rPr>
        <w:t xml:space="preserve">       </w:t>
      </w:r>
      <w:r>
        <w:rPr>
          <w:rFonts w:ascii="宋体" w:hAnsi="宋体" w:cs="宋体" w:hint="eastAsia"/>
          <w:kern w:val="0"/>
          <w:szCs w:val="21"/>
        </w:rPr>
        <w:t>益慕圣贤</w:t>
      </w:r>
      <w:r>
        <w:rPr>
          <w:rFonts w:ascii="宋体" w:hAnsi="宋体" w:cs="宋体" w:hint="eastAsia"/>
          <w:kern w:val="0"/>
          <w:szCs w:val="21"/>
          <w:em w:val="dot"/>
        </w:rPr>
        <w:t>之</w:t>
      </w:r>
      <w:r>
        <w:rPr>
          <w:rFonts w:ascii="宋体" w:hAnsi="宋体" w:cs="宋体" w:hint="eastAsia"/>
          <w:kern w:val="0"/>
          <w:szCs w:val="21"/>
        </w:rPr>
        <w:t>道</w:t>
      </w:r>
    </w:p>
    <w:p w:rsidR="006E591C" w:rsidP="002165D7">
      <w:pPr>
        <w:pStyle w:val="ListParagraph"/>
        <w:widowControl/>
        <w:shd w:val="clear" w:color="auto" w:fill="FFFFFF"/>
        <w:spacing w:line="320" w:lineRule="exact"/>
        <w:ind w:firstLine="31680"/>
        <w:jc w:val="left"/>
        <w:rPr>
          <w:rFonts w:ascii="宋体" w:cs="宋体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.</w:t>
      </w:r>
      <w:r>
        <w:rPr>
          <w:rFonts w:ascii="宋体" w:hAnsi="宋体" w:cs="宋体" w:hint="eastAsia"/>
          <w:kern w:val="0"/>
          <w:szCs w:val="21"/>
        </w:rPr>
        <w:t>或遇其</w:t>
      </w:r>
      <w:r>
        <w:rPr>
          <w:rFonts w:ascii="宋体" w:hAnsi="宋体" w:cs="宋体" w:hint="eastAsia"/>
          <w:kern w:val="0"/>
          <w:szCs w:val="21"/>
          <w:em w:val="dot"/>
        </w:rPr>
        <w:t>其</w:t>
      </w:r>
      <w:r>
        <w:rPr>
          <w:rFonts w:ascii="宋体" w:hAnsi="宋体" w:cs="宋体" w:hint="eastAsia"/>
          <w:kern w:val="0"/>
          <w:szCs w:val="21"/>
        </w:rPr>
        <w:t>叱咄</w:t>
      </w:r>
      <w:r>
        <w:rPr>
          <w:rFonts w:ascii="宋体" w:hAnsi="宋体" w:cs="宋体"/>
          <w:kern w:val="0"/>
          <w:szCs w:val="21"/>
        </w:rPr>
        <w:t xml:space="preserve">         </w:t>
      </w:r>
      <w:r>
        <w:rPr>
          <w:rFonts w:ascii="宋体" w:hAnsi="宋体" w:cs="宋体" w:hint="eastAsia"/>
          <w:kern w:val="0"/>
          <w:szCs w:val="21"/>
        </w:rPr>
        <w:t>俟</w:t>
      </w:r>
      <w:r>
        <w:rPr>
          <w:rFonts w:ascii="宋体" w:hAnsi="宋体" w:cs="宋体" w:hint="eastAsia"/>
          <w:kern w:val="0"/>
          <w:szCs w:val="21"/>
          <w:em w:val="dot"/>
        </w:rPr>
        <w:t>其</w:t>
      </w:r>
      <w:r>
        <w:rPr>
          <w:rFonts w:ascii="宋体" w:hAnsi="宋体" w:cs="宋体" w:hint="eastAsia"/>
          <w:kern w:val="0"/>
          <w:szCs w:val="21"/>
        </w:rPr>
        <w:t>欣悦</w:t>
      </w:r>
    </w:p>
    <w:p w:rsidR="006E591C" w:rsidP="002165D7">
      <w:pPr>
        <w:pStyle w:val="ListParagraph"/>
        <w:widowControl/>
        <w:shd w:val="clear" w:color="auto" w:fill="FFFFFF"/>
        <w:spacing w:line="320" w:lineRule="exact"/>
        <w:ind w:firstLine="31680"/>
        <w:jc w:val="left"/>
        <w:rPr>
          <w:rFonts w:ascii="楷体" w:eastAsia="楷体" w:hAnsi="楷体" w:cs="楷体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.</w:t>
      </w:r>
      <w:r>
        <w:rPr>
          <w:rFonts w:ascii="宋体" w:hAnsi="宋体" w:cs="宋体" w:hint="eastAsia"/>
          <w:kern w:val="0"/>
          <w:szCs w:val="21"/>
        </w:rPr>
        <w:t>俯身倾耳</w:t>
      </w:r>
      <w:r>
        <w:rPr>
          <w:rFonts w:ascii="宋体" w:hAnsi="宋体" w:cs="宋体" w:hint="eastAsia"/>
          <w:kern w:val="0"/>
          <w:szCs w:val="21"/>
          <w:em w:val="dot"/>
        </w:rPr>
        <w:t>以</w:t>
      </w:r>
      <w:r>
        <w:rPr>
          <w:rFonts w:ascii="宋体" w:hAnsi="宋体" w:cs="宋体" w:hint="eastAsia"/>
          <w:kern w:val="0"/>
          <w:szCs w:val="21"/>
        </w:rPr>
        <w:t>请</w:t>
      </w:r>
      <w:r>
        <w:rPr>
          <w:rFonts w:ascii="宋体" w:hAnsi="宋体" w:cs="宋体"/>
          <w:kern w:val="0"/>
          <w:szCs w:val="21"/>
        </w:rPr>
        <w:t xml:space="preserve">           </w:t>
      </w:r>
      <w:r>
        <w:rPr>
          <w:rFonts w:ascii="宋体" w:hAnsi="宋体" w:cs="宋体" w:hint="eastAsia"/>
          <w:kern w:val="0"/>
          <w:szCs w:val="21"/>
        </w:rPr>
        <w:t>不敢出一言</w:t>
      </w:r>
      <w:r>
        <w:rPr>
          <w:rFonts w:ascii="宋体" w:hAnsi="宋体" w:cs="宋体" w:hint="eastAsia"/>
          <w:kern w:val="0"/>
          <w:szCs w:val="21"/>
          <w:em w:val="dot"/>
        </w:rPr>
        <w:t>以</w:t>
      </w:r>
      <w:r>
        <w:rPr>
          <w:rFonts w:ascii="宋体" w:hAnsi="宋体" w:cs="宋体" w:hint="eastAsia"/>
          <w:kern w:val="0"/>
          <w:szCs w:val="21"/>
        </w:rPr>
        <w:t>复</w:t>
      </w:r>
      <w:r>
        <w:rPr>
          <w:rFonts w:ascii="宋体" w:hAnsi="宋体" w:cs="宋体"/>
          <w:kern w:val="0"/>
          <w:szCs w:val="21"/>
        </w:rPr>
        <w:t xml:space="preserve">  </w:t>
      </w:r>
    </w:p>
    <w:p w:rsidR="006E591C">
      <w:pPr>
        <w:widowControl/>
        <w:shd w:val="clear" w:color="auto" w:fill="FFFFFF"/>
        <w:spacing w:line="320" w:lineRule="exact"/>
        <w:jc w:val="left"/>
        <w:rPr>
          <w:rFonts w:ascii="新宋体" w:eastAsia="新宋体" w:hAnsi="新宋体" w:cs="宋体"/>
          <w:kern w:val="0"/>
          <w:szCs w:val="21"/>
        </w:rPr>
      </w:pPr>
      <w:r>
        <w:rPr>
          <w:rFonts w:ascii="新宋体" w:eastAsia="新宋体" w:hAnsi="新宋体" w:cs="宋体"/>
          <w:kern w:val="0"/>
          <w:szCs w:val="21"/>
        </w:rPr>
        <w:t>11.</w:t>
      </w:r>
      <w:r>
        <w:rPr>
          <w:rFonts w:ascii="新宋体" w:eastAsia="新宋体" w:hAnsi="新宋体" w:cs="宋体" w:hint="eastAsia"/>
          <w:kern w:val="0"/>
          <w:szCs w:val="21"/>
        </w:rPr>
        <w:t>翻译下列句子。</w:t>
      </w:r>
      <w:r>
        <w:rPr>
          <w:rFonts w:ascii="新宋体" w:eastAsia="新宋体" w:hAnsi="新宋体" w:cs="宋体"/>
          <w:kern w:val="0"/>
          <w:szCs w:val="21"/>
        </w:rPr>
        <w:t>(4</w:t>
      </w:r>
      <w:r>
        <w:rPr>
          <w:rFonts w:ascii="新宋体" w:eastAsia="新宋体" w:hAnsi="新宋体" w:cs="宋体" w:hint="eastAsia"/>
          <w:kern w:val="0"/>
          <w:szCs w:val="21"/>
        </w:rPr>
        <w:t>分</w:t>
      </w:r>
      <w:r>
        <w:rPr>
          <w:rFonts w:ascii="新宋体" w:eastAsia="新宋体" w:hAnsi="新宋体" w:cs="宋体"/>
          <w:kern w:val="0"/>
          <w:szCs w:val="21"/>
        </w:rPr>
        <w:t>)</w:t>
      </w:r>
    </w:p>
    <w:p w:rsidR="006E591C">
      <w:pPr>
        <w:widowControl/>
        <w:shd w:val="clear" w:color="auto" w:fill="FFFFFF"/>
        <w:spacing w:line="320" w:lineRule="exact"/>
        <w:jc w:val="left"/>
        <w:rPr>
          <w:rFonts w:ascii="新宋体" w:eastAsia="新宋体" w:hAnsi="新宋体" w:cs="宋体"/>
          <w:kern w:val="0"/>
          <w:szCs w:val="21"/>
        </w:rPr>
      </w:pPr>
      <w:r>
        <w:rPr>
          <w:rFonts w:ascii="新宋体" w:eastAsia="新宋体" w:hAnsi="新宋体" w:cs="宋体" w:hint="eastAsia"/>
          <w:kern w:val="0"/>
          <w:szCs w:val="21"/>
        </w:rPr>
        <w:t>（</w:t>
      </w:r>
      <w:r>
        <w:rPr>
          <w:rFonts w:ascii="新宋体" w:eastAsia="新宋体" w:hAnsi="新宋体" w:cs="宋体"/>
          <w:kern w:val="0"/>
          <w:szCs w:val="21"/>
        </w:rPr>
        <w:t>1</w:t>
      </w:r>
      <w:r>
        <w:rPr>
          <w:rFonts w:ascii="新宋体" w:eastAsia="新宋体" w:hAnsi="新宋体" w:cs="宋体" w:hint="eastAsia"/>
          <w:kern w:val="0"/>
          <w:szCs w:val="21"/>
        </w:rPr>
        <w:t>）以是人多以书假余，余因得遍观群书。（</w:t>
      </w:r>
      <w:r>
        <w:rPr>
          <w:rFonts w:ascii="新宋体" w:eastAsia="新宋体" w:hAnsi="新宋体" w:cs="宋体"/>
          <w:kern w:val="0"/>
          <w:szCs w:val="21"/>
        </w:rPr>
        <w:t>2</w:t>
      </w:r>
      <w:r>
        <w:rPr>
          <w:rFonts w:ascii="新宋体" w:eastAsia="新宋体" w:hAnsi="新宋体" w:cs="宋体" w:hint="eastAsia"/>
          <w:kern w:val="0"/>
          <w:szCs w:val="21"/>
        </w:rPr>
        <w:t>分）</w:t>
      </w:r>
    </w:p>
    <w:p w:rsidR="006E591C">
      <w:pPr>
        <w:widowControl/>
        <w:shd w:val="clear" w:color="auto" w:fill="FFFFFF"/>
        <w:spacing w:line="320" w:lineRule="exact"/>
        <w:jc w:val="left"/>
        <w:rPr>
          <w:rFonts w:ascii="新宋体" w:eastAsia="新宋体" w:hAnsi="新宋体" w:cs="宋体"/>
          <w:kern w:val="0"/>
          <w:szCs w:val="21"/>
        </w:rPr>
      </w:pPr>
      <w:r>
        <w:rPr>
          <w:rFonts w:ascii="新宋体" w:eastAsia="新宋体" w:hAnsi="新宋体" w:cs="宋体" w:hint="eastAsia"/>
          <w:kern w:val="0"/>
          <w:szCs w:val="21"/>
        </w:rPr>
        <w:t>（</w:t>
      </w:r>
      <w:r>
        <w:rPr>
          <w:rFonts w:ascii="新宋体" w:eastAsia="新宋体" w:hAnsi="新宋体" w:cs="宋体"/>
          <w:kern w:val="0"/>
          <w:szCs w:val="21"/>
        </w:rPr>
        <w:t>2</w:t>
      </w:r>
      <w:r>
        <w:rPr>
          <w:rFonts w:ascii="新宋体" w:eastAsia="新宋体" w:hAnsi="新宋体" w:cs="宋体" w:hint="eastAsia"/>
          <w:kern w:val="0"/>
          <w:szCs w:val="21"/>
        </w:rPr>
        <w:t>）既出，土大夫争传之，时学者竞效苏氏为文章。（</w:t>
      </w:r>
      <w:r>
        <w:rPr>
          <w:rFonts w:ascii="新宋体" w:eastAsia="新宋体" w:hAnsi="新宋体" w:cs="宋体"/>
          <w:kern w:val="0"/>
          <w:szCs w:val="21"/>
        </w:rPr>
        <w:t>2</w:t>
      </w:r>
      <w:r>
        <w:rPr>
          <w:rFonts w:ascii="新宋体" w:eastAsia="新宋体" w:hAnsi="新宋体" w:cs="宋体" w:hint="eastAsia"/>
          <w:kern w:val="0"/>
          <w:szCs w:val="21"/>
        </w:rPr>
        <w:t>分）</w:t>
      </w:r>
    </w:p>
    <w:p w:rsidR="006E591C">
      <w:pPr>
        <w:spacing w:line="320" w:lineRule="exact"/>
        <w:rPr>
          <w:rFonts w:ascii="宋体" w:cs="宋体"/>
          <w:szCs w:val="21"/>
        </w:rPr>
      </w:pPr>
      <w:r>
        <w:rPr>
          <w:rFonts w:ascii="新宋体" w:eastAsia="新宋体" w:hAnsi="新宋体" w:cs="宋体"/>
          <w:kern w:val="0"/>
          <w:szCs w:val="21"/>
        </w:rPr>
        <w:t>12.</w:t>
      </w:r>
      <w:r>
        <w:rPr>
          <w:rFonts w:ascii="宋体" w:hAnsi="宋体" w:cs="宋体" w:hint="eastAsia"/>
          <w:szCs w:val="21"/>
        </w:rPr>
        <w:t>下列对文章内容的理解</w:t>
      </w:r>
      <w:r>
        <w:rPr>
          <w:rFonts w:ascii="宋体" w:hAnsi="宋体" w:cs="宋体" w:hint="eastAsia"/>
          <w:szCs w:val="21"/>
          <w:em w:val="dot"/>
        </w:rPr>
        <w:t>有误</w:t>
      </w:r>
      <w:r>
        <w:rPr>
          <w:rFonts w:ascii="宋体" w:hAnsi="宋体" w:cs="宋体" w:hint="eastAsia"/>
          <w:szCs w:val="21"/>
        </w:rPr>
        <w:t>的一项是（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分）</w:t>
      </w:r>
    </w:p>
    <w:p w:rsidR="006E591C" w:rsidP="002165D7">
      <w:pPr>
        <w:widowControl/>
        <w:shd w:val="clear" w:color="auto" w:fill="FFFFFF"/>
        <w:spacing w:line="320" w:lineRule="exact"/>
        <w:ind w:left="720" w:hanging="480" w:leftChars="100" w:hangingChars="200"/>
        <w:jc w:val="left"/>
        <w:rPr>
          <w:rFonts w:ascii="宋体" w:cs="宋体"/>
          <w:szCs w:val="21"/>
        </w:rPr>
      </w:pPr>
      <w:r>
        <w:rPr>
          <w:rFonts w:ascii="Times New Roman" w:hAnsi="Times New Roman"/>
          <w:szCs w:val="21"/>
          <w:shd w:val="clear" w:color="auto" w:fill="FFFFFF"/>
        </w:rPr>
        <w:t>A</w:t>
      </w:r>
      <w:r>
        <w:rPr>
          <w:rFonts w:ascii="宋体" w:hAnsi="宋体" w:cs="宋体" w:hint="eastAsia"/>
          <w:szCs w:val="21"/>
          <w:shd w:val="clear" w:color="auto" w:fill="FFFFFF"/>
        </w:rPr>
        <w:t>．《送东阳马生序》是明代文学家宋濂写给马生的赠序，文中自述少年时求学之难来勉励马生珍惜良时，刻苦学习。</w:t>
      </w:r>
      <w:r>
        <w:rPr>
          <w:rFonts w:ascii="宋体" w:hAnsi="宋体" w:cs="宋体"/>
          <w:szCs w:val="21"/>
          <w:shd w:val="clear" w:color="auto" w:fill="FFFFFF"/>
        </w:rPr>
        <w:t xml:space="preserve"> </w:t>
      </w:r>
    </w:p>
    <w:p w:rsidR="006E591C" w:rsidP="002165D7">
      <w:pPr>
        <w:widowControl/>
        <w:spacing w:line="320" w:lineRule="exact"/>
        <w:ind w:firstLine="240" w:firstLineChars="100"/>
        <w:jc w:val="left"/>
        <w:rPr>
          <w:rFonts w:ascii="宋体" w:cs="宋体"/>
          <w:szCs w:val="21"/>
        </w:rPr>
      </w:pPr>
      <w:r>
        <w:rPr>
          <w:rFonts w:ascii="Times New Roman" w:hAnsi="Times New Roman"/>
          <w:kern w:val="0"/>
          <w:szCs w:val="21"/>
          <w:shd w:val="clear" w:color="auto" w:fill="FFFFFF"/>
        </w:rPr>
        <w:t>B</w:t>
      </w:r>
      <w:r>
        <w:rPr>
          <w:rFonts w:ascii="宋体" w:cs="宋体"/>
          <w:kern w:val="0"/>
          <w:szCs w:val="21"/>
          <w:shd w:val="clear" w:color="auto" w:fill="FFFFFF"/>
        </w:rPr>
        <w:t>.</w:t>
      </w:r>
      <w:r>
        <w:rPr>
          <w:rFonts w:ascii="宋体" w:hAnsi="宋体" w:cs="宋体" w:hint="eastAsia"/>
          <w:szCs w:val="21"/>
          <w:shd w:val="clear" w:color="auto" w:fill="FFFFFF"/>
        </w:rPr>
        <w:t>宋濂对“同舍生”的豪华生活毫不羡慕，是因为他从读书中得到了精神上的快乐。</w:t>
      </w:r>
    </w:p>
    <w:p w:rsidR="006E591C" w:rsidP="002165D7">
      <w:pPr>
        <w:widowControl/>
        <w:spacing w:line="320" w:lineRule="exact"/>
        <w:ind w:left="480" w:hanging="240" w:leftChars="100" w:hangingChars="100"/>
        <w:jc w:val="left"/>
        <w:rPr>
          <w:rFonts w:ascii="宋体" w:cs="宋体"/>
          <w:szCs w:val="21"/>
        </w:rPr>
      </w:pPr>
      <w:r>
        <w:rPr>
          <w:rFonts w:ascii="Times New Roman" w:hAnsi="Times New Roman"/>
          <w:kern w:val="0"/>
          <w:szCs w:val="21"/>
          <w:shd w:val="clear" w:color="auto" w:fill="FFFFFF"/>
        </w:rPr>
        <w:t>C</w:t>
      </w:r>
      <w:r>
        <w:rPr>
          <w:rFonts w:ascii="宋体" w:cs="宋体"/>
          <w:kern w:val="0"/>
          <w:szCs w:val="21"/>
          <w:shd w:val="clear" w:color="auto" w:fill="FFFFFF"/>
        </w:rPr>
        <w:t>.</w:t>
      </w:r>
      <w:r>
        <w:rPr>
          <w:rFonts w:ascii="宋体" w:hAnsi="宋体" w:cs="宋体" w:hint="eastAsia"/>
          <w:szCs w:val="21"/>
          <w:shd w:val="clear" w:color="auto" w:fill="FFFFFF"/>
        </w:rPr>
        <w:t>作者家贫嗜学，乐以忘忧，在老师面前毕恭毕敬，不敢出言，说明他有害羞的一面。</w:t>
      </w:r>
    </w:p>
    <w:p w:rsidR="006E591C" w:rsidP="002165D7">
      <w:pPr>
        <w:widowControl/>
        <w:spacing w:line="320" w:lineRule="exact"/>
        <w:ind w:left="480" w:hanging="240" w:leftChars="100" w:hangingChars="100"/>
        <w:jc w:val="left"/>
        <w:rPr>
          <w:rFonts w:ascii="宋体" w:cs="宋体"/>
          <w:szCs w:val="21"/>
          <w:shd w:val="clear" w:color="auto" w:fill="FFFFFF"/>
        </w:rPr>
      </w:pPr>
      <w:r>
        <w:rPr>
          <w:rFonts w:ascii="Times New Roman" w:hAnsi="Times New Roman"/>
          <w:kern w:val="0"/>
          <w:szCs w:val="21"/>
          <w:shd w:val="clear" w:color="auto" w:fill="FFFFFF"/>
        </w:rPr>
        <w:t>D</w:t>
      </w:r>
      <w:r>
        <w:rPr>
          <w:rFonts w:ascii="宋体" w:cs="宋体"/>
          <w:kern w:val="0"/>
          <w:szCs w:val="21"/>
          <w:shd w:val="clear" w:color="auto" w:fill="FFFFFF"/>
        </w:rPr>
        <w:t>.</w:t>
      </w:r>
      <w:r>
        <w:rPr>
          <w:rFonts w:ascii="宋体" w:hAnsi="宋体" w:cs="宋体" w:hint="eastAsia"/>
          <w:szCs w:val="21"/>
          <w:shd w:val="clear" w:color="auto" w:fill="FFFFFF"/>
        </w:rPr>
        <w:t>苏洵是北宋著名散文家</w:t>
      </w:r>
      <w:r>
        <w:rPr>
          <w:rFonts w:ascii="宋体" w:hAnsi="宋体" w:cs="宋体"/>
          <w:szCs w:val="21"/>
          <w:shd w:val="clear" w:color="auto" w:fill="FFFFFF"/>
        </w:rPr>
        <w:t xml:space="preserve">, </w:t>
      </w:r>
      <w:r>
        <w:rPr>
          <w:rFonts w:ascii="宋体" w:hAnsi="宋体" w:cs="宋体" w:hint="eastAsia"/>
          <w:szCs w:val="21"/>
          <w:shd w:val="clear" w:color="auto" w:fill="FFFFFF"/>
        </w:rPr>
        <w:t>他</w:t>
      </w:r>
      <w:r>
        <w:rPr>
          <w:rFonts w:ascii="宋体" w:hAnsi="宋体" w:cs="宋体"/>
          <w:szCs w:val="21"/>
          <w:shd w:val="clear" w:color="auto" w:fill="FFFFFF"/>
        </w:rPr>
        <w:t>27</w:t>
      </w:r>
      <w:r>
        <w:rPr>
          <w:rFonts w:ascii="宋体" w:hAnsi="宋体" w:cs="宋体" w:hint="eastAsia"/>
          <w:szCs w:val="21"/>
          <w:shd w:val="clear" w:color="auto" w:fill="FFFFFF"/>
        </w:rPr>
        <w:t>岁才发愤读书</w:t>
      </w:r>
      <w:r>
        <w:rPr>
          <w:rFonts w:ascii="宋体" w:hAnsi="宋体" w:cs="宋体"/>
          <w:szCs w:val="21"/>
          <w:shd w:val="clear" w:color="auto" w:fill="FFFFFF"/>
        </w:rPr>
        <w:t xml:space="preserve">, </w:t>
      </w:r>
      <w:r>
        <w:rPr>
          <w:rFonts w:ascii="宋体" w:hAnsi="宋体" w:cs="宋体" w:hint="eastAsia"/>
          <w:szCs w:val="21"/>
          <w:shd w:val="clear" w:color="auto" w:fill="FFFFFF"/>
        </w:rPr>
        <w:t>最终学业大进，可以说是大器晚成的典范。</w:t>
      </w:r>
    </w:p>
    <w:p w:rsidR="006E591C">
      <w:pPr>
        <w:widowControl/>
        <w:shd w:val="clear" w:color="auto" w:fill="FFFFFF"/>
        <w:spacing w:line="320" w:lineRule="exact"/>
        <w:jc w:val="left"/>
        <w:rPr>
          <w:rFonts w:ascii="新宋体" w:eastAsia="新宋体" w:hAnsi="新宋体" w:cs="宋体"/>
          <w:kern w:val="0"/>
          <w:szCs w:val="21"/>
        </w:rPr>
      </w:pPr>
      <w:r>
        <w:rPr>
          <w:rFonts w:ascii="新宋体" w:eastAsia="新宋体" w:hAnsi="新宋体" w:cs="宋体"/>
          <w:kern w:val="0"/>
          <w:szCs w:val="21"/>
        </w:rPr>
        <w:t>13</w:t>
      </w:r>
      <w:r>
        <w:rPr>
          <w:rFonts w:ascii="新宋体" w:eastAsia="新宋体" w:hAnsi="新宋体" w:cs="宋体" w:hint="eastAsia"/>
          <w:kern w:val="0"/>
          <w:szCs w:val="21"/>
        </w:rPr>
        <w:t>．宋濂和苏洵的读书经历有哪些异同</w:t>
      </w:r>
      <w:r>
        <w:rPr>
          <w:rFonts w:ascii="新宋体" w:eastAsia="新宋体" w:hAnsi="新宋体" w:cs="宋体"/>
          <w:kern w:val="0"/>
          <w:szCs w:val="21"/>
        </w:rPr>
        <w:t>?</w:t>
      </w:r>
      <w:r>
        <w:rPr>
          <w:rFonts w:ascii="新宋体" w:eastAsia="新宋体" w:hAnsi="新宋体" w:cs="宋体" w:hint="eastAsia"/>
          <w:kern w:val="0"/>
          <w:szCs w:val="21"/>
        </w:rPr>
        <w:t>对你有什么启发？</w:t>
      </w:r>
      <w:r>
        <w:rPr>
          <w:rFonts w:ascii="新宋体" w:eastAsia="新宋体" w:hAnsi="新宋体" w:cs="宋体"/>
          <w:kern w:val="0"/>
          <w:szCs w:val="21"/>
        </w:rPr>
        <w:t xml:space="preserve"> </w:t>
      </w:r>
      <w:r>
        <w:rPr>
          <w:rFonts w:ascii="新宋体" w:eastAsia="新宋体" w:hAnsi="新宋体" w:cs="宋体" w:hint="eastAsia"/>
          <w:kern w:val="0"/>
          <w:szCs w:val="21"/>
        </w:rPr>
        <w:t>（</w:t>
      </w:r>
      <w:r>
        <w:rPr>
          <w:rFonts w:ascii="新宋体" w:eastAsia="新宋体" w:hAnsi="新宋体" w:cs="宋体"/>
          <w:kern w:val="0"/>
          <w:szCs w:val="21"/>
        </w:rPr>
        <w:t>3</w:t>
      </w:r>
      <w:r>
        <w:rPr>
          <w:rFonts w:ascii="新宋体" w:eastAsia="新宋体" w:hAnsi="新宋体" w:cs="宋体" w:hint="eastAsia"/>
          <w:kern w:val="0"/>
          <w:szCs w:val="21"/>
        </w:rPr>
        <w:t>分）</w:t>
      </w:r>
    </w:p>
    <w:p w:rsidR="006E591C">
      <w:pPr>
        <w:widowControl/>
        <w:shd w:val="clear" w:color="auto" w:fill="FFFFFF"/>
        <w:spacing w:line="320" w:lineRule="exact"/>
        <w:jc w:val="left"/>
        <w:rPr>
          <w:rFonts w:ascii="新宋体" w:eastAsia="新宋体" w:hAnsi="新宋体" w:cs="宋体"/>
          <w:kern w:val="0"/>
          <w:szCs w:val="21"/>
        </w:rPr>
      </w:pPr>
    </w:p>
    <w:p w:rsidR="006E591C">
      <w:pPr>
        <w:widowControl/>
        <w:shd w:val="clear" w:color="auto" w:fill="FFFFFF"/>
        <w:spacing w:line="320" w:lineRule="exact"/>
        <w:jc w:val="left"/>
        <w:rPr>
          <w:rFonts w:ascii="宋体" w:cs="宋体"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t>（三）</w:t>
      </w:r>
      <w:r>
        <w:rPr>
          <w:rFonts w:ascii="宋体" w:hAnsi="宋体" w:cs="宋体" w:hint="eastAsia"/>
          <w:kern w:val="0"/>
          <w:szCs w:val="21"/>
        </w:rPr>
        <w:t>阅读下面文章，然后完成</w:t>
      </w:r>
      <w:r>
        <w:rPr>
          <w:rFonts w:ascii="宋体" w:hAnsi="宋体" w:cs="宋体"/>
          <w:kern w:val="0"/>
          <w:szCs w:val="21"/>
        </w:rPr>
        <w:t xml:space="preserve"> 14—16</w:t>
      </w:r>
      <w:r>
        <w:rPr>
          <w:rFonts w:ascii="宋体" w:hAnsi="宋体" w:cs="宋体" w:hint="eastAsia"/>
          <w:kern w:val="0"/>
          <w:szCs w:val="21"/>
        </w:rPr>
        <w:t>题。</w:t>
      </w:r>
      <w:r>
        <w:rPr>
          <w:rFonts w:ascii="宋体" w:hAnsi="宋体" w:cs="宋体"/>
          <w:kern w:val="0"/>
          <w:szCs w:val="21"/>
        </w:rPr>
        <w:t>(8</w:t>
      </w:r>
      <w:r>
        <w:rPr>
          <w:rFonts w:ascii="宋体" w:hAnsi="宋体" w:cs="宋体" w:hint="eastAsia"/>
          <w:kern w:val="0"/>
          <w:szCs w:val="21"/>
        </w:rPr>
        <w:t>分</w:t>
      </w:r>
      <w:r>
        <w:rPr>
          <w:rFonts w:ascii="宋体" w:hAnsi="宋体" w:cs="宋体"/>
          <w:kern w:val="0"/>
          <w:szCs w:val="21"/>
        </w:rPr>
        <w:t>)</w:t>
      </w:r>
    </w:p>
    <w:p w:rsidR="006E591C">
      <w:pPr>
        <w:adjustRightInd w:val="0"/>
        <w:snapToGrid w:val="0"/>
        <w:spacing w:line="300" w:lineRule="exact"/>
        <w:jc w:val="center"/>
        <w:rPr>
          <w:rFonts w:ascii="黑体" w:eastAsia="黑体" w:hAnsi="黑体" w:cs="楷体_GB2312"/>
          <w:szCs w:val="21"/>
        </w:rPr>
      </w:pPr>
      <w:r>
        <w:rPr>
          <w:rFonts w:ascii="黑体" w:eastAsia="黑体" w:hAnsi="黑体" w:cs="楷体_GB2312" w:hint="eastAsia"/>
          <w:szCs w:val="21"/>
        </w:rPr>
        <w:t>“咬牙”是一种修炼</w:t>
      </w:r>
    </w:p>
    <w:p w:rsidR="006E591C">
      <w:pPr>
        <w:spacing w:line="280" w:lineRule="exact"/>
        <w:jc w:val="center"/>
        <w:rPr>
          <w:rFonts w:ascii="楷体_GB2312" w:eastAsia="楷体_GB2312" w:hAnsi="楷体_GB2312" w:cs="楷体_GB2312"/>
          <w:szCs w:val="21"/>
        </w:rPr>
      </w:pPr>
      <w:r>
        <w:rPr>
          <w:rFonts w:ascii="楷体_GB2312" w:eastAsia="楷体_GB2312" w:hAnsi="楷体_GB2312" w:cs="楷体_GB2312" w:hint="eastAsia"/>
          <w:szCs w:val="21"/>
        </w:rPr>
        <w:t>向贤彪</w:t>
      </w:r>
    </w:p>
    <w:p w:rsidR="006E591C" w:rsidP="002165D7">
      <w:pPr>
        <w:spacing w:line="280" w:lineRule="exact"/>
        <w:ind w:firstLine="480" w:firstLineChars="20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①宝剑锋从磨砺出，梅花香自苦寒来。干事创业，往往需要一番“咬咬牙”的坚持。</w:t>
      </w:r>
    </w:p>
    <w:p w:rsidR="006E591C" w:rsidP="002165D7">
      <w:pPr>
        <w:spacing w:line="280" w:lineRule="exact"/>
        <w:ind w:firstLine="480" w:firstLineChars="20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②党史上，有位干部因“咬牙”而闻名。</w:t>
      </w:r>
      <w:r>
        <w:rPr>
          <w:rFonts w:ascii="楷体_GB2312" w:eastAsia="楷体_GB2312"/>
          <w:szCs w:val="21"/>
        </w:rPr>
        <w:t>1943</w:t>
      </w:r>
      <w:r>
        <w:rPr>
          <w:rFonts w:ascii="楷体_GB2312" w:eastAsia="楷体_GB2312" w:hint="eastAsia"/>
          <w:szCs w:val="21"/>
        </w:rPr>
        <w:t>年，冀南抗日根据地斗争异常艰苦与残酷；战斗频繁，旱灾严重，庄稼颗粒无收，痢疾、霍乱盛行。时任冀南区党委书记、行署主任兼冀南军区政治委员的宋任穷，一边坚持对敌作战，一边组织生产自救，还深入敌后做群众工作，累得多次吐血。凭着顽强的意志和乐观主义精神，他率领冀南军民咬紧牙关度过了最艰难的时期，因此得名“咬牙干部”。</w:t>
      </w:r>
    </w:p>
    <w:p w:rsidR="006E591C" w:rsidP="002165D7">
      <w:pPr>
        <w:spacing w:line="280" w:lineRule="exact"/>
        <w:ind w:firstLine="480" w:firstLineChars="20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③“咬牙”体现的是坚韧。人生之路难以一帆风顺，唯有不畏艰险、直面挑战，坚持不懈、持之以恒，才能采撷成功的果实。习近平总书记当年在梁家河插队时，什么活儿都干，开荒、种地、铡草、放羊、拉煤、挑粪……从不惜力，磨砺出不畏艰险、百折不挠的意志品格。成功往往只奖赏那些坚韧的人，一件工作、一项事业干到最艰难的时候，往往是需要咬紧牙关。而一旦坚持下来，就容易突出重围、打开局面。</w:t>
      </w:r>
    </w:p>
    <w:p w:rsidR="006E591C" w:rsidP="002165D7">
      <w:pPr>
        <w:spacing w:line="280" w:lineRule="exact"/>
        <w:ind w:firstLine="480" w:firstLineChars="20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④“咬牙”彰显的是智慧。京剧《沙家浜》中，</w:t>
      </w:r>
      <w:r>
        <w:rPr>
          <w:rFonts w:ascii="楷体_GB2312" w:eastAsia="楷体_GB2312"/>
          <w:szCs w:val="21"/>
        </w:rPr>
        <w:t>18</w:t>
      </w:r>
      <w:r>
        <w:rPr>
          <w:rFonts w:ascii="楷体_GB2312" w:eastAsia="楷体_GB2312" w:hint="eastAsia"/>
          <w:szCs w:val="21"/>
        </w:rPr>
        <w:t>名新四军伤病员被围芦苇荡，因连续多日面临日伪军的“扫荡”，体力和毅力几近极限。指导员郭建光激励大家：有利的情况和主动的恢复，产生于再坚持一下的努力之中。最终，他们以“再坚持一下”的顽强精神，迎来了大部队的反“扫荡”。咬紧牙关的坚持精神，不仅需要不畏艰难的勇敢，也需要透过现象看本质的智慧。咬紧牙关坚持下去，就能变被动为主动。</w:t>
      </w:r>
    </w:p>
    <w:p w:rsidR="006E591C" w:rsidP="002165D7">
      <w:pPr>
        <w:spacing w:line="280" w:lineRule="exact"/>
        <w:ind w:firstLine="480" w:firstLineChars="20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⑤“咬牙”蕴含的是担当。在重压和困难面前“咬牙”坚持，强健的是人的内心。“拼命黄郎”黄大年，平均每年出差</w:t>
      </w:r>
      <w:r>
        <w:rPr>
          <w:rFonts w:ascii="楷体_GB2312" w:eastAsia="楷体_GB2312"/>
          <w:szCs w:val="21"/>
        </w:rPr>
        <w:t>130</w:t>
      </w:r>
      <w:r>
        <w:rPr>
          <w:rFonts w:ascii="楷体_GB2312" w:eastAsia="楷体_GB2312" w:hint="eastAsia"/>
          <w:szCs w:val="21"/>
        </w:rPr>
        <w:t>多天，一回来就一头扎进实验室。他的研究首次推动我国快速移动平台探测技术装备研发，攻克了技术瓶颈。正是“咬牙”背后的担当精神，成就了黄大年无悔的人生。</w:t>
      </w:r>
    </w:p>
    <w:p w:rsidR="006E591C" w:rsidP="002165D7">
      <w:pPr>
        <w:spacing w:line="280" w:lineRule="exact"/>
        <w:ind w:firstLine="480" w:firstLineChars="20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⑥行百里者半九十。越接近成功就越艰难，越艰难就越要紧持，否则就会前功尽弃、半途而废。从某种意义上说：“咬牙”是成功的序曲，</w:t>
      </w:r>
      <w:r>
        <w:rPr>
          <w:rFonts w:ascii="楷体_GB2312" w:eastAsia="楷体_GB2312" w:hint="eastAsia"/>
          <w:szCs w:val="21"/>
          <w:u w:val="single"/>
        </w:rPr>
        <w:t>没有松骨峰战斗中志愿军的“咬牙”，就没有以“气”胜“钢”的功绩；没有谷文昌一次次面对失败后的“咬牙”，就没有沙海变绿洲的奇迹；</w:t>
      </w:r>
      <w:r>
        <w:rPr>
          <w:rFonts w:ascii="楷体_GB2312" w:eastAsia="楷体_GB2312" w:hint="eastAsia"/>
          <w:szCs w:val="21"/>
        </w:rPr>
        <w:t>，。拿出不达目的誓不罢休的执着，砥砺千磨万击还坚劲的意志，知难而进、久久为功，多经历几次“咬牙”，一个人必能闯关夺隘、化险为夷，用奋斗之犁开辟前行之路。</w:t>
      </w:r>
    </w:p>
    <w:p w:rsidR="006E591C" w:rsidP="002165D7">
      <w:pPr>
        <w:spacing w:line="280" w:lineRule="exact"/>
        <w:ind w:firstLine="480" w:firstLineChars="200"/>
        <w:rPr>
          <w:rFonts w:ascii="楷体_GB2312" w:eastAsia="楷体_GB2312" w:hAnsi="宋体" w:cs="宋体"/>
          <w:szCs w:val="21"/>
        </w:rPr>
      </w:pPr>
      <w:r>
        <w:rPr>
          <w:rFonts w:ascii="楷体_GB2312" w:eastAsia="楷体_GB2312" w:hint="eastAsia"/>
          <w:szCs w:val="21"/>
        </w:rPr>
        <w:t>⑦唯其艰难，更显勇毅。“咬牙”是一种修炼，在一次次“咬牙”中，软弱将变得坚强，稚嫩将变得成熟，徘徊将变得坚定。</w:t>
      </w:r>
    </w:p>
    <w:p w:rsidR="006E591C">
      <w:pPr>
        <w:spacing w:line="320" w:lineRule="exact"/>
        <w:jc w:val="righ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（选自《人民日报》</w:t>
      </w:r>
      <w:r>
        <w:rPr>
          <w:rFonts w:ascii="宋体" w:hAnsi="宋体" w:cs="宋体"/>
          <w:szCs w:val="21"/>
        </w:rPr>
        <w:t>2018</w:t>
      </w:r>
      <w:r>
        <w:rPr>
          <w:rFonts w:ascii="宋体" w:hAnsi="宋体" w:cs="宋体" w:hint="eastAsia"/>
          <w:szCs w:val="21"/>
        </w:rPr>
        <w:t>年</w:t>
      </w:r>
      <w:r>
        <w:rPr>
          <w:rFonts w:ascii="宋体" w:hAnsi="宋体" w:cs="宋体"/>
          <w:szCs w:val="21"/>
        </w:rPr>
        <w:t>5</w:t>
      </w:r>
      <w:r>
        <w:rPr>
          <w:rFonts w:ascii="宋体" w:hAnsi="宋体" w:cs="宋体" w:hint="eastAsia"/>
          <w:szCs w:val="21"/>
        </w:rPr>
        <w:t>月</w:t>
      </w:r>
      <w:r>
        <w:rPr>
          <w:rFonts w:ascii="宋体" w:hAnsi="宋体" w:cs="宋体"/>
          <w:szCs w:val="21"/>
        </w:rPr>
        <w:t>15</w:t>
      </w:r>
      <w:r>
        <w:rPr>
          <w:rFonts w:ascii="宋体" w:hAnsi="宋体" w:cs="宋体" w:hint="eastAsia"/>
          <w:szCs w:val="21"/>
        </w:rPr>
        <w:t>日，有删改）</w:t>
      </w:r>
    </w:p>
    <w:p w:rsidR="006E591C">
      <w:pPr>
        <w:spacing w:line="32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14.</w:t>
      </w:r>
      <w:r>
        <w:rPr>
          <w:rFonts w:ascii="宋体" w:hAnsi="宋体" w:cs="宋体" w:hint="eastAsia"/>
          <w:szCs w:val="21"/>
        </w:rPr>
        <w:t>文章③</w:t>
      </w:r>
      <w:r>
        <w:rPr>
          <w:rFonts w:ascii="宋体" w:hAnsi="宋体" w:cs="宋体" w:hint="eastAsia"/>
          <w:b/>
          <w:szCs w:val="21"/>
        </w:rPr>
        <w:t>～</w:t>
      </w:r>
      <w:r>
        <w:rPr>
          <w:rFonts w:ascii="宋体" w:hAnsi="宋体" w:cs="宋体" w:hint="eastAsia"/>
          <w:szCs w:val="21"/>
        </w:rPr>
        <w:t>⑤段是从哪三个方面论述“咬牙”精神的？（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分）</w:t>
      </w:r>
    </w:p>
    <w:p w:rsidR="006E591C">
      <w:pPr>
        <w:spacing w:line="320" w:lineRule="exact"/>
        <w:rPr>
          <w:rFonts w:ascii="宋体" w:cs="宋体"/>
          <w:szCs w:val="21"/>
        </w:rPr>
      </w:pPr>
    </w:p>
    <w:p w:rsidR="006E591C">
      <w:pPr>
        <w:spacing w:line="32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15.</w:t>
      </w:r>
      <w:r>
        <w:rPr>
          <w:rFonts w:ascii="宋体" w:hAnsi="宋体" w:cs="宋体" w:hint="eastAsia"/>
          <w:szCs w:val="21"/>
        </w:rPr>
        <w:t>仿照第⑥段画线句子的句式，给本段补充一个论据。（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分）</w:t>
      </w:r>
    </w:p>
    <w:p w:rsidR="006E591C">
      <w:pPr>
        <w:spacing w:line="320" w:lineRule="exact"/>
        <w:rPr>
          <w:rFonts w:ascii="宋体" w:cs="宋体"/>
          <w:szCs w:val="21"/>
        </w:rPr>
      </w:pPr>
    </w:p>
    <w:p w:rsidR="006E591C">
      <w:pPr>
        <w:spacing w:line="32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16.</w:t>
      </w:r>
      <w:r>
        <w:rPr>
          <w:rFonts w:ascii="宋体" w:hAnsi="宋体" w:cs="宋体" w:hint="eastAsia"/>
          <w:szCs w:val="21"/>
        </w:rPr>
        <w:t>对文章第③段解说有误的一项是（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分）</w:t>
      </w:r>
    </w:p>
    <w:p w:rsidR="006E591C" w:rsidP="002165D7">
      <w:pPr>
        <w:spacing w:line="320" w:lineRule="exact"/>
        <w:ind w:firstLine="240" w:firstLineChars="100"/>
        <w:rPr>
          <w:rFonts w:ascii="宋体"/>
          <w:shd w:val="clear" w:color="auto" w:fill="FFFFFF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cs="宋体"/>
          <w:szCs w:val="21"/>
        </w:rPr>
        <w:t>.</w:t>
      </w:r>
      <w:r>
        <w:rPr>
          <w:rFonts w:ascii="宋体" w:hAnsi="宋体" w:cs="宋体" w:hint="eastAsia"/>
          <w:szCs w:val="21"/>
        </w:rPr>
        <w:t>本段是论证</w:t>
      </w:r>
      <w:r>
        <w:rPr>
          <w:rFonts w:ascii="宋体" w:hAnsi="宋体" w:hint="eastAsia"/>
          <w:shd w:val="clear" w:color="auto" w:fill="FFFFFF"/>
        </w:rPr>
        <w:t>“咬牙”体现的是坚韧这一分论点。</w:t>
      </w:r>
    </w:p>
    <w:p w:rsidR="006E591C" w:rsidP="002165D7">
      <w:pPr>
        <w:spacing w:line="320" w:lineRule="exact"/>
        <w:ind w:firstLine="240" w:firstLineChars="100"/>
        <w:rPr>
          <w:rFonts w:ascii="宋体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B</w:t>
      </w:r>
      <w:r>
        <w:rPr>
          <w:rFonts w:ascii="宋体"/>
          <w:shd w:val="clear" w:color="auto" w:fill="FFFFFF"/>
        </w:rPr>
        <w:t>.</w:t>
      </w:r>
      <w:r>
        <w:rPr>
          <w:rFonts w:ascii="宋体" w:hAnsi="宋体" w:hint="eastAsia"/>
          <w:szCs w:val="21"/>
        </w:rPr>
        <w:t>关键时刻，“咬牙”才能取得成功，因为成功只奖赏那些坚韧的人。</w:t>
      </w:r>
    </w:p>
    <w:p w:rsidR="006E591C" w:rsidP="002165D7">
      <w:pPr>
        <w:spacing w:line="320" w:lineRule="exact"/>
        <w:ind w:firstLine="240" w:firstLineChars="100"/>
        <w:rPr>
          <w:rFonts w:ascii="宋体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C</w:t>
      </w:r>
      <w:r>
        <w:rPr>
          <w:rFonts w:ascii="宋体"/>
          <w:shd w:val="clear" w:color="auto" w:fill="FFFFFF"/>
        </w:rPr>
        <w:t>.</w:t>
      </w:r>
      <w:r>
        <w:rPr>
          <w:rFonts w:ascii="宋体" w:hAnsi="宋体" w:hint="eastAsia"/>
          <w:shd w:val="clear" w:color="auto" w:fill="FFFFFF"/>
        </w:rPr>
        <w:t>本段在论证的基础上，最后得出只有坚持才能突出重围、打开局面的结论。</w:t>
      </w:r>
    </w:p>
    <w:p w:rsidR="006E591C" w:rsidP="002165D7">
      <w:pPr>
        <w:spacing w:line="320" w:lineRule="exact"/>
        <w:ind w:firstLine="240" w:firstLineChars="100"/>
        <w:rPr>
          <w:rFonts w:ascii="宋体" w:cs="宋体"/>
          <w:kern w:val="0"/>
          <w:szCs w:val="21"/>
        </w:rPr>
      </w:pPr>
      <w:r>
        <w:rPr>
          <w:rFonts w:ascii="Times New Roman" w:hAnsi="Times New Roman"/>
          <w:shd w:val="clear" w:color="auto" w:fill="FFFFFF"/>
        </w:rPr>
        <w:t>D</w:t>
      </w:r>
      <w:r>
        <w:rPr>
          <w:rFonts w:ascii="宋体"/>
          <w:shd w:val="clear" w:color="auto" w:fill="FFFFFF"/>
        </w:rPr>
        <w:t>.</w:t>
      </w:r>
      <w:r>
        <w:rPr>
          <w:rFonts w:ascii="宋体" w:hAnsi="宋体" w:hint="eastAsia"/>
          <w:shd w:val="clear" w:color="auto" w:fill="FFFFFF"/>
        </w:rPr>
        <w:t>本段采用举例论证和道理论证的方法，列举了习近平总书记的例子，论证了分论点。</w:t>
      </w:r>
    </w:p>
    <w:p w:rsidR="006E591C">
      <w:pPr>
        <w:spacing w:line="320" w:lineRule="exact"/>
      </w:pPr>
      <w:r>
        <w:rPr>
          <w:rFonts w:hint="eastAsia"/>
        </w:rPr>
        <w:t>（三）阅读下面文章，完成</w:t>
      </w:r>
      <w:r>
        <w:t>17—20</w:t>
      </w:r>
      <w:r>
        <w:rPr>
          <w:rFonts w:hint="eastAsia"/>
        </w:rPr>
        <w:t>题。（</w:t>
      </w:r>
      <w:r>
        <w:t>14</w:t>
      </w:r>
      <w:r>
        <w:rPr>
          <w:rFonts w:hint="eastAsia"/>
        </w:rPr>
        <w:t>分）</w:t>
      </w:r>
    </w:p>
    <w:p w:rsidR="006E591C" w:rsidP="002165D7">
      <w:pPr>
        <w:widowControl/>
        <w:shd w:val="clear" w:color="auto" w:fill="FFFFFF"/>
        <w:spacing w:line="280" w:lineRule="exact"/>
        <w:ind w:firstLine="480" w:firstLineChars="200"/>
        <w:jc w:val="center"/>
        <w:rPr>
          <w:rFonts w:ascii="黑体" w:eastAsia="黑体" w:hAnsi="黑体" w:cs="Tahoma"/>
          <w:kern w:val="0"/>
        </w:rPr>
      </w:pPr>
      <w:r>
        <w:rPr>
          <w:rFonts w:ascii="黑体" w:eastAsia="黑体" w:hAnsi="黑体" w:cs="Tahoma" w:hint="eastAsia"/>
          <w:kern w:val="0"/>
        </w:rPr>
        <w:t>村庄的脊梁</w:t>
      </w:r>
    </w:p>
    <w:p w:rsidR="006E591C" w:rsidP="002165D7">
      <w:pPr>
        <w:widowControl/>
        <w:shd w:val="clear" w:color="auto" w:fill="FFFFFF"/>
        <w:spacing w:line="280" w:lineRule="exact"/>
        <w:ind w:firstLine="480" w:firstLineChars="200"/>
        <w:jc w:val="center"/>
        <w:rPr>
          <w:rFonts w:ascii="宋体" w:cs="Tahoma"/>
          <w:kern w:val="0"/>
        </w:rPr>
      </w:pPr>
      <w:r>
        <w:rPr>
          <w:rFonts w:ascii="宋体" w:hAnsi="宋体" w:cs="Tahoma" w:hint="eastAsia"/>
          <w:kern w:val="0"/>
        </w:rPr>
        <w:t>李光彪</w:t>
      </w:r>
    </w:p>
    <w:p w:rsidR="006E591C" w:rsidP="002165D7">
      <w:pPr>
        <w:widowControl/>
        <w:shd w:val="clear" w:color="auto" w:fill="FFFFFF"/>
        <w:spacing w:line="280" w:lineRule="exact"/>
        <w:ind w:firstLine="480" w:firstLineChars="200"/>
        <w:jc w:val="left"/>
        <w:rPr>
          <w:rFonts w:ascii="楷体_GB2312" w:eastAsia="楷体_GB2312" w:hAnsi="宋体" w:cs="Tahoma"/>
          <w:kern w:val="0"/>
        </w:rPr>
      </w:pPr>
      <w:r>
        <w:rPr>
          <w:rFonts w:ascii="楷体_GB2312" w:eastAsia="楷体_GB2312" w:hAnsi="宋体" w:cs="Tahoma"/>
          <w:kern w:val="0"/>
        </w:rPr>
        <w:fldChar w:fldCharType="begin"/>
      </w:r>
      <w:r>
        <w:rPr>
          <w:rFonts w:ascii="楷体_GB2312" w:eastAsia="楷体_GB2312" w:hAnsi="宋体" w:cs="Tahoma"/>
          <w:kern w:val="0"/>
        </w:rPr>
        <w:instrText xml:space="preserve"> = 1 \* GB3 </w:instrText>
      </w:r>
      <w:r>
        <w:rPr>
          <w:rFonts w:ascii="楷体_GB2312" w:eastAsia="楷体_GB2312" w:hAnsi="宋体" w:cs="Tahoma"/>
          <w:kern w:val="0"/>
        </w:rPr>
        <w:fldChar w:fldCharType="separate"/>
      </w:r>
      <w:r>
        <w:rPr>
          <w:rFonts w:ascii="楷体_GB2312" w:eastAsia="楷体_GB2312" w:hAnsi="宋体" w:cs="Tahoma" w:hint="eastAsia"/>
          <w:kern w:val="0"/>
        </w:rPr>
        <w:t>①</w:t>
      </w:r>
      <w:r>
        <w:rPr>
          <w:rFonts w:ascii="楷体_GB2312" w:eastAsia="楷体_GB2312" w:hAnsi="宋体" w:cs="Tahoma"/>
          <w:kern w:val="0"/>
        </w:rPr>
        <w:fldChar w:fldCharType="end"/>
      </w:r>
      <w:r>
        <w:rPr>
          <w:rFonts w:ascii="楷体_GB2312" w:eastAsia="楷体_GB2312" w:hAnsi="宋体" w:cs="Tahoma" w:hint="eastAsia"/>
          <w:kern w:val="0"/>
        </w:rPr>
        <w:t>依我看，每一个村庄都有骨有肉，有自己的脊梁。</w:t>
      </w:r>
    </w:p>
    <w:p w:rsidR="006E591C" w:rsidP="002165D7">
      <w:pPr>
        <w:widowControl/>
        <w:shd w:val="clear" w:color="auto" w:fill="FFFFFF"/>
        <w:spacing w:line="280" w:lineRule="exact"/>
        <w:ind w:firstLine="480" w:firstLineChars="200"/>
        <w:jc w:val="left"/>
        <w:rPr>
          <w:rFonts w:ascii="楷体_GB2312" w:eastAsia="楷体_GB2312" w:hAnsi="宋体" w:cs="Tahoma"/>
          <w:kern w:val="0"/>
        </w:rPr>
      </w:pPr>
      <w:r>
        <w:rPr>
          <w:rFonts w:ascii="楷体_GB2312" w:eastAsia="楷体_GB2312" w:hAnsi="宋体" w:cs="Tahoma"/>
          <w:kern w:val="0"/>
        </w:rPr>
        <w:fldChar w:fldCharType="begin"/>
      </w:r>
      <w:r>
        <w:rPr>
          <w:rFonts w:ascii="楷体_GB2312" w:eastAsia="楷体_GB2312" w:hAnsi="宋体" w:cs="Tahoma"/>
          <w:kern w:val="0"/>
        </w:rPr>
        <w:instrText xml:space="preserve"> = 2 \* GB3 </w:instrText>
      </w:r>
      <w:r>
        <w:rPr>
          <w:rFonts w:ascii="楷体_GB2312" w:eastAsia="楷体_GB2312" w:hAnsi="宋体" w:cs="Tahoma"/>
          <w:kern w:val="0"/>
        </w:rPr>
        <w:fldChar w:fldCharType="separate"/>
      </w:r>
      <w:r>
        <w:rPr>
          <w:rFonts w:ascii="楷体_GB2312" w:eastAsia="楷体_GB2312" w:hAnsi="宋体" w:cs="Tahoma" w:hint="eastAsia"/>
          <w:kern w:val="0"/>
        </w:rPr>
        <w:t>②</w:t>
      </w:r>
      <w:r>
        <w:rPr>
          <w:rFonts w:ascii="楷体_GB2312" w:eastAsia="楷体_GB2312" w:hAnsi="宋体" w:cs="Tahoma"/>
          <w:kern w:val="0"/>
        </w:rPr>
        <w:fldChar w:fldCharType="end"/>
      </w:r>
      <w:r>
        <w:rPr>
          <w:rFonts w:ascii="楷体_GB2312" w:eastAsia="楷体_GB2312" w:hAnsi="宋体" w:cs="Tahoma" w:hint="eastAsia"/>
          <w:kern w:val="0"/>
        </w:rPr>
        <w:t>我从小出生在云南楚雄千里彝山的脊背上，村庄的脊梁如母亲温暖的背，用彝家刺绣的花裹被背着我长大。</w:t>
      </w:r>
    </w:p>
    <w:p w:rsidR="006E591C" w:rsidP="002165D7">
      <w:pPr>
        <w:widowControl/>
        <w:shd w:val="clear" w:color="auto" w:fill="FFFFFF"/>
        <w:spacing w:line="280" w:lineRule="exact"/>
        <w:ind w:firstLine="480" w:firstLineChars="200"/>
        <w:jc w:val="left"/>
        <w:rPr>
          <w:rFonts w:ascii="楷体_GB2312" w:eastAsia="楷体_GB2312" w:hAnsi="宋体" w:cs="Tahoma"/>
          <w:kern w:val="0"/>
        </w:rPr>
      </w:pPr>
      <w:r>
        <w:rPr>
          <w:rFonts w:ascii="楷体_GB2312" w:eastAsia="楷体_GB2312" w:hAnsi="宋体" w:cs="Tahoma"/>
          <w:kern w:val="0"/>
        </w:rPr>
        <w:fldChar w:fldCharType="begin"/>
      </w:r>
      <w:r>
        <w:rPr>
          <w:rFonts w:ascii="楷体_GB2312" w:eastAsia="楷体_GB2312" w:hAnsi="宋体" w:cs="Tahoma"/>
          <w:kern w:val="0"/>
        </w:rPr>
        <w:instrText xml:space="preserve"> = 3 \* GB3 </w:instrText>
      </w:r>
      <w:r>
        <w:rPr>
          <w:rFonts w:ascii="楷体_GB2312" w:eastAsia="楷体_GB2312" w:hAnsi="宋体" w:cs="Tahoma"/>
          <w:kern w:val="0"/>
        </w:rPr>
        <w:fldChar w:fldCharType="separate"/>
      </w:r>
      <w:r>
        <w:rPr>
          <w:rFonts w:ascii="楷体_GB2312" w:eastAsia="楷体_GB2312" w:hAnsi="宋体" w:cs="Tahoma" w:hint="eastAsia"/>
          <w:kern w:val="0"/>
        </w:rPr>
        <w:t>③</w:t>
      </w:r>
      <w:r>
        <w:rPr>
          <w:rFonts w:ascii="楷体_GB2312" w:eastAsia="楷体_GB2312" w:hAnsi="宋体" w:cs="Tahoma"/>
          <w:kern w:val="0"/>
        </w:rPr>
        <w:fldChar w:fldCharType="end"/>
      </w:r>
      <w:r>
        <w:rPr>
          <w:rFonts w:ascii="楷体_GB2312" w:eastAsia="楷体_GB2312" w:hAnsi="宋体" w:cs="Tahoma" w:hint="eastAsia"/>
          <w:kern w:val="0"/>
        </w:rPr>
        <w:t>故乡的村庄以一条三四百米长、近千级的石梯为轴，如一只巨人的手，把古老的村庄举在半山腰。凸凹不平的石阶如祖先的脊梁，背负着山村厚重的历史，岁月的沧桑。</w:t>
      </w:r>
    </w:p>
    <w:p w:rsidR="006E591C" w:rsidP="002165D7">
      <w:pPr>
        <w:widowControl/>
        <w:shd w:val="clear" w:color="auto" w:fill="FFFFFF"/>
        <w:spacing w:line="280" w:lineRule="exact"/>
        <w:ind w:firstLine="480" w:firstLineChars="200"/>
        <w:jc w:val="left"/>
        <w:rPr>
          <w:rFonts w:ascii="楷体_GB2312" w:eastAsia="楷体_GB2312" w:hAnsi="宋体" w:cs="Tahoma"/>
          <w:kern w:val="0"/>
        </w:rPr>
      </w:pPr>
      <w:r>
        <w:rPr>
          <w:rFonts w:ascii="楷体_GB2312" w:eastAsia="楷体_GB2312" w:hAnsi="宋体" w:cs="Tahoma"/>
          <w:kern w:val="0"/>
        </w:rPr>
        <w:fldChar w:fldCharType="begin"/>
      </w:r>
      <w:r>
        <w:rPr>
          <w:rFonts w:ascii="楷体_GB2312" w:eastAsia="楷体_GB2312" w:hAnsi="宋体" w:cs="Tahoma"/>
          <w:kern w:val="0"/>
        </w:rPr>
        <w:instrText xml:space="preserve"> = 4 \* GB3 </w:instrText>
      </w:r>
      <w:r>
        <w:rPr>
          <w:rFonts w:ascii="楷体_GB2312" w:eastAsia="楷体_GB2312" w:hAnsi="宋体" w:cs="Tahoma"/>
          <w:kern w:val="0"/>
        </w:rPr>
        <w:fldChar w:fldCharType="separate"/>
      </w:r>
      <w:r>
        <w:rPr>
          <w:rFonts w:ascii="楷体_GB2312" w:eastAsia="楷体_GB2312" w:hAnsi="宋体" w:cs="Tahoma" w:hint="eastAsia"/>
          <w:kern w:val="0"/>
        </w:rPr>
        <w:t>④</w:t>
      </w:r>
      <w:r>
        <w:rPr>
          <w:rFonts w:ascii="楷体_GB2312" w:eastAsia="楷体_GB2312" w:hAnsi="宋体" w:cs="Tahoma"/>
          <w:kern w:val="0"/>
        </w:rPr>
        <w:fldChar w:fldCharType="end"/>
      </w:r>
      <w:r>
        <w:rPr>
          <w:rFonts w:ascii="楷体_GB2312" w:eastAsia="楷体_GB2312" w:hAnsi="宋体" w:cs="Tahoma" w:hint="eastAsia"/>
          <w:kern w:val="0"/>
        </w:rPr>
        <w:t>村庄躺在山坡上，说大不算大，说小也不小，几百年的繁衍生息至今，也只有稀稀疏疏五十多户人家。分布在石梯左右的房屋和院落，就像村庄发达的肌肉。从早到晚，春夏秋冬，石梯静静地承载着村庄的早晨与黄昏，承载着村庄的快乐与忧伤。</w:t>
      </w:r>
    </w:p>
    <w:p w:rsidR="006E591C" w:rsidP="002165D7">
      <w:pPr>
        <w:widowControl/>
        <w:shd w:val="clear" w:color="auto" w:fill="FFFFFF"/>
        <w:spacing w:line="280" w:lineRule="exact"/>
        <w:ind w:firstLine="480" w:firstLineChars="200"/>
        <w:jc w:val="left"/>
        <w:rPr>
          <w:rFonts w:ascii="楷体_GB2312" w:eastAsia="楷体_GB2312" w:hAnsi="宋体" w:cs="Tahoma"/>
          <w:kern w:val="0"/>
        </w:rPr>
      </w:pPr>
      <w:r>
        <w:rPr>
          <w:rFonts w:ascii="楷体_GB2312" w:eastAsia="楷体_GB2312" w:hAnsi="宋体" w:cs="Tahoma"/>
          <w:kern w:val="0"/>
        </w:rPr>
        <w:fldChar w:fldCharType="begin"/>
      </w:r>
      <w:r>
        <w:rPr>
          <w:rFonts w:ascii="楷体_GB2312" w:eastAsia="楷体_GB2312" w:hAnsi="宋体" w:cs="Tahoma"/>
          <w:kern w:val="0"/>
        </w:rPr>
        <w:instrText xml:space="preserve"> = 5 \* GB3 </w:instrText>
      </w:r>
      <w:r>
        <w:rPr>
          <w:rFonts w:ascii="楷体_GB2312" w:eastAsia="楷体_GB2312" w:hAnsi="宋体" w:cs="Tahoma"/>
          <w:kern w:val="0"/>
        </w:rPr>
        <w:fldChar w:fldCharType="separate"/>
      </w:r>
      <w:r>
        <w:rPr>
          <w:rFonts w:ascii="楷体_GB2312" w:eastAsia="楷体_GB2312" w:hAnsi="宋体" w:cs="Tahoma" w:hint="eastAsia"/>
          <w:kern w:val="0"/>
        </w:rPr>
        <w:t>⑤</w:t>
      </w:r>
      <w:r>
        <w:rPr>
          <w:rFonts w:ascii="楷体_GB2312" w:eastAsia="楷体_GB2312" w:hAnsi="宋体" w:cs="Tahoma"/>
          <w:kern w:val="0"/>
        </w:rPr>
        <w:fldChar w:fldCharType="end"/>
      </w:r>
      <w:r>
        <w:rPr>
          <w:rFonts w:ascii="楷体_GB2312" w:eastAsia="楷体_GB2312" w:hAnsi="宋体" w:cs="Tahoma" w:hint="eastAsia"/>
          <w:kern w:val="0"/>
        </w:rPr>
        <w:t>在我枯萎的记忆里，那架从村脚延伸向村头的石梯，是村庄的主轴，是村里人茶余饭后的乡村文化演展舞台。每天晚饭后，村里的人不论男女老少，都会不约而同陆陆续续来到石梯上，找块合适的石板坐下，三五成群凑在一起，吹牛聊天，谈古论今。</w:t>
      </w:r>
      <w:r>
        <w:rPr>
          <w:rFonts w:ascii="楷体_GB2312" w:eastAsia="楷体_GB2312" w:hAnsi="宋体" w:cs="Tahoma" w:hint="eastAsia"/>
          <w:kern w:val="0"/>
          <w:u w:val="single"/>
        </w:rPr>
        <w:t>天南海北，家长里短，家事村事，好事坏事，真真假假，虚虚实实，很多花边新闻，都会在石梯上联播，在石梯上群发。</w:t>
      </w:r>
      <w:r>
        <w:rPr>
          <w:rFonts w:ascii="楷体_GB2312" w:eastAsia="楷体_GB2312" w:hAnsi="宋体" w:cs="Tahoma" w:hint="eastAsia"/>
          <w:kern w:val="0"/>
        </w:rPr>
        <w:t>谁买了一套新衣服、一双新胶鞋，谁家娶了新媳妇，谁家添人增口，都会在石梯上一一登台亮相。人闲手不闲的村里人，有缝针线纳鞋帮的；有吸水烟筒抽烟、砸烟锅吃草烟的；有吹竹箫、弹三弦、唱调子对山歌的。不论是谁，不分才艺高低，那些无师自通的民歌手，都会在石梯上层出不穷，比拼展演。父亲是个二胡手，经常在石梯上边拉二胡边唱放羊调、爬山调、过门调……悠扬的二胡声响彻石梯，萦绕在山村的上空。</w:t>
      </w:r>
    </w:p>
    <w:p w:rsidR="006E591C" w:rsidP="002165D7">
      <w:pPr>
        <w:widowControl/>
        <w:shd w:val="clear" w:color="auto" w:fill="FFFFFF"/>
        <w:spacing w:line="280" w:lineRule="exact"/>
        <w:ind w:firstLine="480" w:firstLineChars="200"/>
        <w:jc w:val="left"/>
        <w:rPr>
          <w:rFonts w:ascii="楷体_GB2312" w:eastAsia="楷体_GB2312" w:hAnsi="宋体" w:cs="Tahoma"/>
          <w:kern w:val="0"/>
        </w:rPr>
      </w:pPr>
      <w:r>
        <w:rPr>
          <w:rFonts w:ascii="楷体_GB2312" w:eastAsia="楷体_GB2312" w:hAnsi="宋体" w:cs="Tahoma"/>
          <w:kern w:val="0"/>
        </w:rPr>
        <w:fldChar w:fldCharType="begin"/>
      </w:r>
      <w:r>
        <w:rPr>
          <w:rFonts w:ascii="楷体_GB2312" w:eastAsia="楷体_GB2312" w:hAnsi="宋体" w:cs="Tahoma"/>
          <w:kern w:val="0"/>
        </w:rPr>
        <w:instrText xml:space="preserve"> = 6 \* GB3 </w:instrText>
      </w:r>
      <w:r>
        <w:rPr>
          <w:rFonts w:ascii="楷体_GB2312" w:eastAsia="楷体_GB2312" w:hAnsi="宋体" w:cs="Tahoma"/>
          <w:kern w:val="0"/>
        </w:rPr>
        <w:fldChar w:fldCharType="separate"/>
      </w:r>
      <w:r>
        <w:rPr>
          <w:rFonts w:ascii="楷体_GB2312" w:eastAsia="楷体_GB2312" w:hAnsi="宋体" w:cs="Tahoma" w:hint="eastAsia"/>
          <w:kern w:val="0"/>
        </w:rPr>
        <w:t>⑥</w:t>
      </w:r>
      <w:r>
        <w:rPr>
          <w:rFonts w:ascii="楷体_GB2312" w:eastAsia="楷体_GB2312" w:hAnsi="宋体" w:cs="Tahoma"/>
          <w:kern w:val="0"/>
        </w:rPr>
        <w:fldChar w:fldCharType="end"/>
      </w:r>
      <w:r>
        <w:rPr>
          <w:rFonts w:ascii="楷体_GB2312" w:eastAsia="楷体_GB2312" w:hAnsi="宋体" w:cs="Tahoma" w:hint="eastAsia"/>
          <w:kern w:val="0"/>
        </w:rPr>
        <w:t>石梯是验证乡村人品德的试金石。谁家丢了一只鸡，几个鸡蛋，瓜菜水果被人偷摘了，就会有人在石梯上拉开嗓门，高音喇叭似的指桑骂槐，骂那些手脚不干净的人。这一招还真管用，骂过之后，知情的人就会悄悄提供线索，做了亏心事的人，也会逐渐猛然醒悟，转过弯悄悄物归原主，慢慢变得干净起来，和和睦睦相处。也有些人家，有时会端着腌菜、葵花瓜子等零食，一一散发给来石梯上玩耍凑热闹的人吃。见者有份，哪怕是一块粑粑，一根甘蔗，只要能进嘴的东西，寄生在石梯上的人，都可以尝到人情味。</w:t>
      </w:r>
    </w:p>
    <w:p w:rsidR="006E591C" w:rsidP="002165D7">
      <w:pPr>
        <w:widowControl/>
        <w:shd w:val="clear" w:color="auto" w:fill="FFFFFF"/>
        <w:spacing w:line="280" w:lineRule="exact"/>
        <w:ind w:firstLine="480" w:firstLineChars="200"/>
        <w:jc w:val="left"/>
        <w:rPr>
          <w:rFonts w:ascii="楷体_GB2312" w:eastAsia="楷体_GB2312" w:hAnsi="宋体" w:cs="Tahoma"/>
          <w:kern w:val="0"/>
        </w:rPr>
      </w:pPr>
      <w:r>
        <w:rPr>
          <w:rFonts w:ascii="楷体_GB2312" w:eastAsia="楷体_GB2312" w:hAnsi="宋体" w:cs="Tahoma"/>
          <w:kern w:val="0"/>
        </w:rPr>
        <w:fldChar w:fldCharType="begin"/>
      </w:r>
      <w:r>
        <w:rPr>
          <w:rFonts w:ascii="楷体_GB2312" w:eastAsia="楷体_GB2312" w:hAnsi="宋体" w:cs="Tahoma"/>
          <w:kern w:val="0"/>
        </w:rPr>
        <w:instrText xml:space="preserve"> = 7 \* GB3 </w:instrText>
      </w:r>
      <w:r>
        <w:rPr>
          <w:rFonts w:ascii="楷体_GB2312" w:eastAsia="楷体_GB2312" w:hAnsi="宋体" w:cs="Tahoma"/>
          <w:kern w:val="0"/>
        </w:rPr>
        <w:fldChar w:fldCharType="separate"/>
      </w:r>
      <w:r>
        <w:rPr>
          <w:rFonts w:ascii="楷体_GB2312" w:eastAsia="楷体_GB2312" w:hAnsi="宋体" w:cs="Tahoma" w:hint="eastAsia"/>
          <w:kern w:val="0"/>
        </w:rPr>
        <w:t>⑦</w:t>
      </w:r>
      <w:r>
        <w:rPr>
          <w:rFonts w:ascii="楷体_GB2312" w:eastAsia="楷体_GB2312" w:hAnsi="宋体" w:cs="Tahoma"/>
          <w:kern w:val="0"/>
        </w:rPr>
        <w:fldChar w:fldCharType="end"/>
      </w:r>
      <w:r>
        <w:rPr>
          <w:rFonts w:ascii="楷体_GB2312" w:eastAsia="楷体_GB2312" w:hAnsi="宋体" w:cs="Tahoma" w:hint="eastAsia"/>
          <w:kern w:val="0"/>
        </w:rPr>
        <w:t>石梯是透明开放的。有些哺乳期的妇女，拉起衣服，就敞胸露乳当众给自己的婴儿喂奶。有些婴儿，从小生下地娘就缺奶水，经常抱着嗷嗷待哺的婴儿，向奶水充足的妇女讨几口奶吃。那架石梯如村庄硕大的乳房，大公无私地喂养着村庄的每一个人。</w:t>
      </w:r>
    </w:p>
    <w:p w:rsidR="006E591C" w:rsidP="002165D7">
      <w:pPr>
        <w:widowControl/>
        <w:shd w:val="clear" w:color="auto" w:fill="FFFFFF"/>
        <w:spacing w:line="280" w:lineRule="exact"/>
        <w:ind w:firstLine="480" w:firstLineChars="200"/>
        <w:jc w:val="left"/>
        <w:rPr>
          <w:rFonts w:ascii="楷体_GB2312" w:eastAsia="楷体_GB2312" w:hAnsi="宋体" w:cs="Tahoma"/>
          <w:kern w:val="0"/>
        </w:rPr>
      </w:pPr>
      <w:r>
        <w:rPr>
          <w:rFonts w:ascii="楷体_GB2312" w:eastAsia="楷体_GB2312" w:hAnsi="宋体" w:cs="Tahoma"/>
          <w:kern w:val="0"/>
        </w:rPr>
        <w:fldChar w:fldCharType="begin"/>
      </w:r>
      <w:r>
        <w:rPr>
          <w:rFonts w:ascii="楷体_GB2312" w:eastAsia="楷体_GB2312" w:hAnsi="宋体" w:cs="Tahoma"/>
          <w:kern w:val="0"/>
        </w:rPr>
        <w:instrText xml:space="preserve"> = 8 \* GB3 </w:instrText>
      </w:r>
      <w:r>
        <w:rPr>
          <w:rFonts w:ascii="楷体_GB2312" w:eastAsia="楷体_GB2312" w:hAnsi="宋体" w:cs="Tahoma"/>
          <w:kern w:val="0"/>
        </w:rPr>
        <w:fldChar w:fldCharType="separate"/>
      </w:r>
      <w:r>
        <w:rPr>
          <w:rFonts w:ascii="楷体_GB2312" w:eastAsia="楷体_GB2312" w:hAnsi="宋体" w:cs="Tahoma" w:hint="eastAsia"/>
          <w:kern w:val="0"/>
        </w:rPr>
        <w:t>⑧</w:t>
      </w:r>
      <w:r>
        <w:rPr>
          <w:rFonts w:ascii="楷体_GB2312" w:eastAsia="楷体_GB2312" w:hAnsi="宋体" w:cs="Tahoma"/>
          <w:kern w:val="0"/>
        </w:rPr>
        <w:fldChar w:fldCharType="end"/>
      </w:r>
      <w:r>
        <w:rPr>
          <w:rFonts w:ascii="楷体_GB2312" w:eastAsia="楷体_GB2312" w:hAnsi="宋体" w:cs="Tahoma" w:hint="eastAsia"/>
          <w:kern w:val="0"/>
        </w:rPr>
        <w:t>石梯是村庄的主动脉。从早到晚都有人从它的脊梁上走过，听到脚步声、咳嗽声、说话声，远远的石梯也就能猜出是谁来了。出工收工、上山砍柴、下田干活，牛羊出圈、放牧归村，谁早谁迟，谁勤劳、谁懒惰，一切的一切，夜以继日守候着村庄的石梯，都历历在目，铭记在心。</w:t>
      </w:r>
    </w:p>
    <w:p w:rsidR="006E591C" w:rsidP="002165D7">
      <w:pPr>
        <w:widowControl/>
        <w:shd w:val="clear" w:color="auto" w:fill="FFFFFF"/>
        <w:spacing w:line="280" w:lineRule="exact"/>
        <w:ind w:firstLine="480" w:firstLineChars="200"/>
        <w:jc w:val="left"/>
        <w:rPr>
          <w:rFonts w:ascii="楷体_GB2312" w:eastAsia="楷体_GB2312" w:hAnsi="宋体" w:cs="Tahoma"/>
          <w:kern w:val="0"/>
        </w:rPr>
      </w:pPr>
      <w:r>
        <w:rPr>
          <w:rFonts w:ascii="楷体_GB2312" w:eastAsia="楷体_GB2312" w:hAnsi="宋体" w:cs="Tahoma"/>
          <w:kern w:val="0"/>
        </w:rPr>
        <w:fldChar w:fldCharType="begin"/>
      </w:r>
      <w:r>
        <w:rPr>
          <w:rFonts w:ascii="楷体_GB2312" w:eastAsia="楷体_GB2312" w:hAnsi="宋体" w:cs="Tahoma"/>
          <w:kern w:val="0"/>
        </w:rPr>
        <w:instrText xml:space="preserve"> = 9 \* GB3 </w:instrText>
      </w:r>
      <w:r>
        <w:rPr>
          <w:rFonts w:ascii="楷体_GB2312" w:eastAsia="楷体_GB2312" w:hAnsi="宋体" w:cs="Tahoma"/>
          <w:kern w:val="0"/>
        </w:rPr>
        <w:fldChar w:fldCharType="separate"/>
      </w:r>
      <w:r>
        <w:rPr>
          <w:rFonts w:ascii="楷体_GB2312" w:eastAsia="楷体_GB2312" w:hAnsi="宋体" w:cs="Tahoma" w:hint="eastAsia"/>
          <w:kern w:val="0"/>
        </w:rPr>
        <w:t>⑨</w:t>
      </w:r>
      <w:r>
        <w:rPr>
          <w:rFonts w:ascii="楷体_GB2312" w:eastAsia="楷体_GB2312" w:hAnsi="宋体" w:cs="Tahoma"/>
          <w:kern w:val="0"/>
        </w:rPr>
        <w:fldChar w:fldCharType="end"/>
      </w:r>
      <w:r>
        <w:rPr>
          <w:rFonts w:ascii="楷体_GB2312" w:eastAsia="楷体_GB2312" w:hAnsi="宋体" w:cs="Tahoma" w:hint="eastAsia"/>
          <w:kern w:val="0"/>
        </w:rPr>
        <w:t>石梯从不嫌贫爱富。在石梯的眼里，没有贫富之分，不管你是穿皮鞋、布鞋、胶鞋、凉鞋，还是赤脚从石梯上走过，石梯总是那样默默无语。来的都是客，不管是谁，你看上石梯的哪一块石头，屁股一坐，就是最好的板凳。石梯从不喜新厌旧，不管你离家多少年，不管你多长时间没来，天长日久迎接着一茬茬降临人间的孩子，娶进门的媳妇，送走一茬茬命归黄泉的老人。岁月沉浮，一代又一代，村庄的人去的去，来的来，石梯总是依旧躺在那里，毫无怨言地在风雨中、在朝朝暮暮中静静的等着你。</w:t>
      </w:r>
    </w:p>
    <w:p w:rsidR="006E591C" w:rsidP="002165D7">
      <w:pPr>
        <w:widowControl/>
        <w:shd w:val="clear" w:color="auto" w:fill="FFFFFF"/>
        <w:spacing w:line="280" w:lineRule="exact"/>
        <w:ind w:firstLine="480" w:firstLineChars="200"/>
        <w:jc w:val="left"/>
        <w:rPr>
          <w:rFonts w:ascii="楷体_GB2312" w:eastAsia="楷体_GB2312" w:hAnsi="宋体" w:cs="Tahoma"/>
          <w:kern w:val="0"/>
        </w:rPr>
      </w:pPr>
      <w:r>
        <w:rPr>
          <w:rFonts w:ascii="楷体_GB2312" w:eastAsia="楷体_GB2312" w:hAnsi="宋体" w:cs="Tahoma"/>
          <w:kern w:val="0"/>
        </w:rPr>
        <w:fldChar w:fldCharType="begin"/>
      </w:r>
      <w:r>
        <w:rPr>
          <w:rFonts w:ascii="楷体_GB2312" w:eastAsia="楷体_GB2312" w:hAnsi="宋体" w:cs="Tahoma"/>
          <w:kern w:val="0"/>
        </w:rPr>
        <w:instrText xml:space="preserve"> = 10 \* GB3 </w:instrText>
      </w:r>
      <w:r>
        <w:rPr>
          <w:rFonts w:ascii="楷体_GB2312" w:eastAsia="楷体_GB2312" w:hAnsi="宋体" w:cs="Tahoma"/>
          <w:kern w:val="0"/>
        </w:rPr>
        <w:fldChar w:fldCharType="separate"/>
      </w:r>
      <w:r>
        <w:rPr>
          <w:rFonts w:ascii="楷体_GB2312" w:eastAsia="楷体_GB2312" w:hAnsi="宋体" w:cs="Tahoma" w:hint="eastAsia"/>
          <w:kern w:val="0"/>
        </w:rPr>
        <w:t>⑩</w:t>
      </w:r>
      <w:r>
        <w:rPr>
          <w:rFonts w:ascii="楷体_GB2312" w:eastAsia="楷体_GB2312" w:hAnsi="宋体" w:cs="Tahoma"/>
          <w:kern w:val="0"/>
        </w:rPr>
        <w:fldChar w:fldCharType="end"/>
      </w:r>
      <w:r>
        <w:rPr>
          <w:rFonts w:ascii="楷体_GB2312" w:eastAsia="楷体_GB2312" w:hAnsi="宋体" w:cs="Tahoma" w:hint="eastAsia"/>
          <w:kern w:val="0"/>
        </w:rPr>
        <w:t>村庄在老去，我也在长大。如今的村庄</w:t>
      </w:r>
      <w:r>
        <w:rPr>
          <w:rFonts w:ascii="楷体_GB2312" w:eastAsia="楷体_GB2312" w:hAnsi="宋体" w:cs="Tahoma"/>
          <w:kern w:val="0"/>
        </w:rPr>
        <w:t>,</w:t>
      </w:r>
      <w:r>
        <w:rPr>
          <w:rFonts w:ascii="楷体_GB2312" w:eastAsia="楷体_GB2312" w:hAnsi="宋体" w:cs="Tahoma" w:hint="eastAsia"/>
          <w:kern w:val="0"/>
        </w:rPr>
        <w:t>很多人家都建盖了单家独院的新房子，那一条条如石梯血管和肠道的村间道路，也不断变宽，打成了光滑的水泥地板，连接到各家各户。村中那架曾经热闹非凡的石梯，也逐渐门可罗雀。偶尔有人走过，几声稀疏的脚步，几乎再也看不见昔日全村人坐在石梯上聊天吹牛，谈笑风生的情景。我一屁股坐在当年那块下棋的石板上，牛角棋、豆腐棋盘的线纹还清晰可见。我等了很久，想等一个村里人下棋，一直没有人来，只有一条狗伸长脖子向我汪汪狂吠。</w:t>
      </w:r>
      <w:r>
        <w:rPr>
          <w:rFonts w:ascii="楷体_GB2312" w:eastAsia="楷体_GB2312" w:hAnsi="宋体" w:cs="Tahoma"/>
          <w:kern w:val="0"/>
        </w:rPr>
        <w:t>(</w:t>
      </w:r>
      <w:r>
        <w:rPr>
          <w:rFonts w:ascii="楷体_GB2312" w:eastAsia="楷体_GB2312" w:hAnsi="宋体" w:cs="Tahoma" w:hint="eastAsia"/>
          <w:kern w:val="0"/>
        </w:rPr>
        <w:t>有删改）</w:t>
      </w:r>
    </w:p>
    <w:p w:rsidR="006E591C">
      <w:pPr>
        <w:widowControl/>
        <w:numPr>
          <w:ilvl w:val="0"/>
          <w:numId w:val="2"/>
        </w:numPr>
        <w:shd w:val="clear" w:color="auto" w:fill="FFFFFF"/>
        <w:spacing w:line="320" w:lineRule="exact"/>
        <w:jc w:val="left"/>
        <w:rPr>
          <w:rFonts w:ascii="宋体" w:cs="Tahoma"/>
          <w:kern w:val="0"/>
        </w:rPr>
      </w:pPr>
      <w:r>
        <w:rPr>
          <w:rFonts w:ascii="宋体" w:hAnsi="宋体" w:hint="eastAsia"/>
          <w:kern w:val="0"/>
        </w:rPr>
        <w:t>联系全文看，文章开头“每一个村庄都有骨有肉，有自己的脊梁”一句有什么作用？（</w:t>
      </w:r>
      <w:r>
        <w:rPr>
          <w:rFonts w:ascii="宋体" w:hAnsi="宋体" w:cs="Tahoma"/>
          <w:kern w:val="0"/>
        </w:rPr>
        <w:t>3</w:t>
      </w:r>
      <w:r>
        <w:rPr>
          <w:rFonts w:ascii="宋体" w:hAnsi="宋体" w:cs="Tahoma" w:hint="eastAsia"/>
          <w:kern w:val="0"/>
        </w:rPr>
        <w:t>分）</w:t>
      </w:r>
    </w:p>
    <w:p w:rsidR="006E591C">
      <w:pPr>
        <w:widowControl/>
        <w:shd w:val="clear" w:color="auto" w:fill="FFFFFF"/>
        <w:spacing w:line="320" w:lineRule="exact"/>
        <w:jc w:val="left"/>
        <w:rPr>
          <w:rFonts w:ascii="宋体" w:cs="Tahoma"/>
          <w:kern w:val="0"/>
        </w:rPr>
      </w:pPr>
    </w:p>
    <w:p w:rsidR="006E591C">
      <w:pPr>
        <w:widowControl/>
        <w:shd w:val="clear" w:color="auto" w:fill="FFFFFF"/>
        <w:spacing w:line="320" w:lineRule="exact"/>
        <w:jc w:val="left"/>
        <w:rPr>
          <w:rFonts w:ascii="宋体" w:cs="Tahoma"/>
          <w:kern w:val="0"/>
        </w:rPr>
      </w:pPr>
      <w:r>
        <w:rPr>
          <w:rFonts w:ascii="宋体" w:hAnsi="宋体" w:cs="Tahoma"/>
          <w:kern w:val="0"/>
        </w:rPr>
        <w:t>18.</w:t>
      </w:r>
      <w:r>
        <w:rPr>
          <w:rFonts w:ascii="宋体" w:hAnsi="宋体" w:cs="Tahoma" w:hint="eastAsia"/>
          <w:kern w:val="0"/>
        </w:rPr>
        <w:t>全文的线索是什么？试简单概括其理由。（</w:t>
      </w:r>
      <w:r>
        <w:rPr>
          <w:rFonts w:ascii="宋体" w:hAnsi="宋体" w:cs="Tahoma"/>
          <w:kern w:val="0"/>
        </w:rPr>
        <w:t>4</w:t>
      </w:r>
      <w:r>
        <w:rPr>
          <w:rFonts w:ascii="宋体" w:hAnsi="宋体" w:cs="Tahoma" w:hint="eastAsia"/>
          <w:kern w:val="0"/>
        </w:rPr>
        <w:t>分）</w:t>
      </w:r>
    </w:p>
    <w:p w:rsidR="006E591C">
      <w:pPr>
        <w:widowControl/>
        <w:shd w:val="clear" w:color="auto" w:fill="FFFFFF"/>
        <w:spacing w:line="320" w:lineRule="exact"/>
        <w:jc w:val="left"/>
        <w:rPr>
          <w:rFonts w:ascii="宋体" w:cs="Tahoma"/>
          <w:kern w:val="0"/>
        </w:rPr>
      </w:pPr>
    </w:p>
    <w:p w:rsidR="006E591C">
      <w:pPr>
        <w:widowControl/>
        <w:shd w:val="clear" w:color="auto" w:fill="FFFFFF"/>
        <w:spacing w:line="320" w:lineRule="exact"/>
        <w:jc w:val="left"/>
        <w:rPr>
          <w:rFonts w:ascii="宋体" w:cs="Tahoma"/>
          <w:kern w:val="0"/>
        </w:rPr>
      </w:pPr>
      <w:r>
        <w:rPr>
          <w:rFonts w:ascii="宋体" w:hAnsi="宋体" w:cs="Tahoma"/>
          <w:kern w:val="0"/>
        </w:rPr>
        <w:t xml:space="preserve">19. </w:t>
      </w:r>
      <w:r>
        <w:rPr>
          <w:rFonts w:ascii="宋体" w:hAnsi="宋体" w:cs="Tahoma" w:hint="eastAsia"/>
          <w:kern w:val="0"/>
        </w:rPr>
        <w:t>文章结尾一段表达了作者怎样复杂的情感？请结合文本具体阐释。（</w:t>
      </w:r>
      <w:r>
        <w:rPr>
          <w:rFonts w:ascii="宋体" w:hAnsi="宋体" w:cs="Tahoma"/>
          <w:kern w:val="0"/>
        </w:rPr>
        <w:t>4</w:t>
      </w:r>
      <w:r>
        <w:rPr>
          <w:rFonts w:ascii="宋体" w:hAnsi="宋体" w:cs="Tahoma" w:hint="eastAsia"/>
          <w:kern w:val="0"/>
        </w:rPr>
        <w:t>分）</w:t>
      </w:r>
    </w:p>
    <w:p w:rsidR="006E591C">
      <w:pPr>
        <w:widowControl/>
        <w:shd w:val="clear" w:color="auto" w:fill="FFFFFF"/>
        <w:spacing w:line="320" w:lineRule="exact"/>
        <w:jc w:val="left"/>
        <w:rPr>
          <w:rFonts w:ascii="宋体" w:cs="Tahoma"/>
          <w:kern w:val="0"/>
        </w:rPr>
      </w:pPr>
    </w:p>
    <w:p w:rsidR="006E591C">
      <w:pPr>
        <w:widowControl/>
        <w:shd w:val="clear" w:color="auto" w:fill="FFFFFF"/>
        <w:spacing w:line="280" w:lineRule="exact"/>
        <w:jc w:val="left"/>
        <w:rPr>
          <w:rFonts w:ascii="宋体" w:cs="Tahoma"/>
          <w:kern w:val="0"/>
        </w:rPr>
      </w:pPr>
      <w:r>
        <w:rPr>
          <w:rFonts w:ascii="宋体" w:hAnsi="宋体" w:cs="Tahoma"/>
          <w:kern w:val="0"/>
        </w:rPr>
        <w:t>20.</w:t>
      </w:r>
      <w:r>
        <w:rPr>
          <w:rFonts w:ascii="宋体" w:hAnsi="宋体" w:cs="Tahoma" w:hint="eastAsia"/>
          <w:kern w:val="0"/>
        </w:rPr>
        <w:t>赏析第</w:t>
      </w:r>
      <w:r>
        <w:rPr>
          <w:rFonts w:ascii="宋体" w:hAnsi="宋体" w:cs="Tahoma"/>
          <w:kern w:val="0"/>
        </w:rPr>
        <w:fldChar w:fldCharType="begin"/>
      </w:r>
      <w:r>
        <w:rPr>
          <w:rFonts w:ascii="宋体" w:hAnsi="宋体" w:cs="Tahoma"/>
          <w:kern w:val="0"/>
        </w:rPr>
        <w:instrText>= 5 \* GB3</w:instrText>
      </w:r>
      <w:r>
        <w:rPr>
          <w:rFonts w:ascii="宋体" w:hAnsi="宋体" w:cs="Tahoma"/>
          <w:kern w:val="0"/>
        </w:rPr>
        <w:fldChar w:fldCharType="separate"/>
      </w:r>
      <w:r>
        <w:rPr>
          <w:rFonts w:ascii="宋体" w:hAnsi="宋体" w:cs="Tahoma" w:hint="eastAsia"/>
          <w:kern w:val="0"/>
        </w:rPr>
        <w:t>⑤</w:t>
      </w:r>
      <w:r>
        <w:rPr>
          <w:rFonts w:ascii="宋体" w:hAnsi="宋体" w:cs="Tahoma"/>
          <w:kern w:val="0"/>
        </w:rPr>
        <w:fldChar w:fldCharType="end"/>
      </w:r>
      <w:r>
        <w:rPr>
          <w:rFonts w:ascii="宋体" w:hAnsi="宋体" w:cs="Tahoma" w:hint="eastAsia"/>
          <w:kern w:val="0"/>
        </w:rPr>
        <w:t>段画线的句子。（</w:t>
      </w:r>
      <w:r>
        <w:rPr>
          <w:rFonts w:ascii="宋体" w:hAnsi="宋体" w:cs="Tahoma"/>
          <w:kern w:val="0"/>
        </w:rPr>
        <w:t>3</w:t>
      </w:r>
      <w:r>
        <w:rPr>
          <w:rFonts w:ascii="宋体" w:hAnsi="宋体" w:cs="Tahoma" w:hint="eastAsia"/>
          <w:kern w:val="0"/>
        </w:rPr>
        <w:t>分）</w:t>
      </w:r>
    </w:p>
    <w:p w:rsidR="006E591C" w:rsidP="002165D7">
      <w:pPr>
        <w:widowControl/>
        <w:shd w:val="clear" w:color="auto" w:fill="FFFFFF"/>
        <w:spacing w:line="280" w:lineRule="exact"/>
        <w:ind w:firstLine="480" w:firstLineChars="200"/>
        <w:jc w:val="left"/>
        <w:rPr>
          <w:rFonts w:ascii="宋体" w:cs="Tahoma"/>
          <w:kern w:val="0"/>
        </w:rPr>
      </w:pPr>
      <w:r>
        <w:rPr>
          <w:rFonts w:ascii="楷体_GB2312" w:eastAsia="楷体_GB2312" w:hAnsi="宋体" w:cs="Tahoma" w:hint="eastAsia"/>
          <w:kern w:val="0"/>
        </w:rPr>
        <w:t>天南海北，家长里短，家事村事，好事坏事，真真假假，虚虚实实，很多花边新闻，都会在石梯上联播，在石梯上群发。</w:t>
      </w:r>
    </w:p>
    <w:p w:rsidR="006E591C" w:rsidP="002165D7">
      <w:pPr>
        <w:widowControl/>
        <w:shd w:val="clear" w:color="auto" w:fill="FFFFFF"/>
        <w:spacing w:line="280" w:lineRule="exact"/>
        <w:ind w:firstLine="480" w:firstLineChars="200"/>
        <w:jc w:val="left"/>
        <w:rPr>
          <w:rFonts w:ascii="宋体" w:cs="Tahoma"/>
          <w:kern w:val="0"/>
        </w:rPr>
      </w:pPr>
      <w:r>
        <w:rPr>
          <w:rFonts w:ascii="宋体" w:hAnsi="宋体" w:cs="Tahoma" w:hint="eastAsia"/>
          <w:kern w:val="0"/>
        </w:rPr>
        <w:t>（能否将句中的“联播”换为“传播”，将“群发”换为“发布”？）</w:t>
      </w:r>
    </w:p>
    <w:p w:rsidR="006E591C">
      <w:pPr>
        <w:spacing w:line="280" w:lineRule="exac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三、写作表达（</w:t>
      </w:r>
      <w:r>
        <w:rPr>
          <w:rFonts w:ascii="黑体" w:eastAsia="黑体" w:hAnsi="黑体"/>
          <w:szCs w:val="21"/>
        </w:rPr>
        <w:t>50</w:t>
      </w:r>
      <w:r>
        <w:rPr>
          <w:rFonts w:ascii="黑体" w:eastAsia="黑体" w:hAnsi="黑体" w:hint="eastAsia"/>
          <w:szCs w:val="21"/>
        </w:rPr>
        <w:t>分）</w:t>
      </w:r>
    </w:p>
    <w:p w:rsidR="006E591C">
      <w:pPr>
        <w:spacing w:line="28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21</w:t>
      </w:r>
      <w:r>
        <w:rPr>
          <w:rFonts w:ascii="宋体" w:hAnsi="宋体" w:hint="eastAsia"/>
          <w:szCs w:val="21"/>
        </w:rPr>
        <w:t>．以下两题任选一题，写一篇作文。</w:t>
      </w:r>
    </w:p>
    <w:p w:rsidR="006E591C" w:rsidP="002165D7">
      <w:pPr>
        <w:spacing w:line="280" w:lineRule="exact"/>
        <w:ind w:firstLine="480" w:firstLineChars="20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要求：内容具体，有真情实感；除诗歌外，文体不限；不少于</w:t>
      </w:r>
      <w:r>
        <w:rPr>
          <w:rFonts w:ascii="宋体" w:hAnsi="宋体"/>
          <w:szCs w:val="21"/>
        </w:rPr>
        <w:t>600</w:t>
      </w:r>
      <w:r>
        <w:rPr>
          <w:rFonts w:ascii="宋体" w:hAnsi="宋体" w:hint="eastAsia"/>
          <w:szCs w:val="21"/>
        </w:rPr>
        <w:t>字。</w:t>
      </w:r>
    </w:p>
    <w:p w:rsidR="006E591C">
      <w:pPr>
        <w:spacing w:line="280" w:lineRule="exac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）酸甜苦辣是生活的滋味，厚重沧桑是历史的滋味……只要你细细品味，用心感悟人间真味尽在其中。请将下面的题目补充完整，写一篇</w:t>
      </w:r>
      <w:bookmarkStart w:id="0" w:name="_GoBack"/>
      <w:bookmarkEnd w:id="0"/>
      <w:r>
        <w:rPr>
          <w:rFonts w:ascii="宋体" w:hAnsi="宋体" w:hint="eastAsia"/>
          <w:szCs w:val="21"/>
        </w:rPr>
        <w:t>文章。</w:t>
      </w:r>
    </w:p>
    <w:p w:rsidR="006E591C" w:rsidP="002165D7">
      <w:pPr>
        <w:spacing w:line="280" w:lineRule="exact"/>
        <w:ind w:firstLine="480" w:firstLineChars="20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题目：</w:t>
      </w:r>
      <w:r>
        <w:rPr>
          <w:rFonts w:ascii="黑体" w:eastAsia="黑体" w:hAnsi="黑体" w:cs="黑体" w:hint="eastAsia"/>
          <w:szCs w:val="21"/>
        </w:rPr>
        <w:t>我尝到了的滋味</w:t>
      </w:r>
    </w:p>
    <w:p w:rsidR="006E591C">
      <w:pPr>
        <w:spacing w:line="280" w:lineRule="exact"/>
        <w:rPr>
          <w:rFonts w:ascii="宋体" w:cs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）阅读下面的材料，自选角度，自拟题目，写一篇文章。</w:t>
      </w:r>
    </w:p>
    <w:p w:rsidR="006E591C" w:rsidP="002165D7">
      <w:pPr>
        <w:pStyle w:val="NormalWeb"/>
        <w:widowControl/>
        <w:spacing w:beforeAutospacing="0" w:afterAutospacing="0" w:line="280" w:lineRule="exact"/>
        <w:ind w:firstLine="480" w:firstLineChars="200"/>
        <w:rPr>
          <w:rFonts w:ascii="楷体_GB2312" w:eastAsia="楷体_GB2312" w:hAnsi="宋体" w:cs="宋体"/>
          <w:sz w:val="21"/>
          <w:szCs w:val="21"/>
        </w:rPr>
      </w:pPr>
      <w:r>
        <w:rPr>
          <w:rFonts w:ascii="楷体_GB2312" w:eastAsia="楷体_GB2312" w:hAnsi="宋体" w:cs="宋体" w:hint="eastAsia"/>
          <w:sz w:val="21"/>
          <w:szCs w:val="21"/>
        </w:rPr>
        <w:t>从前，“慢”是成事的基础</w:t>
      </w:r>
      <w:r>
        <w:rPr>
          <w:rFonts w:ascii="楷体_GB2312" w:eastAsia="楷体_GB2312" w:hAnsi="宋体" w:cs="宋体"/>
          <w:sz w:val="21"/>
          <w:szCs w:val="21"/>
        </w:rPr>
        <w:t>——</w:t>
      </w:r>
      <w:r>
        <w:rPr>
          <w:rFonts w:ascii="楷体_GB2312" w:eastAsia="楷体_GB2312" w:hAnsi="宋体" w:cs="宋体" w:hint="eastAsia"/>
          <w:sz w:val="21"/>
          <w:szCs w:val="21"/>
        </w:rPr>
        <w:t>“欲速则不达”：好汤得靠“慢火”炖煮，健康要从“细嚼慢咽”开始，“慢工要出细活”更是品质的保障，总之，“一切慢慢来！快了出错划不来”！</w:t>
      </w:r>
    </w:p>
    <w:p w:rsidR="006E591C" w:rsidP="002165D7">
      <w:pPr>
        <w:pStyle w:val="NormalWeb"/>
        <w:widowControl/>
        <w:spacing w:beforeAutospacing="0" w:afterAutospacing="0" w:line="280" w:lineRule="exact"/>
        <w:ind w:firstLine="480" w:firstLineChars="200"/>
        <w:rPr>
          <w:rFonts w:ascii="楷体_GB2312" w:eastAsia="楷体_GB2312" w:hAnsi="宋体" w:cs="宋体"/>
          <w:sz w:val="21"/>
          <w:szCs w:val="21"/>
        </w:rPr>
      </w:pPr>
      <w:r>
        <w:rPr>
          <w:rFonts w:ascii="楷体_GB2312" w:eastAsia="楷体_GB2312" w:hAnsi="宋体" w:cs="宋体" w:hint="eastAsia"/>
          <w:sz w:val="21"/>
          <w:szCs w:val="21"/>
        </w:rPr>
        <w:t>现在“快”是前进的动力</w:t>
      </w:r>
      <w:r>
        <w:rPr>
          <w:rFonts w:ascii="楷体_GB2312" w:eastAsia="楷体_GB2312" w:hAnsi="宋体" w:cs="宋体"/>
          <w:sz w:val="21"/>
          <w:szCs w:val="21"/>
        </w:rPr>
        <w:t>——</w:t>
      </w:r>
      <w:r>
        <w:rPr>
          <w:rFonts w:ascii="楷体_GB2312" w:eastAsia="楷体_GB2312" w:hAnsi="宋体" w:cs="宋体" w:hint="eastAsia"/>
          <w:sz w:val="21"/>
          <w:szCs w:val="21"/>
        </w:rPr>
        <w:t>有“方便面”就不怕肚子饿，有“高速公路”“高速铁路”就不怕塞车，有“宽频”就不怕资料下载中断，有“速递”就不怕礼物交寄太晚。身边的事物都告诉我们</w:t>
      </w:r>
      <w:r>
        <w:rPr>
          <w:rFonts w:ascii="楷体_GB2312" w:eastAsia="楷体_GB2312" w:hAnsi="宋体" w:cs="宋体"/>
          <w:sz w:val="21"/>
          <w:szCs w:val="21"/>
        </w:rPr>
        <w:t>:</w:t>
      </w:r>
      <w:r>
        <w:rPr>
          <w:rFonts w:ascii="楷体_GB2312" w:eastAsia="楷体_GB2312" w:hAnsi="宋体" w:cs="宋体" w:hint="eastAsia"/>
          <w:sz w:val="21"/>
          <w:szCs w:val="21"/>
        </w:rPr>
        <w:t>“快</w:t>
      </w:r>
      <w:r>
        <w:rPr>
          <w:rFonts w:ascii="楷体_GB2312" w:eastAsia="楷体_GB2312" w:hAnsi="宋体" w:cs="宋体"/>
          <w:sz w:val="21"/>
          <w:szCs w:val="21"/>
        </w:rPr>
        <w:t xml:space="preserve">! </w:t>
      </w:r>
      <w:r>
        <w:rPr>
          <w:rFonts w:ascii="楷体_GB2312" w:eastAsia="楷体_GB2312" w:hAnsi="宋体" w:cs="宋体" w:hint="eastAsia"/>
          <w:sz w:val="21"/>
          <w:szCs w:val="21"/>
        </w:rPr>
        <w:t>否则你就赶不上时代</w:t>
      </w:r>
      <w:r>
        <w:rPr>
          <w:rFonts w:ascii="楷体_GB2312" w:eastAsia="楷体_GB2312" w:hAnsi="宋体" w:cs="宋体"/>
          <w:sz w:val="21"/>
          <w:szCs w:val="21"/>
        </w:rPr>
        <w:t>!</w:t>
      </w:r>
      <w:r>
        <w:rPr>
          <w:rFonts w:ascii="楷体_GB2312" w:eastAsia="楷体_GB2312" w:hAnsi="宋体" w:cs="宋体" w:hint="eastAsia"/>
          <w:sz w:val="21"/>
          <w:szCs w:val="21"/>
        </w:rPr>
        <w:t>”</w:t>
      </w:r>
    </w:p>
    <w:p w:rsidR="006E591C" w:rsidP="002165D7">
      <w:pPr>
        <w:pStyle w:val="NormalWeb"/>
        <w:widowControl/>
        <w:spacing w:beforeAutospacing="0" w:afterAutospacing="0" w:line="280" w:lineRule="exact"/>
        <w:ind w:firstLine="480" w:firstLineChars="200"/>
        <w:rPr>
          <w:rFonts w:ascii="楷体_GB2312" w:eastAsia="楷体_GB2312" w:hAnsi="宋体" w:cs="宋体"/>
          <w:sz w:val="21"/>
          <w:szCs w:val="21"/>
        </w:rPr>
      </w:pPr>
      <w:r>
        <w:rPr>
          <w:rFonts w:ascii="楷体_GB2312" w:eastAsia="楷体_GB2312" w:hAnsi="宋体" w:cs="宋体" w:hint="eastAsia"/>
          <w:sz w:val="21"/>
          <w:szCs w:val="21"/>
        </w:rPr>
        <w:t>不同的时代总有不同的想法，但“慢”在今天是否已经过时</w:t>
      </w:r>
      <w:r>
        <w:rPr>
          <w:rFonts w:ascii="楷体_GB2312" w:eastAsia="楷体_GB2312" w:hAnsi="宋体" w:cs="宋体"/>
          <w:sz w:val="21"/>
          <w:szCs w:val="21"/>
        </w:rPr>
        <w:t>?</w:t>
      </w:r>
      <w:r>
        <w:rPr>
          <w:rFonts w:ascii="楷体_GB2312" w:eastAsia="楷体_GB2312" w:hAnsi="宋体" w:cs="宋体" w:hint="eastAsia"/>
          <w:sz w:val="21"/>
          <w:szCs w:val="21"/>
        </w:rPr>
        <w:t>“快”在今天又是否真的必要</w:t>
      </w:r>
      <w:r>
        <w:rPr>
          <w:rFonts w:ascii="楷体_GB2312" w:eastAsia="楷体_GB2312" w:hAnsi="宋体" w:cs="宋体"/>
          <w:sz w:val="21"/>
          <w:szCs w:val="21"/>
        </w:rPr>
        <w:t>?</w:t>
      </w:r>
    </w:p>
    <w:p w:rsidR="006E591C" w:rsidP="00FC33E8">
      <w:pPr>
        <w:pStyle w:val="NormalWeb"/>
        <w:widowControl/>
        <w:spacing w:beforeAutospacing="0" w:afterAutospacing="0" w:line="280" w:lineRule="exact"/>
        <w:ind w:firstLine="480" w:firstLineChars="200"/>
        <w:rPr>
          <w:rFonts w:ascii="黑体" w:eastAsia="黑体" w:hAnsi="黑体"/>
          <w:bCs/>
          <w:sz w:val="30"/>
          <w:szCs w:val="30"/>
        </w:rPr>
      </w:pPr>
      <w:r>
        <w:rPr>
          <w:rFonts w:ascii="宋体" w:hAnsi="宋体" w:cs="宋体" w:hint="eastAsia"/>
          <w:sz w:val="21"/>
          <w:szCs w:val="21"/>
        </w:rPr>
        <w:t>试以“</w:t>
      </w:r>
      <w:r>
        <w:rPr>
          <w:rFonts w:ascii="黑体" w:eastAsia="黑体" w:hAnsi="黑体" w:cs="黑体" w:hint="eastAsia"/>
          <w:sz w:val="21"/>
          <w:szCs w:val="21"/>
        </w:rPr>
        <w:t>快与慢</w:t>
      </w:r>
      <w:r>
        <w:rPr>
          <w:rFonts w:ascii="宋体" w:hAnsi="宋体" w:cs="宋体" w:hint="eastAsia"/>
          <w:sz w:val="21"/>
          <w:szCs w:val="21"/>
        </w:rPr>
        <w:t>”为题，阐述自己的观点。要求：（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）写议论文；（</w:t>
      </w:r>
      <w:r>
        <w:rPr>
          <w:rFonts w:ascii="宋体" w:hAnsi="宋体" w:cs="宋体"/>
          <w:sz w:val="21"/>
          <w:szCs w:val="21"/>
        </w:rPr>
        <w:t>2</w:t>
      </w:r>
      <w:r>
        <w:rPr>
          <w:rFonts w:ascii="宋体" w:hAnsi="宋体" w:cs="宋体" w:hint="eastAsia"/>
          <w:sz w:val="21"/>
          <w:szCs w:val="21"/>
        </w:rPr>
        <w:t>）不少于</w:t>
      </w:r>
      <w:r>
        <w:rPr>
          <w:rFonts w:ascii="宋体" w:hAnsi="宋体" w:cs="宋体"/>
          <w:sz w:val="21"/>
          <w:szCs w:val="21"/>
        </w:rPr>
        <w:t>600</w:t>
      </w:r>
      <w:r>
        <w:rPr>
          <w:rFonts w:ascii="宋体" w:hAnsi="宋体" w:cs="宋体" w:hint="eastAsia"/>
          <w:sz w:val="21"/>
          <w:szCs w:val="21"/>
        </w:rPr>
        <w:t>字；（</w:t>
      </w:r>
      <w:r>
        <w:rPr>
          <w:rFonts w:ascii="宋体" w:hAnsi="宋体" w:cs="宋体"/>
          <w:sz w:val="21"/>
          <w:szCs w:val="21"/>
        </w:rPr>
        <w:t>3</w:t>
      </w:r>
      <w:r>
        <w:rPr>
          <w:rFonts w:ascii="宋体" w:hAnsi="宋体" w:cs="宋体" w:hint="eastAsia"/>
          <w:sz w:val="21"/>
          <w:szCs w:val="21"/>
        </w:rPr>
        <w:t>）不得抄袭，不得套作。</w:t>
      </w:r>
    </w:p>
    <w:sectPr w:rsidSect="00407486">
      <w:pgSz w:w="10376" w:h="14685"/>
      <w:pgMar w:top="1440" w:right="1236" w:bottom="1440" w:left="1236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6C20C"/>
    <w:multiLevelType w:val="singleLevel"/>
    <w:tmpl w:val="2816C20C"/>
    <w:lvl w:ilvl="0">
      <w:start w:val="17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484D8ECC"/>
    <w:multiLevelType w:val="singleLevel"/>
    <w:tmpl w:val="484D8ECC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HTML Preformatted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486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40748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07486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407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7486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407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7486"/>
    <w:rPr>
      <w:rFonts w:ascii="Calibri" w:eastAsia="宋体" w:hAnsi="Calibri" w:cs="Times New Roman"/>
      <w:kern w:val="2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4074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4BD0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407486"/>
    <w:pPr>
      <w:spacing w:beforeAutospacing="1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rsid w:val="00407486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407486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407486"/>
    <w:rPr>
      <w:rFonts w:cs="Times New Roman"/>
      <w:color w:val="0000FF"/>
      <w:u w:val="single"/>
    </w:rPr>
  </w:style>
  <w:style w:type="paragraph" w:customStyle="1" w:styleId="Char3">
    <w:name w:val="Char3"/>
    <w:basedOn w:val="Normal"/>
    <w:uiPriority w:val="99"/>
    <w:rsid w:val="00407486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uiPriority w:val="99"/>
    <w:rsid w:val="00407486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407486"/>
    <w:pPr>
      <w:widowControl/>
      <w:spacing w:line="300" w:lineRule="auto"/>
      <w:ind w:firstLine="200" w:firstLineChars="200"/>
    </w:pPr>
    <w:rPr>
      <w:rFonts w:ascii="Times New Roman" w:hAnsi="Times New Roman"/>
    </w:rPr>
  </w:style>
  <w:style w:type="paragraph" w:styleId="ListParagraph">
    <w:name w:val="List Paragraph"/>
    <w:basedOn w:val="Normal"/>
    <w:uiPriority w:val="99"/>
    <w:qFormat/>
    <w:rsid w:val="00407486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6</Pages>
  <Words>3258</Words>
  <Characters>3291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</cp:lastModifiedBy>
  <cp:revision>9</cp:revision>
  <cp:lastPrinted>2019-03-28T03:25:00Z</cp:lastPrinted>
  <dcterms:created xsi:type="dcterms:W3CDTF">2019-02-25T02:14:00Z</dcterms:created>
  <dcterms:modified xsi:type="dcterms:W3CDTF">2019-05-16T04:00:00Z</dcterms:modified>
</cp:coreProperties>
</file>