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pStyle w:val="p15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firstLine="0" w:leftChars="0" w:firstLineChars="0"/>
        <w:jc w:val="center"/>
        <w:textAlignment w:val="auto"/>
        <w:rPr>
          <w:rFonts w:ascii="宋体" w:hint="eastAsia"/>
          <w:b/>
          <w:bCs/>
          <w:color w:val="000000" w:themeColor="text1"/>
          <w:sz w:val="32"/>
          <w:szCs w:val="32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宋体" w:hint="eastAsia"/>
          <w:b/>
          <w:bCs/>
          <w:color w:val="000000" w:themeColor="text1"/>
          <w:sz w:val="32"/>
          <w:szCs w:val="32"/>
          <w14:textFill xmlns:w14="http://schemas.microsoft.com/office/word/2010/wordml">
            <w14:solidFill>
              <w14:schemeClr w14:val="tx1"/>
            </w14:solidFill>
          </w14:textFill>
        </w:rPr>
        <w:t>二〇一九年初中学生学业水平模拟考试（</w:t>
      </w:r>
      <w:r>
        <w:rPr>
          <w:rFonts w:ascii="宋体" w:hint="eastAsia"/>
          <w:b/>
          <w:bCs/>
          <w:color w:val="000000" w:themeColor="text1"/>
          <w:sz w:val="32"/>
          <w:szCs w:val="32"/>
          <w:lang w:eastAsia="zh-CN"/>
          <w14:textFill xmlns:w14="http://schemas.microsoft.com/office/word/2010/wordml">
            <w14:solidFill>
              <w14:schemeClr w14:val="tx1"/>
            </w14:solidFill>
          </w14:textFill>
        </w:rPr>
        <w:t>三</w:t>
      </w:r>
      <w:r>
        <w:rPr>
          <w:rFonts w:ascii="宋体" w:hint="eastAsia"/>
          <w:b/>
          <w:bCs/>
          <w:color w:val="000000" w:themeColor="text1"/>
          <w:sz w:val="32"/>
          <w:szCs w:val="32"/>
          <w14:textFill xmlns:w14="http://schemas.microsoft.com/office/word/2010/wordml">
            <w14:solidFill>
              <w14:schemeClr w14:val="tx1"/>
            </w14:solidFill>
          </w14:textFill>
        </w:rPr>
        <w:t>）</w:t>
      </w:r>
    </w:p>
    <w:p>
      <w:pPr>
        <w:pStyle w:val="p15"/>
        <w:spacing w:line="240" w:lineRule="auto"/>
        <w:ind w:left="0" w:firstLine="0" w:leftChars="0" w:firstLineChars="0"/>
        <w:jc w:val="center"/>
        <w:rPr>
          <w:rFonts w:eastAsia="黑体" w:hint="eastAsia"/>
          <w:color w:val="000000" w:themeColor="text1"/>
          <w:sz w:val="30"/>
          <w:szCs w:val="30"/>
          <w:lang w:eastAsia="zh-CN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黑体" w:eastAsia="黑体" w:hAnsi="黑体" w:cs="黑体" w:hint="eastAsia"/>
          <w:b/>
          <w:bCs/>
          <w:color w:val="000000" w:themeColor="text1"/>
          <w:sz w:val="44"/>
          <w:szCs w:val="44"/>
          <w:lang w:eastAsia="zh-CN"/>
          <w14:textFill xmlns:w14="http://schemas.microsoft.com/office/word/2010/wordml">
            <w14:solidFill>
              <w14:schemeClr w14:val="tx1"/>
            </w14:solidFill>
          </w14:textFill>
        </w:rPr>
        <w:t>化学</w:t>
      </w:r>
      <w:r>
        <w:rPr>
          <w:rFonts w:ascii="黑体" w:eastAsia="黑体" w:hAnsi="黑体" w:cs="黑体" w:hint="eastAsia"/>
          <w:b/>
          <w:bCs/>
          <w:color w:val="000000" w:themeColor="text1"/>
          <w:sz w:val="44"/>
          <w:szCs w:val="44"/>
          <w14:textFill xmlns:w14="http://schemas.microsoft.com/office/word/2010/wordml">
            <w14:solidFill>
              <w14:schemeClr w14:val="tx1"/>
            </w14:solidFill>
          </w14:textFill>
        </w:rPr>
        <w:t>试题</w:t>
      </w:r>
    </w:p>
    <w:p>
      <w:pPr>
        <w:ind w:left="0" w:firstLine="420" w:leftChars="0" w:firstLineChars="200"/>
        <w:rPr>
          <w:rFonts w:ascii="宋体" w:eastAsia="宋体" w:hAnsi="宋体" w:cs="宋体" w:hint="eastAsia"/>
          <w:sz w:val="21"/>
          <w:szCs w:val="21"/>
          <w:lang w:eastAsia="zh-CN"/>
        </w:rPr>
      </w:pPr>
      <w:r>
        <w:rPr>
          <w:rFonts w:ascii="宋体" w:eastAsia="宋体" w:hAnsi="宋体" w:cs="宋体" w:hint="eastAsia"/>
          <w:sz w:val="21"/>
          <w:szCs w:val="21"/>
        </w:rPr>
        <w:t>亲爱的同学，请你在答题之前，一定要仔细阅读以下说明：</w:t>
      </w:r>
    </w:p>
    <w:p>
      <w:pPr>
        <w:ind w:left="0" w:firstLine="420" w:leftChars="0" w:firstLineChars="200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1.试题由选择题与非选择题两部分组成，共6页。选择题40分，非选择题60分，共100分。考试时间70分钟。</w:t>
      </w:r>
    </w:p>
    <w:p>
      <w:pPr>
        <w:ind w:left="0" w:firstLine="420" w:leftChars="0" w:firstLineChars="200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2.将姓名、考号填写在试题和答题卡指定的位置。</w:t>
      </w:r>
    </w:p>
    <w:p>
      <w:pPr>
        <w:ind w:left="0" w:firstLine="420" w:leftChars="0" w:firstLineChars="200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3.试题答案全部写在答题卡上，完全按照答题卡中的“注意事项”答题。</w:t>
      </w:r>
    </w:p>
    <w:p>
      <w:pPr>
        <w:ind w:left="0" w:firstLine="420" w:leftChars="0" w:firstLineChars="200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愿你放松心情，积极思维，充分发挥，争取交一份满意的答卷。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jc w:val="center"/>
        <w:textAlignment w:val="auto"/>
      </w:pPr>
      <w:r>
        <w:rPr>
          <w:rFonts w:ascii="宋体" w:eastAsia="宋体" w:hAnsi="宋体" w:cs="宋体" w:hint="eastAsia"/>
          <w:b/>
          <w:sz w:val="28"/>
          <w:szCs w:val="28"/>
        </w:rPr>
        <w:t>选择题（共40分）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0" w:firstLine="420" w:leftChars="0" w:firstLineChars="200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可能用到的相对原子质量：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64" w:lineRule="auto"/>
        <w:ind w:left="0" w:firstLine="420" w:leftChars="0" w:firstLineChars="200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 xml:space="preserve">C—12   H—1  O—16  N—14   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>Zn—6</w:t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>5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 xml:space="preserve">    S—32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 xml:space="preserve">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64" w:lineRule="auto"/>
        <w:rPr>
          <w:rFonts w:ascii="黑体" w:eastAsia="黑体" w:hAnsi="黑体" w:cs="黑体" w:hint="eastAsia"/>
          <w:b w:val="0"/>
          <w:bCs w:val="0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黑体" w:eastAsia="黑体" w:hAnsi="黑体" w:cs="黑体" w:hint="eastAsia"/>
          <w:b w:val="0"/>
          <w:bCs w:val="0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一、选择题（本题包括16小题，共40分。每小题只有一个选项符合题意。1～8小题每题2分，9～16小题每题3分）</w:t>
      </w:r>
    </w:p>
    <w:p>
      <w:pPr>
        <w:pStyle w:val="Normal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64" w:lineRule="auto"/>
        <w:jc w:val="left"/>
        <w:textAlignment w:val="center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1.物质的用途与性质密切相关。下列说法正确的是（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64" w:lineRule="auto"/>
        <w:ind w:left="0" w:firstLine="218" w:leftChars="0" w:firstLineChars="104"/>
        <w:jc w:val="left"/>
        <w:textAlignment w:val="center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A.小苏打能作发酵粉，是因为小苏打能与面粉反应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64" w:lineRule="auto"/>
        <w:ind w:left="0" w:firstLine="218" w:leftChars="0" w:firstLineChars="104"/>
        <w:jc w:val="left"/>
        <w:textAlignment w:val="center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B.洗洁精能洗去碗筷上的油污，是因为油污能溶于洗洁精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64" w:lineRule="auto"/>
        <w:ind w:left="0" w:firstLine="218" w:leftChars="0" w:firstLineChars="104"/>
        <w:jc w:val="left"/>
        <w:textAlignment w:val="center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C.浓硫酸可用作干燥剂，是因为浓硫酸具有吸水性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64" w:lineRule="auto"/>
        <w:ind w:left="0" w:firstLine="218" w:leftChars="0" w:firstLineChars="104"/>
        <w:jc w:val="left"/>
        <w:textAlignment w:val="center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D.液氧可用于火箭发射，是因为氧气具有可燃性</w:t>
      </w:r>
    </w:p>
    <w:p>
      <w:pPr>
        <w:pStyle w:val="DefaultParagraph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64" w:lineRule="auto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2.下列物质放入水中，能形成溶液的是（　）</w:t>
      </w:r>
    </w:p>
    <w:p>
      <w:pPr>
        <w:pStyle w:val="Normal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64" w:lineRule="auto"/>
        <w:ind w:left="0" w:firstLine="218" w:leftChars="0" w:firstLineChars="104"/>
        <w:jc w:val="left"/>
        <w:textAlignment w:val="center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kern w:val="0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A</w:t>
      </w:r>
      <w:r>
        <w:rPr>
          <w:rFonts w:ascii="Times New Roman" w:hAnsi="Times New Roman" w:cs="Times New Roman" w:hint="eastAsia"/>
          <w:color w:val="000000" w:themeColor="text1"/>
          <w:kern w:val="0"/>
          <w:sz w:val="21"/>
          <w:szCs w:val="21"/>
          <w:lang w:eastAsia="zh-CN"/>
          <w14:textFill xmlns:w14="http://schemas.microsoft.com/office/word/2010/wordml">
            <w14:solidFill>
              <w14:schemeClr w14:val="tx1"/>
            </w14:solidFill>
          </w14:textFill>
        </w:rPr>
        <w:t>.</w:t>
      </w:r>
      <w:r>
        <w:rPr>
          <w:rFonts w:ascii="Times New Roman" w:eastAsia="宋体" w:hAnsi="Times New Roman" w:cs="Times New Roman" w:hint="default"/>
          <w:color w:val="000000" w:themeColor="text1"/>
          <w:kern w:val="0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 xml:space="preserve">面粉     </w:t>
      </w:r>
      <w:r>
        <w:rPr>
          <w:rFonts w:ascii="Times New Roman" w:eastAsia="宋体" w:hAnsi="Times New Roman" w:cs="Times New Roman" w:hint="default"/>
          <w:color w:val="000000" w:themeColor="text1"/>
          <w:kern w:val="0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hAnsi="Times New Roman" w:cs="Times New Roman" w:hint="eastAsia"/>
          <w:color w:val="000000" w:themeColor="text1"/>
          <w:kern w:val="0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default"/>
          <w:color w:val="000000" w:themeColor="text1"/>
          <w:kern w:val="0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B</w:t>
      </w:r>
      <w:r>
        <w:rPr>
          <w:rFonts w:ascii="Times New Roman" w:hAnsi="Times New Roman" w:cs="Times New Roman" w:hint="eastAsia"/>
          <w:color w:val="000000" w:themeColor="text1"/>
          <w:kern w:val="0"/>
          <w:sz w:val="21"/>
          <w:szCs w:val="21"/>
          <w:lang w:eastAsia="zh-CN"/>
          <w14:textFill xmlns:w14="http://schemas.microsoft.com/office/word/2010/wordml">
            <w14:solidFill>
              <w14:schemeClr w14:val="tx1"/>
            </w14:solidFill>
          </w14:textFill>
        </w:rPr>
        <w:t>.</w:t>
      </w:r>
      <w:r>
        <w:rPr>
          <w:rFonts w:ascii="Times New Roman" w:eastAsia="宋体" w:hAnsi="Times New Roman" w:cs="Times New Roman" w:hint="default"/>
          <w:color w:val="000000" w:themeColor="text1"/>
          <w:kern w:val="0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default"/>
          <w:color w:val="000000" w:themeColor="text1"/>
          <w:kern w:val="0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 xml:space="preserve">牛奶   </w:t>
      </w:r>
      <w:r>
        <w:rPr>
          <w:rFonts w:ascii="Times New Roman" w:eastAsia="宋体" w:hAnsi="Times New Roman" w:cs="Times New Roman" w:hint="default"/>
          <w:color w:val="000000" w:themeColor="text1"/>
          <w:kern w:val="0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hAnsi="Times New Roman" w:cs="Times New Roman" w:hint="eastAsia"/>
          <w:color w:val="000000" w:themeColor="text1"/>
          <w:kern w:val="0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hAnsi="Times New Roman" w:cs="Times New Roman" w:hint="eastAsia"/>
          <w:color w:val="000000" w:themeColor="text1"/>
          <w:kern w:val="0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default"/>
          <w:color w:val="000000" w:themeColor="text1"/>
          <w:kern w:val="0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C</w:t>
      </w:r>
      <w:r>
        <w:rPr>
          <w:rFonts w:ascii="Times New Roman" w:hAnsi="Times New Roman" w:cs="Times New Roman" w:hint="eastAsia"/>
          <w:color w:val="000000" w:themeColor="text1"/>
          <w:kern w:val="0"/>
          <w:sz w:val="21"/>
          <w:szCs w:val="21"/>
          <w:lang w:eastAsia="zh-CN"/>
          <w14:textFill xmlns:w14="http://schemas.microsoft.com/office/word/2010/wordml">
            <w14:solidFill>
              <w14:schemeClr w14:val="tx1"/>
            </w14:solidFill>
          </w14:textFill>
        </w:rPr>
        <w:t>.</w:t>
      </w:r>
      <w:r>
        <w:rPr>
          <w:rFonts w:ascii="Times New Roman" w:eastAsia="宋体" w:hAnsi="Times New Roman" w:cs="Times New Roman" w:hint="default"/>
          <w:color w:val="000000" w:themeColor="text1"/>
          <w:kern w:val="0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 xml:space="preserve">食盐   </w:t>
      </w:r>
      <w:r>
        <w:rPr>
          <w:rFonts w:ascii="Times New Roman" w:eastAsia="宋体" w:hAnsi="Times New Roman" w:cs="Times New Roman" w:hint="default"/>
          <w:color w:val="000000" w:themeColor="text1"/>
          <w:kern w:val="0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hAnsi="Times New Roman" w:cs="Times New Roman" w:hint="eastAsia"/>
          <w:color w:val="000000" w:themeColor="text1"/>
          <w:kern w:val="0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hAnsi="Times New Roman" w:cs="Times New Roman" w:hint="eastAsia"/>
          <w:color w:val="000000" w:themeColor="text1"/>
          <w:kern w:val="0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default"/>
          <w:color w:val="000000" w:themeColor="text1"/>
          <w:kern w:val="0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D</w:t>
      </w:r>
      <w:r>
        <w:rPr>
          <w:rFonts w:ascii="Times New Roman" w:hAnsi="Times New Roman" w:cs="Times New Roman" w:hint="eastAsia"/>
          <w:color w:val="000000" w:themeColor="text1"/>
          <w:kern w:val="0"/>
          <w:sz w:val="21"/>
          <w:szCs w:val="21"/>
          <w:lang w:eastAsia="zh-CN"/>
          <w14:textFill xmlns:w14="http://schemas.microsoft.com/office/word/2010/wordml">
            <w14:solidFill>
              <w14:schemeClr w14:val="tx1"/>
            </w14:solidFill>
          </w14:textFill>
        </w:rPr>
        <w:t>.</w:t>
      </w:r>
      <w:r>
        <w:rPr>
          <w:rFonts w:ascii="Times New Roman" w:eastAsia="宋体" w:hAnsi="Times New Roman" w:cs="Times New Roman" w:hint="default"/>
          <w:color w:val="000000" w:themeColor="text1"/>
          <w:kern w:val="0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植物油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64" w:lineRule="auto"/>
        <w:ind w:left="218" w:hanging="218" w:leftChars="0" w:hangingChars="104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3. 2018年12月，济南迎来了全国文明城市复评，济南文明城市的建设也将由城市文明向全域文明转变，城乡接合部、“三高”沿线是整治重点。下列做法不利于提升城市文明形象的是（　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64" w:lineRule="auto"/>
        <w:ind w:left="0" w:firstLine="218" w:leftChars="0" w:firstLineChars="104"/>
        <w:jc w:val="left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A</w:t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eastAsia="zh-CN"/>
          <w14:textFill xmlns:w14="http://schemas.microsoft.com/office/word/2010/wordml">
            <w14:solidFill>
              <w14:schemeClr w14:val="tx1"/>
            </w14:solidFill>
          </w14:textFill>
        </w:rPr>
        <w:t>.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加快轨道交通建设，减少机动车尾气排放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64" w:lineRule="auto"/>
        <w:ind w:left="0" w:firstLine="218" w:leftChars="0" w:firstLineChars="104"/>
        <w:jc w:val="left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B</w:t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eastAsia="zh-CN"/>
          <w14:textFill xmlns:w14="http://schemas.microsoft.com/office/word/2010/wordml">
            <w14:solidFill>
              <w14:schemeClr w14:val="tx1"/>
            </w14:solidFill>
          </w14:textFill>
        </w:rPr>
        <w:t>.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加大工地扬尘治理，使用雾炮车抑制扬尘产生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ab/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64" w:lineRule="auto"/>
        <w:ind w:left="0" w:firstLine="218" w:leftChars="0" w:firstLineChars="104"/>
        <w:jc w:val="left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C</w:t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eastAsia="zh-CN"/>
          <w14:textFill xmlns:w14="http://schemas.microsoft.com/office/word/2010/wordml">
            <w14:solidFill>
              <w14:schemeClr w14:val="tx1"/>
            </w14:solidFill>
          </w14:textFill>
        </w:rPr>
        <w:t>.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增加住宅绿化面积，建设生态园林城市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ab/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64" w:lineRule="auto"/>
        <w:ind w:left="0" w:firstLine="218" w:leftChars="0" w:firstLineChars="104"/>
        <w:jc w:val="left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D</w:t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eastAsia="zh-CN"/>
          <w14:textFill xmlns:w14="http://schemas.microsoft.com/office/word/2010/wordml">
            <w14:solidFill>
              <w14:schemeClr w14:val="tx1"/>
            </w14:solidFill>
          </w14:textFill>
        </w:rPr>
        <w:t>.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工业污水排入黄河，降低生产成本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64" w:lineRule="auto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4.下列实验操作符合安全要求的是（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0" w:firstLine="218" w:leftChars="0" w:firstLineChars="104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 xml:space="preserve"> 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drawing>
          <wp:inline distT="0" distB="0" distL="0" distR="0">
            <wp:extent cx="859790" cy="859790"/>
            <wp:effectExtent l="0" t="0" r="16510" b="165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>
                      <a:grayscl/>
                      <a:lum bright="-24000" contrast="72000"/>
                    </a:blip>
                    <a:srcRect l="72865" r="2010" b="24812"/>
                    <a:stretch>
                      <a:fillRect/>
                    </a:stretch>
                  </pic:blipFill>
                  <pic:spPr>
                    <a:xfrm>
                      <a:off x="0" y="0"/>
                      <a:ext cx="859790" cy="85979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 xml:space="preserve">   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drawing>
          <wp:inline distT="0" distB="0" distL="0" distR="0">
            <wp:extent cx="1075690" cy="885825"/>
            <wp:effectExtent l="0" t="0" r="10160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>
                      <a:grayscl/>
                      <a:lum bright="-18000" contrast="42000"/>
                    </a:blip>
                    <a:srcRect l="2094" r="35602"/>
                    <a:stretch>
                      <a:fillRect/>
                    </a:stretch>
                  </pic:blipFill>
                  <pic:spPr>
                    <a:xfrm>
                      <a:off x="0" y="0"/>
                      <a:ext cx="1075690" cy="88582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 xml:space="preserve">   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drawing>
          <wp:inline distT="0" distB="0" distL="0" distR="0">
            <wp:extent cx="961390" cy="889635"/>
            <wp:effectExtent l="0" t="0" r="10160" b="57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>
                      <a:grayscl/>
                      <a:lum bright="-24000" contrast="66000"/>
                    </a:blip>
                    <a:srcRect l="4775" r="66582" b="25564"/>
                    <a:stretch>
                      <a:fillRect/>
                    </a:stretch>
                  </pic:blipFill>
                  <pic:spPr>
                    <a:xfrm>
                      <a:off x="0" y="0"/>
                      <a:ext cx="961390" cy="88963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 xml:space="preserve">    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drawing>
          <wp:inline distT="0" distB="0" distL="0" distR="0">
            <wp:extent cx="819150" cy="885825"/>
            <wp:effectExtent l="0" t="0" r="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>
                      <a:grayscl/>
                      <a:lum bright="-12000" contrast="6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812" r="26223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0" w:firstLine="218" w:leftChars="0" w:firstLineChars="104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 xml:space="preserve">A.滴加液体   </w:t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 xml:space="preserve">    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 xml:space="preserve">   B.检查气密性     C.加热液体   </w:t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 xml:space="preserve">  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 xml:space="preserve">  D.移走蒸发皿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5.下列有关空气成分的说法不正确的是（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0" w:firstLine="218" w:leftChars="0" w:firstLineChars="104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A.氮气充入食品包装中可以防腐</w:t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B.二氧化碳是一种空气污染物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0" w:firstLine="218" w:leftChars="0" w:firstLineChars="104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C.氧气主要来源于植物的光合作用</w:t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D.稀有气体可用于制作霓虹灯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218" w:hanging="218" w:leftChars="0" w:hangingChars="104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6. 2018年12月11日，中国国际电视台（CGTN）英语新闻频道改革开放40年特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drawing>
          <wp:inline distT="0" distB="0" distL="0" distR="0">
            <wp:extent cx="19050" cy="19050"/>
            <wp:effectExtent l="0" t="0" r="0" b="0"/>
            <wp:docPr id="13" name="图片 1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别报道《直播中国》栏目组走进某市，面向全球观众现场直播推介某市。为保护水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drawing>
          <wp:inline distT="0" distB="0" distL="0" distR="0">
            <wp:extent cx="19050" cy="19050"/>
            <wp:effectExtent l="0" t="0" r="0" b="0"/>
            <wp:docPr id="12" name="图片 1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资源，下列做法可取的是（　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0" w:firstLine="218" w:leftChars="0" w:firstLineChars="104"/>
        <w:jc w:val="left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A</w:t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eastAsia="zh-CN"/>
          <w14:textFill xmlns:w14="http://schemas.microsoft.com/office/word/2010/wordml">
            <w14:solidFill>
              <w14:schemeClr w14:val="tx1"/>
            </w14:solidFill>
          </w14:textFill>
        </w:rPr>
        <w:t>.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工业废水只要无色透明就可排放到河里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B</w:t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eastAsia="zh-CN"/>
          <w14:textFill xmlns:w14="http://schemas.microsoft.com/office/word/2010/wordml">
            <w14:solidFill>
              <w14:schemeClr w14:val="tx1"/>
            </w14:solidFill>
          </w14:textFill>
        </w:rPr>
        <w:t>.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合理使用农药、化肥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ab/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0" w:firstLine="218" w:leftChars="0" w:firstLineChars="104"/>
        <w:jc w:val="left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C</w:t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eastAsia="zh-CN"/>
          <w14:textFill xmlns:w14="http://schemas.microsoft.com/office/word/2010/wordml">
            <w14:solidFill>
              <w14:schemeClr w14:val="tx1"/>
            </w14:solidFill>
          </w14:textFill>
        </w:rPr>
        <w:t>.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将生活垃圾随意丢入河中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D</w:t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eastAsia="zh-CN"/>
          <w14:textFill xmlns:w14="http://schemas.microsoft.com/office/word/2010/wordml">
            <w14:solidFill>
              <w14:schemeClr w14:val="tx1"/>
            </w14:solidFill>
          </w14:textFill>
        </w:rPr>
        <w:t>.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大量使用含磷洗衣粉</w:t>
      </w:r>
    </w:p>
    <w:p>
      <w:pPr>
        <w:pStyle w:val="DefaultParagraph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218" w:hanging="218" w:leftChars="0" w:hangingChars="104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7.长期挑食、偏食不利于中学生的健康，每天的食物必须注意合力搭配。下列食物中富含维生素的是（　）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0" w:firstLine="218" w:leftChars="0" w:firstLineChars="104"/>
        <w:jc w:val="left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A</w:t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eastAsia="zh-CN"/>
          <w14:textFill xmlns:w14="http://schemas.microsoft.com/office/word/2010/wordml">
            <w14:solidFill>
              <w14:schemeClr w14:val="tx1"/>
            </w14:solidFill>
          </w14:textFill>
        </w:rPr>
        <w:t>.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西红柿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B</w:t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eastAsia="zh-CN"/>
          <w14:textFill xmlns:w14="http://schemas.microsoft.com/office/word/2010/wordml">
            <w14:solidFill>
              <w14:schemeClr w14:val="tx1"/>
            </w14:solidFill>
          </w14:textFill>
        </w:rPr>
        <w:t>.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鱼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C</w:t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eastAsia="zh-CN"/>
          <w14:textFill xmlns:w14="http://schemas.microsoft.com/office/word/2010/wordml">
            <w14:solidFill>
              <w14:schemeClr w14:val="tx1"/>
            </w14:solidFill>
          </w14:textFill>
        </w:rPr>
        <w:t>.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米饭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D</w:t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eastAsia="zh-CN"/>
          <w14:textFill xmlns:w14="http://schemas.microsoft.com/office/word/2010/wordml">
            <w14:solidFill>
              <w14:schemeClr w14:val="tx1"/>
            </w14:solidFill>
          </w14:textFill>
        </w:rPr>
        <w:t>.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鸡蛋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8.下列化学用语所表达的意义正确的是（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0" w:firstLine="218" w:leftChars="0" w:firstLineChars="104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A.Al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vertAlign w:val="superscript"/>
          <w14:textFill xmlns:w14="http://schemas.microsoft.com/office/word/2010/wordml">
            <w14:solidFill>
              <w14:schemeClr w14:val="tx1"/>
            </w14:solidFill>
          </w14:textFill>
        </w:rPr>
        <w:t>3+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 xml:space="preserve">——铝离子          </w:t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B.2K——2个钾元素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0" w:firstLine="218" w:leftChars="0" w:firstLineChars="104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C.F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vertAlign w:val="subscript"/>
          <w14:textFill xmlns:w14="http://schemas.microsoft.com/office/word/2010/wordml">
            <w14:solidFill>
              <w14:schemeClr w14:val="tx1"/>
            </w14:solidFill>
          </w14:textFill>
        </w:rPr>
        <w:t>2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 xml:space="preserve">——2个氟原子        </w:t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D.2SO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vertAlign w:val="subscript"/>
          <w14:textFill xmlns:w14="http://schemas.microsoft.com/office/word/2010/wordml">
            <w14:solidFill>
              <w14:schemeClr w14:val="tx1"/>
            </w14:solidFill>
          </w14:textFill>
        </w:rPr>
        <w:t>3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——3个二氧化硫分子</w:t>
      </w:r>
    </w:p>
    <w:p>
      <w:pPr>
        <w:pStyle w:val="DefaultParagraph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9.如图所示是元素周期表中的氯元素及其原子结构示意图，下列说法正确的是（　）</w:t>
      </w:r>
    </w:p>
    <w:p>
      <w:pPr>
        <w:pStyle w:val="DefaultParagraph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0" w:firstLine="218" w:leftChars="0" w:firstLineChars="104"/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eastAsia="zh-CN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eastAsia="zh-CN"/>
          <w14:textFill xmlns:w14="http://schemas.microsoft.com/office/word/2010/wordml">
            <w14:solidFill>
              <w14:schemeClr w14:val="tx1"/>
            </w14:solidFill>
          </w14:textFill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3200400</wp:posOffset>
            </wp:positionH>
            <wp:positionV relativeFrom="paragraph">
              <wp:posOffset>20955</wp:posOffset>
            </wp:positionV>
            <wp:extent cx="1612265" cy="872490"/>
            <wp:effectExtent l="0" t="0" r="6985" b="3810"/>
            <wp:wrapSquare wrapText="bothSides"/>
            <wp:docPr id="8" name="图片 8" descr="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3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12265" cy="8724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A.氯元素属于金属元素</w:t>
      </w:r>
    </w:p>
    <w:p>
      <w:pPr>
        <w:pStyle w:val="DefaultParagraph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0" w:firstLine="218" w:leftChars="0" w:firstLineChars="104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B</w:t>
      </w:r>
      <w:r>
        <w:rPr>
          <w:rFonts w:cs="Times New Roman" w:hint="eastAsia"/>
          <w:color w:val="000000" w:themeColor="text1"/>
          <w:sz w:val="21"/>
          <w:szCs w:val="21"/>
          <w:lang w:eastAsia="zh-CN"/>
          <w14:textFill xmlns:w14="http://schemas.microsoft.com/office/word/2010/wordml">
            <w14:solidFill>
              <w14:schemeClr w14:val="tx1"/>
            </w14:solidFill>
          </w14:textFill>
        </w:rPr>
        <w:t>.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氯原子核内有17个质子</w:t>
      </w:r>
    </w:p>
    <w:p>
      <w:pPr>
        <w:pStyle w:val="DefaultParagraph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0" w:firstLine="218" w:leftChars="0" w:firstLineChars="104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C.氯原子在化学反应中容易失去电子</w:t>
      </w:r>
    </w:p>
    <w:p>
      <w:pPr>
        <w:pStyle w:val="DefaultParagraph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0" w:firstLine="218" w:leftChars="0" w:firstLineChars="104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D</w:t>
      </w:r>
      <w:r>
        <w:rPr>
          <w:rFonts w:cs="Times New Roman" w:hint="eastAsia"/>
          <w:color w:val="000000" w:themeColor="text1"/>
          <w:sz w:val="21"/>
          <w:szCs w:val="21"/>
          <w:lang w:eastAsia="zh-CN"/>
          <w14:textFill xmlns:w14="http://schemas.microsoft.com/office/word/2010/wordml">
            <w14:solidFill>
              <w14:schemeClr w14:val="tx1"/>
            </w14:solidFill>
          </w14:textFill>
        </w:rPr>
        <w:t>.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氯的相对原子质量为35.45g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218" w:hanging="218" w:leftChars="0" w:hangingChars="104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10.化学知识具有一定的规律性。下列归纳叙述中，正确的是（  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0" w:firstLine="315" w:leftChars="0" w:firstLineChars="150"/>
        <w:textAlignment w:val="auto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A.含有氧元素的物质一定是氧化物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0" w:firstLine="315" w:leftChars="0" w:firstLineChars="150"/>
        <w:textAlignment w:val="auto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B.生成盐和水的反应一定是中和反应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0" w:firstLine="315" w:leftChars="0" w:firstLineChars="150"/>
        <w:textAlignment w:val="auto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C.均一、稳定的液体一定是溶液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0" w:firstLine="315" w:leftChars="0" w:firstLineChars="150"/>
        <w:textAlignment w:val="auto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D.燃烧伴随发光、发热的现象，但伴随发光、发热现象的变化不一定是燃烧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315" w:hanging="315" w:leftChars="0" w:hangingChars="150"/>
        <w:textAlignment w:val="auto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11.在一个密闭容器中放入X、Y、Z、W四种物质，一定条件下发生化学反应，一段时间后，测得有关数据如下表。则关于此反应的认识错误的是（  ）</w:t>
      </w:r>
    </w:p>
    <w:tbl>
      <w:tblPr>
        <w:tblStyle w:val="TableNormal"/>
        <w:tblW w:w="5560" w:type="dxa"/>
        <w:jc w:val="center"/>
        <w:tblInd w:w="5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65"/>
        <w:gridCol w:w="848"/>
        <w:gridCol w:w="848"/>
        <w:gridCol w:w="848"/>
        <w:gridCol w:w="851"/>
      </w:tblGrid>
      <w:tr>
        <w:tblPrEx>
          <w:tblW w:w="5560" w:type="dxa"/>
          <w:jc w:val="center"/>
          <w:tblInd w:w="593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6"/>
          <w:jc w:val="center"/>
        </w:trPr>
        <w:tc>
          <w:tcPr>
            <w:tcW w:w="2165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88" w:lineRule="auto"/>
              <w:ind w:left="0" w:firstLine="0" w:leftChars="0" w:firstLine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物质</w:t>
            </w:r>
          </w:p>
        </w:tc>
        <w:tc>
          <w:tcPr>
            <w:tcW w:w="848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88" w:lineRule="auto"/>
              <w:ind w:left="0" w:firstLine="0" w:leftChars="0" w:firstLine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X</w:t>
            </w:r>
          </w:p>
        </w:tc>
        <w:tc>
          <w:tcPr>
            <w:tcW w:w="848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88" w:lineRule="auto"/>
              <w:ind w:left="0" w:firstLine="0" w:leftChars="0" w:firstLine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Y</w:t>
            </w:r>
          </w:p>
        </w:tc>
        <w:tc>
          <w:tcPr>
            <w:tcW w:w="848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88" w:lineRule="auto"/>
              <w:ind w:left="0" w:firstLine="0" w:leftChars="0" w:firstLine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Z</w:t>
            </w:r>
          </w:p>
        </w:tc>
        <w:tc>
          <w:tcPr>
            <w:tcW w:w="851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88" w:lineRule="auto"/>
              <w:ind w:left="0" w:firstLine="0" w:leftChars="0" w:firstLine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W</w:t>
            </w:r>
          </w:p>
        </w:tc>
      </w:tr>
      <w:tr>
        <w:tblPrEx>
          <w:tblW w:w="5560" w:type="dxa"/>
          <w:jc w:val="center"/>
          <w:tblInd w:w="593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6"/>
          <w:jc w:val="center"/>
        </w:trPr>
        <w:tc>
          <w:tcPr>
            <w:tcW w:w="2165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88" w:lineRule="auto"/>
              <w:ind w:left="0" w:firstLine="0" w:leftChars="0" w:firstLine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反应前的质量</w:t>
            </w:r>
          </w:p>
        </w:tc>
        <w:tc>
          <w:tcPr>
            <w:tcW w:w="848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88" w:lineRule="auto"/>
              <w:ind w:left="0" w:firstLine="0" w:leftChars="0" w:firstLine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20</w:t>
            </w:r>
          </w:p>
        </w:tc>
        <w:tc>
          <w:tcPr>
            <w:tcW w:w="848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88" w:lineRule="auto"/>
              <w:ind w:left="0" w:firstLine="0" w:leftChars="0" w:firstLine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848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88" w:lineRule="auto"/>
              <w:ind w:left="0" w:firstLine="0" w:leftChars="0" w:firstLine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851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88" w:lineRule="auto"/>
              <w:ind w:left="0" w:firstLine="0" w:leftChars="0" w:firstLine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37</w:t>
            </w:r>
          </w:p>
        </w:tc>
      </w:tr>
      <w:tr>
        <w:tblPrEx>
          <w:tblW w:w="5560" w:type="dxa"/>
          <w:jc w:val="center"/>
          <w:tblInd w:w="593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9"/>
          <w:jc w:val="center"/>
        </w:trPr>
        <w:tc>
          <w:tcPr>
            <w:tcW w:w="2165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88" w:lineRule="auto"/>
              <w:ind w:left="0" w:firstLine="0" w:leftChars="0" w:firstLine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反应后的质量</w:t>
            </w:r>
          </w:p>
        </w:tc>
        <w:tc>
          <w:tcPr>
            <w:tcW w:w="848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88" w:lineRule="auto"/>
              <w:ind w:left="0" w:firstLine="0" w:leftChars="0" w:firstLine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待测</w:t>
            </w:r>
          </w:p>
        </w:tc>
        <w:tc>
          <w:tcPr>
            <w:tcW w:w="848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88" w:lineRule="auto"/>
              <w:ind w:left="0" w:firstLine="0" w:leftChars="0" w:firstLine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35</w:t>
            </w:r>
          </w:p>
        </w:tc>
        <w:tc>
          <w:tcPr>
            <w:tcW w:w="848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88" w:lineRule="auto"/>
              <w:ind w:left="0" w:firstLine="0" w:leftChars="0" w:firstLine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851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88" w:lineRule="auto"/>
              <w:ind w:left="0" w:firstLine="0" w:leftChars="0" w:firstLine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12</w:t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0" w:firstLine="315" w:leftChars="0" w:firstLineChars="150"/>
        <w:textAlignment w:val="auto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A.物质Z可能是该反应的催化剂</w:t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B.待测物质的值为15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0" w:firstLine="315" w:leftChars="0" w:firstLineChars="150"/>
        <w:textAlignment w:val="auto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C.物质Y一定是单质</w:t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D.反应中Y、W的质量比为6:5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textAlignment w:val="auto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12.下表物质中含有少量杂质，其中除杂方法正确的是（  ）</w:t>
      </w:r>
    </w:p>
    <w:tbl>
      <w:tblPr>
        <w:tblStyle w:val="TableNormal"/>
        <w:tblW w:w="7920" w:type="dxa"/>
        <w:tblInd w:w="2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58"/>
        <w:gridCol w:w="1643"/>
        <w:gridCol w:w="1644"/>
        <w:gridCol w:w="3875"/>
      </w:tblGrid>
      <w:tr>
        <w:tblPrEx>
          <w:tblW w:w="7920" w:type="dxa"/>
          <w:tblInd w:w="244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8"/>
        </w:trPr>
        <w:tc>
          <w:tcPr>
            <w:tcW w:w="758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88" w:lineRule="auto"/>
              <w:ind w:left="0" w:firstLine="0" w:leftChars="0" w:firstLineChars="0"/>
              <w:jc w:val="center"/>
              <w:textAlignment w:val="auto"/>
              <w:rPr>
                <w:rFonts w:ascii="Times New Roman" w:eastAsia="宋体" w:hAnsi="Times New Roman" w:cs="Times New Roman" w:hint="eastAsia"/>
                <w:color w:val="000000" w:themeColor="text1"/>
                <w:sz w:val="21"/>
                <w:szCs w:val="21"/>
                <w:lang w:eastAsia="zh-CN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宋体" w:hAnsi="Times New Roman" w:cs="Times New Roman" w:hint="eastAsia"/>
                <w:color w:val="000000" w:themeColor="text1"/>
                <w:sz w:val="21"/>
                <w:szCs w:val="21"/>
                <w:lang w:eastAsia="zh-CN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选项</w:t>
            </w:r>
          </w:p>
        </w:tc>
        <w:tc>
          <w:tcPr>
            <w:tcW w:w="1643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88" w:lineRule="auto"/>
              <w:ind w:left="0" w:firstLine="0" w:leftChars="0" w:firstLine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宋体" w:hAnsi="Times New Roman" w:cs="Times New Roman" w:hint="eastAsia"/>
                <w:color w:val="000000" w:themeColor="text1"/>
                <w:sz w:val="21"/>
                <w:szCs w:val="21"/>
                <w:lang w:eastAsia="zh-CN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物</w:t>
            </w: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质</w:t>
            </w:r>
          </w:p>
        </w:tc>
        <w:tc>
          <w:tcPr>
            <w:tcW w:w="1644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88" w:lineRule="auto"/>
              <w:ind w:left="0" w:firstLine="0" w:leftChars="0" w:firstLineChars="0"/>
              <w:jc w:val="center"/>
              <w:textAlignment w:val="auto"/>
              <w:rPr>
                <w:rFonts w:ascii="Times New Roman" w:eastAsia="宋体" w:hAnsi="Times New Roman" w:cs="Times New Roman" w:hint="eastAsia"/>
                <w:color w:val="000000" w:themeColor="text1"/>
                <w:sz w:val="21"/>
                <w:szCs w:val="21"/>
                <w:lang w:eastAsia="zh-CN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宋体" w:hAnsi="Times New Roman" w:cs="Times New Roman" w:hint="eastAsia"/>
                <w:color w:val="000000" w:themeColor="text1"/>
                <w:sz w:val="21"/>
                <w:szCs w:val="21"/>
                <w:lang w:eastAsia="zh-CN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杂质</w:t>
            </w:r>
          </w:p>
        </w:tc>
        <w:tc>
          <w:tcPr>
            <w:tcW w:w="3875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88" w:lineRule="auto"/>
              <w:ind w:left="0" w:firstLine="0" w:leftChars="0" w:firstLine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除去杂质的方法</w:t>
            </w:r>
          </w:p>
        </w:tc>
      </w:tr>
      <w:tr>
        <w:tblPrEx>
          <w:tblW w:w="7920" w:type="dxa"/>
          <w:tblInd w:w="244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8"/>
        </w:trPr>
        <w:tc>
          <w:tcPr>
            <w:tcW w:w="758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88" w:lineRule="auto"/>
              <w:ind w:left="0" w:firstLine="0" w:leftChars="0" w:firstLine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A</w:t>
            </w:r>
          </w:p>
        </w:tc>
        <w:tc>
          <w:tcPr>
            <w:tcW w:w="1643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88" w:lineRule="auto"/>
              <w:ind w:left="0" w:firstLine="0" w:leftChars="0" w:firstLineChars="0"/>
              <w:jc w:val="center"/>
              <w:textAlignment w:val="auto"/>
              <w:rPr>
                <w:rFonts w:ascii="Times New Roman" w:eastAsia="宋体" w:hAnsi="Times New Roman" w:cs="Times New Roman" w:hint="eastAsia"/>
                <w:color w:val="000000" w:themeColor="text1"/>
                <w:sz w:val="21"/>
                <w:szCs w:val="21"/>
                <w:lang w:eastAsia="zh-CN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CO</w:t>
            </w: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:vertAlign w:val="subscript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1644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88" w:lineRule="auto"/>
              <w:ind w:left="0" w:firstLine="0" w:leftChars="0" w:firstLine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HCl</w:t>
            </w:r>
          </w:p>
        </w:tc>
        <w:tc>
          <w:tcPr>
            <w:tcW w:w="3875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88" w:lineRule="auto"/>
              <w:ind w:left="0" w:firstLine="0" w:leftChars="0" w:firstLineChars="0"/>
              <w:textAlignment w:val="auto"/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通过足量NaOH溶液的洗气瓶</w:t>
            </w:r>
          </w:p>
        </w:tc>
      </w:tr>
      <w:tr>
        <w:tblPrEx>
          <w:tblW w:w="7920" w:type="dxa"/>
          <w:tblInd w:w="244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8"/>
        </w:trPr>
        <w:tc>
          <w:tcPr>
            <w:tcW w:w="758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88" w:lineRule="auto"/>
              <w:ind w:left="0" w:firstLine="0" w:leftChars="0" w:firstLine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B</w:t>
            </w:r>
          </w:p>
        </w:tc>
        <w:tc>
          <w:tcPr>
            <w:tcW w:w="1643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88" w:lineRule="auto"/>
              <w:ind w:left="0" w:firstLine="0" w:leftChars="0" w:firstLine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KNO</w:t>
            </w: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:vertAlign w:val="subscript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1644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88" w:lineRule="auto"/>
              <w:ind w:left="0" w:firstLine="0" w:leftChars="0" w:firstLine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NH</w:t>
            </w: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:vertAlign w:val="subscript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4</w:t>
            </w: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NO</w:t>
            </w: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:vertAlign w:val="subscript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3875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88" w:lineRule="auto"/>
              <w:ind w:left="0" w:firstLine="0" w:leftChars="0" w:firstLineChars="0"/>
              <w:textAlignment w:val="auto"/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加Ca（OH）</w:t>
            </w: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:vertAlign w:val="subscript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固体混合研磨</w:t>
            </w:r>
          </w:p>
        </w:tc>
      </w:tr>
      <w:tr>
        <w:tblPrEx>
          <w:tblW w:w="7920" w:type="dxa"/>
          <w:tblInd w:w="244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8"/>
        </w:trPr>
        <w:tc>
          <w:tcPr>
            <w:tcW w:w="758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88" w:lineRule="auto"/>
              <w:ind w:left="0" w:firstLine="0" w:leftChars="0" w:firstLine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C</w:t>
            </w:r>
          </w:p>
        </w:tc>
        <w:tc>
          <w:tcPr>
            <w:tcW w:w="1643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88" w:lineRule="auto"/>
              <w:ind w:left="0" w:firstLine="0" w:leftChars="0" w:firstLine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FeCl</w:t>
            </w: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:vertAlign w:val="subscript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溶液</w:t>
            </w:r>
          </w:p>
        </w:tc>
        <w:tc>
          <w:tcPr>
            <w:tcW w:w="1644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88" w:lineRule="auto"/>
              <w:ind w:left="0" w:firstLine="0" w:leftChars="0" w:firstLine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CuCl</w:t>
            </w: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:vertAlign w:val="subscript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3875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88" w:lineRule="auto"/>
              <w:ind w:left="0" w:firstLine="0" w:leftChars="0" w:firstLineChars="0"/>
              <w:textAlignment w:val="auto"/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加入过量的Fe粉，充分反应后过滤</w:t>
            </w:r>
          </w:p>
        </w:tc>
      </w:tr>
      <w:tr>
        <w:tblPrEx>
          <w:tblW w:w="7920" w:type="dxa"/>
          <w:tblInd w:w="244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1"/>
        </w:trPr>
        <w:tc>
          <w:tcPr>
            <w:tcW w:w="758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88" w:lineRule="auto"/>
              <w:ind w:left="0" w:firstLine="0" w:leftChars="0" w:firstLine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D</w:t>
            </w:r>
          </w:p>
        </w:tc>
        <w:tc>
          <w:tcPr>
            <w:tcW w:w="1643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88" w:lineRule="auto"/>
              <w:ind w:left="0" w:firstLine="0" w:leftChars="0" w:firstLine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CO</w:t>
            </w:r>
          </w:p>
        </w:tc>
        <w:tc>
          <w:tcPr>
            <w:tcW w:w="1644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88" w:lineRule="auto"/>
              <w:ind w:left="0" w:firstLine="0" w:leftChars="0" w:firstLineChars="0"/>
              <w:jc w:val="center"/>
              <w:textAlignment w:val="auto"/>
              <w:rPr>
                <w:rFonts w:ascii="Times New Roman" w:eastAsia="宋体" w:hAnsi="Times New Roman" w:cs="Times New Roman" w:hint="eastAsia"/>
                <w:color w:val="000000" w:themeColor="text1"/>
                <w:sz w:val="21"/>
                <w:szCs w:val="21"/>
                <w:lang w:eastAsia="zh-CN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H</w:t>
            </w: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:vertAlign w:val="subscript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O和CO</w:t>
            </w: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:vertAlign w:val="subscript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3875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88" w:lineRule="auto"/>
              <w:ind w:left="0" w:firstLine="0" w:leftChars="0" w:firstLineChars="0"/>
              <w:textAlignment w:val="auto"/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先通过浓硫酸，再通过氢氧化钠溶液</w:t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360" w:lineRule="auto"/>
        <w:textAlignment w:val="auto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13</w:t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eastAsia="zh-CN"/>
          <w14:textFill xmlns:w14="http://schemas.microsoft.com/office/word/2010/wordml">
            <w14:solidFill>
              <w14:schemeClr w14:val="tx1"/>
            </w14:solidFill>
          </w14:textFill>
        </w:rPr>
        <w:t>.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甲、乙、丙三种固体物质的溶解度曲线如图所示。下列说法正确的是（  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360" w:lineRule="auto"/>
        <w:ind w:left="315" w:firstLine="0" w:leftChars="150" w:firstLineChars="0"/>
        <w:jc w:val="both"/>
        <w:textAlignment w:val="auto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3166110</wp:posOffset>
            </wp:positionH>
            <wp:positionV relativeFrom="paragraph">
              <wp:posOffset>-8255</wp:posOffset>
            </wp:positionV>
            <wp:extent cx="1593850" cy="1819275"/>
            <wp:effectExtent l="0" t="0" r="9525" b="6350"/>
            <wp:wrapSquare wrapText="bothSides"/>
            <wp:docPr id="5" name="图片 5" descr="0da4b1f896e27f1403e910611f03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0da4b1f896e27f1403e910611f0339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>
                      <a:grayscl/>
                      <a:lum bright="-12000" contrast="84000"/>
                    </a:blip>
                    <a:srcRect l="31420" t="9506" r="17862" b="6155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593850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A.T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vertAlign w:val="subscript"/>
          <w14:textFill xmlns:w14="http://schemas.microsoft.com/office/word/2010/wordml">
            <w14:solidFill>
              <w14:schemeClr w14:val="tx1"/>
            </w14:solidFill>
          </w14:textFill>
        </w:rPr>
        <w:t>2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℃时，取等质量的甲、乙分别配制成饱和溶液，所需水的质量：甲＞乙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360" w:lineRule="auto"/>
        <w:ind w:left="315" w:firstLine="0" w:leftChars="150" w:firstLineChars="0"/>
        <w:textAlignment w:val="auto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B.T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vertAlign w:val="subscript"/>
          <w14:textFill xmlns:w14="http://schemas.microsoft.com/office/word/2010/wordml">
            <w14:solidFill>
              <w14:schemeClr w14:val="tx1"/>
            </w14:solidFill>
          </w14:textFill>
        </w:rPr>
        <w:t>2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℃时，将甲、乙的饱和溶液均降温到T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vertAlign w:val="subscript"/>
          <w14:textFill xmlns:w14="http://schemas.microsoft.com/office/word/2010/wordml">
            <w14:solidFill>
              <w14:schemeClr w14:val="tx1"/>
            </w14:solidFill>
          </w14:textFill>
        </w:rPr>
        <w:t>1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℃时，析出晶体的质量相等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360" w:lineRule="auto"/>
        <w:ind w:left="315" w:firstLine="0" w:leftChars="150" w:firstLineChars="0"/>
        <w:textAlignment w:val="auto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C.若丙中混有少量的甲，可采用降温结晶的方法提纯丙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360" w:lineRule="auto"/>
        <w:ind w:left="315" w:firstLine="0" w:leftChars="150" w:firstLineChars="0"/>
        <w:textAlignment w:val="auto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D.T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vertAlign w:val="subscript"/>
          <w14:textFill xmlns:w14="http://schemas.microsoft.com/office/word/2010/wordml">
            <w14:solidFill>
              <w14:schemeClr w14:val="tx1"/>
            </w14:solidFill>
          </w14:textFill>
        </w:rPr>
        <w:t>1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 xml:space="preserve">℃时，甲、乙各30g分别加入100g水中，均形成饱和溶液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360" w:lineRule="auto"/>
        <w:ind w:left="315" w:hanging="315" w:leftChars="0" w:hangingChars="150"/>
        <w:textAlignment w:val="auto"/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eastAsia="zh-CN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14.色氨酸（C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vertAlign w:val="subscript"/>
          <w14:textFill xmlns:w14="http://schemas.microsoft.com/office/word/2010/wordml">
            <w14:solidFill>
              <w14:schemeClr w14:val="tx1"/>
            </w14:solidFill>
          </w14:textFill>
        </w:rPr>
        <w:t>11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H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vertAlign w:val="subscript"/>
          <w14:textFill xmlns:w14="http://schemas.microsoft.com/office/word/2010/wordml">
            <w14:solidFill>
              <w14:schemeClr w14:val="tx1"/>
            </w14:solidFill>
          </w14:textFill>
        </w:rPr>
        <w:t>12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N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vertAlign w:val="subscript"/>
          <w14:textFill xmlns:w14="http://schemas.microsoft.com/office/word/2010/wordml">
            <w14:solidFill>
              <w14:schemeClr w14:val="tx1"/>
            </w14:solidFill>
          </w14:textFill>
        </w:rPr>
        <w:t>2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O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vertAlign w:val="subscript"/>
          <w14:textFill xmlns:w14="http://schemas.microsoft.com/office/word/2010/wordml">
            <w14:solidFill>
              <w14:schemeClr w14:val="tx1"/>
            </w14:solidFill>
          </w14:textFill>
        </w:rPr>
        <w:t>2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）是氨基酸中的一种，在人体内含量太低会影响睡眠质量。一般可通过食补黄豆、黑芝麻、海蟹和肉松等得以改善。有关色氨酸的叙述正确的是</w:t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eastAsia="zh-CN"/>
          <w14:textFill xmlns:w14="http://schemas.microsoft.com/office/word/2010/wordml">
            <w14:solidFill>
              <w14:schemeClr w14:val="tx1"/>
            </w14:solidFill>
          </w14:textFill>
        </w:rPr>
        <w:t>（</w:t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 xml:space="preserve">  </w:t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eastAsia="zh-CN"/>
          <w14:textFill xmlns:w14="http://schemas.microsoft.com/office/word/2010/wordml">
            <w14:solidFill>
              <w14:schemeClr w14:val="tx1"/>
            </w14:solidFill>
          </w14:textFill>
        </w:rPr>
        <w:t>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360" w:lineRule="auto"/>
        <w:ind w:left="0" w:firstLine="315" w:leftChars="0" w:firstLineChars="150"/>
        <w:textAlignment w:val="auto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A.其中的碳属于人体所需的常量元素</w:t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B.它含有氢分子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360" w:lineRule="auto"/>
        <w:ind w:left="0" w:firstLine="315" w:leftChars="0" w:firstLineChars="150"/>
        <w:textAlignment w:val="auto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C.它共含有27个原子</w:t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D.它的分子内含四种元素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360" w:lineRule="auto"/>
        <w:textAlignment w:val="auto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15.推理是化学学习中常用的思维方法，下列推理正确的是（  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360" w:lineRule="auto"/>
        <w:ind w:left="0" w:firstLine="315" w:leftChars="0" w:firstLineChars="150"/>
        <w:textAlignment w:val="auto"/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eastAsia="zh-CN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A.碱溶液能使无色酚酞</w:t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eastAsia="zh-CN"/>
          <w14:textFill xmlns:w14="http://schemas.microsoft.com/office/word/2010/wordml">
            <w14:solidFill>
              <w14:schemeClr w14:val="tx1"/>
            </w14:solidFill>
          </w14:textFill>
        </w:rPr>
        <w:t>试</w:t>
      </w:r>
      <w:bookmarkStart w:id="0" w:name="_GoBack"/>
      <w:bookmarkEnd w:id="0"/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液变红，所以使无色酚酞</w:t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eastAsia="zh-CN"/>
          <w14:textFill xmlns:w14="http://schemas.microsoft.com/office/word/2010/wordml">
            <w14:solidFill>
              <w14:schemeClr w14:val="tx1"/>
            </w14:solidFill>
          </w14:textFill>
        </w:rPr>
        <w:t>试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液变红的溶液一定</w:t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eastAsia="zh-CN"/>
          <w14:textFill xmlns:w14="http://schemas.microsoft.com/office/word/2010/wordml">
            <w14:solidFill>
              <w14:schemeClr w14:val="tx1"/>
            </w14:solidFill>
          </w14:textFill>
        </w:rPr>
        <w:t>是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碱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360" w:lineRule="auto"/>
        <w:ind w:left="0" w:firstLine="315" w:leftChars="0" w:firstLineChars="150"/>
        <w:textAlignment w:val="auto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B.离子是带电的粒子，所以带电的粒子一定是离子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360" w:lineRule="auto"/>
        <w:ind w:left="315" w:firstLine="0" w:leftChars="150" w:firstLineChars="0"/>
        <w:textAlignment w:val="auto"/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eastAsia="zh-CN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C.置换反应中一定有元素化合价发生变化，则有元素化合价发生变化的反应一定是置换反应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360" w:lineRule="auto"/>
        <w:ind w:left="315" w:firstLine="0" w:leftChars="150" w:firstLineChars="0"/>
        <w:textAlignment w:val="auto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D.活泼金属能与稀硫酸反应放出气体，但能与稀硫酸反应放出气体的物质不一定是活泼金属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40" w:lineRule="auto"/>
        <w:textAlignment w:val="auto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16.下列图像能正确反映其对应关系的是（  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textAlignment w:val="auto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drawing>
          <wp:inline distT="0" distB="0" distL="114300" distR="114300">
            <wp:extent cx="5230495" cy="1115060"/>
            <wp:effectExtent l="0" t="0" r="8255" b="8890"/>
            <wp:docPr id="11" name="图片 11" descr="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3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30495" cy="1115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360" w:lineRule="auto"/>
        <w:ind w:left="0" w:firstLine="315" w:leftChars="0" w:firstLineChars="150"/>
        <w:textAlignment w:val="auto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 xml:space="preserve">A.电解水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360" w:lineRule="auto"/>
        <w:ind w:left="0" w:firstLine="315" w:leftChars="0" w:firstLineChars="150"/>
        <w:textAlignment w:val="auto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B.常温下向H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vertAlign w:val="subscript"/>
          <w14:textFill xmlns:w14="http://schemas.microsoft.com/office/word/2010/wordml">
            <w14:solidFill>
              <w14:schemeClr w14:val="tx1"/>
            </w14:solidFill>
          </w14:textFill>
        </w:rPr>
        <w:t>2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SO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vertAlign w:val="subscript"/>
          <w14:textFill xmlns:w14="http://schemas.microsoft.com/office/word/2010/wordml">
            <w14:solidFill>
              <w14:schemeClr w14:val="tx1"/>
            </w14:solidFill>
          </w14:textFill>
        </w:rPr>
        <w:t>4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、MgSO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vertAlign w:val="subscript"/>
          <w14:textFill xmlns:w14="http://schemas.microsoft.com/office/word/2010/wordml">
            <w14:solidFill>
              <w14:schemeClr w14:val="tx1"/>
            </w14:solidFill>
          </w14:textFill>
        </w:rPr>
        <w:t>4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混合溶液中滴加NaOH溶液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360" w:lineRule="auto"/>
        <w:ind w:left="0" w:firstLine="315" w:leftChars="0" w:firstLineChars="150"/>
        <w:textAlignment w:val="auto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C.两份完全相同的双氧水在有无MnO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vertAlign w:val="subscript"/>
          <w14:textFill xmlns:w14="http://schemas.microsoft.com/office/word/2010/wordml">
            <w14:solidFill>
              <w14:schemeClr w14:val="tx1"/>
            </w14:solidFill>
          </w14:textFill>
        </w:rPr>
        <w:t>2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的情况下产生O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vertAlign w:val="subscript"/>
          <w14:textFill xmlns:w14="http://schemas.microsoft.com/office/word/2010/wordml">
            <w14:solidFill>
              <w14:schemeClr w14:val="tx1"/>
            </w14:solidFill>
          </w14:textFill>
        </w:rPr>
        <w:t>2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360" w:lineRule="auto"/>
        <w:ind w:left="0" w:firstLine="315" w:leftChars="0" w:firstLineChars="150"/>
        <w:textAlignment w:val="auto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D.在一定温度下向接近饱和的KNO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vertAlign w:val="subscript"/>
          <w14:textFill xmlns:w14="http://schemas.microsoft.com/office/word/2010/wordml">
            <w14:solidFill>
              <w14:schemeClr w14:val="tx1"/>
            </w14:solidFill>
          </w14:textFill>
        </w:rPr>
        <w:t>3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溶液中加入KNO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vertAlign w:val="subscript"/>
          <w14:textFill xmlns:w14="http://schemas.microsoft.com/office/word/2010/wordml">
            <w14:solidFill>
              <w14:schemeClr w14:val="tx1"/>
            </w14:solidFill>
          </w14:textFill>
        </w:rPr>
        <w:t>3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固体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0" w:firstLine="0" w:leftChars="0" w:firstLineChars="0"/>
        <w:jc w:val="center"/>
        <w:rPr>
          <w:rFonts w:ascii="Times New Roman" w:eastAsia="宋体" w:hAnsi="Times New Roman" w:cs="Times New Roman" w:hint="default"/>
          <w:b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b/>
          <w:color w:val="000000" w:themeColor="text1"/>
          <w:sz w:val="28"/>
          <w:szCs w:val="28"/>
          <w14:textFill xmlns:w14="http://schemas.microsoft.com/office/word/2010/wordml">
            <w14:solidFill>
              <w14:schemeClr w14:val="tx1"/>
            </w14:solidFill>
          </w14:textFill>
        </w:rPr>
        <w:t>非选择题（60分）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rPr>
          <w:rFonts w:ascii="黑体" w:eastAsia="黑体" w:hAnsi="黑体" w:cs="黑体" w:hint="eastAsia"/>
          <w:b w:val="0"/>
          <w:bCs w:val="0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黑体" w:eastAsia="黑体" w:hAnsi="黑体" w:cs="黑体" w:hint="eastAsia"/>
          <w:b w:val="0"/>
          <w:bCs w:val="0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二、填空题（本题包括4个小题，</w:t>
      </w:r>
      <w:r>
        <w:rPr>
          <w:rFonts w:ascii="黑体" w:eastAsia="黑体" w:hAnsi="黑体" w:cs="黑体" w:hint="eastAsia"/>
          <w:b w:val="0"/>
          <w:bCs w:val="0"/>
          <w:color w:val="000000" w:themeColor="text1"/>
          <w:sz w:val="21"/>
          <w:szCs w:val="21"/>
          <w:lang w:eastAsia="zh-CN"/>
          <w14:textFill xmlns:w14="http://schemas.microsoft.com/office/word/2010/wordml">
            <w14:solidFill>
              <w14:schemeClr w14:val="tx1"/>
            </w14:solidFill>
          </w14:textFill>
        </w:rPr>
        <w:t>每空</w:t>
      </w:r>
      <w:r>
        <w:rPr>
          <w:rFonts w:ascii="黑体" w:eastAsia="黑体" w:hAnsi="黑体" w:cs="黑体" w:hint="eastAsia"/>
          <w:b w:val="0"/>
          <w:bCs w:val="0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>2分，</w:t>
      </w:r>
      <w:r>
        <w:rPr>
          <w:rFonts w:ascii="黑体" w:eastAsia="黑体" w:hAnsi="黑体" w:cs="黑体" w:hint="eastAsia"/>
          <w:b w:val="0"/>
          <w:bCs w:val="0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共28分）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17.（6分）从H、O、Ca、Fe四种元素中选择适当元素，写出符合下列要求的化学式：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0" w:firstLine="420" w:leftChars="0" w:firstLineChars="200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（1）一种最理想的清洁、高能燃料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u w:val="single"/>
          <w14:textFill xmlns:w14="http://schemas.microsoft.com/office/word/2010/wordml">
            <w14:solidFill>
              <w14:schemeClr w14:val="tx1"/>
            </w14:solidFill>
          </w14:textFill>
        </w:rPr>
        <w:t xml:space="preserve">         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 xml:space="preserve"> 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0" w:firstLine="420" w:leftChars="0" w:firstLineChars="200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（2）常用于中和酸性土壤的物质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u w:val="single"/>
          <w14:textFill xmlns:w14="http://schemas.microsoft.com/office/word/2010/wordml">
            <w14:solidFill>
              <w14:schemeClr w14:val="tx1"/>
            </w14:solidFill>
          </w14:textFill>
        </w:rPr>
        <w:t xml:space="preserve">           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 xml:space="preserve"> 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0" w:firstLine="420" w:leftChars="0" w:firstLineChars="200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 xml:space="preserve">（3）冶炼铁中用到的赤铁矿石的主要成分__________。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18.（6分）（1）水及溶液与人类的生活生产密切相关。根据下列图示，请回答相关问题。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0" w:firstLine="420" w:leftChars="0" w:firstLineChars="200"/>
        <w:jc w:val="center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drawing>
          <wp:inline distT="0" distB="0" distL="0" distR="0">
            <wp:extent cx="1116330" cy="2970530"/>
            <wp:effectExtent l="0" t="0" r="1270" b="7620"/>
            <wp:docPr id="10" name="图片 10" descr="C:\Users\ADMINI~1\AppData\Local\Temp\WeChat Files\439ce6f79765295eee2ef4993527c8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C:\Users\ADMINI~1\AppData\Local\Temp\WeChat Files\439ce6f79765295eee2ef4993527c8f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3" cstate="print">
                      <a:grayscl/>
                      <a:lum bright="12000" contrast="7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474" t="4697" r="23398" b="5522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116330" cy="297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0" w:firstLine="420" w:leftChars="0" w:firstLineChars="200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活性炭净水器主要利用了活性炭具有的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u w:val="single"/>
          <w14:textFill xmlns:w14="http://schemas.microsoft.com/office/word/2010/wordml">
            <w14:solidFill>
              <w14:schemeClr w14:val="tx1"/>
            </w14:solidFill>
          </w14:textFill>
        </w:rPr>
        <w:t xml:space="preserve">      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性；图2所示实验中，试管b得到的气体是（写物质名称）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u w:val="single"/>
          <w14:textFill xmlns:w14="http://schemas.microsoft.com/office/word/2010/wordml">
            <w14:solidFill>
              <w14:schemeClr w14:val="tx1"/>
            </w14:solidFill>
          </w14:textFill>
        </w:rPr>
        <w:t xml:space="preserve">               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0" w:firstLine="420" w:leftChars="0" w:firstLineChars="200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（2）材料的应用与发展与人类文明、进步紧密相关，在日常生活中已得到越来越广泛的应用。下列材料中属于有机合成材料的是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u w:val="single"/>
          <w14:textFill xmlns:w14="http://schemas.microsoft.com/office/word/2010/wordml">
            <w14:solidFill>
              <w14:schemeClr w14:val="tx1"/>
            </w14:solidFill>
          </w14:textFill>
        </w:rPr>
        <w:t xml:space="preserve">             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0" w:firstLine="420" w:leftChars="0" w:firstLineChars="200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 xml:space="preserve">A.木质地板   </w:t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 xml:space="preserve">B.聚乙烯    </w:t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 xml:space="preserve">C.青铜器    </w:t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ab/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 xml:space="preserve">D.玻璃钢 </w:t>
      </w:r>
    </w:p>
    <w:p>
      <w:pPr>
        <w:pStyle w:val="Normal1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jc w:val="left"/>
        <w:textAlignment w:val="center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19.（8分）化学与人类生活息息相关。请回答下列问题。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0" w:firstLine="420" w:leftChars="0" w:firstLineChars="200"/>
        <w:jc w:val="left"/>
        <w:textAlignment w:val="center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（1）生活中鉴别羊毛线和棉线的方法是______________。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0" w:firstLine="420" w:leftChars="0" w:firstLineChars="200"/>
        <w:jc w:val="left"/>
        <w:textAlignment w:val="center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（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>2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）炒菜时油锅中的油不慎着火，用锅盖将其盖灭的原理是____________。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0" w:firstLine="420" w:leftChars="0" w:firstLineChars="200"/>
        <w:jc w:val="left"/>
        <w:textAlignment w:val="center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（3）长期饮用硬水对人体健康不利。生活中降低水的硬度可采用的方法是________。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0" w:firstLine="420" w:leftChars="0" w:firstLineChars="200"/>
        <w:jc w:val="left"/>
        <w:textAlignment w:val="center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（4）铁元素是人体必需的一种微量元素。食用“加铁酱油”可预防__________。</w:t>
      </w:r>
    </w:p>
    <w:p>
      <w:pPr>
        <w:keepNext w:val="0"/>
        <w:keepLines w:val="0"/>
        <w:pageBreakBefore w:val="0"/>
        <w:widowControl w:val="0"/>
        <w:tabs>
          <w:tab w:val="left" w:pos="312"/>
        </w:tabs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eastAsia="zh-CN"/>
          <w14:textFill xmlns:w14="http://schemas.microsoft.com/office/word/2010/wordml">
            <w14:solidFill>
              <w14:schemeClr w14:val="tx1"/>
            </w14:solidFill>
          </w14:textFill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3302635</wp:posOffset>
            </wp:positionH>
            <wp:positionV relativeFrom="paragraph">
              <wp:posOffset>607060</wp:posOffset>
            </wp:positionV>
            <wp:extent cx="1799590" cy="807720"/>
            <wp:effectExtent l="0" t="0" r="10160" b="11430"/>
            <wp:wrapSquare wrapText="bothSides"/>
            <wp:docPr id="6" name="图片 6" descr="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5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799590" cy="807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20.（8分）2022年第24届冬季奥运会将在北京市和张家口市联合举行。如图所示，甲、乙分别是O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vertAlign w:val="subscript"/>
          <w14:textFill xmlns:w14="http://schemas.microsoft.com/office/word/2010/wordml">
            <w14:solidFill>
              <w14:schemeClr w14:val="tx1"/>
            </w14:solidFill>
          </w14:textFill>
        </w:rPr>
        <w:t>2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、Fe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vertAlign w:val="subscript"/>
          <w14:textFill xmlns:w14="http://schemas.microsoft.com/office/word/2010/wordml">
            <w14:solidFill>
              <w14:schemeClr w14:val="tx1"/>
            </w14:solidFill>
          </w14:textFill>
        </w:rPr>
        <w:t>2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O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vertAlign w:val="subscript"/>
          <w14:textFill xmlns:w14="http://schemas.microsoft.com/office/word/2010/wordml">
            <w14:solidFill>
              <w14:schemeClr w14:val="tx1"/>
            </w14:solidFill>
          </w14:textFill>
        </w:rPr>
        <w:t>3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、稀盐酸、Ca（OH）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vertAlign w:val="subscript"/>
          <w14:textFill xmlns:w14="http://schemas.microsoft.com/office/word/2010/wordml">
            <w14:solidFill>
              <w14:schemeClr w14:val="tx1"/>
            </w14:solidFill>
          </w14:textFill>
        </w:rPr>
        <w:t>2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四种物质中的一种，“五环”中相交两环中的物质间能够发生化学反应。</w:t>
      </w:r>
    </w:p>
    <w:p>
      <w:pPr>
        <w:keepNext w:val="0"/>
        <w:keepLines w:val="0"/>
        <w:pageBreakBefore w:val="0"/>
        <w:widowControl w:val="0"/>
        <w:tabs>
          <w:tab w:val="left" w:pos="312"/>
        </w:tabs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0" w:firstLine="420" w:leftChars="0" w:firstLineChars="200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（1）甲物质为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u w:val="single"/>
          <w14:textFill xmlns:w14="http://schemas.microsoft.com/office/word/2010/wordml">
            <w14:solidFill>
              <w14:schemeClr w14:val="tx1"/>
            </w14:solidFill>
          </w14:textFill>
        </w:rPr>
        <w:t xml:space="preserve">       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，乙物质为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u w:val="single"/>
          <w14:textFill xmlns:w14="http://schemas.microsoft.com/office/word/2010/wordml">
            <w14:solidFill>
              <w14:schemeClr w14:val="tx1"/>
            </w14:solidFill>
          </w14:textFill>
        </w:rPr>
        <w:t xml:space="preserve">       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。</w:t>
      </w:r>
    </w:p>
    <w:p>
      <w:pPr>
        <w:keepNext w:val="0"/>
        <w:keepLines w:val="0"/>
        <w:pageBreakBefore w:val="0"/>
        <w:widowControl w:val="0"/>
        <w:tabs>
          <w:tab w:val="left" w:pos="312"/>
        </w:tabs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0" w:firstLine="420" w:leftChars="0" w:firstLineChars="200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（2）Fe与乙反应的化学方程式为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u w:val="single"/>
          <w14:textFill xmlns:w14="http://schemas.microsoft.com/office/word/2010/wordml">
            <w14:solidFill>
              <w14:schemeClr w14:val="tx1"/>
            </w14:solidFill>
          </w14:textFill>
        </w:rPr>
        <w:t xml:space="preserve">              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。</w:t>
      </w:r>
    </w:p>
    <w:p>
      <w:pPr>
        <w:keepNext w:val="0"/>
        <w:keepLines w:val="0"/>
        <w:pageBreakBefore w:val="0"/>
        <w:widowControl w:val="0"/>
        <w:tabs>
          <w:tab w:val="left" w:pos="312"/>
        </w:tabs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0" w:firstLine="420" w:leftChars="0" w:firstLineChars="200"/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eastAsia="zh-CN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（3）“五环”中的物质Fe可以替换成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u w:val="single"/>
          <w14:textFill xmlns:w14="http://schemas.microsoft.com/office/word/2010/wordml">
            <w14:solidFill>
              <w14:schemeClr w14:val="tx1"/>
            </w14:solidFill>
          </w14:textFill>
        </w:rPr>
        <w:t xml:space="preserve">       </w:t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u w:val="single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 xml:space="preserve">   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（填一种即可）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rPr>
          <w:rFonts w:ascii="黑体" w:eastAsia="黑体" w:hAnsi="黑体" w:cs="黑体" w:hint="eastAsia"/>
          <w:b w:val="0"/>
          <w:bCs w:val="0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黑体" w:eastAsia="黑体" w:hAnsi="黑体" w:cs="黑体" w:hint="eastAsia"/>
          <w:b w:val="0"/>
          <w:bCs w:val="0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三、实验探究题（本题包括2小题，</w:t>
      </w:r>
      <w:r>
        <w:rPr>
          <w:rFonts w:ascii="黑体" w:eastAsia="黑体" w:hAnsi="黑体" w:cs="黑体" w:hint="eastAsia"/>
          <w:b w:val="0"/>
          <w:bCs w:val="0"/>
          <w:color w:val="000000" w:themeColor="text1"/>
          <w:sz w:val="21"/>
          <w:szCs w:val="21"/>
          <w:lang w:eastAsia="zh-CN"/>
          <w14:textFill xmlns:w14="http://schemas.microsoft.com/office/word/2010/wordml">
            <w14:solidFill>
              <w14:schemeClr w14:val="tx1"/>
            </w14:solidFill>
          </w14:textFill>
        </w:rPr>
        <w:t>每空</w:t>
      </w:r>
      <w:r>
        <w:rPr>
          <w:rFonts w:ascii="黑体" w:eastAsia="黑体" w:hAnsi="黑体" w:cs="黑体" w:hint="eastAsia"/>
          <w:b w:val="0"/>
          <w:bCs w:val="0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>2分，</w:t>
      </w:r>
      <w:r>
        <w:rPr>
          <w:rFonts w:ascii="黑体" w:eastAsia="黑体" w:hAnsi="黑体" w:cs="黑体" w:hint="eastAsia"/>
          <w:b w:val="0"/>
          <w:bCs w:val="0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共22分）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textAlignment w:val="auto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lang w:eastAsia="zh-CN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21.（10分）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lang w:eastAsia="zh-CN"/>
          <w14:textFill xmlns:w14="http://schemas.microsoft.com/office/word/2010/wordml">
            <w14:solidFill>
              <w14:schemeClr w14:val="tx1"/>
            </w14:solidFill>
          </w14:textFill>
        </w:rPr>
        <w:t>如下图是我们所熟悉的实验室制取气体的常见装置，请回答有关问题：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0" w:firstLine="420" w:leftChars="0" w:firstLineChars="200"/>
        <w:jc w:val="center"/>
        <w:textAlignment w:val="auto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lang w:eastAsia="zh-CN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lang w:eastAsia="zh-CN"/>
          <w14:textFill xmlns:w14="http://schemas.microsoft.com/office/word/2010/wordml">
            <w14:solidFill>
              <w14:schemeClr w14:val="tx1"/>
            </w14:solidFill>
          </w14:textFill>
        </w:rPr>
        <w:drawing>
          <wp:inline distT="0" distB="0" distL="114300" distR="114300">
            <wp:extent cx="3239770" cy="1380490"/>
            <wp:effectExtent l="0" t="0" r="17780" b="10160"/>
            <wp:docPr id="15" name="图片 15" descr="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3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239770" cy="1380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0" w:firstLine="420" w:leftChars="0" w:firstLineChars="200"/>
        <w:textAlignment w:val="auto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u w:val="none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lang w:eastAsia="zh-CN"/>
          <w14:textFill xmlns:w14="http://schemas.microsoft.com/office/word/2010/wordml">
            <w14:solidFill>
              <w14:schemeClr w14:val="tx1"/>
            </w14:solidFill>
          </w14:textFill>
        </w:rPr>
        <w:t>（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>1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lang w:eastAsia="zh-CN"/>
          <w14:textFill xmlns:w14="http://schemas.microsoft.com/office/word/2010/wordml">
            <w14:solidFill>
              <w14:schemeClr w14:val="tx1"/>
            </w14:solidFill>
          </w14:textFill>
        </w:rPr>
        <w:t>）写出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>仪器①的名称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u w:val="single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 xml:space="preserve">          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u w:val="none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0" w:firstLine="420" w:leftChars="0" w:firstLineChars="200"/>
        <w:textAlignment w:val="auto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u w:val="none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u w:val="none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>（2）实验室制取二氧化碳气体的化学方程式为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u w:val="single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 xml:space="preserve">       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u w:val="none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>，用甲装置不能收集二氧化碳气体的原因是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u w:val="single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 xml:space="preserve">           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u w:val="none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0" w:firstLine="420" w:leftChars="0" w:firstLineChars="200"/>
        <w:textAlignment w:val="auto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u w:val="none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u w:val="none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>（3）若实验室采用乙装置收集氧气，气体应从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u w:val="single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 xml:space="preserve">     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u w:val="none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>进入（填接口序号）。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0" w:firstLine="420" w:leftChars="0" w:firstLineChars="200"/>
        <w:textAlignment w:val="auto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u w:val="none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u w:val="none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>（4）实验室用甲装置制取氧气实验结束后，欲将催化剂二氧化锰（不易溶于水）回收再利用，应进行的主要操作是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u w:val="single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 xml:space="preserve">      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u w:val="none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>（填“结晶”、“过滤”或“蒸馏”）。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textAlignment w:val="auto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22</w:t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eastAsia="zh-CN"/>
          <w14:textFill xmlns:w14="http://schemas.microsoft.com/office/word/2010/wordml">
            <w14:solidFill>
              <w14:schemeClr w14:val="tx1"/>
            </w14:solidFill>
          </w14:textFill>
        </w:rPr>
        <w:t>.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（12分）钠是一种活泼金属，常温下能与氧气、水等物质发生反应。钠与水反应的化学方程式为：2Na+2H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vertAlign w:val="subscript"/>
          <w14:textFill xmlns:w14="http://schemas.microsoft.com/office/word/2010/wordml">
            <w14:solidFill>
              <w14:schemeClr w14:val="tx1"/>
            </w14:solidFill>
          </w14:textFill>
        </w:rPr>
        <w:t>2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O=2NaOH+H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vertAlign w:val="subscript"/>
          <w14:textFill xmlns:w14="http://schemas.microsoft.com/office/word/2010/wordml">
            <w14:solidFill>
              <w14:schemeClr w14:val="tx1"/>
            </w14:solidFill>
          </w14:textFill>
        </w:rPr>
        <w:t>2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↑。在实验室，小亮先取定量的硫酸铜溶液于烧杯中，再取一小块钠投入硫酸铜溶液中，充分反应后过滤，得到滤液和蓝色滤渣，并对滤液的成分进行探究。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0" w:firstLine="420" w:leftChars="0" w:firstLineChars="200"/>
        <w:textAlignment w:val="auto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【提出问题】滤液中溶质的成分是什么？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0" w:firstLine="420" w:leftChars="0" w:firstLineChars="200"/>
        <w:textAlignment w:val="auto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【查阅资料】Na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vertAlign w:val="subscript"/>
          <w14:textFill xmlns:w14="http://schemas.microsoft.com/office/word/2010/wordml">
            <w14:solidFill>
              <w14:schemeClr w14:val="tx1"/>
            </w14:solidFill>
          </w14:textFill>
        </w:rPr>
        <w:t>2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SO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vertAlign w:val="subscript"/>
          <w14:textFill xmlns:w14="http://schemas.microsoft.com/office/word/2010/wordml">
            <w14:solidFill>
              <w14:schemeClr w14:val="tx1"/>
            </w14:solidFill>
          </w14:textFill>
        </w:rPr>
        <w:t>4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溶液呈中性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0" w:firstLine="420" w:leftChars="0" w:firstLineChars="200"/>
        <w:textAlignment w:val="auto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【猜想与假设】猜想一：Na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vertAlign w:val="subscript"/>
          <w14:textFill xmlns:w14="http://schemas.microsoft.com/office/word/2010/wordml">
            <w14:solidFill>
              <w14:schemeClr w14:val="tx1"/>
            </w14:solidFill>
          </w14:textFill>
        </w:rPr>
        <w:t>2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SO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vertAlign w:val="subscript"/>
          <w14:textFill xmlns:w14="http://schemas.microsoft.com/office/word/2010/wordml">
            <w14:solidFill>
              <w14:schemeClr w14:val="tx1"/>
            </w14:solidFill>
          </w14:textFill>
        </w:rPr>
        <w:t>4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0" w:firstLine="420" w:leftChars="0" w:firstLineChars="200"/>
        <w:textAlignment w:val="auto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猜想二：Na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vertAlign w:val="subscript"/>
          <w14:textFill xmlns:w14="http://schemas.microsoft.com/office/word/2010/wordml">
            <w14:solidFill>
              <w14:schemeClr w14:val="tx1"/>
            </w14:solidFill>
          </w14:textFill>
        </w:rPr>
        <w:t>2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SO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vertAlign w:val="subscript"/>
          <w14:textFill xmlns:w14="http://schemas.microsoft.com/office/word/2010/wordml">
            <w14:solidFill>
              <w14:schemeClr w14:val="tx1"/>
            </w14:solidFill>
          </w14:textFill>
        </w:rPr>
        <w:t>4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和NaOH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0" w:firstLine="420" w:leftChars="0" w:firstLineChars="200"/>
        <w:textAlignment w:val="auto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u w:val="single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猜想三：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u w:val="single"/>
          <w14:textFill xmlns:w14="http://schemas.microsoft.com/office/word/2010/wordml">
            <w14:solidFill>
              <w14:schemeClr w14:val="tx1"/>
            </w14:solidFill>
          </w14:textFill>
        </w:rPr>
        <w:t xml:space="preserve"> 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u w:val="single"/>
          <w:lang w:eastAsia="zh-CN"/>
          <w14:textFill xmlns:w14="http://schemas.microsoft.com/office/word/2010/wordml">
            <w14:solidFill>
              <w14:schemeClr w14:val="tx1"/>
            </w14:solidFill>
          </w14:textFill>
        </w:rPr>
        <w:t>（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u w:val="single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>1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u w:val="single"/>
          <w:lang w:eastAsia="zh-CN"/>
          <w14:textFill xmlns:w14="http://schemas.microsoft.com/office/word/2010/wordml">
            <w14:solidFill>
              <w14:schemeClr w14:val="tx1"/>
            </w14:solidFill>
          </w14:textFill>
        </w:rPr>
        <w:t>）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u w:val="single"/>
          <w14:textFill xmlns:w14="http://schemas.microsoft.com/office/word/2010/wordml">
            <w14:solidFill>
              <w14:schemeClr w14:val="tx1"/>
            </w14:solidFill>
          </w14:textFill>
        </w:rPr>
        <w:t xml:space="preserve">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0" w:firstLine="420" w:leftChars="0" w:firstLineChars="200"/>
        <w:textAlignment w:val="auto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猜想四：Na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vertAlign w:val="subscript"/>
          <w14:textFill xmlns:w14="http://schemas.microsoft.com/office/word/2010/wordml">
            <w14:solidFill>
              <w14:schemeClr w14:val="tx1"/>
            </w14:solidFill>
          </w14:textFill>
        </w:rPr>
        <w:t>2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SO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vertAlign w:val="subscript"/>
          <w14:textFill xmlns:w14="http://schemas.microsoft.com/office/word/2010/wordml">
            <w14:solidFill>
              <w14:schemeClr w14:val="tx1"/>
            </w14:solidFill>
          </w14:textFill>
        </w:rPr>
        <w:t>4、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CuSO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vertAlign w:val="subscript"/>
          <w14:textFill xmlns:w14="http://schemas.microsoft.com/office/word/2010/wordml">
            <w14:solidFill>
              <w14:schemeClr w14:val="tx1"/>
            </w14:solidFill>
          </w14:textFill>
        </w:rPr>
        <w:t>4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和NaOH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0" w:firstLine="420" w:leftChars="0" w:firstLineChars="200"/>
        <w:textAlignment w:val="auto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分析：小明认为猜想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u w:val="single"/>
          <w14:textFill xmlns:w14="http://schemas.microsoft.com/office/word/2010/wordml">
            <w14:solidFill>
              <w14:schemeClr w14:val="tx1"/>
            </w14:solidFill>
          </w14:textFill>
        </w:rPr>
        <w:t xml:space="preserve">  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u w:val="single"/>
          <w:lang w:eastAsia="zh-CN"/>
          <w14:textFill xmlns:w14="http://schemas.microsoft.com/office/word/2010/wordml">
            <w14:solidFill>
              <w14:schemeClr w14:val="tx1"/>
            </w14:solidFill>
          </w14:textFill>
        </w:rPr>
        <w:t>（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u w:val="single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>2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u w:val="single"/>
          <w:lang w:eastAsia="zh-CN"/>
          <w14:textFill xmlns:w14="http://schemas.microsoft.com/office/word/2010/wordml">
            <w14:solidFill>
              <w14:schemeClr w14:val="tx1"/>
            </w14:solidFill>
          </w14:textFill>
        </w:rPr>
        <w:t>）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u w:val="single"/>
          <w14:textFill xmlns:w14="http://schemas.microsoft.com/office/word/2010/wordml">
            <w14:solidFill>
              <w14:schemeClr w14:val="tx1"/>
            </w14:solidFill>
          </w14:textFill>
        </w:rPr>
        <w:t xml:space="preserve">   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不合理，理由是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u w:val="single"/>
          <w14:textFill xmlns:w14="http://schemas.microsoft.com/office/word/2010/wordml">
            <w14:solidFill>
              <w14:schemeClr w14:val="tx1"/>
            </w14:solidFill>
          </w14:textFill>
        </w:rPr>
        <w:t xml:space="preserve">    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u w:val="single"/>
          <w:lang w:eastAsia="zh-CN"/>
          <w14:textFill xmlns:w14="http://schemas.microsoft.com/office/word/2010/wordml">
            <w14:solidFill>
              <w14:schemeClr w14:val="tx1"/>
            </w14:solidFill>
          </w14:textFill>
        </w:rPr>
        <w:t>（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u w:val="single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>3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u w:val="single"/>
          <w:lang w:eastAsia="zh-CN"/>
          <w14:textFill xmlns:w14="http://schemas.microsoft.com/office/word/2010/wordml">
            <w14:solidFill>
              <w14:schemeClr w14:val="tx1"/>
            </w14:solidFill>
          </w14:textFill>
        </w:rPr>
        <w:t>）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u w:val="single"/>
          <w14:textFill xmlns:w14="http://schemas.microsoft.com/office/word/2010/wordml">
            <w14:solidFill>
              <w14:schemeClr w14:val="tx1"/>
            </w14:solidFill>
          </w14:textFill>
        </w:rPr>
        <w:t xml:space="preserve">    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（用化学方程式表示）。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0" w:firstLine="420" w:leftChars="0" w:firstLineChars="200"/>
        <w:jc w:val="both"/>
        <w:textAlignment w:val="auto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【实验与验证】</w:t>
      </w:r>
    </w:p>
    <w:tbl>
      <w:tblPr>
        <w:tblStyle w:val="TableGrid"/>
        <w:tblW w:w="8280" w:type="dxa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63"/>
        <w:gridCol w:w="3719"/>
        <w:gridCol w:w="1378"/>
        <w:gridCol w:w="2320"/>
      </w:tblGrid>
      <w:tr>
        <w:tblPrEx>
          <w:tblW w:w="8280" w:type="dxa"/>
          <w:tblInd w:w="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9"/>
        </w:trPr>
        <w:tc>
          <w:tcPr>
            <w:tcW w:w="863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88" w:lineRule="auto"/>
              <w:ind w:left="0" w:firstLine="0" w:leftChars="0" w:firstLine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实验</w:t>
            </w:r>
          </w:p>
        </w:tc>
        <w:tc>
          <w:tcPr>
            <w:tcW w:w="37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88" w:lineRule="auto"/>
              <w:ind w:left="0" w:firstLine="0" w:leftChars="0" w:firstLine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实验操作</w:t>
            </w:r>
          </w:p>
        </w:tc>
        <w:tc>
          <w:tcPr>
            <w:tcW w:w="137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88" w:lineRule="auto"/>
              <w:ind w:left="0" w:firstLine="0" w:leftChars="0" w:firstLine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实验现象</w:t>
            </w:r>
          </w:p>
        </w:tc>
        <w:tc>
          <w:tcPr>
            <w:tcW w:w="232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88" w:lineRule="auto"/>
              <w:ind w:left="0" w:firstLine="0" w:leftChars="0" w:firstLineChars="0"/>
              <w:jc w:val="center"/>
              <w:textAlignment w:val="auto"/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实验结论</w:t>
            </w:r>
          </w:p>
        </w:tc>
      </w:tr>
      <w:tr>
        <w:tblPrEx>
          <w:tblW w:w="8280" w:type="dxa"/>
          <w:tblInd w:w="0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9"/>
        </w:trPr>
        <w:tc>
          <w:tcPr>
            <w:tcW w:w="863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88" w:lineRule="auto"/>
              <w:ind w:left="0" w:firstLine="0" w:leftChars="0" w:firstLineChars="0"/>
              <w:textAlignment w:val="auto"/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实验一</w:t>
            </w:r>
          </w:p>
        </w:tc>
        <w:tc>
          <w:tcPr>
            <w:tcW w:w="37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88" w:lineRule="auto"/>
              <w:ind w:left="0" w:firstLine="0" w:leftChars="0" w:firstLineChars="0"/>
              <w:textAlignment w:val="auto"/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取少量滤液于试管中，仔细观察现象</w:t>
            </w:r>
          </w:p>
        </w:tc>
        <w:tc>
          <w:tcPr>
            <w:tcW w:w="137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88" w:lineRule="auto"/>
              <w:ind w:left="0" w:firstLine="0" w:leftChars="0" w:firstLineChars="0"/>
              <w:textAlignment w:val="auto"/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溶液为无色</w:t>
            </w:r>
          </w:p>
        </w:tc>
        <w:tc>
          <w:tcPr>
            <w:tcW w:w="232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88" w:lineRule="auto"/>
              <w:ind w:left="0" w:firstLine="0" w:leftChars="0" w:firstLineChars="0"/>
              <w:textAlignment w:val="auto"/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猜想</w:t>
            </w: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:u w:val="single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:u w:val="single"/>
                <w:lang w:eastAsia="zh-CN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:u w:val="single"/>
                <w:lang w:val="en-US" w:eastAsia="zh-CN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4</w:t>
            </w: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:u w:val="single"/>
                <w:lang w:eastAsia="zh-CN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）</w:t>
            </w: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:u w:val="single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 xml:space="preserve">   </w:t>
            </w: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不成立</w:t>
            </w:r>
          </w:p>
        </w:tc>
      </w:tr>
      <w:tr>
        <w:tblPrEx>
          <w:tblW w:w="8280" w:type="dxa"/>
          <w:tblInd w:w="0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9"/>
        </w:trPr>
        <w:tc>
          <w:tcPr>
            <w:tcW w:w="863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88" w:lineRule="auto"/>
              <w:ind w:left="0" w:firstLine="0" w:leftChars="0" w:firstLineChars="0"/>
              <w:textAlignment w:val="auto"/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实验二</w:t>
            </w:r>
          </w:p>
        </w:tc>
        <w:tc>
          <w:tcPr>
            <w:tcW w:w="37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88" w:lineRule="auto"/>
              <w:ind w:left="0" w:firstLine="0" w:leftChars="0" w:firstLineChars="0"/>
              <w:textAlignment w:val="auto"/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向实验一所取滤液中滴入酚酞溶液</w:t>
            </w:r>
          </w:p>
        </w:tc>
        <w:tc>
          <w:tcPr>
            <w:tcW w:w="137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88" w:lineRule="auto"/>
              <w:ind w:left="0" w:firstLine="0" w:leftChars="0" w:firstLineChars="0"/>
              <w:textAlignment w:val="auto"/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:u w:val="single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 xml:space="preserve">   </w:t>
            </w: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:u w:val="single"/>
                <w:lang w:eastAsia="zh-CN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:u w:val="single"/>
                <w:lang w:val="en-US" w:eastAsia="zh-CN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5</w:t>
            </w: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:u w:val="single"/>
                <w:lang w:eastAsia="zh-CN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）</w:t>
            </w: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:u w:val="single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 xml:space="preserve">   </w:t>
            </w:r>
          </w:p>
        </w:tc>
        <w:tc>
          <w:tcPr>
            <w:tcW w:w="232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88" w:lineRule="auto"/>
              <w:ind w:left="0" w:firstLine="0" w:leftChars="0" w:firstLineChars="0"/>
              <w:textAlignment w:val="auto"/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猜想二不成立</w:t>
            </w:r>
          </w:p>
        </w:tc>
      </w:tr>
      <w:tr>
        <w:tblPrEx>
          <w:tblW w:w="8280" w:type="dxa"/>
          <w:tblInd w:w="0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5"/>
        </w:trPr>
        <w:tc>
          <w:tcPr>
            <w:tcW w:w="863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88" w:lineRule="auto"/>
              <w:ind w:left="0" w:firstLine="0" w:leftChars="0" w:firstLineChars="0"/>
              <w:textAlignment w:val="auto"/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实验三</w:t>
            </w:r>
          </w:p>
        </w:tc>
        <w:tc>
          <w:tcPr>
            <w:tcW w:w="37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88" w:lineRule="auto"/>
              <w:ind w:left="0" w:firstLine="0" w:leftChars="0" w:firstLineChars="0"/>
              <w:textAlignment w:val="auto"/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常温下，再取少量滤液，测溶液酸碱度</w:t>
            </w:r>
          </w:p>
        </w:tc>
        <w:tc>
          <w:tcPr>
            <w:tcW w:w="137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88" w:lineRule="auto"/>
              <w:ind w:left="0" w:firstLine="0" w:leftChars="0" w:firstLineChars="0"/>
              <w:textAlignment w:val="auto"/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pH=7</w:t>
            </w:r>
          </w:p>
        </w:tc>
        <w:tc>
          <w:tcPr>
            <w:tcW w:w="232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/>
              <w:spacing w:line="288" w:lineRule="auto"/>
              <w:ind w:left="0" w:firstLine="0" w:leftChars="0" w:firstLineChars="0"/>
              <w:textAlignment w:val="auto"/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猜想</w:t>
            </w: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:u w:val="none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:u w:val="none"/>
                <w:lang w:eastAsia="zh-CN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一</w:t>
            </w: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:u w:val="none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rFonts w:ascii="Times New Roman" w:eastAsia="宋体" w:hAnsi="Times New Roman" w:cs="Times New Roman" w:hint="default"/>
                <w:color w:val="000000" w:themeColor="text1"/>
                <w:sz w:val="21"/>
                <w:szCs w:val="21"/>
                <w14:textFill xmlns:w14="http://schemas.microsoft.com/office/word/2010/wordml">
                  <w14:solidFill>
                    <w14:schemeClr w14:val="tx1"/>
                  </w14:solidFill>
                </w14:textFill>
              </w:rPr>
              <w:t>成立</w:t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0" w:firstLine="420" w:leftChars="0" w:firstLineChars="200"/>
        <w:textAlignment w:val="auto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【拓展延伸】金属活动性顺序表中钠及前面的金属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u w:val="single"/>
          <w14:textFill xmlns:w14="http://schemas.microsoft.com/office/word/2010/wordml">
            <w14:solidFill>
              <w14:schemeClr w14:val="tx1"/>
            </w14:solidFill>
          </w14:textFill>
        </w:rPr>
        <w:t xml:space="preserve"> 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u w:val="single"/>
          <w:lang w:eastAsia="zh-CN"/>
          <w14:textFill xmlns:w14="http://schemas.microsoft.com/office/word/2010/wordml">
            <w14:solidFill>
              <w14:schemeClr w14:val="tx1"/>
            </w14:solidFill>
          </w14:textFill>
        </w:rPr>
        <w:t>（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u w:val="single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>6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u w:val="single"/>
          <w:lang w:eastAsia="zh-CN"/>
          <w14:textFill xmlns:w14="http://schemas.microsoft.com/office/word/2010/wordml">
            <w14:solidFill>
              <w14:schemeClr w14:val="tx1"/>
            </w14:solidFill>
          </w14:textFill>
        </w:rPr>
        <w:t>）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u w:val="single"/>
          <w14:textFill xmlns:w14="http://schemas.microsoft.com/office/word/2010/wordml">
            <w14:solidFill>
              <w14:schemeClr w14:val="tx1"/>
            </w14:solidFill>
          </w14:textFill>
        </w:rPr>
        <w:t xml:space="preserve">  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（填“能”或“不能”）把位于后面的金属从它们盐溶液里置换出来。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rPr>
          <w:rFonts w:ascii="黑体" w:eastAsia="黑体" w:hAnsi="黑体" w:cs="黑体" w:hint="eastAsia"/>
          <w:b w:val="0"/>
          <w:bCs w:val="0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黑体" w:eastAsia="黑体" w:hAnsi="黑体" w:cs="黑体" w:hint="eastAsia"/>
          <w:b w:val="0"/>
          <w:bCs w:val="0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四、计算题（本题包括1小题，共10分）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textAlignment w:val="auto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23.某化学兴趣小组对某铜锌合金样品中进行探究实验。称取样品10.0克，再用100.0克稀硫酸溶液逐滴滴入，实验情况如图所示。求：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0" w:firstLine="420" w:leftChars="0" w:firstLineChars="200"/>
        <w:textAlignment w:val="auto"/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（1）铜锌合金样品中，Zn的质量分数是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:u w:val="single"/>
          <w14:textFill xmlns:w14="http://schemas.microsoft.com/office/word/2010/wordml">
            <w14:solidFill>
              <w14:schemeClr w14:val="tx1"/>
            </w14:solidFill>
          </w14:textFill>
        </w:rPr>
        <w:t xml:space="preserve">    </w:t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line="288" w:lineRule="auto"/>
        <w:ind w:left="0" w:firstLine="420" w:leftChars="0" w:firstLineChars="200"/>
        <w:textAlignment w:val="auto"/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</w:pP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eastAsia="zh-CN"/>
          <w14:textFill xmlns:w14="http://schemas.microsoft.com/office/word/2010/wordml">
            <w14:solidFill>
              <w14:schemeClr w14:val="tx1"/>
            </w14:solidFill>
          </w14:textFill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2766060</wp:posOffset>
            </wp:positionH>
            <wp:positionV relativeFrom="paragraph">
              <wp:posOffset>391160</wp:posOffset>
            </wp:positionV>
            <wp:extent cx="2190750" cy="1169035"/>
            <wp:effectExtent l="0" t="0" r="0" b="12065"/>
            <wp:wrapSquare wrapText="bothSides"/>
            <wp:docPr id="16" name="图片 16" descr="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3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11690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宋体" w:hAnsi="Times New Roman" w:cs="Times New Roman" w:hint="default"/>
          <w:color w:val="000000" w:themeColor="text1"/>
          <w:sz w:val="21"/>
          <w:szCs w:val="21"/>
          <w14:textFill xmlns:w14="http://schemas.microsoft.com/office/word/2010/wordml">
            <w14:solidFill>
              <w14:schemeClr w14:val="tx1"/>
            </w14:solidFill>
          </w14:textFill>
        </w:rPr>
        <w:t>（2）所用稀硫酸溶液中溶质的质量分数是多少？</w:t>
      </w:r>
      <w:r>
        <w:rPr>
          <w:rFonts w:ascii="Times New Roman" w:eastAsia="宋体" w:hAnsi="Times New Roman" w:cs="Times New Roman" w:hint="eastAsia"/>
          <w:color w:val="000000" w:themeColor="text1"/>
          <w:sz w:val="21"/>
          <w:szCs w:val="21"/>
          <w:lang w:val="en-US" w:eastAsia="zh-CN"/>
          <w14:textFill xmlns:w14="http://schemas.microsoft.com/office/word/2010/wordml">
            <w14:solidFill>
              <w14:schemeClr w14:val="tx1"/>
            </w14:solidFill>
          </w14:textFill>
        </w:rPr>
        <w:t xml:space="preserve"> </w:t>
      </w:r>
    </w:p>
    <w:sectPr>
      <w:footerReference w:type="default" r:id="rId17"/>
      <w:pgSz w:w="10318" w:h="14570"/>
      <w:pgMar w:top="1134" w:right="1134" w:bottom="1134" w:left="1134" w:header="851" w:footer="992" w:gutter="0"/>
      <w:cols w:num="1" w:space="0"/>
      <w:rtlGutter w:val="0"/>
      <w:docGrid w:type="lines" w:linePitch="315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  <w:font w:name="Cambria">
    <w:panose1 w:val="02040503050406030204"/>
    <w:charset w:val="00"/>
    <w:family w:val="roman"/>
    <w:pitch w:val="default"/>
    <w:sig w:usb0="A00002EF" w:usb1="4000004B" w:usb2="00000000" w:usb3="00000000" w:csb0="2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pPr>
      <w:pStyle w:val="Footer"/>
    </w:pPr>
    <w:r>
      <w:rPr>
        <w:sz w:val="18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6" o:spid="_x0000_s2049" type="#_x0000_t202" style="height:2in;margin-left:0;margin-top:0;mso-height-relative:page;mso-position-horizontal:center;mso-position-horizontal-relative:margin;mso-width-relative:page;mso-wrap-style:none;position:absolute;width:2in;z-index:251658240" coordsize="21600,21600" filled="f" stroked="f">
          <o:lock v:ext="edit" aspectratio="f"/>
          <v:textbox style="mso-fit-shape-to-text:t" inset="0,0,0,0">
            <w:txbxContent>
              <w:p>
                <w:pPr>
                  <w:pStyle w:val="Footer"/>
                  <w:jc w:val="center"/>
                  <w:rPr>
                    <w:rFonts w:ascii="宋体" w:eastAsia="宋体" w:hAnsi="宋体" w:cs="宋体" w:hint="eastAsia"/>
                    <w:sz w:val="21"/>
                    <w:szCs w:val="21"/>
                    <w:lang w:val="en-US" w:eastAsia="zh-CN"/>
                  </w:rPr>
                </w:pPr>
                <w:r>
                  <w:rPr>
                    <w:rFonts w:ascii="宋体" w:eastAsia="宋体" w:hAnsi="宋体" w:cs="宋体" w:hint="eastAsia"/>
                    <w:sz w:val="21"/>
                    <w:szCs w:val="21"/>
                    <w:lang w:eastAsia="zh-CN"/>
                  </w:rPr>
                  <w:t>化学模拟试题（三）</w:t>
                </w:r>
                <w:r>
                  <w:rPr>
                    <w:rFonts w:ascii="宋体" w:eastAsia="宋体" w:hAnsi="宋体" w:cs="宋体" w:hint="eastAsia"/>
                    <w:sz w:val="21"/>
                    <w:szCs w:val="21"/>
                    <w:lang w:val="en-US" w:eastAsia="zh-CN"/>
                  </w:rPr>
                  <w:t xml:space="preserve">  第</w:t>
                </w:r>
                <w:r>
                  <w:rPr>
                    <w:rFonts w:ascii="宋体" w:eastAsia="宋体" w:hAnsi="宋体" w:cs="宋体" w:hint="eastAsia"/>
                    <w:sz w:val="21"/>
                    <w:szCs w:val="21"/>
                    <w:lang w:eastAsia="zh-CN"/>
                  </w:rPr>
                  <w:fldChar w:fldCharType="begin"/>
                </w:r>
                <w:r>
                  <w:rPr>
                    <w:rFonts w:ascii="宋体" w:eastAsia="宋体" w:hAnsi="宋体" w:cs="宋体" w:hint="eastAsia"/>
                    <w:sz w:val="21"/>
                    <w:szCs w:val="21"/>
                    <w:lang w:eastAsia="zh-CN"/>
                  </w:rPr>
                  <w:instrText xml:space="preserve"> PAGE  \* MERGEFORMAT </w:instrText>
                </w:r>
                <w:r>
                  <w:rPr>
                    <w:rFonts w:ascii="宋体" w:eastAsia="宋体" w:hAnsi="宋体" w:cs="宋体" w:hint="eastAsia"/>
                    <w:sz w:val="21"/>
                    <w:szCs w:val="21"/>
                    <w:lang w:eastAsia="zh-CN"/>
                  </w:rPr>
                  <w:fldChar w:fldCharType="separate"/>
                </w:r>
                <w:r>
                  <w:rPr>
                    <w:rFonts w:ascii="宋体" w:eastAsia="宋体" w:hAnsi="宋体" w:cs="宋体" w:hint="eastAsia"/>
                    <w:sz w:val="21"/>
                    <w:szCs w:val="21"/>
                    <w:lang w:eastAsia="zh-CN"/>
                  </w:rPr>
                  <w:t>1</w:t>
                </w:r>
                <w:r>
                  <w:rPr>
                    <w:rFonts w:ascii="宋体" w:eastAsia="宋体" w:hAnsi="宋体" w:cs="宋体" w:hint="eastAsia"/>
                    <w:sz w:val="21"/>
                    <w:szCs w:val="21"/>
                    <w:lang w:eastAsia="zh-CN"/>
                  </w:rPr>
                  <w:fldChar w:fldCharType="end"/>
                </w:r>
                <w:r>
                  <w:rPr>
                    <w:rFonts w:ascii="宋体" w:eastAsia="宋体" w:hAnsi="宋体" w:cs="宋体" w:hint="eastAsia"/>
                    <w:sz w:val="21"/>
                    <w:szCs w:val="21"/>
                    <w:lang w:eastAsia="zh-CN"/>
                  </w:rPr>
                  <w:t>页</w:t>
                </w:r>
                <w:r>
                  <w:rPr>
                    <w:rFonts w:ascii="宋体" w:eastAsia="宋体" w:hAnsi="宋体" w:cs="宋体" w:hint="eastAsia"/>
                    <w:sz w:val="21"/>
                    <w:szCs w:val="21"/>
                    <w:lang w:val="en-US" w:eastAsia="zh-CN"/>
                  </w:rPr>
                  <w:t xml:space="preserve"> （共6页）</w:t>
                </w:r>
              </w:p>
            </w:txbxContent>
          </v:textbox>
          <w10:wrap anchorx="margin"/>
        </v:shape>
      </w:pic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2"/>
  <w:embedSystemFonts/>
  <w:bordersDoNotSurroundHeader/>
  <w:bordersDoNotSurroundFooter/>
  <w:defaultTabStop w:val="420"/>
  <w:drawingGridVerticalSpacing w:val="158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 w:qFormat="1"/>
    <w:lsdException w:name="footer" w:semiHidden="0" w:uiPriority="0" w:unhideWhenUsed="0" w:qFormat="1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59" w:unhideWhenUsed="0" w:qFormat="1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Header">
    <w:name w:val="header"/>
    <w:basedOn w:val="Normal"/>
    <w:qFormat/>
    <w:pPr>
      <w:pBdr>
        <w:top w:val="nil"/>
        <w:left w:val="nil"/>
        <w:bottom w:val="nil"/>
        <w:right w:val="nil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TableGrid">
    <w:name w:val="Table Grid"/>
    <w:basedOn w:val="TableNormal"/>
    <w:uiPriority w:val="59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ormal1">
    <w:name w:val="Normal_1"/>
    <w:qFormat/>
    <w:pPr>
      <w:widowControl w:val="0"/>
      <w:jc w:val="both"/>
    </w:pPr>
    <w:rPr>
      <w:rFonts w:ascii="Cambria" w:eastAsia="宋体" w:hAnsi="Cambria" w:cs="宋体"/>
      <w:kern w:val="2"/>
      <w:sz w:val="21"/>
      <w:szCs w:val="22"/>
      <w:lang w:val="en-US" w:eastAsia="zh-CN" w:bidi="ar-SA"/>
    </w:rPr>
  </w:style>
  <w:style w:type="paragraph" w:customStyle="1" w:styleId="DefaultParagraph">
    <w:name w:val="DefaultParagraph"/>
    <w:qFormat/>
    <w:rPr>
      <w:rFonts w:ascii="Times New Roman" w:eastAsia="宋体" w:hAnsi="Times New Roman" w:cs="Times New Roman"/>
      <w:kern w:val="2"/>
      <w:sz w:val="21"/>
      <w:szCs w:val="22"/>
      <w:lang w:val="en-US" w:eastAsia="zh-CN" w:bidi="ar-SA"/>
    </w:rPr>
  </w:style>
  <w:style w:type="paragraph" w:customStyle="1" w:styleId="p15">
    <w:name w:val="p15"/>
    <w:basedOn w:val="Normal"/>
    <w:qFormat/>
    <w:pPr>
      <w:widowControl/>
    </w:pPr>
    <w:rPr>
      <w:color w:val="auto"/>
      <w:kern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image" Target="media/image10.png" /><Relationship Id="rId15" Type="http://schemas.openxmlformats.org/officeDocument/2006/relationships/image" Target="media/image11.png" /><Relationship Id="rId16" Type="http://schemas.openxmlformats.org/officeDocument/2006/relationships/image" Target="media/image12.png" /><Relationship Id="rId17" Type="http://schemas.openxmlformats.org/officeDocument/2006/relationships/footer" Target="footer1.xml" /><Relationship Id="rId18" Type="http://schemas.openxmlformats.org/officeDocument/2006/relationships/theme" Target="theme/theme1.xml" /><Relationship Id="rId19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cp:lastPrinted>2019-04-02T02:37:00Z</cp:lastPrinted>
  <dcterms:created xsi:type="dcterms:W3CDTF">2019-04-01T09:32:00Z</dcterms:created>
  <dcterms:modified xsi:type="dcterms:W3CDTF">2019-04-16T02:04:12Z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2052-11.1.0.8573</vt:lpwstr>
  </property>
</Properties>
</file>