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81575" cy="7419975"/>
            <wp:effectExtent l="0" t="0" r="9525" b="952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81575" cy="7762875"/>
            <wp:effectExtent l="0" t="0" r="9525" b="9525"/>
            <wp:docPr id="5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57625" cy="5524500"/>
            <wp:effectExtent l="0" t="0" r="9525" b="0"/>
            <wp:docPr id="6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10000" cy="5553075"/>
            <wp:effectExtent l="0" t="0" r="0" b="9525"/>
            <wp:docPr id="7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DCE6E5F"/>
    <w:rsid w:val="5DEA5E23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2019-06-18T07:56:01Z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