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2"/>
        <w:ind w:left="292"/>
        <w:rPr>
          <w:rFonts w:hint="eastAsia"/>
          <w:b/>
          <w:sz w:val="36"/>
        </w:rPr>
      </w:pPr>
      <w:r>
        <w:rPr>
          <w:b/>
          <w:sz w:val="36"/>
        </w:rPr>
        <w:pict>
          <v:shape id="_x0000_s1025" o:spid="_x0000_s1025" o:spt="75" type="#_x0000_t75" style="position:absolute;left:0pt;margin-left:934pt;margin-top:887pt;height:28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bookmarkStart w:id="0" w:name="_GoBack"/>
      <w:bookmarkEnd w:id="0"/>
      <w:r>
        <w:rPr>
          <w:b/>
          <w:sz w:val="36"/>
        </w:rPr>
        <w:t>第二学期七年级语文教学质量检测（一）</w:t>
      </w:r>
    </w:p>
    <w:p>
      <w:pPr>
        <w:pStyle w:val="3"/>
        <w:spacing w:before="307"/>
      </w:pPr>
      <w:r>
        <w:t>一、语文基础知识积累。（</w:t>
      </w:r>
      <w:r>
        <w:rPr>
          <w:rFonts w:ascii="Times New Roman" w:eastAsia="Times New Roman"/>
        </w:rPr>
        <w:t xml:space="preserve">23 </w:t>
      </w:r>
      <w:r>
        <w:t>分）</w:t>
      </w:r>
    </w:p>
    <w:p>
      <w:pPr>
        <w:pStyle w:val="10"/>
        <w:numPr>
          <w:ilvl w:val="0"/>
          <w:numId w:val="1"/>
        </w:numPr>
        <w:tabs>
          <w:tab w:val="left" w:pos="521"/>
        </w:tabs>
        <w:rPr>
          <w:sz w:val="21"/>
        </w:rPr>
      </w:pPr>
      <w:r>
        <w:rPr>
          <w:spacing w:val="-8"/>
          <w:sz w:val="21"/>
        </w:rPr>
        <w:t>阅读下面这段文字，根据拼音写出相应的汉字。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>
      <w:pPr>
        <w:pStyle w:val="4"/>
        <w:spacing w:line="278" w:lineRule="auto"/>
        <w:ind w:right="113" w:firstLine="420"/>
        <w:jc w:val="both"/>
        <w:rPr>
          <w:rFonts w:ascii="宋体" w:hAnsi="宋体" w:eastAsia="宋体"/>
        </w:rPr>
      </w:pPr>
      <w:r>
        <w:rPr>
          <w:spacing w:val="-11"/>
        </w:rPr>
        <w:t xml:space="preserve">明天，近在 </w:t>
      </w:r>
      <w:r>
        <w:rPr>
          <w:rFonts w:ascii="Times New Roman" w:hAnsi="Times New Roman" w:eastAsia="Times New Roman"/>
        </w:rPr>
        <w:t>zhǐ</w:t>
      </w:r>
      <w:r>
        <w:rPr>
          <w:rFonts w:ascii="Times New Roman" w:hAnsi="Times New Roman" w:eastAsia="Times New Roman"/>
          <w:spacing w:val="1"/>
        </w:rPr>
        <w:t xml:space="preserve"> (</w:t>
      </w:r>
      <w:r>
        <w:rPr>
          <w:rFonts w:ascii="Times New Roman" w:hAnsi="Times New Roman" w:eastAsia="Times New Roman"/>
        </w:rPr>
        <w:t>1)</w:t>
      </w:r>
      <w:r>
        <w:rPr>
          <w:rFonts w:ascii="Times New Roman" w:hAnsi="Times New Roman" w:eastAsia="Times New Roman"/>
          <w:spacing w:val="2"/>
          <w:u w:val="single"/>
        </w:rPr>
        <w:t xml:space="preserve">      </w:t>
      </w:r>
      <w:r>
        <w:rPr>
          <w:rFonts w:hint="eastAsia" w:ascii="宋体" w:hAnsi="宋体" w:eastAsia="宋体"/>
          <w:spacing w:val="3"/>
          <w:u w:val="single"/>
        </w:rPr>
        <w:t xml:space="preserve">▲   </w:t>
      </w:r>
      <w:r>
        <w:t>尺</w:t>
      </w:r>
      <w:r>
        <w:rPr>
          <w:rFonts w:hint="eastAsia" w:ascii="宋体" w:hAnsi="宋体" w:eastAsia="宋体"/>
          <w:spacing w:val="-3"/>
        </w:rPr>
        <w:t>，</w:t>
      </w:r>
      <w:r>
        <w:rPr>
          <w:spacing w:val="-3"/>
        </w:rPr>
        <w:t>也远在天涯。它从来都不会为任何人停留</w:t>
      </w:r>
      <w:r>
        <w:rPr>
          <w:rFonts w:hint="eastAsia" w:ascii="宋体" w:hAnsi="宋体" w:eastAsia="宋体"/>
        </w:rPr>
        <w:t>，</w:t>
      </w:r>
      <w:r>
        <w:rPr>
          <w:spacing w:val="-3"/>
        </w:rPr>
        <w:t>不管今天你</w:t>
      </w:r>
      <w:r>
        <w:rPr>
          <w:spacing w:val="3"/>
        </w:rPr>
        <w:t xml:space="preserve">是 </w:t>
      </w:r>
      <w:r>
        <w:rPr>
          <w:rFonts w:ascii="Times New Roman" w:hAnsi="Times New Roman" w:eastAsia="Times New Roman"/>
        </w:rPr>
        <w:t>yī</w:t>
      </w:r>
      <w:r>
        <w:rPr>
          <w:rFonts w:ascii="Times New Roman" w:hAnsi="Times New Roman" w:eastAsia="Times New Roman"/>
          <w:spacing w:val="4"/>
        </w:rPr>
        <w:t xml:space="preserve">  </w:t>
      </w:r>
      <w:r>
        <w:rPr>
          <w:rFonts w:ascii="Times New Roman" w:hAnsi="Times New Roman" w:eastAsia="Times New Roman"/>
        </w:rPr>
        <w:t>fān</w:t>
      </w:r>
      <w:r>
        <w:rPr>
          <w:rFonts w:ascii="Times New Roman" w:hAnsi="Times New Roman" w:eastAsia="Times New Roman"/>
          <w:spacing w:val="4"/>
        </w:rPr>
        <w:t xml:space="preserve">  </w:t>
      </w:r>
      <w:r>
        <w:rPr>
          <w:rFonts w:ascii="Times New Roman" w:hAnsi="Times New Roman" w:eastAsia="Times New Roman"/>
        </w:rPr>
        <w:t>fēnɡ</w:t>
      </w:r>
      <w:r>
        <w:rPr>
          <w:rFonts w:ascii="Times New Roman" w:hAnsi="Times New Roman" w:eastAsia="Times New Roman"/>
          <w:spacing w:val="5"/>
        </w:rPr>
        <w:t xml:space="preserve">  </w:t>
      </w:r>
      <w:r>
        <w:rPr>
          <w:rFonts w:ascii="Times New Roman" w:hAnsi="Times New Roman" w:eastAsia="Times New Roman"/>
        </w:rPr>
        <w:t>shùn(2)</w:t>
      </w:r>
      <w:r>
        <w:rPr>
          <w:rFonts w:ascii="Times New Roman" w:hAnsi="Times New Roman" w:eastAsia="Times New Roman"/>
          <w:spacing w:val="14"/>
          <w:u w:val="single"/>
        </w:rPr>
        <w:t xml:space="preserve">  </w:t>
      </w:r>
      <w:r>
        <w:rPr>
          <w:rFonts w:hint="eastAsia" w:ascii="宋体" w:hAnsi="宋体" w:eastAsia="宋体"/>
          <w:spacing w:val="7"/>
          <w:u w:val="single"/>
        </w:rPr>
        <w:t xml:space="preserve">▲   </w:t>
      </w:r>
      <w:r>
        <w:rPr>
          <w:rFonts w:hint="eastAsia" w:ascii="宋体" w:hAnsi="宋体" w:eastAsia="宋体"/>
          <w:spacing w:val="7"/>
        </w:rPr>
        <w:t>，</w:t>
      </w:r>
      <w:r>
        <w:rPr>
          <w:spacing w:val="5"/>
        </w:rPr>
        <w:t>还是举步维艰</w:t>
      </w:r>
      <w:r>
        <w:rPr>
          <w:rFonts w:hint="eastAsia" w:ascii="宋体" w:hAnsi="宋体" w:eastAsia="宋体"/>
          <w:spacing w:val="4"/>
        </w:rPr>
        <w:t>；</w:t>
      </w:r>
      <w:r>
        <w:rPr>
          <w:spacing w:val="4"/>
        </w:rPr>
        <w:t>也不管今天你是逍遥自在</w:t>
      </w:r>
      <w:r>
        <w:rPr>
          <w:rFonts w:hint="eastAsia" w:ascii="宋体" w:hAnsi="宋体" w:eastAsia="宋体"/>
          <w:spacing w:val="7"/>
        </w:rPr>
        <w:t>，</w:t>
      </w:r>
      <w:r>
        <w:rPr>
          <w:spacing w:val="4"/>
        </w:rPr>
        <w:t>还是身受束</w:t>
      </w:r>
      <w:r>
        <w:rPr>
          <w:rFonts w:ascii="Times New Roman" w:hAnsi="Times New Roman" w:eastAsia="Times New Roman"/>
          <w:spacing w:val="4"/>
        </w:rPr>
        <w:t>fù(3)</w:t>
      </w:r>
      <w:r>
        <w:rPr>
          <w:rFonts w:ascii="Times New Roman" w:hAnsi="Times New Roman" w:eastAsia="Times New Roman"/>
          <w:spacing w:val="22"/>
          <w:u w:val="single"/>
        </w:rPr>
        <w:t xml:space="preserve"> </w:t>
      </w:r>
      <w:r>
        <w:rPr>
          <w:rFonts w:hint="eastAsia" w:ascii="宋体" w:hAnsi="宋体" w:eastAsia="宋体"/>
          <w:spacing w:val="7"/>
          <w:u w:val="single"/>
        </w:rPr>
        <w:t xml:space="preserve">▲ </w:t>
      </w:r>
      <w:r>
        <w:rPr>
          <w:rFonts w:hint="eastAsia" w:ascii="宋体" w:hAnsi="宋体" w:eastAsia="宋体"/>
          <w:spacing w:val="-27"/>
        </w:rPr>
        <w:t>；</w:t>
      </w:r>
      <w:r>
        <w:rPr>
          <w:spacing w:val="-3"/>
        </w:rPr>
        <w:t>更不管今天你是富甲一方</w:t>
      </w:r>
      <w:r>
        <w:rPr>
          <w:rFonts w:hint="eastAsia" w:ascii="宋体" w:hAnsi="宋体" w:eastAsia="宋体"/>
          <w:spacing w:val="-27"/>
        </w:rPr>
        <w:t>，</w:t>
      </w:r>
      <w:r>
        <w:rPr>
          <w:spacing w:val="-3"/>
        </w:rPr>
        <w:t>还是一无所有</w:t>
      </w:r>
      <w:r>
        <w:rPr>
          <w:rFonts w:hint="eastAsia" w:ascii="宋体" w:hAnsi="宋体" w:eastAsia="宋体"/>
          <w:spacing w:val="-27"/>
        </w:rPr>
        <w:t>；</w:t>
      </w:r>
      <w:r>
        <w:rPr>
          <w:spacing w:val="-2"/>
        </w:rPr>
        <w:t>明天</w:t>
      </w:r>
      <w:r>
        <w:rPr>
          <w:rFonts w:hint="eastAsia" w:ascii="宋体" w:hAnsi="宋体" w:eastAsia="宋体"/>
          <w:spacing w:val="-27"/>
        </w:rPr>
        <w:t>，</w:t>
      </w:r>
      <w:r>
        <w:rPr>
          <w:spacing w:val="-2"/>
        </w:rPr>
        <w:t>已在路上</w:t>
      </w:r>
      <w:r>
        <w:rPr>
          <w:rFonts w:hint="eastAsia" w:ascii="宋体" w:hAnsi="宋体" w:eastAsia="宋体"/>
          <w:spacing w:val="-27"/>
        </w:rPr>
        <w:t>，</w:t>
      </w:r>
      <w:r>
        <w:rPr>
          <w:spacing w:val="-3"/>
        </w:rPr>
        <w:t>正向我们走来</w:t>
      </w:r>
      <w:r>
        <w:rPr>
          <w:rFonts w:hint="eastAsia" w:ascii="宋体" w:hAnsi="宋体" w:eastAsia="宋体"/>
        </w:rPr>
        <w:t>。</w:t>
      </w:r>
    </w:p>
    <w:p>
      <w:pPr>
        <w:pStyle w:val="10"/>
        <w:numPr>
          <w:ilvl w:val="0"/>
          <w:numId w:val="1"/>
        </w:numPr>
        <w:tabs>
          <w:tab w:val="left" w:pos="521"/>
        </w:tabs>
        <w:spacing w:before="0" w:line="269" w:lineRule="exact"/>
        <w:rPr>
          <w:sz w:val="21"/>
        </w:rPr>
      </w:pPr>
      <w:r>
        <w:rPr>
          <w:spacing w:val="-16"/>
          <w:sz w:val="21"/>
        </w:rPr>
        <w:t>古诗文名句默写。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10 </w:t>
      </w:r>
      <w:r>
        <w:rPr>
          <w:spacing w:val="-3"/>
          <w:sz w:val="21"/>
        </w:rPr>
        <w:t>分）</w:t>
      </w:r>
    </w:p>
    <w:p>
      <w:pPr>
        <w:pStyle w:val="10"/>
        <w:numPr>
          <w:ilvl w:val="1"/>
          <w:numId w:val="1"/>
        </w:numPr>
        <w:tabs>
          <w:tab w:val="left" w:pos="768"/>
          <w:tab w:val="left" w:pos="2498"/>
          <w:tab w:val="left" w:pos="3024"/>
        </w:tabs>
        <w:rPr>
          <w:sz w:val="21"/>
        </w:rPr>
      </w:pPr>
      <w:r>
        <w:rPr>
          <w:sz w:val="21"/>
        </w:rPr>
        <w:t>念天</w:t>
      </w:r>
      <w:r>
        <w:rPr>
          <w:spacing w:val="-3"/>
          <w:sz w:val="21"/>
        </w:rPr>
        <w:t>地</w:t>
      </w:r>
      <w:r>
        <w:rPr>
          <w:sz w:val="21"/>
        </w:rPr>
        <w:t>之</w:t>
      </w:r>
      <w:r>
        <w:rPr>
          <w:spacing w:val="-3"/>
          <w:sz w:val="21"/>
        </w:rPr>
        <w:t>悠</w:t>
      </w:r>
      <w:r>
        <w:rPr>
          <w:sz w:val="21"/>
        </w:rPr>
        <w:t>悠，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pacing w:val="-106"/>
          <w:sz w:val="21"/>
        </w:rPr>
        <w:t>。</w:t>
      </w:r>
      <w:r>
        <w:rPr>
          <w:sz w:val="21"/>
        </w:rPr>
        <w:t>（</w:t>
      </w:r>
      <w:r>
        <w:rPr>
          <w:spacing w:val="-3"/>
          <w:sz w:val="21"/>
        </w:rPr>
        <w:t>陈</w:t>
      </w:r>
      <w:r>
        <w:rPr>
          <w:sz w:val="21"/>
        </w:rPr>
        <w:t>子</w:t>
      </w:r>
      <w:r>
        <w:rPr>
          <w:spacing w:val="-3"/>
          <w:sz w:val="21"/>
        </w:rPr>
        <w:t>昂</w:t>
      </w:r>
      <w:r>
        <w:rPr>
          <w:sz w:val="21"/>
        </w:rPr>
        <w:t>《</w:t>
      </w:r>
      <w:r>
        <w:rPr>
          <w:spacing w:val="-3"/>
          <w:sz w:val="21"/>
        </w:rPr>
        <w:t>登</w:t>
      </w:r>
      <w:r>
        <w:rPr>
          <w:sz w:val="21"/>
        </w:rPr>
        <w:t>幽</w:t>
      </w:r>
      <w:r>
        <w:rPr>
          <w:spacing w:val="-3"/>
          <w:sz w:val="21"/>
        </w:rPr>
        <w:t>州</w:t>
      </w:r>
      <w:r>
        <w:rPr>
          <w:sz w:val="21"/>
        </w:rPr>
        <w:t>台</w:t>
      </w:r>
      <w:r>
        <w:rPr>
          <w:spacing w:val="-3"/>
          <w:sz w:val="21"/>
        </w:rPr>
        <w:t>歌</w:t>
      </w:r>
      <w:r>
        <w:rPr>
          <w:spacing w:val="-108"/>
          <w:sz w:val="21"/>
        </w:rPr>
        <w:t>》</w:t>
      </w:r>
      <w:r>
        <w:rPr>
          <w:sz w:val="21"/>
        </w:rPr>
        <w:t>）</w:t>
      </w:r>
    </w:p>
    <w:p>
      <w:pPr>
        <w:pStyle w:val="10"/>
        <w:numPr>
          <w:ilvl w:val="1"/>
          <w:numId w:val="1"/>
        </w:numPr>
        <w:tabs>
          <w:tab w:val="left" w:pos="770"/>
          <w:tab w:val="left" w:pos="1132"/>
          <w:tab w:val="left" w:pos="1655"/>
          <w:tab w:val="left" w:pos="2709"/>
          <w:tab w:val="left" w:pos="3235"/>
        </w:tabs>
        <w:spacing w:line="278" w:lineRule="auto"/>
        <w:ind w:left="520" w:right="3416" w:firstLine="2"/>
        <w:rPr>
          <w:sz w:val="21"/>
        </w:rPr>
      </w:pPr>
      <w:r>
        <w:rPr>
          <w:spacing w:val="-3"/>
          <w:sz w:val="21"/>
        </w:rPr>
        <w:t>故</w:t>
      </w:r>
      <w:r>
        <w:rPr>
          <w:sz w:val="21"/>
        </w:rPr>
        <w:t>园</w:t>
      </w:r>
      <w:r>
        <w:rPr>
          <w:spacing w:val="-3"/>
          <w:sz w:val="21"/>
        </w:rPr>
        <w:t>东</w:t>
      </w:r>
      <w:r>
        <w:rPr>
          <w:sz w:val="21"/>
        </w:rPr>
        <w:t>望</w:t>
      </w:r>
      <w:r>
        <w:rPr>
          <w:spacing w:val="-3"/>
          <w:sz w:val="21"/>
        </w:rPr>
        <w:t>路</w:t>
      </w:r>
      <w:r>
        <w:rPr>
          <w:sz w:val="21"/>
        </w:rPr>
        <w:t>漫</w:t>
      </w:r>
      <w:r>
        <w:rPr>
          <w:spacing w:val="-3"/>
          <w:sz w:val="21"/>
        </w:rPr>
        <w:t>漫</w:t>
      </w:r>
      <w:r>
        <w:rPr>
          <w:sz w:val="21"/>
        </w:rPr>
        <w:t>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pacing w:val="-106"/>
          <w:sz w:val="21"/>
        </w:rPr>
        <w:t>。</w:t>
      </w:r>
      <w:r>
        <w:rPr>
          <w:spacing w:val="-3"/>
          <w:sz w:val="21"/>
        </w:rPr>
        <w:t>（</w:t>
      </w:r>
      <w:r>
        <w:rPr>
          <w:sz w:val="21"/>
        </w:rPr>
        <w:t>岑</w:t>
      </w:r>
      <w:r>
        <w:rPr>
          <w:spacing w:val="-3"/>
          <w:sz w:val="21"/>
        </w:rPr>
        <w:t>参</w:t>
      </w:r>
      <w:r>
        <w:rPr>
          <w:sz w:val="21"/>
        </w:rPr>
        <w:t>《</w:t>
      </w:r>
      <w:r>
        <w:rPr>
          <w:spacing w:val="-3"/>
          <w:sz w:val="21"/>
        </w:rPr>
        <w:t>逢</w:t>
      </w:r>
      <w:r>
        <w:rPr>
          <w:sz w:val="21"/>
        </w:rPr>
        <w:t>入</w:t>
      </w:r>
      <w:r>
        <w:rPr>
          <w:spacing w:val="-3"/>
          <w:sz w:val="21"/>
        </w:rPr>
        <w:t>京</w:t>
      </w:r>
      <w:r>
        <w:rPr>
          <w:sz w:val="21"/>
        </w:rPr>
        <w:t>使</w:t>
      </w:r>
      <w:r>
        <w:rPr>
          <w:spacing w:val="-106"/>
          <w:sz w:val="21"/>
        </w:rPr>
        <w:t>》</w:t>
      </w:r>
      <w:r>
        <w:rPr>
          <w:spacing w:val="-14"/>
          <w:sz w:val="21"/>
        </w:rPr>
        <w:t xml:space="preserve">） </w:t>
      </w:r>
      <w:r>
        <w:rPr>
          <w:rFonts w:ascii="Times New Roman" w:hAnsi="Times New Roman" w:eastAsia="Times New Roman"/>
          <w:sz w:val="21"/>
        </w:rPr>
        <w:t>(3)</w:t>
      </w:r>
      <w:r>
        <w:rPr>
          <w:rFonts w:ascii="Times New Roman" w:hAnsi="Times New Roman" w:eastAsia="Times New Roman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z w:val="21"/>
        </w:rPr>
        <w:t>，</w:t>
      </w:r>
      <w:r>
        <w:rPr>
          <w:spacing w:val="-3"/>
          <w:sz w:val="21"/>
        </w:rPr>
        <w:t>惟</w:t>
      </w:r>
      <w:r>
        <w:rPr>
          <w:sz w:val="21"/>
        </w:rPr>
        <w:t>解</w:t>
      </w:r>
      <w:r>
        <w:rPr>
          <w:spacing w:val="-3"/>
          <w:sz w:val="21"/>
        </w:rPr>
        <w:t>漫</w:t>
      </w:r>
      <w:r>
        <w:rPr>
          <w:sz w:val="21"/>
        </w:rPr>
        <w:t>天作</w:t>
      </w:r>
      <w:r>
        <w:rPr>
          <w:spacing w:val="-3"/>
          <w:sz w:val="21"/>
        </w:rPr>
        <w:t>雪</w:t>
      </w:r>
      <w:r>
        <w:rPr>
          <w:sz w:val="21"/>
        </w:rPr>
        <w:t>飞</w:t>
      </w:r>
      <w:r>
        <w:rPr>
          <w:spacing w:val="3"/>
          <w:sz w:val="21"/>
        </w:rPr>
        <w:t xml:space="preserve"> </w:t>
      </w:r>
      <w:r>
        <w:rPr>
          <w:spacing w:val="-108"/>
          <w:sz w:val="21"/>
        </w:rPr>
        <w:t>。</w:t>
      </w:r>
      <w:r>
        <w:rPr>
          <w:sz w:val="21"/>
        </w:rPr>
        <w:t>（</w:t>
      </w:r>
      <w:r>
        <w:rPr>
          <w:spacing w:val="-3"/>
          <w:sz w:val="21"/>
        </w:rPr>
        <w:t>韩</w:t>
      </w:r>
      <w:r>
        <w:rPr>
          <w:sz w:val="21"/>
        </w:rPr>
        <w:t>愈</w:t>
      </w:r>
      <w:r>
        <w:rPr>
          <w:spacing w:val="-3"/>
          <w:sz w:val="21"/>
        </w:rPr>
        <w:t>《</w:t>
      </w:r>
      <w:r>
        <w:rPr>
          <w:sz w:val="21"/>
        </w:rPr>
        <w:t>晚</w:t>
      </w:r>
      <w:r>
        <w:rPr>
          <w:spacing w:val="-3"/>
          <w:sz w:val="21"/>
        </w:rPr>
        <w:t>春</w:t>
      </w:r>
      <w:r>
        <w:rPr>
          <w:spacing w:val="-108"/>
          <w:sz w:val="21"/>
        </w:rPr>
        <w:t>》</w:t>
      </w:r>
      <w:r>
        <w:rPr>
          <w:sz w:val="21"/>
        </w:rPr>
        <w:t xml:space="preserve">） </w:t>
      </w:r>
      <w:r>
        <w:rPr>
          <w:rFonts w:ascii="Times New Roman" w:hAnsi="Times New Roman" w:eastAsia="Times New Roman"/>
          <w:sz w:val="21"/>
        </w:rPr>
        <w:t>(4)</w:t>
      </w:r>
      <w:r>
        <w:rPr>
          <w:rFonts w:ascii="Times New Roman" w:hAnsi="Times New Roman" w:eastAsia="Times New Roman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z w:val="21"/>
        </w:rPr>
        <w:t>，</w:t>
      </w:r>
      <w:r>
        <w:rPr>
          <w:spacing w:val="-3"/>
          <w:sz w:val="21"/>
        </w:rPr>
        <w:t>夜</w:t>
      </w:r>
      <w:r>
        <w:rPr>
          <w:sz w:val="21"/>
        </w:rPr>
        <w:t>泊</w:t>
      </w:r>
      <w:r>
        <w:rPr>
          <w:spacing w:val="-3"/>
          <w:sz w:val="21"/>
        </w:rPr>
        <w:t>秦</w:t>
      </w:r>
      <w:r>
        <w:rPr>
          <w:sz w:val="21"/>
        </w:rPr>
        <w:t>淮</w:t>
      </w:r>
      <w:r>
        <w:rPr>
          <w:spacing w:val="-3"/>
          <w:sz w:val="21"/>
        </w:rPr>
        <w:t>近</w:t>
      </w:r>
      <w:r>
        <w:rPr>
          <w:sz w:val="21"/>
        </w:rPr>
        <w:t>酒家</w:t>
      </w:r>
      <w:r>
        <w:rPr>
          <w:spacing w:val="-108"/>
          <w:sz w:val="21"/>
        </w:rPr>
        <w:t>。</w:t>
      </w:r>
      <w:r>
        <w:rPr>
          <w:sz w:val="21"/>
        </w:rPr>
        <w:t>（</w:t>
      </w:r>
      <w:r>
        <w:rPr>
          <w:spacing w:val="-3"/>
          <w:sz w:val="21"/>
        </w:rPr>
        <w:t>杜</w:t>
      </w:r>
      <w:r>
        <w:rPr>
          <w:sz w:val="21"/>
        </w:rPr>
        <w:t>牧</w:t>
      </w:r>
      <w:r>
        <w:rPr>
          <w:spacing w:val="-3"/>
          <w:sz w:val="21"/>
        </w:rPr>
        <w:t>《</w:t>
      </w:r>
      <w:r>
        <w:rPr>
          <w:sz w:val="21"/>
        </w:rPr>
        <w:t>泊</w:t>
      </w:r>
      <w:r>
        <w:rPr>
          <w:spacing w:val="-3"/>
          <w:sz w:val="21"/>
        </w:rPr>
        <w:t>秦</w:t>
      </w:r>
      <w:r>
        <w:rPr>
          <w:sz w:val="21"/>
        </w:rPr>
        <w:t>淮</w:t>
      </w:r>
      <w:r>
        <w:rPr>
          <w:spacing w:val="-106"/>
          <w:sz w:val="21"/>
        </w:rPr>
        <w:t>》</w:t>
      </w:r>
      <w:r>
        <w:rPr>
          <w:sz w:val="21"/>
        </w:rPr>
        <w:t>）</w:t>
      </w:r>
    </w:p>
    <w:p>
      <w:pPr>
        <w:pStyle w:val="10"/>
        <w:numPr>
          <w:ilvl w:val="0"/>
          <w:numId w:val="2"/>
        </w:numPr>
        <w:tabs>
          <w:tab w:val="left" w:pos="767"/>
          <w:tab w:val="left" w:pos="2709"/>
          <w:tab w:val="left" w:pos="3235"/>
        </w:tabs>
        <w:spacing w:before="0" w:line="269" w:lineRule="exact"/>
        <w:ind w:hanging="246"/>
        <w:rPr>
          <w:sz w:val="21"/>
        </w:rPr>
      </w:pPr>
      <w:r>
        <w:rPr>
          <w:sz w:val="21"/>
        </w:rPr>
        <w:t>莫言</w:t>
      </w:r>
      <w:r>
        <w:rPr>
          <w:spacing w:val="-3"/>
          <w:sz w:val="21"/>
        </w:rPr>
        <w:t>下</w:t>
      </w:r>
      <w:r>
        <w:rPr>
          <w:sz w:val="21"/>
        </w:rPr>
        <w:t>岭</w:t>
      </w:r>
      <w:r>
        <w:rPr>
          <w:spacing w:val="-3"/>
          <w:sz w:val="21"/>
        </w:rPr>
        <w:t>便</w:t>
      </w:r>
      <w:r>
        <w:rPr>
          <w:sz w:val="21"/>
        </w:rPr>
        <w:t>无</w:t>
      </w:r>
      <w:r>
        <w:rPr>
          <w:spacing w:val="-3"/>
          <w:sz w:val="21"/>
        </w:rPr>
        <w:t>难</w:t>
      </w:r>
      <w:r>
        <w:rPr>
          <w:sz w:val="21"/>
        </w:rPr>
        <w:t>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pacing w:val="-106"/>
          <w:sz w:val="21"/>
        </w:rPr>
        <w:t>。</w:t>
      </w:r>
      <w:r>
        <w:rPr>
          <w:spacing w:val="-3"/>
          <w:sz w:val="21"/>
        </w:rPr>
        <w:t>（</w:t>
      </w:r>
      <w:r>
        <w:rPr>
          <w:sz w:val="21"/>
        </w:rPr>
        <w:t>杨</w:t>
      </w:r>
      <w:r>
        <w:rPr>
          <w:spacing w:val="-3"/>
          <w:sz w:val="21"/>
        </w:rPr>
        <w:t>万</w:t>
      </w:r>
      <w:r>
        <w:rPr>
          <w:sz w:val="21"/>
        </w:rPr>
        <w:t>里</w:t>
      </w:r>
      <w:r>
        <w:rPr>
          <w:spacing w:val="-3"/>
          <w:sz w:val="21"/>
        </w:rPr>
        <w:t>《</w:t>
      </w:r>
      <w:r>
        <w:rPr>
          <w:sz w:val="21"/>
        </w:rPr>
        <w:t>过</w:t>
      </w:r>
      <w:r>
        <w:rPr>
          <w:spacing w:val="-3"/>
          <w:sz w:val="21"/>
        </w:rPr>
        <w:t>松</w:t>
      </w:r>
      <w:r>
        <w:rPr>
          <w:sz w:val="21"/>
        </w:rPr>
        <w:t>源</w:t>
      </w:r>
      <w:r>
        <w:rPr>
          <w:spacing w:val="-3"/>
          <w:sz w:val="21"/>
        </w:rPr>
        <w:t>晨</w:t>
      </w:r>
      <w:r>
        <w:rPr>
          <w:sz w:val="21"/>
        </w:rPr>
        <w:t>炊漆</w:t>
      </w:r>
      <w:r>
        <w:rPr>
          <w:spacing w:val="-3"/>
          <w:sz w:val="21"/>
        </w:rPr>
        <w:t>公</w:t>
      </w:r>
      <w:r>
        <w:rPr>
          <w:sz w:val="21"/>
        </w:rPr>
        <w:t>店</w:t>
      </w:r>
      <w:r>
        <w:rPr>
          <w:spacing w:val="-108"/>
          <w:sz w:val="21"/>
        </w:rPr>
        <w:t>》</w:t>
      </w:r>
      <w:r>
        <w:rPr>
          <w:sz w:val="21"/>
        </w:rPr>
        <w:t>）</w:t>
      </w:r>
    </w:p>
    <w:p>
      <w:pPr>
        <w:pStyle w:val="10"/>
        <w:numPr>
          <w:ilvl w:val="0"/>
          <w:numId w:val="2"/>
        </w:numPr>
        <w:tabs>
          <w:tab w:val="left" w:pos="767"/>
          <w:tab w:val="left" w:pos="1134"/>
          <w:tab w:val="left" w:pos="1657"/>
        </w:tabs>
        <w:ind w:hanging="246"/>
        <w:rPr>
          <w:sz w:val="21"/>
        </w:rPr>
      </w:pPr>
      <w:r>
        <w:rPr>
          <w:rFonts w:ascii="Times New Roman" w:hAnsi="Times New Roman" w:eastAsia="Times New Roman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pacing w:val="-18"/>
          <w:sz w:val="21"/>
        </w:rPr>
        <w:t>，寒光照铁衣。</w:t>
      </w:r>
      <w:r>
        <w:rPr>
          <w:spacing w:val="-106"/>
          <w:sz w:val="21"/>
        </w:rPr>
        <w:t>（</w:t>
      </w:r>
      <w:r>
        <w:rPr>
          <w:spacing w:val="-24"/>
          <w:sz w:val="21"/>
        </w:rPr>
        <w:t>《木兰诗》</w:t>
      </w:r>
      <w:r>
        <w:rPr>
          <w:sz w:val="21"/>
        </w:rPr>
        <w:t>）</w:t>
      </w:r>
    </w:p>
    <w:p>
      <w:pPr>
        <w:pStyle w:val="10"/>
        <w:numPr>
          <w:ilvl w:val="0"/>
          <w:numId w:val="2"/>
        </w:numPr>
        <w:tabs>
          <w:tab w:val="left" w:pos="767"/>
          <w:tab w:val="left" w:pos="5650"/>
          <w:tab w:val="left" w:pos="6175"/>
          <w:tab w:val="left" w:pos="6649"/>
          <w:tab w:val="left" w:pos="7174"/>
        </w:tabs>
        <w:ind w:hanging="246"/>
        <w:rPr>
          <w:sz w:val="21"/>
        </w:rPr>
      </w:pPr>
      <w:r>
        <w:rPr>
          <w:sz w:val="21"/>
        </w:rPr>
        <w:t>杜甫</w:t>
      </w:r>
      <w:r>
        <w:rPr>
          <w:spacing w:val="-3"/>
          <w:sz w:val="21"/>
        </w:rPr>
        <w:t>在</w:t>
      </w:r>
      <w:r>
        <w:rPr>
          <w:sz w:val="21"/>
        </w:rPr>
        <w:t>《</w:t>
      </w:r>
      <w:r>
        <w:rPr>
          <w:spacing w:val="-3"/>
          <w:sz w:val="21"/>
        </w:rPr>
        <w:t>望</w:t>
      </w:r>
      <w:r>
        <w:rPr>
          <w:sz w:val="21"/>
        </w:rPr>
        <w:t>岳</w:t>
      </w:r>
      <w:r>
        <w:rPr>
          <w:spacing w:val="-3"/>
          <w:sz w:val="21"/>
        </w:rPr>
        <w:t>》</w:t>
      </w:r>
      <w:r>
        <w:rPr>
          <w:sz w:val="21"/>
        </w:rPr>
        <w:t>中</w:t>
      </w:r>
      <w:r>
        <w:rPr>
          <w:spacing w:val="-3"/>
          <w:sz w:val="21"/>
        </w:rPr>
        <w:t>表现</w:t>
      </w:r>
      <w:r>
        <w:rPr>
          <w:sz w:val="21"/>
        </w:rPr>
        <w:t>泰山</w:t>
      </w:r>
      <w:r>
        <w:rPr>
          <w:spacing w:val="-3"/>
          <w:sz w:val="21"/>
        </w:rPr>
        <w:t>高</w:t>
      </w:r>
      <w:r>
        <w:rPr>
          <w:sz w:val="21"/>
        </w:rPr>
        <w:t>峻</w:t>
      </w:r>
      <w:r>
        <w:rPr>
          <w:spacing w:val="-3"/>
          <w:sz w:val="21"/>
        </w:rPr>
        <w:t>，</w:t>
      </w:r>
      <w:r>
        <w:rPr>
          <w:sz w:val="21"/>
        </w:rPr>
        <w:t>幽</w:t>
      </w:r>
      <w:r>
        <w:rPr>
          <w:spacing w:val="-3"/>
          <w:sz w:val="21"/>
        </w:rPr>
        <w:t>深</w:t>
      </w:r>
      <w:r>
        <w:rPr>
          <w:sz w:val="21"/>
        </w:rPr>
        <w:t>的</w:t>
      </w:r>
      <w:r>
        <w:rPr>
          <w:spacing w:val="-3"/>
          <w:sz w:val="21"/>
        </w:rPr>
        <w:t>诗</w:t>
      </w:r>
      <w:r>
        <w:rPr>
          <w:sz w:val="21"/>
        </w:rPr>
        <w:t>句</w:t>
      </w:r>
      <w:r>
        <w:rPr>
          <w:spacing w:val="-3"/>
          <w:sz w:val="21"/>
        </w:rPr>
        <w:t>是</w:t>
      </w:r>
      <w:r>
        <w:rPr>
          <w:sz w:val="21"/>
        </w:rPr>
        <w:t>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z w:val="21"/>
        </w:rPr>
        <w:t>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10"/>
        <w:numPr>
          <w:ilvl w:val="0"/>
          <w:numId w:val="2"/>
        </w:numPr>
        <w:tabs>
          <w:tab w:val="left" w:pos="767"/>
          <w:tab w:val="left" w:pos="6490"/>
          <w:tab w:val="left" w:pos="7016"/>
          <w:tab w:val="left" w:pos="7489"/>
          <w:tab w:val="left" w:pos="8014"/>
        </w:tabs>
        <w:ind w:hanging="246"/>
        <w:rPr>
          <w:sz w:val="21"/>
        </w:rPr>
      </w:pPr>
      <w:r>
        <w:rPr>
          <w:sz w:val="21"/>
        </w:rPr>
        <w:t>陆游</w:t>
      </w:r>
      <w:r>
        <w:rPr>
          <w:spacing w:val="-3"/>
          <w:sz w:val="21"/>
        </w:rPr>
        <w:t>在</w:t>
      </w:r>
      <w:r>
        <w:rPr>
          <w:sz w:val="21"/>
        </w:rPr>
        <w:t>《</w:t>
      </w:r>
      <w:r>
        <w:rPr>
          <w:spacing w:val="-3"/>
          <w:sz w:val="21"/>
        </w:rPr>
        <w:t>游</w:t>
      </w:r>
      <w:r>
        <w:rPr>
          <w:sz w:val="21"/>
        </w:rPr>
        <w:t>山</w:t>
      </w:r>
      <w:r>
        <w:rPr>
          <w:spacing w:val="-3"/>
          <w:sz w:val="21"/>
        </w:rPr>
        <w:t>西</w:t>
      </w:r>
      <w:r>
        <w:rPr>
          <w:sz w:val="21"/>
        </w:rPr>
        <w:t>村</w:t>
      </w:r>
      <w:r>
        <w:rPr>
          <w:spacing w:val="-3"/>
          <w:sz w:val="21"/>
        </w:rPr>
        <w:t>》中</w:t>
      </w:r>
      <w:r>
        <w:rPr>
          <w:sz w:val="21"/>
        </w:rPr>
        <w:t>写下</w:t>
      </w:r>
      <w:r>
        <w:rPr>
          <w:spacing w:val="-3"/>
          <w:sz w:val="21"/>
        </w:rPr>
        <w:t>的</w:t>
      </w:r>
      <w:r>
        <w:rPr>
          <w:sz w:val="21"/>
        </w:rPr>
        <w:t>蕴</w:t>
      </w:r>
      <w:r>
        <w:rPr>
          <w:spacing w:val="-3"/>
          <w:sz w:val="21"/>
        </w:rPr>
        <w:t>涵</w:t>
      </w:r>
      <w:r>
        <w:rPr>
          <w:sz w:val="21"/>
        </w:rPr>
        <w:t>丰</w:t>
      </w:r>
      <w:r>
        <w:rPr>
          <w:spacing w:val="-3"/>
          <w:sz w:val="21"/>
        </w:rPr>
        <w:t>富</w:t>
      </w:r>
      <w:r>
        <w:rPr>
          <w:sz w:val="21"/>
        </w:rPr>
        <w:t>人</w:t>
      </w:r>
      <w:r>
        <w:rPr>
          <w:spacing w:val="-3"/>
          <w:sz w:val="21"/>
        </w:rPr>
        <w:t>生</w:t>
      </w:r>
      <w:r>
        <w:rPr>
          <w:sz w:val="21"/>
        </w:rPr>
        <w:t>哲</w:t>
      </w:r>
      <w:r>
        <w:rPr>
          <w:spacing w:val="-3"/>
          <w:sz w:val="21"/>
        </w:rPr>
        <w:t>理</w:t>
      </w:r>
      <w:r>
        <w:rPr>
          <w:sz w:val="21"/>
        </w:rPr>
        <w:t>的名</w:t>
      </w:r>
      <w:r>
        <w:rPr>
          <w:spacing w:val="-3"/>
          <w:sz w:val="21"/>
        </w:rPr>
        <w:t>句</w:t>
      </w:r>
      <w:r>
        <w:rPr>
          <w:sz w:val="21"/>
        </w:rPr>
        <w:t>是</w:t>
      </w:r>
      <w:r>
        <w:rPr>
          <w:spacing w:val="-3"/>
          <w:sz w:val="21"/>
        </w:rPr>
        <w:t>：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z w:val="21"/>
        </w:rPr>
        <w:t>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10"/>
        <w:numPr>
          <w:ilvl w:val="0"/>
          <w:numId w:val="1"/>
        </w:numPr>
        <w:tabs>
          <w:tab w:val="left" w:pos="521"/>
        </w:tabs>
        <w:rPr>
          <w:sz w:val="21"/>
        </w:rPr>
      </w:pPr>
      <w:r>
        <w:rPr>
          <w:spacing w:val="-15"/>
          <w:sz w:val="21"/>
        </w:rPr>
        <w:t>解释加点文言字词。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6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3"/>
          <w:sz w:val="21"/>
        </w:rPr>
        <w:t>分</w:t>
      </w:r>
      <w:r>
        <w:rPr>
          <w:sz w:val="21"/>
        </w:rPr>
        <w:t>）</w:t>
      </w:r>
    </w:p>
    <w:p>
      <w:pPr>
        <w:pStyle w:val="4"/>
        <w:tabs>
          <w:tab w:val="left" w:pos="1818"/>
          <w:tab w:val="left" w:pos="3040"/>
          <w:tab w:val="left" w:pos="5561"/>
        </w:tabs>
        <w:spacing w:before="46"/>
        <w:ind w:left="52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(1)</w:t>
      </w:r>
      <w:r>
        <w:rPr>
          <w:rFonts w:hint="eastAsia" w:ascii="宋体" w:hAnsi="宋体" w:eastAsia="宋体"/>
          <w:spacing w:val="-149"/>
        </w:rPr>
        <w:t>见</w:t>
      </w:r>
      <w:r>
        <w:rPr>
          <w:rFonts w:hint="eastAsia" w:ascii="宋体" w:hAnsi="宋体" w:eastAsia="宋体"/>
          <w:spacing w:val="-63"/>
          <w:position w:val="-7"/>
        </w:rPr>
        <w:t>．</w:t>
      </w:r>
      <w:r>
        <w:rPr>
          <w:rFonts w:hint="eastAsia" w:ascii="宋体" w:hAnsi="宋体" w:eastAsia="宋体"/>
        </w:rPr>
        <w:t>往</w:t>
      </w:r>
      <w:r>
        <w:rPr>
          <w:rFonts w:hint="eastAsia" w:ascii="宋体" w:hAnsi="宋体" w:eastAsia="宋体"/>
          <w:spacing w:val="-3"/>
        </w:rPr>
        <w:t>事</w:t>
      </w:r>
      <w:r>
        <w:rPr>
          <w:rFonts w:hint="eastAsia" w:ascii="宋体" w:hAnsi="宋体" w:eastAsia="宋体"/>
        </w:rPr>
        <w:t>耳</w:t>
      </w:r>
      <w:r>
        <w:rPr>
          <w:rFonts w:hint="eastAsia" w:ascii="宋体" w:hAnsi="宋体" w:eastAsia="宋体"/>
        </w:rPr>
        <w:tab/>
      </w:r>
      <w:r>
        <w:rPr>
          <w:rFonts w:ascii="Times New Roman" w:hAnsi="Times New Roman" w:eastAsia="Times New Roman"/>
        </w:rPr>
        <w:t>(</w:t>
      </w:r>
      <w:r>
        <w:rPr>
          <w:rFonts w:hint="eastAsia" w:ascii="宋体" w:hAnsi="宋体" w:eastAsia="宋体"/>
        </w:rPr>
        <w:t>▲</w:t>
      </w:r>
      <w:r>
        <w:rPr>
          <w:rFonts w:ascii="Times New Roman" w:hAnsi="Times New Roman" w:eastAsia="Times New Roman"/>
        </w:rPr>
        <w:t>)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(2)</w:t>
      </w:r>
      <w:r>
        <w:rPr>
          <w:rFonts w:hint="eastAsia" w:ascii="宋体" w:hAnsi="宋体" w:eastAsia="宋体"/>
        </w:rPr>
        <w:t>愿为</w:t>
      </w:r>
      <w:r>
        <w:rPr>
          <w:rFonts w:hint="eastAsia" w:ascii="宋体" w:hAnsi="宋体" w:eastAsia="宋体"/>
          <w:spacing w:val="-152"/>
        </w:rPr>
        <w:t>市</w:t>
      </w:r>
      <w:r>
        <w:rPr>
          <w:rFonts w:hint="eastAsia" w:ascii="宋体" w:hAnsi="宋体" w:eastAsia="宋体"/>
          <w:spacing w:val="-63"/>
          <w:position w:val="-7"/>
        </w:rPr>
        <w:t>．</w:t>
      </w:r>
      <w:r>
        <w:rPr>
          <w:rFonts w:hint="eastAsia" w:ascii="宋体" w:hAnsi="宋体" w:eastAsia="宋体"/>
        </w:rPr>
        <w:t>鞍马</w:t>
      </w:r>
      <w:r>
        <w:rPr>
          <w:rFonts w:ascii="Times New Roman" w:hAnsi="Times New Roman" w:eastAsia="Times New Roman"/>
        </w:rPr>
        <w:t>(</w:t>
      </w:r>
      <w:r>
        <w:rPr>
          <w:rFonts w:hint="eastAsia" w:ascii="宋体" w:hAnsi="宋体" w:eastAsia="宋体"/>
        </w:rPr>
        <w:t>▲</w:t>
      </w:r>
      <w:r>
        <w:rPr>
          <w:rFonts w:ascii="Times New Roman" w:hAnsi="Times New Roman" w:eastAsia="Times New Roman"/>
        </w:rPr>
        <w:t>)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(3)</w:t>
      </w:r>
      <w:r>
        <w:rPr>
          <w:rFonts w:hint="eastAsia" w:ascii="宋体" w:hAnsi="宋体" w:eastAsia="宋体"/>
        </w:rPr>
        <w:t>但微</w:t>
      </w:r>
      <w:r>
        <w:rPr>
          <w:rFonts w:hint="eastAsia" w:ascii="宋体" w:hAnsi="宋体" w:eastAsia="宋体"/>
          <w:spacing w:val="-152"/>
        </w:rPr>
        <w:t>颔</w:t>
      </w:r>
      <w:r>
        <w:rPr>
          <w:rFonts w:hint="eastAsia" w:ascii="宋体" w:hAnsi="宋体" w:eastAsia="宋体"/>
          <w:spacing w:val="-63"/>
          <w:position w:val="-7"/>
        </w:rPr>
        <w:t>．</w:t>
      </w:r>
      <w:r>
        <w:rPr>
          <w:rFonts w:hint="eastAsia" w:ascii="宋体" w:hAnsi="宋体" w:eastAsia="宋体"/>
        </w:rPr>
        <w:t>之</w:t>
      </w:r>
      <w:r>
        <w:rPr>
          <w:rFonts w:ascii="Times New Roman" w:hAnsi="Times New Roman" w:eastAsia="Times New Roman"/>
        </w:rPr>
        <w:t>(</w:t>
      </w:r>
      <w:r>
        <w:rPr>
          <w:rFonts w:hint="eastAsia" w:ascii="宋体" w:hAnsi="宋体" w:eastAsia="宋体"/>
        </w:rPr>
        <w:t>▲</w:t>
      </w:r>
      <w:r>
        <w:rPr>
          <w:rFonts w:ascii="Times New Roman" w:hAnsi="Times New Roman" w:eastAsia="Times New Roman"/>
        </w:rPr>
        <w:t>)</w:t>
      </w:r>
    </w:p>
    <w:p>
      <w:pPr>
        <w:pStyle w:val="4"/>
        <w:tabs>
          <w:tab w:val="left" w:pos="3040"/>
        </w:tabs>
        <w:spacing w:before="32"/>
        <w:ind w:left="52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(4)</w:t>
      </w:r>
      <w:r>
        <w:rPr>
          <w:rFonts w:hint="eastAsia" w:ascii="宋体" w:hAnsi="宋体" w:eastAsia="宋体"/>
          <w:spacing w:val="-149"/>
        </w:rPr>
        <w:t>徐</w:t>
      </w:r>
      <w:r>
        <w:rPr>
          <w:rFonts w:hint="eastAsia" w:ascii="宋体" w:hAnsi="宋体" w:eastAsia="宋体"/>
          <w:spacing w:val="-63"/>
          <w:position w:val="-7"/>
        </w:rPr>
        <w:t>．</w:t>
      </w:r>
      <w:r>
        <w:rPr>
          <w:rFonts w:hint="eastAsia" w:ascii="宋体" w:hAnsi="宋体" w:eastAsia="宋体"/>
        </w:rPr>
        <w:t>以</w:t>
      </w:r>
      <w:r>
        <w:rPr>
          <w:rFonts w:hint="eastAsia" w:ascii="宋体" w:hAnsi="宋体" w:eastAsia="宋体"/>
          <w:spacing w:val="-3"/>
        </w:rPr>
        <w:t>杓</w:t>
      </w:r>
      <w:r>
        <w:rPr>
          <w:rFonts w:hint="eastAsia" w:ascii="宋体" w:hAnsi="宋体" w:eastAsia="宋体"/>
        </w:rPr>
        <w:t>酌</w:t>
      </w:r>
      <w:r>
        <w:rPr>
          <w:rFonts w:hint="eastAsia" w:ascii="宋体" w:hAnsi="宋体" w:eastAsia="宋体"/>
          <w:spacing w:val="-3"/>
        </w:rPr>
        <w:t>油</w:t>
      </w:r>
      <w:r>
        <w:rPr>
          <w:rFonts w:hint="eastAsia" w:ascii="宋体" w:hAnsi="宋体" w:eastAsia="宋体"/>
        </w:rPr>
        <w:t>沥之</w:t>
      </w:r>
      <w:r>
        <w:rPr>
          <w:rFonts w:ascii="Times New Roman" w:hAnsi="Times New Roman" w:eastAsia="Times New Roman"/>
        </w:rPr>
        <w:t>(</w:t>
      </w:r>
      <w:r>
        <w:rPr>
          <w:rFonts w:hint="eastAsia" w:ascii="宋体" w:hAnsi="宋体" w:eastAsia="宋体"/>
        </w:rPr>
        <w:t>▲</w:t>
      </w:r>
      <w:r>
        <w:rPr>
          <w:rFonts w:ascii="Times New Roman" w:hAnsi="Times New Roman" w:eastAsia="Times New Roman"/>
        </w:rPr>
        <w:t>)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(5)</w:t>
      </w:r>
      <w:r>
        <w:rPr>
          <w:rFonts w:hint="eastAsia" w:ascii="宋体" w:hAnsi="宋体" w:eastAsia="宋体"/>
        </w:rPr>
        <w:t>中通</w:t>
      </w:r>
      <w:r>
        <w:rPr>
          <w:rFonts w:hint="eastAsia" w:ascii="宋体" w:hAnsi="宋体" w:eastAsia="宋体"/>
          <w:spacing w:val="-3"/>
        </w:rPr>
        <w:t>外</w:t>
      </w:r>
      <w:r>
        <w:rPr>
          <w:rFonts w:hint="eastAsia" w:ascii="宋体" w:hAnsi="宋体" w:eastAsia="宋体"/>
        </w:rPr>
        <w:t>直</w:t>
      </w:r>
      <w:r>
        <w:rPr>
          <w:rFonts w:hint="eastAsia" w:ascii="宋体" w:hAnsi="宋体" w:eastAsia="宋体"/>
          <w:spacing w:val="-3"/>
        </w:rPr>
        <w:t>，</w:t>
      </w:r>
      <w:r>
        <w:rPr>
          <w:rFonts w:hint="eastAsia" w:ascii="宋体" w:hAnsi="宋体" w:eastAsia="宋体"/>
        </w:rPr>
        <w:t>不</w:t>
      </w:r>
      <w:r>
        <w:rPr>
          <w:rFonts w:hint="eastAsia" w:ascii="宋体" w:hAnsi="宋体" w:eastAsia="宋体"/>
          <w:spacing w:val="-152"/>
        </w:rPr>
        <w:t>蔓</w:t>
      </w:r>
      <w:r>
        <w:rPr>
          <w:rFonts w:hint="eastAsia" w:ascii="宋体" w:hAnsi="宋体" w:eastAsia="宋体"/>
          <w:spacing w:val="-63"/>
          <w:position w:val="-7"/>
        </w:rPr>
        <w:t>．</w:t>
      </w:r>
      <w:r>
        <w:rPr>
          <w:rFonts w:hint="eastAsia" w:ascii="宋体" w:hAnsi="宋体" w:eastAsia="宋体"/>
        </w:rPr>
        <w:t>不枝</w:t>
      </w:r>
      <w:r>
        <w:rPr>
          <w:rFonts w:ascii="Times New Roman" w:hAnsi="Times New Roman" w:eastAsia="Times New Roman"/>
          <w:spacing w:val="-3"/>
        </w:rPr>
        <w:t>(</w:t>
      </w:r>
      <w:r>
        <w:rPr>
          <w:rFonts w:hint="eastAsia" w:ascii="宋体" w:hAnsi="宋体" w:eastAsia="宋体"/>
          <w:spacing w:val="-3"/>
        </w:rPr>
        <w:t>▲</w:t>
      </w:r>
      <w:r>
        <w:rPr>
          <w:rFonts w:ascii="Times New Roman" w:hAnsi="Times New Roman" w:eastAsia="Times New Roman"/>
          <w:spacing w:val="-3"/>
        </w:rPr>
        <w:t>)</w:t>
      </w:r>
      <w:r>
        <w:rPr>
          <w:rFonts w:ascii="Times New Roman" w:hAnsi="Times New Roman" w:eastAsia="Times New Roman"/>
          <w:spacing w:val="-17"/>
        </w:rPr>
        <w:t xml:space="preserve"> </w:t>
      </w:r>
      <w:r>
        <w:rPr>
          <w:rFonts w:ascii="Times New Roman" w:hAnsi="Times New Roman" w:eastAsia="Times New Roman"/>
        </w:rPr>
        <w:t>(6)</w:t>
      </w:r>
      <w:r>
        <w:rPr>
          <w:rFonts w:hint="eastAsia" w:ascii="宋体" w:hAnsi="宋体" w:eastAsia="宋体"/>
        </w:rPr>
        <w:t>斯是</w:t>
      </w:r>
      <w:r>
        <w:rPr>
          <w:rFonts w:hint="eastAsia" w:ascii="宋体" w:hAnsi="宋体" w:eastAsia="宋体"/>
          <w:spacing w:val="-3"/>
        </w:rPr>
        <w:t>陋</w:t>
      </w:r>
      <w:r>
        <w:rPr>
          <w:rFonts w:hint="eastAsia" w:ascii="宋体" w:hAnsi="宋体" w:eastAsia="宋体"/>
        </w:rPr>
        <w:t>室</w:t>
      </w:r>
      <w:r>
        <w:rPr>
          <w:rFonts w:hint="eastAsia" w:ascii="宋体" w:hAnsi="宋体" w:eastAsia="宋体"/>
          <w:spacing w:val="-3"/>
        </w:rPr>
        <w:t>，</w:t>
      </w:r>
      <w:r>
        <w:rPr>
          <w:rFonts w:hint="eastAsia" w:ascii="宋体" w:hAnsi="宋体" w:eastAsia="宋体"/>
        </w:rPr>
        <w:t>惟</w:t>
      </w:r>
      <w:r>
        <w:rPr>
          <w:rFonts w:hint="eastAsia" w:ascii="宋体" w:hAnsi="宋体" w:eastAsia="宋体"/>
          <w:spacing w:val="-3"/>
        </w:rPr>
        <w:t>吾</w:t>
      </w:r>
      <w:r>
        <w:rPr>
          <w:rFonts w:hint="eastAsia" w:ascii="宋体" w:hAnsi="宋体" w:eastAsia="宋体"/>
        </w:rPr>
        <w:t>德</w:t>
      </w:r>
      <w:r>
        <w:rPr>
          <w:rFonts w:hint="eastAsia" w:ascii="宋体" w:hAnsi="宋体" w:eastAsia="宋体"/>
          <w:spacing w:val="-149"/>
        </w:rPr>
        <w:t>馨</w:t>
      </w:r>
      <w:r>
        <w:rPr>
          <w:rFonts w:hint="eastAsia" w:ascii="宋体" w:hAnsi="宋体" w:eastAsia="宋体"/>
          <w:spacing w:val="-18"/>
          <w:position w:val="-7"/>
        </w:rPr>
        <w:t>．</w:t>
      </w:r>
      <w:r>
        <w:rPr>
          <w:rFonts w:ascii="Times New Roman" w:hAnsi="Times New Roman" w:eastAsia="Times New Roman"/>
          <w:spacing w:val="-18"/>
        </w:rPr>
        <w:t>(</w:t>
      </w:r>
      <w:r>
        <w:rPr>
          <w:rFonts w:hint="eastAsia" w:ascii="宋体" w:hAnsi="宋体" w:eastAsia="宋体"/>
          <w:spacing w:val="-18"/>
        </w:rPr>
        <w:t>▲</w:t>
      </w:r>
      <w:r>
        <w:rPr>
          <w:rFonts w:ascii="Times New Roman" w:hAnsi="Times New Roman" w:eastAsia="Times New Roman"/>
          <w:spacing w:val="-18"/>
        </w:rPr>
        <w:t>)</w:t>
      </w:r>
    </w:p>
    <w:p>
      <w:pPr>
        <w:pStyle w:val="10"/>
        <w:numPr>
          <w:ilvl w:val="0"/>
          <w:numId w:val="1"/>
        </w:numPr>
        <w:tabs>
          <w:tab w:val="left" w:pos="521"/>
        </w:tabs>
        <w:spacing w:before="28"/>
        <w:rPr>
          <w:sz w:val="21"/>
        </w:rPr>
      </w:pPr>
      <w:r>
        <w:rPr>
          <w:spacing w:val="-23"/>
          <w:sz w:val="21"/>
        </w:rPr>
        <w:t>名著阅读。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>
      <w:pPr>
        <w:pStyle w:val="10"/>
        <w:numPr>
          <w:ilvl w:val="1"/>
          <w:numId w:val="1"/>
        </w:numPr>
        <w:tabs>
          <w:tab w:val="left" w:pos="768"/>
        </w:tabs>
        <w:rPr>
          <w:sz w:val="21"/>
        </w:rPr>
      </w:pPr>
      <w:r>
        <w:rPr>
          <w:spacing w:val="-3"/>
          <w:sz w:val="21"/>
        </w:rPr>
        <w:t>祥子与“骆驼”这一外号有怎样的联系？</w:t>
      </w:r>
    </w:p>
    <w:p>
      <w:pPr>
        <w:pStyle w:val="10"/>
        <w:numPr>
          <w:ilvl w:val="1"/>
          <w:numId w:val="1"/>
        </w:numPr>
        <w:tabs>
          <w:tab w:val="left" w:pos="767"/>
        </w:tabs>
        <w:spacing w:line="278" w:lineRule="auto"/>
        <w:ind w:left="100" w:right="219" w:firstLine="420"/>
        <w:rPr>
          <w:sz w:val="21"/>
        </w:rPr>
      </w:pPr>
      <w:r>
        <w:rPr>
          <w:spacing w:val="-7"/>
          <w:sz w:val="21"/>
        </w:rPr>
        <w:t>马克思曾经说过：</w:t>
      </w:r>
      <w:r>
        <w:rPr>
          <w:rFonts w:hint="eastAsia" w:ascii="楷体" w:hAnsi="楷体" w:eastAsia="楷体"/>
          <w:spacing w:val="-13"/>
          <w:sz w:val="21"/>
        </w:rPr>
        <w:t>“生活就像海洋，只有意志坚强的人才能到达彼岸。”</w:t>
      </w:r>
      <w:r>
        <w:rPr>
          <w:spacing w:val="-10"/>
          <w:sz w:val="21"/>
        </w:rPr>
        <w:t>请你根据《海</w:t>
      </w:r>
      <w:r>
        <w:rPr>
          <w:spacing w:val="-5"/>
          <w:sz w:val="21"/>
        </w:rPr>
        <w:t>底两万里》中尼摩船长的相关经历或具体的故事情节，谈谈你对坚强的看法。</w:t>
      </w:r>
    </w:p>
    <w:p>
      <w:pPr>
        <w:pStyle w:val="3"/>
      </w:pPr>
      <w:r>
        <w:t>二、现代文阅读（</w:t>
      </w:r>
      <w:r>
        <w:rPr>
          <w:rFonts w:ascii="Times New Roman" w:eastAsia="Times New Roman"/>
        </w:rPr>
        <w:t xml:space="preserve">21 </w:t>
      </w:r>
      <w:r>
        <w:t>分）</w:t>
      </w:r>
    </w:p>
    <w:p>
      <w:pPr>
        <w:pStyle w:val="4"/>
        <w:rPr>
          <w:rFonts w:ascii="宋体" w:eastAsia="宋体"/>
        </w:rPr>
      </w:pPr>
      <w:r>
        <w:rPr>
          <w:rFonts w:hint="eastAsia" w:ascii="宋体" w:eastAsia="宋体"/>
        </w:rPr>
        <w:t>（一</w:t>
      </w:r>
      <w:r>
        <w:rPr>
          <w:rFonts w:hint="eastAsia" w:ascii="宋体" w:eastAsia="宋体"/>
          <w:spacing w:val="-108"/>
        </w:rPr>
        <w:t>）</w:t>
      </w:r>
      <w:r>
        <w:rPr>
          <w:rFonts w:hint="eastAsia" w:ascii="宋体" w:eastAsia="宋体"/>
          <w:spacing w:val="-1"/>
        </w:rPr>
        <w:t>（</w:t>
      </w:r>
      <w:r>
        <w:rPr>
          <w:rFonts w:ascii="Times New Roman" w:eastAsia="Times New Roman"/>
        </w:rPr>
        <w:t>12</w:t>
      </w:r>
      <w:r>
        <w:rPr>
          <w:rFonts w:ascii="Times New Roman" w:eastAsia="Times New Roman"/>
          <w:spacing w:val="-3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pStyle w:val="2"/>
        <w:ind w:left="3110" w:right="0"/>
        <w:jc w:val="left"/>
      </w:pPr>
      <w:r>
        <w:t>我生命中的那簇野菊花</w:t>
      </w:r>
    </w:p>
    <w:p>
      <w:pPr>
        <w:pStyle w:val="4"/>
        <w:spacing w:before="27" w:line="278" w:lineRule="auto"/>
        <w:ind w:right="218" w:firstLine="420"/>
      </w:pPr>
      <w:r>
        <w:t>①成长本是一个漫长的过程，历经岁月的不断锤炼打磨，才能由幼稚走向成熟，由怯弱走向勇敢。</w:t>
      </w:r>
    </w:p>
    <w:p>
      <w:pPr>
        <w:pStyle w:val="4"/>
        <w:spacing w:before="0" w:line="278" w:lineRule="auto"/>
        <w:ind w:right="113" w:firstLine="422"/>
      </w:pPr>
      <w:r>
        <w:rPr>
          <w:spacing w:val="-8"/>
        </w:rPr>
        <w:t xml:space="preserve">②我是母亲的第四个孩子，出世没几天，便被送进医院。医生告知，孩子心脏发育不好， 有肺炎、先天性气管炎，很难养活。而我的父母亲，始终不肯放弃我，一天天的打针吃药， </w:t>
      </w:r>
      <w:r>
        <w:rPr>
          <w:spacing w:val="-5"/>
        </w:rPr>
        <w:t>细心的照管，使我终于幸存下来。</w:t>
      </w:r>
    </w:p>
    <w:p>
      <w:pPr>
        <w:pStyle w:val="4"/>
        <w:spacing w:before="0" w:line="269" w:lineRule="exact"/>
        <w:ind w:left="522"/>
      </w:pPr>
      <w:r>
        <w:t>③我所能记起的是五六岁前后的事情。当别的孩子在村里像兔子一样欢快追逐时，我躲</w:t>
      </w:r>
    </w:p>
    <w:p>
      <w:pPr>
        <w:spacing w:line="269" w:lineRule="exact"/>
        <w:sectPr>
          <w:type w:val="continuous"/>
          <w:pgSz w:w="11060" w:h="15310"/>
          <w:pgMar w:top="1440" w:right="960" w:bottom="1020" w:left="1340" w:header="720" w:footer="834" w:gutter="0"/>
          <w:pgNumType w:start="1"/>
          <w:cols w:space="720" w:num="1"/>
        </w:sectPr>
      </w:pPr>
    </w:p>
    <w:p>
      <w:pPr>
        <w:pStyle w:val="4"/>
        <w:spacing w:before="53" w:line="278" w:lineRule="auto"/>
        <w:ind w:right="220"/>
      </w:pPr>
      <w:r>
        <w:t>在医院的病床上或坐在家门口，看他们跳皮筋、打沙包，时常心生悲哀，我甚至自己一点也不喜欢自己。</w:t>
      </w:r>
    </w:p>
    <w:p>
      <w:pPr>
        <w:pStyle w:val="4"/>
        <w:spacing w:before="0" w:line="278" w:lineRule="auto"/>
        <w:ind w:right="216" w:firstLine="422"/>
        <w:jc w:val="both"/>
      </w:pPr>
      <w:r>
        <w:rPr>
          <w:spacing w:val="-4"/>
        </w:rPr>
        <w:t>④深秋的一天，我又发烧了。父亲迅速地给我穿戴好，用自行车带我去镇上的医院。镇</w:t>
      </w:r>
      <w:r>
        <w:rPr>
          <w:spacing w:val="-3"/>
        </w:rPr>
        <w:t>医院离家并不远，很快就到了。听诊、化验、取药、打针……这一系列过程，小小的，我已</w:t>
      </w:r>
      <w:r>
        <w:rPr>
          <w:spacing w:val="-5"/>
        </w:rPr>
        <w:t xml:space="preserve">是非常熟悉了……出了医院已是 </w:t>
      </w:r>
      <w:r>
        <w:rPr>
          <w:rFonts w:ascii="Times New Roman" w:hAnsi="Times New Roman" w:eastAsia="Times New Roman"/>
        </w:rPr>
        <w:t xml:space="preserve">9 </w:t>
      </w:r>
      <w:r>
        <w:rPr>
          <w:spacing w:val="-3"/>
        </w:rPr>
        <w:t>点多了，小镇上早已热闹起来，父亲带着我往家赶。晴朗的天，阳光是金色的，照在一张张兴奋的脸上，我无力地靠在父亲的背上，什么也不想说， 也不想看，我只觉得自己与这充满活力的景象格格不入，我像是被快乐遗弃的孩子，不知道自己还能不能长大。我无声地哭泣着，泪水将父亲的外套弄湿了一大片。他感到了什么，车子骑到前面一个转弯处忽然改变了方向，父亲对我说：“咱们抄小路能近点。”我从来不知道这条小路也能通向村子。说是一条小路，其实是灌溉渠的渠岸，这条水渠很深，也很宽， 渠岸大约一米宽，并不是很平坦。我坐在后座上，觉得有点紧张，便坐直了身子，也没有了一丝困意。</w:t>
      </w:r>
    </w:p>
    <w:p>
      <w:pPr>
        <w:pStyle w:val="4"/>
        <w:spacing w:before="0" w:line="278" w:lineRule="auto"/>
        <w:ind w:right="113" w:firstLine="422"/>
      </w:pPr>
      <w:r>
        <w:rPr>
          <w:spacing w:val="-3"/>
        </w:rPr>
        <w:t>⑤我的眼前忽然一亮，就在前方渠边斜坡上竟然有一大片一大片白色的花，在阳光的照耀下，开得那样鲜艳，那样精神。“爸爸，那是什么花？你放我下来吧。”我从自行车上跳了下来，父亲说：“这是白菊花，像是野生的。”我蹲在了路边兴奋地看着这些花，</w:t>
      </w:r>
      <w:r>
        <w:rPr>
          <w:rFonts w:ascii="Times New Roman" w:hAnsi="Times New Roman" w:eastAsia="Times New Roman"/>
        </w:rPr>
        <w:t xml:space="preserve">A </w:t>
      </w:r>
      <w:r>
        <w:rPr>
          <w:spacing w:val="-38"/>
          <w:u w:val="single"/>
        </w:rPr>
        <w:t>一丛丛</w:t>
      </w:r>
      <w:r>
        <w:rPr>
          <w:spacing w:val="-192"/>
          <w:u w:val="single"/>
        </w:rPr>
        <w:t>，</w:t>
      </w:r>
      <w:r>
        <w:rPr>
          <w:spacing w:val="-103"/>
          <w:u w:val="single"/>
        </w:rPr>
        <w:t xml:space="preserve"> </w:t>
      </w:r>
      <w:r>
        <w:rPr>
          <w:spacing w:val="-3"/>
          <w:u w:val="single"/>
        </w:rPr>
        <w:t>一簇簇，紧密地挨着，矮矮的，却精神抖擞，一些小虫在上面跳跃飞舞，花朵不大，可开得那样灿烂，没有一丝倦怠之意。</w:t>
      </w:r>
      <w:r>
        <w:rPr>
          <w:spacing w:val="-3"/>
        </w:rPr>
        <w:t>我已无法准确地描绘那个时刻小小的我的心境，我只记得那一刻有一幅画面深深地刻印在我脑海里：清凉的风，湛蓝的天，金闪闪的阳光，加上一大片</w:t>
      </w:r>
      <w:r>
        <w:rPr>
          <w:spacing w:val="-9"/>
        </w:rPr>
        <w:t>白色野菊花明艳美丽，清香袭人，一个瘦弱的小女孩看得痴迷，看得绽放了久违的笑颜。而就</w:t>
      </w:r>
      <w:r>
        <w:rPr>
          <w:spacing w:val="-3"/>
        </w:rPr>
        <w:t>在那一刻，她坚定地告诉自己，她要生长得像这花一样美丽……</w:t>
      </w:r>
    </w:p>
    <w:p>
      <w:pPr>
        <w:pStyle w:val="4"/>
        <w:spacing w:before="0" w:line="278" w:lineRule="auto"/>
        <w:ind w:right="218" w:firstLine="422"/>
        <w:jc w:val="both"/>
      </w:pPr>
      <w:r>
        <w:t>⑥那一天回家后，我破天荒头一回吃药没有让父母催促，那一大碗药，我第一次面无惧色，一饮而尽。只有我知道，我饮下去的是希望，是力量，是渴望生命如花绽放的动力，那一刻一个六岁的小女孩觉得自己长大了。</w:t>
      </w:r>
    </w:p>
    <w:p>
      <w:pPr>
        <w:pStyle w:val="4"/>
        <w:spacing w:before="0" w:line="278" w:lineRule="auto"/>
        <w:ind w:right="216" w:firstLine="422"/>
        <w:jc w:val="both"/>
      </w:pPr>
      <w:r>
        <w:rPr>
          <w:spacing w:val="-3"/>
        </w:rPr>
        <w:t>⑦多年以后，我终于摆脱了疾病，健康地长大，并没有留下一丝疾病侵扰的痕迹。</w:t>
      </w:r>
      <w:r>
        <w:rPr>
          <w:rFonts w:ascii="Times New Roman" w:hAnsi="Times New Roman" w:eastAsia="Times New Roman"/>
        </w:rPr>
        <w:t xml:space="preserve">B </w:t>
      </w:r>
      <w:r>
        <w:rPr>
          <w:u w:val="single"/>
        </w:rPr>
        <w:t>如</w:t>
      </w:r>
      <w:r>
        <w:rPr>
          <w:spacing w:val="-205"/>
          <w:u w:val="single"/>
        </w:rPr>
        <w:t>果说</w:t>
      </w:r>
      <w:r>
        <w:rPr>
          <w:spacing w:val="-3"/>
          <w:u w:val="single"/>
        </w:rPr>
        <w:t>生命是一件完美的艺术品，那么在我生命的这幅画卷中，那路边的野菊花就该是神来之笔吧!</w:t>
      </w:r>
    </w:p>
    <w:p>
      <w:pPr>
        <w:pStyle w:val="10"/>
        <w:numPr>
          <w:ilvl w:val="0"/>
          <w:numId w:val="1"/>
        </w:numPr>
        <w:tabs>
          <w:tab w:val="left" w:pos="521"/>
        </w:tabs>
        <w:spacing w:before="0" w:line="269" w:lineRule="exact"/>
        <w:rPr>
          <w:sz w:val="21"/>
        </w:rPr>
      </w:pPr>
      <w:r>
        <w:rPr>
          <w:rFonts w:hint="eastAsia" w:ascii="楷体" w:hAnsi="楷体" w:eastAsia="楷体"/>
          <w:spacing w:val="-3"/>
          <w:sz w:val="21"/>
        </w:rPr>
        <w:t>“那簇野菊花”</w:t>
      </w:r>
      <w:r>
        <w:rPr>
          <w:sz w:val="21"/>
        </w:rPr>
        <w:t>在</w:t>
      </w:r>
      <w:r>
        <w:rPr>
          <w:rFonts w:hint="eastAsia" w:ascii="楷体" w:hAnsi="楷体" w:eastAsia="楷体"/>
          <w:spacing w:val="-3"/>
          <w:sz w:val="21"/>
        </w:rPr>
        <w:t>“我”</w:t>
      </w:r>
      <w:r>
        <w:rPr>
          <w:spacing w:val="-3"/>
          <w:sz w:val="21"/>
        </w:rPr>
        <w:t>的生命中有什么重要意义</w:t>
      </w:r>
      <w:r>
        <w:rPr>
          <w:sz w:val="21"/>
        </w:rPr>
        <w:t>？（</w:t>
      </w:r>
      <w:r>
        <w:rPr>
          <w:rFonts w:ascii="Times New Roman" w:hAnsi="Times New Roman" w:eastAsia="Times New Roman"/>
          <w:sz w:val="21"/>
        </w:rPr>
        <w:t>2</w:t>
      </w:r>
      <w:r>
        <w:rPr>
          <w:rFonts w:ascii="Times New Roman" w:hAns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>
      <w:pPr>
        <w:pStyle w:val="10"/>
        <w:numPr>
          <w:ilvl w:val="0"/>
          <w:numId w:val="1"/>
        </w:numPr>
        <w:tabs>
          <w:tab w:val="left" w:pos="521"/>
        </w:tabs>
        <w:spacing w:before="42"/>
        <w:rPr>
          <w:sz w:val="21"/>
        </w:rPr>
      </w:pPr>
      <w:r>
        <w:rPr>
          <w:spacing w:val="4"/>
          <w:sz w:val="21"/>
        </w:rPr>
        <w:t>请从文中画线的</w:t>
      </w:r>
      <w:r>
        <w:rPr>
          <w:rFonts w:ascii="Times New Roman" w:eastAsia="Times New Roman"/>
          <w:sz w:val="21"/>
        </w:rPr>
        <w:t>A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B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spacing w:val="-8"/>
          <w:sz w:val="21"/>
        </w:rPr>
        <w:t>两处选择一处，从修辞手法运用的角度简要赏析。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分）</w:t>
      </w:r>
    </w:p>
    <w:p>
      <w:pPr>
        <w:pStyle w:val="10"/>
        <w:numPr>
          <w:ilvl w:val="0"/>
          <w:numId w:val="1"/>
        </w:numPr>
        <w:tabs>
          <w:tab w:val="left" w:pos="521"/>
        </w:tabs>
        <w:rPr>
          <w:sz w:val="21"/>
        </w:rPr>
      </w:pPr>
      <w:r>
        <w:rPr>
          <w:spacing w:val="-8"/>
          <w:sz w:val="21"/>
        </w:rPr>
        <w:t>文章多处运用对比手法，请找出一处并加以分析。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3 </w:t>
      </w:r>
      <w:r>
        <w:rPr>
          <w:sz w:val="21"/>
        </w:rPr>
        <w:t>分）</w:t>
      </w:r>
    </w:p>
    <w:p>
      <w:pPr>
        <w:pStyle w:val="10"/>
        <w:numPr>
          <w:ilvl w:val="0"/>
          <w:numId w:val="1"/>
        </w:numPr>
        <w:tabs>
          <w:tab w:val="left" w:pos="521"/>
        </w:tabs>
        <w:rPr>
          <w:sz w:val="21"/>
        </w:rPr>
      </w:pPr>
      <w:r>
        <w:rPr>
          <w:spacing w:val="-7"/>
          <w:sz w:val="21"/>
        </w:rPr>
        <w:t>概括下面的材料的主要内容，结合本文，说说你对成长的认识。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3"/>
          <w:sz w:val="21"/>
        </w:rPr>
        <w:t>分）</w:t>
      </w:r>
    </w:p>
    <w:p>
      <w:pPr>
        <w:pStyle w:val="4"/>
        <w:spacing w:before="42" w:line="278" w:lineRule="auto"/>
        <w:ind w:right="217" w:firstLine="420"/>
        <w:jc w:val="both"/>
      </w:pPr>
      <w:r>
        <w:t>材料：我们无法选择出生，无法选择父母，我们无法选择出生的历史时期与国家，以及成长的周遭环境。但是，在这些无法选择之中，我们的确可以选择自己的生活态度：是勇敢无畏还是胆小怯懦，是目标坚定还是随波逐流。不论世界对我们所做的选择和决定有多么漠不关心，这些选择和决定是我们自己做出的。总而言之，这些选择和决定最终将构筑我们自己的命运。</w:t>
      </w:r>
    </w:p>
    <w:p>
      <w:pPr>
        <w:pStyle w:val="4"/>
        <w:spacing w:before="1"/>
        <w:rPr>
          <w:rFonts w:ascii="宋体" w:eastAsia="宋体"/>
        </w:rPr>
      </w:pPr>
      <w:r>
        <w:rPr>
          <w:rFonts w:hint="eastAsia" w:ascii="宋体" w:eastAsia="宋体"/>
        </w:rPr>
        <w:t>（二</w:t>
      </w:r>
      <w:r>
        <w:rPr>
          <w:rFonts w:hint="eastAsia" w:ascii="宋体" w:eastAsia="宋体"/>
          <w:spacing w:val="-108"/>
        </w:rPr>
        <w:t>）</w:t>
      </w:r>
      <w:r>
        <w:rPr>
          <w:rFonts w:hint="eastAsia" w:ascii="宋体" w:eastAsia="宋体"/>
          <w:spacing w:val="-1"/>
        </w:rPr>
        <w:t>（</w:t>
      </w:r>
      <w:r>
        <w:rPr>
          <w:rFonts w:ascii="Times New Roman" w:eastAsia="Times New Roman"/>
        </w:rPr>
        <w:t>9</w:t>
      </w:r>
      <w:r>
        <w:rPr>
          <w:rFonts w:ascii="Times New Roman" w:eastAsia="Times New Roman"/>
          <w:spacing w:val="-3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pStyle w:val="2"/>
        <w:ind w:left="2630"/>
      </w:pPr>
      <w:r>
        <w:t>中华传统美德的时代价值</w:t>
      </w:r>
    </w:p>
    <w:p>
      <w:pPr>
        <w:pStyle w:val="4"/>
        <w:spacing w:before="27"/>
        <w:ind w:left="2635" w:right="2754"/>
        <w:jc w:val="center"/>
      </w:pPr>
      <w:r>
        <w:t>肖群忠</w:t>
      </w:r>
    </w:p>
    <w:p>
      <w:pPr>
        <w:pStyle w:val="4"/>
        <w:spacing w:line="278" w:lineRule="auto"/>
        <w:ind w:right="245" w:firstLine="420"/>
        <w:jc w:val="both"/>
      </w:pPr>
      <w:r>
        <w:t>①中华传统美德，是指中国五千年历史流传下来的优秀道德遗产，是中华民族千百年来处理人际关系以及人与社会关系的实践结晶，在加强社会主义道德建设的今天，仍然具有重要的时代价值。</w:t>
      </w:r>
    </w:p>
    <w:p>
      <w:pPr>
        <w:spacing w:line="278" w:lineRule="auto"/>
        <w:jc w:val="both"/>
        <w:sectPr>
          <w:pgSz w:w="11060" w:h="15310"/>
          <w:pgMar w:top="1400" w:right="960" w:bottom="1020" w:left="1340" w:header="0" w:footer="834" w:gutter="0"/>
          <w:cols w:space="720" w:num="1"/>
        </w:sectPr>
      </w:pPr>
    </w:p>
    <w:p>
      <w:pPr>
        <w:pStyle w:val="4"/>
        <w:spacing w:before="53" w:line="278" w:lineRule="auto"/>
        <w:ind w:right="113" w:firstLine="420"/>
      </w:pPr>
      <w:r>
        <w:rPr>
          <w:spacing w:val="-8"/>
        </w:rPr>
        <w:t xml:space="preserve">②传统美德中最重视一个“忠”字。传统意义上的“忠”，虽然有忠于君主的糟粕成分， </w:t>
      </w:r>
      <w:r>
        <w:rPr>
          <w:spacing w:val="-5"/>
        </w:rPr>
        <w:t>但更多的是对祖国的忠诚。屈原自投汩罗，张骞出使西域，戚继光抗倭，林则徐销烟……这</w:t>
      </w:r>
      <w:r>
        <w:rPr>
          <w:spacing w:val="-4"/>
        </w:rPr>
        <w:t>些先贤的事迹之所以为人们世代传颂，就在于这种“忠”实际上促进了国家、民族发展。孙</w:t>
      </w:r>
      <w:r>
        <w:rPr>
          <w:spacing w:val="-3"/>
        </w:rPr>
        <w:t>中山先生曾说：“现在说到忠于君，固然是不可为；说忠于国是可不可呢？忠于事又是可不可呢？我们做一件事，总要始终不渝，做到成功。如果做不成功，就是把生命去牺牲，亦所不惜，这便是忠。”今天弘扬“忠”，就是提倡每一个人既要热爱我们的文化、族群，又要</w:t>
      </w:r>
      <w:r>
        <w:rPr>
          <w:spacing w:val="-10"/>
        </w:rPr>
        <w:t>忠于职守，尽心竭力做好每一件事。这种于国于事的担当意识，是实现民族复兴的强大动力。</w:t>
      </w:r>
    </w:p>
    <w:p>
      <w:pPr>
        <w:pStyle w:val="4"/>
        <w:spacing w:before="0" w:line="276" w:lineRule="auto"/>
        <w:ind w:right="111" w:firstLine="420"/>
      </w:pPr>
      <w:r>
        <w:rPr>
          <w:spacing w:val="-7"/>
        </w:rPr>
        <w:t>③传统美德对促进人际和谐有积极作用。传统美德以仁爱为本</w:t>
      </w:r>
      <w:r>
        <w:rPr>
          <w:spacing w:val="-22"/>
        </w:rPr>
        <w:t xml:space="preserve">，《论语》中的“己所不欲， </w:t>
      </w:r>
      <w:r>
        <w:rPr>
          <w:spacing w:val="-14"/>
        </w:rPr>
        <w:t>勿施于人”，《孟子》中的“老吾老，以及人之老；幼吾幼，以及人之幼”</w:t>
      </w:r>
      <w:r>
        <w:rPr>
          <w:spacing w:val="-3"/>
          <w:position w:val="11"/>
          <w:sz w:val="11"/>
        </w:rPr>
        <w:t>①</w:t>
      </w:r>
      <w:r>
        <w:rPr>
          <w:spacing w:val="-3"/>
        </w:rPr>
        <w:t>，都体现了这种仁爱美德。“仁者爱人”，一个有仁爱之心的人，就必然为爱所驱使，为所爱的人奉献，关心他，爱护他。因此，这种美德是调节人际关系、保障社会和谐不可或缺的。近年来，一些</w:t>
      </w:r>
      <w:r>
        <w:rPr>
          <w:spacing w:val="-8"/>
        </w:rPr>
        <w:t xml:space="preserve">人过分追求个人私利，导致了人际关系的冷漠与紧张，影响了社会的和谐与稳定，倡导仁爱， </w:t>
      </w:r>
      <w:r>
        <w:rPr>
          <w:spacing w:val="-5"/>
        </w:rPr>
        <w:t xml:space="preserve">可以唤醒人们的道德良知，提升奉献意识，使人与人相互为善，彼此之间充满友爱。因此， </w:t>
      </w:r>
      <w:r>
        <w:rPr>
          <w:spacing w:val="-4"/>
        </w:rPr>
        <w:t>充分汲取传统道德中的仁爱美德，即是净化社会风气的需要，也是实现社会和谐的需要。</w:t>
      </w:r>
    </w:p>
    <w:p>
      <w:pPr>
        <w:pStyle w:val="4"/>
        <w:spacing w:before="8" w:line="278" w:lineRule="auto"/>
        <w:ind w:right="216" w:firstLine="420"/>
        <w:jc w:val="both"/>
      </w:pPr>
      <w:r>
        <w:rPr>
          <w:spacing w:val="-3"/>
        </w:rPr>
        <w:t>④就个人而言，传统美德有助于为安身之命提供精神营养。读《陋室铭》可以知道，唐朝诗人刘禹锡，虽身处逆境却不改高洁的情操和乐观的人生态度，就是因为他在仕途失意、</w:t>
      </w:r>
      <w:r>
        <w:rPr>
          <w:spacing w:val="-14"/>
        </w:rPr>
        <w:t xml:space="preserve">不能“兼善天下”时，便以“穷则独善其身”作为立身行事的准则，从而获得了“惟吾德馨” </w:t>
      </w:r>
      <w:r>
        <w:rPr>
          <w:spacing w:val="-7"/>
        </w:rPr>
        <w:t>的精神回报和巨大的自我满足感。可见，中华传统美德，会为我们提供丰富的精神营养，进</w:t>
      </w:r>
      <w:r>
        <w:rPr>
          <w:spacing w:val="-5"/>
        </w:rPr>
        <w:t>而转化成一种强大的精神力量。</w:t>
      </w:r>
    </w:p>
    <w:p>
      <w:pPr>
        <w:pStyle w:val="4"/>
        <w:spacing w:before="0" w:line="278" w:lineRule="auto"/>
        <w:ind w:right="245" w:firstLine="420"/>
        <w:jc w:val="both"/>
      </w:pPr>
      <w:r>
        <w:t>⑤总之，今天的社会主义道德建设不是无源之水、无本之木，而是根植于民族文化的沃土，对传统美德的继承与升华。我们只有继承中华传统美德，赋予它新的时代内涵，才能促进社会道德体系的建设，将中华优秀传统美德发扬光大。</w:t>
      </w:r>
    </w:p>
    <w:p>
      <w:pPr>
        <w:pStyle w:val="4"/>
        <w:spacing w:before="0" w:line="256" w:lineRule="exact"/>
        <w:ind w:left="5170"/>
      </w:pPr>
      <w:r>
        <w:t>（选自肖群忠的同名文章，有删改）</w:t>
      </w:r>
    </w:p>
    <w:p>
      <w:pPr>
        <w:pStyle w:val="4"/>
        <w:spacing w:before="16" w:line="312" w:lineRule="exact"/>
        <w:ind w:right="245" w:firstLine="420"/>
        <w:jc w:val="both"/>
      </w:pPr>
      <w:r>
        <w:rPr>
          <w:spacing w:val="-12"/>
        </w:rPr>
        <w:t>【注】：①【老吾老，以及人之老；幼吾幼，以及人之幼】出自《孟子</w:t>
      </w:r>
      <w:r>
        <w:rPr>
          <w:rFonts w:hint="eastAsia" w:ascii="Microsoft JhengHei" w:hAnsi="Microsoft JhengHei" w:eastAsia="Microsoft JhengHei"/>
          <w:spacing w:val="-3"/>
        </w:rPr>
        <w:t>・</w:t>
      </w:r>
      <w:r>
        <w:rPr>
          <w:spacing w:val="-18"/>
        </w:rPr>
        <w:t>梁惠王上》。意</w:t>
      </w:r>
      <w:r>
        <w:rPr>
          <w:spacing w:val="-7"/>
        </w:rPr>
        <w:t>思是尊敬自己的老人，并由此推及到尊敬其他的老人；爱护自己的孩子，并由此推及到爱护</w:t>
      </w:r>
      <w:r>
        <w:rPr>
          <w:spacing w:val="-5"/>
        </w:rPr>
        <w:t>别人的孩子。</w:t>
      </w:r>
    </w:p>
    <w:p>
      <w:pPr>
        <w:pStyle w:val="10"/>
        <w:numPr>
          <w:ilvl w:val="0"/>
          <w:numId w:val="1"/>
        </w:numPr>
        <w:tabs>
          <w:tab w:val="left" w:pos="521"/>
        </w:tabs>
        <w:spacing w:before="40"/>
        <w:rPr>
          <w:sz w:val="21"/>
        </w:rPr>
      </w:pPr>
      <w:r>
        <w:rPr>
          <w:spacing w:val="-3"/>
          <w:sz w:val="21"/>
        </w:rPr>
        <w:t>中华传统美德的时代价值有哪些？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3 </w:t>
      </w:r>
      <w:r>
        <w:rPr>
          <w:spacing w:val="-3"/>
          <w:sz w:val="21"/>
        </w:rPr>
        <w:t>分）</w:t>
      </w:r>
    </w:p>
    <w:p>
      <w:pPr>
        <w:pStyle w:val="10"/>
        <w:numPr>
          <w:ilvl w:val="0"/>
          <w:numId w:val="1"/>
        </w:numPr>
        <w:tabs>
          <w:tab w:val="left" w:pos="524"/>
        </w:tabs>
        <w:ind w:left="523" w:hanging="423"/>
        <w:rPr>
          <w:sz w:val="21"/>
        </w:rPr>
      </w:pPr>
      <w:r>
        <w:rPr>
          <w:spacing w:val="-3"/>
          <w:sz w:val="21"/>
        </w:rPr>
        <w:t>阅读第②段，说说作者是如何阐述</w:t>
      </w:r>
      <w:r>
        <w:rPr>
          <w:rFonts w:hint="eastAsia" w:ascii="楷体" w:hAnsi="楷体" w:eastAsia="楷体"/>
          <w:spacing w:val="-3"/>
          <w:sz w:val="21"/>
        </w:rPr>
        <w:t>“忠”</w:t>
      </w:r>
      <w:r>
        <w:rPr>
          <w:spacing w:val="-18"/>
          <w:sz w:val="21"/>
        </w:rPr>
        <w:t>的时代价值的。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>3</w:t>
      </w:r>
      <w:r>
        <w:rPr>
          <w:rFonts w:ascii="Times New Roman" w:hAns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>
      <w:pPr>
        <w:pStyle w:val="10"/>
        <w:numPr>
          <w:ilvl w:val="0"/>
          <w:numId w:val="1"/>
        </w:numPr>
        <w:tabs>
          <w:tab w:val="left" w:pos="517"/>
        </w:tabs>
        <w:spacing w:line="278" w:lineRule="auto"/>
        <w:ind w:left="100" w:right="209" w:firstLine="0"/>
        <w:rPr>
          <w:b/>
          <w:sz w:val="21"/>
        </w:rPr>
      </w:pPr>
      <w:r>
        <w:rPr>
          <w:spacing w:val="-3"/>
          <w:sz w:val="21"/>
        </w:rPr>
        <w:t>结合自己的生活实际，说一说你怎样理解</w:t>
      </w:r>
      <w:r>
        <w:rPr>
          <w:rFonts w:hint="eastAsia" w:ascii="楷体" w:hAnsi="楷体" w:eastAsia="楷体"/>
          <w:spacing w:val="-3"/>
          <w:sz w:val="21"/>
        </w:rPr>
        <w:t>“老吾老，以及人之老”</w:t>
      </w:r>
      <w:r>
        <w:rPr>
          <w:spacing w:val="-21"/>
          <w:sz w:val="21"/>
        </w:rPr>
        <w:t>的现实意义。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>3</w:t>
      </w:r>
      <w:r>
        <w:rPr>
          <w:rFonts w:ascii="Times New Roman" w:hAnsi="Times New Roman" w:eastAsia="Times New Roman"/>
          <w:spacing w:val="26"/>
          <w:sz w:val="21"/>
        </w:rPr>
        <w:t xml:space="preserve"> </w:t>
      </w:r>
      <w:r>
        <w:rPr>
          <w:spacing w:val="-3"/>
          <w:sz w:val="21"/>
        </w:rPr>
        <w:t xml:space="preserve">分） </w:t>
      </w:r>
      <w:r>
        <w:rPr>
          <w:b/>
          <w:spacing w:val="-14"/>
          <w:sz w:val="21"/>
        </w:rPr>
        <w:t>三、古诗文阅读。</w:t>
      </w:r>
      <w:r>
        <w:rPr>
          <w:b/>
          <w:sz w:val="21"/>
        </w:rPr>
        <w:t>（</w:t>
      </w:r>
      <w:r>
        <w:rPr>
          <w:rFonts w:ascii="Times New Roman" w:hAnsi="Times New Roman" w:eastAsia="Times New Roman"/>
          <w:b/>
          <w:sz w:val="21"/>
        </w:rPr>
        <w:t>21</w:t>
      </w:r>
      <w:r>
        <w:rPr>
          <w:rFonts w:ascii="Times New Roman" w:hAnsi="Times New Roman" w:eastAsia="Times New Roman"/>
          <w:b/>
          <w:spacing w:val="-2"/>
          <w:sz w:val="21"/>
        </w:rPr>
        <w:t xml:space="preserve"> </w:t>
      </w:r>
      <w:r>
        <w:rPr>
          <w:b/>
          <w:sz w:val="21"/>
        </w:rPr>
        <w:t>分）</w:t>
      </w:r>
    </w:p>
    <w:p>
      <w:pPr>
        <w:pStyle w:val="4"/>
        <w:spacing w:before="0" w:line="269" w:lineRule="exact"/>
        <w:rPr>
          <w:rFonts w:ascii="宋体" w:eastAsia="宋体"/>
        </w:rPr>
      </w:pPr>
      <w:r>
        <w:rPr>
          <w:rFonts w:hint="eastAsia" w:ascii="宋体" w:eastAsia="宋体"/>
        </w:rPr>
        <w:t>（一</w:t>
      </w:r>
      <w:r>
        <w:rPr>
          <w:rFonts w:hint="eastAsia" w:ascii="宋体" w:eastAsia="宋体"/>
          <w:spacing w:val="-108"/>
        </w:rPr>
        <w:t>）</w:t>
      </w:r>
      <w:r>
        <w:rPr>
          <w:rFonts w:hint="eastAsia" w:ascii="宋体" w:eastAsia="宋体"/>
          <w:spacing w:val="-1"/>
        </w:rPr>
        <w:t>（</w:t>
      </w:r>
      <w:r>
        <w:rPr>
          <w:rFonts w:ascii="Times New Roman" w:eastAsia="Times New Roman"/>
        </w:rPr>
        <w:t>4</w:t>
      </w:r>
      <w:r>
        <w:rPr>
          <w:rFonts w:ascii="Times New Roman" w:eastAsia="Times New Roman"/>
          <w:spacing w:val="-3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pStyle w:val="2"/>
      </w:pPr>
      <w:r>
        <w:rPr>
          <w:spacing w:val="-1"/>
        </w:rPr>
        <w:t>论 诗</w:t>
      </w:r>
    </w:p>
    <w:p>
      <w:pPr>
        <w:pStyle w:val="4"/>
        <w:spacing w:before="28"/>
        <w:ind w:left="2635" w:right="2753"/>
        <w:jc w:val="center"/>
        <w:rPr>
          <w:rFonts w:ascii="宋体" w:eastAsia="宋体"/>
        </w:rPr>
      </w:pPr>
      <w:r>
        <w:rPr>
          <w:rFonts w:hint="eastAsia" w:ascii="宋体" w:eastAsia="宋体"/>
        </w:rPr>
        <w:t>赵 翼</w:t>
      </w:r>
    </w:p>
    <w:p>
      <w:pPr>
        <w:pStyle w:val="4"/>
        <w:spacing w:before="24" w:line="218" w:lineRule="auto"/>
        <w:ind w:left="2635" w:right="2754"/>
        <w:jc w:val="center"/>
        <w:rPr>
          <w:rFonts w:ascii="华文楷体" w:eastAsia="华文楷体"/>
        </w:rPr>
      </w:pPr>
      <w:r>
        <w:rPr>
          <w:rFonts w:hint="eastAsia" w:ascii="华文楷体" w:eastAsia="华文楷体"/>
        </w:rPr>
        <w:t>李杜诗篇万古传，至今已觉不新鲜。江山代有才人出，各领风骚数百年。</w:t>
      </w:r>
    </w:p>
    <w:p>
      <w:pPr>
        <w:pStyle w:val="10"/>
        <w:numPr>
          <w:ilvl w:val="0"/>
          <w:numId w:val="1"/>
        </w:numPr>
        <w:tabs>
          <w:tab w:val="left" w:pos="524"/>
          <w:tab w:val="left" w:pos="2937"/>
          <w:tab w:val="left" w:pos="3463"/>
          <w:tab w:val="left" w:pos="3988"/>
          <w:tab w:val="left" w:pos="4514"/>
        </w:tabs>
        <w:spacing w:before="16"/>
        <w:ind w:left="523" w:hanging="423"/>
        <w:rPr>
          <w:sz w:val="21"/>
        </w:rPr>
      </w:pPr>
      <w:r>
        <w:rPr>
          <w:spacing w:val="-3"/>
          <w:sz w:val="21"/>
        </w:rPr>
        <w:t>诗</w:t>
      </w:r>
      <w:r>
        <w:rPr>
          <w:sz w:val="21"/>
        </w:rPr>
        <w:t>中</w:t>
      </w:r>
      <w:r>
        <w:rPr>
          <w:spacing w:val="-3"/>
          <w:sz w:val="21"/>
        </w:rPr>
        <w:t>的</w:t>
      </w:r>
      <w:r>
        <w:rPr>
          <w:rFonts w:hint="eastAsia" w:ascii="楷体" w:hAnsi="楷体" w:eastAsia="楷体"/>
          <w:sz w:val="21"/>
        </w:rPr>
        <w:t>“</w:t>
      </w:r>
      <w:r>
        <w:rPr>
          <w:rFonts w:hint="eastAsia" w:ascii="楷体" w:hAnsi="楷体" w:eastAsia="楷体"/>
          <w:spacing w:val="-3"/>
          <w:sz w:val="21"/>
        </w:rPr>
        <w:t>李</w:t>
      </w:r>
      <w:r>
        <w:rPr>
          <w:rFonts w:hint="eastAsia" w:ascii="楷体" w:hAnsi="楷体" w:eastAsia="楷体"/>
          <w:sz w:val="21"/>
        </w:rPr>
        <w:t>杜</w:t>
      </w:r>
      <w:r>
        <w:rPr>
          <w:rFonts w:hint="eastAsia" w:ascii="楷体" w:hAnsi="楷体" w:eastAsia="楷体"/>
          <w:spacing w:val="-3"/>
          <w:sz w:val="21"/>
        </w:rPr>
        <w:t>”</w:t>
      </w:r>
      <w:r>
        <w:rPr>
          <w:sz w:val="21"/>
        </w:rPr>
        <w:t>具</w:t>
      </w:r>
      <w:r>
        <w:rPr>
          <w:spacing w:val="-3"/>
          <w:sz w:val="21"/>
        </w:rPr>
        <w:t>体</w:t>
      </w:r>
      <w:r>
        <w:rPr>
          <w:sz w:val="21"/>
        </w:rPr>
        <w:t>指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z w:val="21"/>
        </w:rPr>
        <w:t>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pacing w:val="-108"/>
          <w:sz w:val="21"/>
        </w:rPr>
        <w:t>。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 xml:space="preserve">2 </w:t>
      </w:r>
      <w:r>
        <w:rPr>
          <w:sz w:val="21"/>
        </w:rPr>
        <w:t>分）</w:t>
      </w:r>
    </w:p>
    <w:p>
      <w:pPr>
        <w:pStyle w:val="10"/>
        <w:numPr>
          <w:ilvl w:val="0"/>
          <w:numId w:val="1"/>
        </w:numPr>
        <w:tabs>
          <w:tab w:val="left" w:pos="524"/>
        </w:tabs>
        <w:ind w:left="523" w:hanging="423"/>
        <w:rPr>
          <w:sz w:val="21"/>
        </w:rPr>
      </w:pPr>
      <w:r>
        <w:rPr>
          <w:spacing w:val="-3"/>
          <w:sz w:val="21"/>
        </w:rPr>
        <w:t>就诗的主题看，此诗表现了作者怎样的主张</w:t>
      </w:r>
      <w:r>
        <w:rPr>
          <w:rFonts w:ascii="Times New Roman" w:eastAsia="Times New Roman"/>
          <w:sz w:val="21"/>
        </w:rPr>
        <w:t>?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>分）</w:t>
      </w:r>
    </w:p>
    <w:p>
      <w:pPr>
        <w:pStyle w:val="4"/>
        <w:rPr>
          <w:rFonts w:ascii="宋体" w:eastAsia="宋体"/>
        </w:rPr>
      </w:pPr>
      <w:r>
        <w:rPr>
          <w:rFonts w:hint="eastAsia" w:ascii="宋体" w:eastAsia="宋体"/>
        </w:rPr>
        <w:t>（二</w:t>
      </w:r>
      <w:r>
        <w:rPr>
          <w:rFonts w:hint="eastAsia" w:ascii="宋体" w:eastAsia="宋体"/>
          <w:spacing w:val="-108"/>
        </w:rPr>
        <w:t>）</w:t>
      </w:r>
      <w:r>
        <w:rPr>
          <w:rFonts w:hint="eastAsia" w:ascii="宋体" w:eastAsia="宋体"/>
          <w:spacing w:val="-1"/>
        </w:rPr>
        <w:t>（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  <w:spacing w:val="-3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pStyle w:val="2"/>
      </w:pPr>
      <w:r>
        <w:t>爱莲说</w:t>
      </w:r>
    </w:p>
    <w:p>
      <w:pPr>
        <w:pStyle w:val="4"/>
        <w:spacing w:before="27"/>
        <w:ind w:left="2635" w:right="2754"/>
        <w:jc w:val="center"/>
        <w:rPr>
          <w:rFonts w:ascii="宋体" w:eastAsia="宋体"/>
        </w:rPr>
      </w:pPr>
      <w:r>
        <w:rPr>
          <w:rFonts w:hint="eastAsia" w:ascii="宋体" w:eastAsia="宋体"/>
        </w:rPr>
        <w:t>周敦颐</w:t>
      </w:r>
    </w:p>
    <w:p>
      <w:pPr>
        <w:pStyle w:val="4"/>
        <w:ind w:left="520"/>
      </w:pPr>
      <w:r>
        <w:t>水陆草木之花，可爱者甚蕃。晋陶渊明独爱菊。自李唐来，世人盛爱牡丹。予独爱莲之</w:t>
      </w:r>
    </w:p>
    <w:p>
      <w:pPr>
        <w:sectPr>
          <w:pgSz w:w="11060" w:h="15310"/>
          <w:pgMar w:top="1400" w:right="960" w:bottom="1020" w:left="1340" w:header="0" w:footer="834" w:gutter="0"/>
          <w:cols w:space="720" w:num="1"/>
        </w:sectPr>
      </w:pPr>
    </w:p>
    <w:p>
      <w:pPr>
        <w:pStyle w:val="4"/>
        <w:spacing w:before="53" w:line="278" w:lineRule="auto"/>
        <w:ind w:right="220"/>
      </w:pPr>
      <w:r>
        <w:t>出淤泥而不染，濯清涟而不妖，中通外直，不蔓不枝，香远益清，亭亭净植，可远观而不可亵玩焉。</w:t>
      </w:r>
    </w:p>
    <w:p>
      <w:pPr>
        <w:pStyle w:val="4"/>
        <w:spacing w:before="0" w:line="278" w:lineRule="auto"/>
        <w:ind w:right="218" w:firstLine="420"/>
      </w:pPr>
      <w:r>
        <w:t>予谓菊，花之隐逸者也；牡丹，花之富贵者也；莲，花之君子者也。噫！菊之爱，陶后鲜有闻。莲之爱，同予者何人？牡丹之爱，宜乎众矣。</w:t>
      </w:r>
    </w:p>
    <w:p>
      <w:pPr>
        <w:pStyle w:val="10"/>
        <w:numPr>
          <w:ilvl w:val="0"/>
          <w:numId w:val="1"/>
        </w:numPr>
        <w:tabs>
          <w:tab w:val="left" w:pos="524"/>
        </w:tabs>
        <w:spacing w:before="0" w:line="269" w:lineRule="exact"/>
        <w:ind w:left="523" w:hanging="423"/>
        <w:rPr>
          <w:sz w:val="21"/>
        </w:rPr>
      </w:pPr>
      <w:r>
        <w:rPr>
          <w:spacing w:val="-3"/>
          <w:sz w:val="21"/>
        </w:rPr>
        <w:t>下列句子中“之”字的用法，与其他三项不同的一项是</w:t>
      </w:r>
      <w:r>
        <w:rPr>
          <w:rFonts w:ascii="Times New Roman" w:hAnsi="Times New Roman" w:eastAsia="Times New Roman"/>
          <w:sz w:val="21"/>
        </w:rPr>
        <w:t>(</w:t>
      </w:r>
      <w:r>
        <w:rPr>
          <w:sz w:val="21"/>
        </w:rPr>
        <w:t>▲</w:t>
      </w:r>
      <w:r>
        <w:rPr>
          <w:rFonts w:ascii="Times New Roman" w:hAnsi="Times New Roman" w:eastAsia="Times New Roman"/>
          <w:spacing w:val="25"/>
          <w:sz w:val="21"/>
        </w:rPr>
        <w:t xml:space="preserve">) </w:t>
      </w:r>
      <w:r>
        <w:rPr>
          <w:spacing w:val="-106"/>
          <w:sz w:val="21"/>
        </w:rPr>
        <w:t>。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 xml:space="preserve">2 </w:t>
      </w:r>
      <w:r>
        <w:rPr>
          <w:spacing w:val="-3"/>
          <w:sz w:val="21"/>
        </w:rPr>
        <w:t>分）</w:t>
      </w:r>
    </w:p>
    <w:p>
      <w:pPr>
        <w:pStyle w:val="4"/>
        <w:tabs>
          <w:tab w:val="left" w:pos="4721"/>
        </w:tabs>
        <w:ind w:left="520"/>
        <w:rPr>
          <w:rFonts w:ascii="宋体" w:eastAsia="宋体"/>
        </w:rPr>
      </w:pPr>
      <w:r>
        <w:rPr>
          <w:rFonts w:ascii="Times New Roman" w:eastAsia="Times New Roman"/>
        </w:rPr>
        <w:t>A</w:t>
      </w:r>
      <w:r>
        <w:rPr>
          <w:rFonts w:hint="eastAsia" w:ascii="宋体" w:eastAsia="宋体"/>
        </w:rPr>
        <w:t>．水</w:t>
      </w:r>
      <w:r>
        <w:rPr>
          <w:rFonts w:hint="eastAsia" w:ascii="宋体" w:eastAsia="宋体"/>
          <w:spacing w:val="-3"/>
        </w:rPr>
        <w:t>陆</w:t>
      </w:r>
      <w:r>
        <w:rPr>
          <w:rFonts w:hint="eastAsia" w:ascii="宋体" w:eastAsia="宋体"/>
        </w:rPr>
        <w:t>草</w:t>
      </w:r>
      <w:r>
        <w:rPr>
          <w:rFonts w:hint="eastAsia" w:ascii="宋体" w:eastAsia="宋体"/>
          <w:spacing w:val="-3"/>
        </w:rPr>
        <w:t>木</w:t>
      </w:r>
      <w:r>
        <w:rPr>
          <w:rFonts w:hint="eastAsia" w:ascii="宋体" w:eastAsia="宋体"/>
        </w:rPr>
        <w:t>之花</w:t>
      </w:r>
      <w:r>
        <w:rPr>
          <w:rFonts w:hint="eastAsia" w:ascii="宋体" w:eastAsia="宋体"/>
        </w:rPr>
        <w:tab/>
      </w:r>
      <w:r>
        <w:rPr>
          <w:rFonts w:ascii="Times New Roman" w:eastAsia="Times New Roman"/>
        </w:rPr>
        <w:t>B</w:t>
      </w:r>
      <w:r>
        <w:rPr>
          <w:rFonts w:hint="eastAsia" w:ascii="宋体" w:eastAsia="宋体"/>
        </w:rPr>
        <w:t>．花</w:t>
      </w:r>
      <w:r>
        <w:rPr>
          <w:rFonts w:hint="eastAsia" w:ascii="宋体" w:eastAsia="宋体"/>
          <w:spacing w:val="-3"/>
        </w:rPr>
        <w:t>之</w:t>
      </w:r>
      <w:r>
        <w:rPr>
          <w:rFonts w:hint="eastAsia" w:ascii="宋体" w:eastAsia="宋体"/>
        </w:rPr>
        <w:t>隐</w:t>
      </w:r>
      <w:r>
        <w:rPr>
          <w:rFonts w:hint="eastAsia" w:ascii="宋体" w:eastAsia="宋体"/>
          <w:spacing w:val="-3"/>
        </w:rPr>
        <w:t>逸</w:t>
      </w:r>
      <w:r>
        <w:rPr>
          <w:rFonts w:hint="eastAsia" w:ascii="宋体" w:eastAsia="宋体"/>
        </w:rPr>
        <w:t>者</w:t>
      </w:r>
    </w:p>
    <w:p>
      <w:pPr>
        <w:pStyle w:val="4"/>
        <w:tabs>
          <w:tab w:val="left" w:pos="4721"/>
        </w:tabs>
        <w:ind w:left="520"/>
        <w:rPr>
          <w:rFonts w:ascii="宋体" w:eastAsia="宋体"/>
        </w:rPr>
      </w:pPr>
      <w:r>
        <w:rPr>
          <w:rFonts w:ascii="Times New Roman" w:eastAsia="Times New Roman"/>
        </w:rPr>
        <w:t>C</w:t>
      </w:r>
      <w:r>
        <w:rPr>
          <w:rFonts w:hint="eastAsia" w:ascii="宋体" w:eastAsia="宋体"/>
        </w:rPr>
        <w:t>．莲</w:t>
      </w:r>
      <w:r>
        <w:rPr>
          <w:rFonts w:hint="eastAsia" w:ascii="宋体" w:eastAsia="宋体"/>
          <w:spacing w:val="-3"/>
        </w:rPr>
        <w:t>之</w:t>
      </w:r>
      <w:r>
        <w:rPr>
          <w:rFonts w:hint="eastAsia" w:ascii="宋体" w:eastAsia="宋体"/>
        </w:rPr>
        <w:t>出</w:t>
      </w:r>
      <w:r>
        <w:rPr>
          <w:rFonts w:hint="eastAsia" w:ascii="宋体" w:eastAsia="宋体"/>
          <w:spacing w:val="-3"/>
        </w:rPr>
        <w:t>淤</w:t>
      </w:r>
      <w:r>
        <w:rPr>
          <w:rFonts w:hint="eastAsia" w:ascii="宋体" w:eastAsia="宋体"/>
        </w:rPr>
        <w:t>泥</w:t>
      </w:r>
      <w:r>
        <w:rPr>
          <w:rFonts w:hint="eastAsia" w:ascii="宋体" w:eastAsia="宋体"/>
          <w:spacing w:val="-3"/>
        </w:rPr>
        <w:t>而</w:t>
      </w:r>
      <w:r>
        <w:rPr>
          <w:rFonts w:hint="eastAsia" w:ascii="宋体" w:eastAsia="宋体"/>
        </w:rPr>
        <w:t>不染</w:t>
      </w:r>
      <w:r>
        <w:rPr>
          <w:rFonts w:hint="eastAsia" w:ascii="宋体" w:eastAsia="宋体"/>
        </w:rPr>
        <w:tab/>
      </w:r>
      <w:r>
        <w:rPr>
          <w:rFonts w:ascii="Times New Roman" w:eastAsia="Times New Roman"/>
        </w:rPr>
        <w:t>D</w:t>
      </w:r>
      <w:r>
        <w:rPr>
          <w:rFonts w:hint="eastAsia" w:ascii="宋体" w:eastAsia="宋体"/>
        </w:rPr>
        <w:t>．牡</w:t>
      </w:r>
      <w:r>
        <w:rPr>
          <w:rFonts w:hint="eastAsia" w:ascii="宋体" w:eastAsia="宋体"/>
          <w:spacing w:val="-3"/>
        </w:rPr>
        <w:t>丹</w:t>
      </w:r>
      <w:r>
        <w:rPr>
          <w:rFonts w:hint="eastAsia" w:ascii="宋体" w:eastAsia="宋体"/>
        </w:rPr>
        <w:t>之爱</w:t>
      </w:r>
    </w:p>
    <w:p>
      <w:pPr>
        <w:pStyle w:val="10"/>
        <w:numPr>
          <w:ilvl w:val="0"/>
          <w:numId w:val="1"/>
        </w:numPr>
        <w:tabs>
          <w:tab w:val="left" w:pos="524"/>
        </w:tabs>
        <w:ind w:left="523" w:hanging="423"/>
        <w:rPr>
          <w:sz w:val="21"/>
        </w:rPr>
      </w:pPr>
      <w:r>
        <w:rPr>
          <w:spacing w:val="-12"/>
          <w:sz w:val="21"/>
        </w:rPr>
        <w:t>用现代汉语翻译下列句子。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>
      <w:pPr>
        <w:pStyle w:val="4"/>
        <w:ind w:left="520"/>
      </w:pPr>
      <w:r>
        <w:t>可远观而不可亵玩焉。</w:t>
      </w:r>
    </w:p>
    <w:p>
      <w:pPr>
        <w:pStyle w:val="10"/>
        <w:numPr>
          <w:ilvl w:val="0"/>
          <w:numId w:val="1"/>
        </w:numPr>
        <w:tabs>
          <w:tab w:val="left" w:pos="524"/>
        </w:tabs>
        <w:ind w:left="523" w:hanging="423"/>
        <w:rPr>
          <w:sz w:val="21"/>
        </w:rPr>
      </w:pPr>
      <w:r>
        <w:rPr>
          <w:spacing w:val="-3"/>
          <w:sz w:val="21"/>
        </w:rPr>
        <w:t>下列对文中写菊花和牡丹的用意，理解正确的一项是</w:t>
      </w:r>
      <w:r>
        <w:rPr>
          <w:rFonts w:ascii="Times New Roman" w:hAnsi="Times New Roman" w:eastAsia="Times New Roman"/>
          <w:sz w:val="21"/>
        </w:rPr>
        <w:t>(</w:t>
      </w:r>
      <w:r>
        <w:rPr>
          <w:sz w:val="21"/>
        </w:rPr>
        <w:t>▲</w:t>
      </w:r>
      <w:r>
        <w:rPr>
          <w:rFonts w:ascii="Times New Roman" w:hAnsi="Times New Roman" w:eastAsia="Times New Roman"/>
          <w:sz w:val="21"/>
        </w:rPr>
        <w:t xml:space="preserve">) </w:t>
      </w:r>
      <w:r>
        <w:rPr>
          <w:spacing w:val="-108"/>
          <w:sz w:val="21"/>
        </w:rPr>
        <w:t>。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>2</w:t>
      </w:r>
      <w:r>
        <w:rPr>
          <w:rFonts w:ascii="Times New Roman" w:hAnsi="Times New Roman" w:eastAsia="Times New Roman"/>
          <w:spacing w:val="-2"/>
          <w:sz w:val="21"/>
        </w:rPr>
        <w:t xml:space="preserve"> </w:t>
      </w:r>
      <w:r>
        <w:rPr>
          <w:sz w:val="21"/>
        </w:rPr>
        <w:t>分）</w:t>
      </w:r>
    </w:p>
    <w:p>
      <w:pPr>
        <w:pStyle w:val="10"/>
        <w:numPr>
          <w:ilvl w:val="0"/>
          <w:numId w:val="3"/>
        </w:numPr>
        <w:tabs>
          <w:tab w:val="left" w:pos="889"/>
        </w:tabs>
        <w:spacing w:line="278" w:lineRule="auto"/>
        <w:ind w:right="223" w:firstLine="420"/>
        <w:rPr>
          <w:sz w:val="21"/>
        </w:rPr>
      </w:pPr>
      <w:r>
        <w:rPr>
          <w:spacing w:val="-1"/>
          <w:sz w:val="21"/>
        </w:rPr>
        <w:t>文章通过对菊花、牡丹、莲花三种花的德行品格的描写，以牡丹作反衬，用菊花作</w:t>
      </w:r>
      <w:r>
        <w:rPr>
          <w:spacing w:val="-3"/>
          <w:sz w:val="21"/>
        </w:rPr>
        <w:t>陪衬，突出了莲花的美好形象。</w:t>
      </w:r>
    </w:p>
    <w:p>
      <w:pPr>
        <w:pStyle w:val="10"/>
        <w:numPr>
          <w:ilvl w:val="0"/>
          <w:numId w:val="3"/>
        </w:numPr>
        <w:tabs>
          <w:tab w:val="left" w:pos="875"/>
        </w:tabs>
        <w:spacing w:before="0"/>
        <w:ind w:left="874" w:hanging="354"/>
        <w:rPr>
          <w:sz w:val="21"/>
        </w:rPr>
      </w:pPr>
      <w:r>
        <w:rPr>
          <w:spacing w:val="-3"/>
          <w:sz w:val="21"/>
        </w:rPr>
        <w:t>文章通过菊花、牡丹与莲花的对比描述，突出它们各自的德行品格。</w:t>
      </w:r>
    </w:p>
    <w:p>
      <w:pPr>
        <w:pStyle w:val="10"/>
        <w:numPr>
          <w:ilvl w:val="0"/>
          <w:numId w:val="3"/>
        </w:numPr>
        <w:tabs>
          <w:tab w:val="left" w:pos="875"/>
        </w:tabs>
        <w:ind w:left="874" w:hanging="354"/>
        <w:rPr>
          <w:sz w:val="21"/>
        </w:rPr>
      </w:pPr>
      <w:r>
        <w:rPr>
          <w:spacing w:val="-3"/>
          <w:sz w:val="21"/>
        </w:rPr>
        <w:t>这两种花，人们都很熟悉，容易引起人们的联想。</w:t>
      </w:r>
    </w:p>
    <w:p>
      <w:pPr>
        <w:pStyle w:val="10"/>
        <w:numPr>
          <w:ilvl w:val="0"/>
          <w:numId w:val="3"/>
        </w:numPr>
        <w:tabs>
          <w:tab w:val="left" w:pos="887"/>
        </w:tabs>
        <w:ind w:left="886" w:hanging="366"/>
        <w:rPr>
          <w:sz w:val="21"/>
        </w:rPr>
      </w:pPr>
      <w:r>
        <w:rPr>
          <w:spacing w:val="-3"/>
          <w:sz w:val="21"/>
        </w:rPr>
        <w:t>这两种花，一直为前人所钟爱，由前人所爱说到自己的所爱，有强烈的比较效果。</w:t>
      </w:r>
    </w:p>
    <w:p>
      <w:pPr>
        <w:pStyle w:val="4"/>
        <w:rPr>
          <w:rFonts w:ascii="宋体" w:eastAsia="宋体"/>
        </w:rPr>
      </w:pPr>
      <w:r>
        <w:rPr>
          <w:rFonts w:hint="eastAsia" w:ascii="宋体" w:eastAsia="宋体"/>
        </w:rPr>
        <w:t>（三</w:t>
      </w:r>
      <w:r>
        <w:rPr>
          <w:rFonts w:hint="eastAsia" w:ascii="宋体" w:eastAsia="宋体"/>
          <w:spacing w:val="-108"/>
        </w:rPr>
        <w:t>）</w:t>
      </w:r>
      <w:r>
        <w:rPr>
          <w:rFonts w:hint="eastAsia" w:ascii="宋体" w:eastAsia="宋体"/>
          <w:spacing w:val="-1"/>
        </w:rPr>
        <w:t>（</w:t>
      </w:r>
      <w:r>
        <w:rPr>
          <w:rFonts w:ascii="Times New Roman" w:eastAsia="Times New Roman"/>
          <w:spacing w:val="-10"/>
        </w:rPr>
        <w:t>1</w:t>
      </w:r>
      <w:r>
        <w:rPr>
          <w:rFonts w:ascii="Times New Roman" w:eastAsia="Times New Roman"/>
        </w:rPr>
        <w:t xml:space="preserve">1 </w:t>
      </w:r>
      <w:r>
        <w:rPr>
          <w:rFonts w:hint="eastAsia" w:ascii="宋体" w:eastAsia="宋体"/>
          <w:spacing w:val="-3"/>
        </w:rPr>
        <w:t>分）</w:t>
      </w:r>
    </w:p>
    <w:p>
      <w:pPr>
        <w:pStyle w:val="2"/>
        <w:ind w:left="3832" w:right="0"/>
        <w:jc w:val="left"/>
      </w:pPr>
      <w:r>
        <w:t>纯孝之报</w:t>
      </w:r>
    </w:p>
    <w:p>
      <w:pPr>
        <w:pStyle w:val="4"/>
        <w:spacing w:before="17" w:line="271" w:lineRule="auto"/>
        <w:ind w:right="111" w:firstLine="420"/>
      </w:pPr>
      <w:r>
        <w:pict>
          <v:line id="_x0000_s1026" o:spid="_x0000_s1026" o:spt="20" style="position:absolute;left:0pt;margin-left:309.2pt;margin-top:29.2pt;height:0pt;width:184.45pt;mso-position-horizontal-relative:page;z-index:-251657216;mso-width-relative:page;mso-height-relative:page;" coordsize="21600,21600">
            <v:path arrowok="t"/>
            <v:fill focussize="0,0"/>
            <v:stroke weight="0.6pt"/>
            <v:imagedata o:title=""/>
            <o:lock v:ext="edit"/>
          </v:line>
        </w:pict>
      </w:r>
      <w:r>
        <w:rPr>
          <w:spacing w:val="-7"/>
        </w:rPr>
        <w:t>吴郡陈遗，家至孝，母好食铛</w:t>
      </w:r>
      <w:r>
        <w:rPr>
          <w:spacing w:val="-3"/>
          <w:position w:val="11"/>
          <w:sz w:val="11"/>
        </w:rPr>
        <w:t>①</w:t>
      </w:r>
      <w:r>
        <w:rPr>
          <w:spacing w:val="-8"/>
        </w:rPr>
        <w:t>底焦饭。遗作郡主簿，恒装一囊，每煮食，辄贮录</w:t>
      </w:r>
      <w:r>
        <w:rPr>
          <w:spacing w:val="-3"/>
          <w:position w:val="11"/>
          <w:sz w:val="11"/>
        </w:rPr>
        <w:t>②</w:t>
      </w:r>
      <w:r>
        <w:t xml:space="preserve">焦饭， </w:t>
      </w:r>
      <w:r>
        <w:rPr>
          <w:spacing w:val="-3"/>
        </w:rPr>
        <w:t>归以遗母。后值孙恩贼出吴郡，袁府君</w:t>
      </w:r>
      <w:r>
        <w:rPr>
          <w:position w:val="11"/>
          <w:sz w:val="11"/>
        </w:rPr>
        <w:t>③</w:t>
      </w:r>
      <w:r>
        <w:rPr>
          <w:spacing w:val="-3"/>
        </w:rPr>
        <w:t>即日便征。遗已聚敛得数斗焦饭未展</w:t>
      </w:r>
      <w:r>
        <w:rPr>
          <w:spacing w:val="-3"/>
          <w:position w:val="11"/>
          <w:sz w:val="11"/>
        </w:rPr>
        <w:t>④</w:t>
      </w:r>
      <w:r>
        <w:rPr>
          <w:spacing w:val="-1"/>
        </w:rPr>
        <w:t>归家遂带以从</w:t>
      </w:r>
      <w:r>
        <w:rPr>
          <w:spacing w:val="-1"/>
          <w:u w:val="single"/>
        </w:rPr>
        <w:t>军</w:t>
      </w:r>
      <w:r>
        <w:rPr>
          <w:spacing w:val="-8"/>
        </w:rPr>
        <w:t>。战于沪渎，败，军人</w:t>
      </w:r>
      <w:r>
        <w:rPr>
          <w:spacing w:val="-3"/>
          <w:position w:val="11"/>
          <w:sz w:val="11"/>
        </w:rPr>
        <w:t>⑤</w:t>
      </w:r>
      <w:r>
        <w:rPr>
          <w:spacing w:val="-8"/>
        </w:rPr>
        <w:t>溃散，逃走山泽，皆多饥死，遗独以焦饭得活。时人以为纯孝之报也。</w:t>
      </w:r>
    </w:p>
    <w:p>
      <w:pPr>
        <w:pStyle w:val="4"/>
        <w:spacing w:before="13" w:line="278" w:lineRule="auto"/>
        <w:ind w:right="217" w:firstLine="420"/>
      </w:pPr>
      <w:r>
        <w:rPr>
          <w:rFonts w:hint="eastAsia" w:ascii="宋体" w:hAnsi="宋体" w:eastAsia="宋体"/>
        </w:rPr>
        <w:t>【</w:t>
      </w:r>
      <w:r>
        <w:t>注释】①铛</w:t>
      </w:r>
      <w:r>
        <w:rPr>
          <w:rFonts w:ascii="Times New Roman" w:hAnsi="Times New Roman" w:eastAsia="Times New Roman"/>
        </w:rPr>
        <w:t>(chēnɡ)</w:t>
      </w:r>
      <w:r>
        <w:t>：平底浅锅。②贮录：储存，收存。③袁府君：袁山松，晋朝吴郡太守，孙恩攻沪渎，袁山松固守，城陷而死。④未展：来不及。 ⑤军人：这里指官军。</w:t>
      </w:r>
    </w:p>
    <w:p>
      <w:pPr>
        <w:pStyle w:val="10"/>
        <w:numPr>
          <w:ilvl w:val="0"/>
          <w:numId w:val="1"/>
        </w:numPr>
        <w:tabs>
          <w:tab w:val="left" w:pos="524"/>
        </w:tabs>
        <w:spacing w:before="0" w:line="269" w:lineRule="exact"/>
        <w:ind w:left="523" w:hanging="423"/>
        <w:rPr>
          <w:sz w:val="21"/>
        </w:rPr>
      </w:pPr>
      <w:r>
        <w:rPr>
          <w:spacing w:val="-12"/>
          <w:sz w:val="21"/>
        </w:rPr>
        <w:t>解释下列句子中的加点词。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>
      <w:pPr>
        <w:pStyle w:val="10"/>
        <w:numPr>
          <w:ilvl w:val="1"/>
          <w:numId w:val="1"/>
        </w:numPr>
        <w:tabs>
          <w:tab w:val="left" w:pos="768"/>
          <w:tab w:val="left" w:pos="2937"/>
          <w:tab w:val="left" w:pos="3460"/>
          <w:tab w:val="left" w:pos="4721"/>
          <w:tab w:val="left" w:pos="6821"/>
          <w:tab w:val="left" w:pos="7138"/>
          <w:tab w:val="left" w:pos="7661"/>
        </w:tabs>
        <w:spacing w:before="45"/>
        <w:rPr>
          <w:sz w:val="21"/>
        </w:rPr>
      </w:pPr>
      <w:r>
        <w:rPr>
          <w:sz w:val="21"/>
        </w:rPr>
        <w:t>后</w:t>
      </w:r>
      <w:r>
        <w:rPr>
          <w:spacing w:val="-149"/>
          <w:sz w:val="21"/>
        </w:rPr>
        <w:t>值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孙</w:t>
      </w:r>
      <w:r>
        <w:rPr>
          <w:sz w:val="21"/>
        </w:rPr>
        <w:t>恩</w:t>
      </w:r>
      <w:r>
        <w:rPr>
          <w:spacing w:val="-3"/>
          <w:sz w:val="21"/>
        </w:rPr>
        <w:t>贼</w:t>
      </w:r>
      <w:r>
        <w:rPr>
          <w:sz w:val="21"/>
        </w:rPr>
        <w:t>出</w:t>
      </w:r>
      <w:r>
        <w:rPr>
          <w:spacing w:val="-3"/>
          <w:sz w:val="21"/>
        </w:rPr>
        <w:t>吴</w:t>
      </w:r>
      <w:r>
        <w:rPr>
          <w:sz w:val="21"/>
        </w:rPr>
        <w:t>郡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(2)</w:t>
      </w:r>
      <w:r>
        <w:rPr>
          <w:spacing w:val="-149"/>
          <w:sz w:val="21"/>
        </w:rPr>
        <w:t>恒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装</w:t>
      </w:r>
      <w:r>
        <w:rPr>
          <w:spacing w:val="-3"/>
          <w:sz w:val="21"/>
        </w:rPr>
        <w:t>一</w:t>
      </w:r>
      <w:r>
        <w:rPr>
          <w:sz w:val="21"/>
        </w:rPr>
        <w:t>囊</w:t>
      </w:r>
      <w:r>
        <w:rPr>
          <w:sz w:val="21"/>
        </w:rPr>
        <w:tab/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</w:p>
    <w:p>
      <w:pPr>
        <w:pStyle w:val="4"/>
        <w:tabs>
          <w:tab w:val="left" w:pos="2620"/>
          <w:tab w:val="left" w:pos="2937"/>
          <w:tab w:val="left" w:pos="3463"/>
          <w:tab w:val="left" w:pos="4721"/>
          <w:tab w:val="left" w:pos="6821"/>
          <w:tab w:val="left" w:pos="7138"/>
          <w:tab w:val="left" w:pos="7661"/>
        </w:tabs>
        <w:spacing w:before="30"/>
        <w:ind w:left="520"/>
        <w:rPr>
          <w:rFonts w:ascii="宋体" w:hAnsi="宋体" w:eastAsia="宋体"/>
        </w:rPr>
      </w:pPr>
      <w:r>
        <w:rPr>
          <w:rFonts w:ascii="Times New Roman" w:hAnsi="Times New Roman" w:eastAsia="Times New Roman"/>
        </w:rPr>
        <w:t>(3)</w:t>
      </w:r>
      <w:r>
        <w:rPr>
          <w:rFonts w:hint="eastAsia" w:ascii="宋体" w:hAnsi="宋体" w:eastAsia="宋体"/>
        </w:rPr>
        <w:t>袁府</w:t>
      </w:r>
      <w:r>
        <w:rPr>
          <w:rFonts w:hint="eastAsia" w:ascii="宋体" w:hAnsi="宋体" w:eastAsia="宋体"/>
          <w:spacing w:val="-3"/>
        </w:rPr>
        <w:t>君</w:t>
      </w:r>
      <w:r>
        <w:rPr>
          <w:rFonts w:hint="eastAsia" w:ascii="宋体" w:hAnsi="宋体" w:eastAsia="宋体"/>
        </w:rPr>
        <w:t>即</w:t>
      </w:r>
      <w:r>
        <w:rPr>
          <w:rFonts w:hint="eastAsia" w:ascii="宋体" w:hAnsi="宋体" w:eastAsia="宋体"/>
          <w:spacing w:val="-3"/>
        </w:rPr>
        <w:t>日</w:t>
      </w:r>
      <w:r>
        <w:rPr>
          <w:rFonts w:hint="eastAsia" w:ascii="宋体" w:hAnsi="宋体" w:eastAsia="宋体"/>
        </w:rPr>
        <w:t>便</w:t>
      </w:r>
      <w:r>
        <w:rPr>
          <w:rFonts w:hint="eastAsia" w:ascii="宋体" w:hAnsi="宋体" w:eastAsia="宋体"/>
          <w:spacing w:val="-151"/>
        </w:rPr>
        <w:t>征</w:t>
      </w:r>
      <w:r>
        <w:rPr>
          <w:rFonts w:hint="eastAsia" w:ascii="宋体" w:hAnsi="宋体" w:eastAsia="宋体"/>
          <w:position w:val="-7"/>
        </w:rPr>
        <w:t>．</w:t>
      </w:r>
      <w:r>
        <w:rPr>
          <w:rFonts w:hint="eastAsia" w:ascii="宋体" w:hAnsi="宋体" w:eastAsia="宋体"/>
          <w:position w:val="-7"/>
        </w:rPr>
        <w:tab/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  <w:u w:val="single"/>
        </w:rPr>
        <w:t>▲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</w:rPr>
        <w:tab/>
      </w:r>
      <w:r>
        <w:rPr>
          <w:rFonts w:ascii="Times New Roman" w:hAnsi="Times New Roman" w:eastAsia="Times New Roman"/>
        </w:rPr>
        <w:t>(4)</w:t>
      </w:r>
      <w:r>
        <w:rPr>
          <w:rFonts w:hint="eastAsia" w:ascii="宋体" w:hAnsi="宋体" w:eastAsia="宋体"/>
        </w:rPr>
        <w:t>母</w:t>
      </w:r>
      <w:r>
        <w:rPr>
          <w:rFonts w:hint="eastAsia" w:ascii="宋体" w:hAnsi="宋体" w:eastAsia="宋体"/>
          <w:spacing w:val="-149"/>
        </w:rPr>
        <w:t>好</w:t>
      </w:r>
      <w:r>
        <w:rPr>
          <w:rFonts w:hint="eastAsia" w:ascii="宋体" w:hAnsi="宋体" w:eastAsia="宋体"/>
          <w:spacing w:val="-63"/>
          <w:position w:val="-7"/>
        </w:rPr>
        <w:t>．</w:t>
      </w:r>
      <w:r>
        <w:rPr>
          <w:rFonts w:hint="eastAsia" w:ascii="宋体" w:hAnsi="宋体" w:eastAsia="宋体"/>
          <w:spacing w:val="-3"/>
        </w:rPr>
        <w:t>食</w:t>
      </w:r>
      <w:r>
        <w:rPr>
          <w:rFonts w:hint="eastAsia" w:ascii="宋体" w:hAnsi="宋体" w:eastAsia="宋体"/>
        </w:rPr>
        <w:t>铛</w:t>
      </w:r>
      <w:r>
        <w:rPr>
          <w:rFonts w:hint="eastAsia" w:ascii="宋体" w:hAnsi="宋体" w:eastAsia="宋体"/>
          <w:spacing w:val="-3"/>
        </w:rPr>
        <w:t>底</w:t>
      </w:r>
      <w:r>
        <w:rPr>
          <w:rFonts w:hint="eastAsia" w:ascii="宋体" w:hAnsi="宋体" w:eastAsia="宋体"/>
        </w:rPr>
        <w:t>焦饭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  <w:u w:val="single"/>
        </w:rPr>
        <w:t>▲</w:t>
      </w:r>
      <w:r>
        <w:rPr>
          <w:rFonts w:hint="eastAsia" w:ascii="宋体" w:hAnsi="宋体" w:eastAsia="宋体"/>
          <w:u w:val="single"/>
        </w:rPr>
        <w:tab/>
      </w:r>
    </w:p>
    <w:p>
      <w:pPr>
        <w:pStyle w:val="10"/>
        <w:numPr>
          <w:ilvl w:val="0"/>
          <w:numId w:val="1"/>
        </w:numPr>
        <w:tabs>
          <w:tab w:val="left" w:pos="524"/>
        </w:tabs>
        <w:spacing w:before="30"/>
        <w:ind w:left="523" w:hanging="423"/>
        <w:rPr>
          <w:sz w:val="21"/>
        </w:rPr>
      </w:pPr>
      <w:r>
        <w:rPr>
          <w:spacing w:val="-3"/>
          <w:sz w:val="21"/>
        </w:rPr>
        <w:t>给文中划线句子断句</w:t>
      </w:r>
      <w:r>
        <w:rPr>
          <w:sz w:val="21"/>
        </w:rPr>
        <w:t>（</w:t>
      </w:r>
      <w:r>
        <w:rPr>
          <w:spacing w:val="-3"/>
          <w:sz w:val="21"/>
        </w:rPr>
        <w:t>限段两处</w:t>
      </w:r>
      <w:r>
        <w:rPr>
          <w:spacing w:val="-106"/>
          <w:sz w:val="21"/>
        </w:rPr>
        <w:t>）</w:t>
      </w:r>
      <w:r>
        <w:rPr>
          <w:spacing w:val="-3"/>
          <w:sz w:val="21"/>
        </w:rPr>
        <w:t>（</w:t>
      </w:r>
      <w:r>
        <w:rPr>
          <w:rFonts w:ascii="Times New Roman" w:eastAsia="Times New Roman"/>
          <w:sz w:val="21"/>
        </w:rPr>
        <w:t xml:space="preserve">2 </w:t>
      </w:r>
      <w:r>
        <w:rPr>
          <w:spacing w:val="-3"/>
          <w:sz w:val="21"/>
        </w:rPr>
        <w:t>分）</w:t>
      </w:r>
    </w:p>
    <w:p>
      <w:pPr>
        <w:pStyle w:val="4"/>
        <w:ind w:left="520"/>
      </w:pPr>
      <w:r>
        <w:t>遗 已 聚 敛 得 数 斗 焦 饭 未 展 归 家 遂 带 以 从 军</w:t>
      </w:r>
    </w:p>
    <w:p>
      <w:pPr>
        <w:pStyle w:val="10"/>
        <w:numPr>
          <w:ilvl w:val="0"/>
          <w:numId w:val="1"/>
        </w:numPr>
        <w:tabs>
          <w:tab w:val="left" w:pos="524"/>
        </w:tabs>
        <w:ind w:left="523" w:hanging="423"/>
        <w:rPr>
          <w:sz w:val="21"/>
        </w:rPr>
      </w:pPr>
      <w:r>
        <w:rPr>
          <w:spacing w:val="-11"/>
          <w:sz w:val="21"/>
        </w:rPr>
        <w:t>把下面的句子翻译成现代汉语。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>
      <w:pPr>
        <w:pStyle w:val="4"/>
        <w:ind w:left="520"/>
      </w:pPr>
      <w:r>
        <w:t>每煮食，辄贮录焦饭，归以遗母。</w:t>
      </w:r>
    </w:p>
    <w:p>
      <w:pPr>
        <w:pStyle w:val="10"/>
        <w:numPr>
          <w:ilvl w:val="0"/>
          <w:numId w:val="1"/>
        </w:numPr>
        <w:tabs>
          <w:tab w:val="left" w:pos="524"/>
        </w:tabs>
        <w:spacing w:line="278" w:lineRule="auto"/>
        <w:ind w:left="100" w:right="2190" w:firstLine="0"/>
        <w:rPr>
          <w:b/>
          <w:sz w:val="21"/>
        </w:rPr>
      </w:pPr>
      <w:r>
        <w:rPr>
          <w:spacing w:val="-3"/>
          <w:sz w:val="21"/>
        </w:rPr>
        <w:t>当时的人们认为陈遗能够在战争中活下来的原因是什么？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21"/>
          <w:sz w:val="21"/>
        </w:rPr>
        <w:t xml:space="preserve"> </w:t>
      </w:r>
      <w:r>
        <w:rPr>
          <w:sz w:val="21"/>
        </w:rPr>
        <w:t xml:space="preserve">分） </w:t>
      </w:r>
      <w:r>
        <w:rPr>
          <w:b/>
          <w:sz w:val="21"/>
        </w:rPr>
        <w:t>四、语言表达（</w:t>
      </w:r>
      <w:r>
        <w:rPr>
          <w:rFonts w:ascii="Times New Roman" w:eastAsia="Times New Roman"/>
          <w:b/>
          <w:sz w:val="21"/>
        </w:rPr>
        <w:t>35</w:t>
      </w:r>
      <w:r>
        <w:rPr>
          <w:rFonts w:ascii="Times New Roman" w:eastAsia="Times New Roman"/>
          <w:b/>
          <w:spacing w:val="-3"/>
          <w:sz w:val="21"/>
        </w:rPr>
        <w:t xml:space="preserve"> </w:t>
      </w:r>
      <w:r>
        <w:rPr>
          <w:b/>
          <w:sz w:val="21"/>
        </w:rPr>
        <w:t>分）</w:t>
      </w:r>
    </w:p>
    <w:p>
      <w:pPr>
        <w:pStyle w:val="10"/>
        <w:numPr>
          <w:ilvl w:val="0"/>
          <w:numId w:val="1"/>
        </w:numPr>
        <w:tabs>
          <w:tab w:val="left" w:pos="524"/>
        </w:tabs>
        <w:spacing w:before="0"/>
        <w:ind w:left="523" w:hanging="423"/>
        <w:rPr>
          <w:sz w:val="21"/>
        </w:rPr>
      </w:pPr>
      <w:r>
        <w:rPr>
          <w:spacing w:val="-6"/>
          <w:sz w:val="21"/>
        </w:rPr>
        <w:t xml:space="preserve">学校将召开少代会，假如你是主持人，请写一段 </w:t>
      </w:r>
      <w:r>
        <w:rPr>
          <w:rFonts w:ascii="Times New Roman" w:eastAsia="Times New Roman"/>
          <w:sz w:val="21"/>
        </w:rPr>
        <w:t>150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17"/>
          <w:sz w:val="21"/>
        </w:rPr>
        <w:t>字左右的开场白。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5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z w:val="21"/>
        </w:rPr>
        <w:t>分）</w:t>
      </w:r>
    </w:p>
    <w:p>
      <w:pPr>
        <w:pStyle w:val="4"/>
        <w:tabs>
          <w:tab w:val="left" w:pos="3669"/>
        </w:tabs>
        <w:rPr>
          <w:rFonts w:ascii="Times New Roman" w:eastAsia="Times New Roman"/>
        </w:rPr>
      </w:pPr>
      <w:r>
        <w:rPr>
          <w:rFonts w:ascii="Times New Roman" w:eastAsia="Times New Roman"/>
        </w:rPr>
        <w:t>22</w:t>
      </w:r>
      <w:r>
        <w:rPr>
          <w:rFonts w:hint="eastAsia" w:ascii="宋体" w:eastAsia="宋体"/>
          <w:spacing w:val="-106"/>
        </w:rPr>
        <w:t>．</w:t>
      </w:r>
      <w:r>
        <w:rPr>
          <w:rFonts w:hint="eastAsia" w:ascii="宋体" w:eastAsia="宋体"/>
        </w:rPr>
        <w:t>（</w:t>
      </w:r>
      <w:r>
        <w:rPr>
          <w:rFonts w:ascii="Times New Roman" w:eastAsia="Times New Roman"/>
          <w:spacing w:val="-3"/>
        </w:rPr>
        <w:t>3</w:t>
      </w:r>
      <w:r>
        <w:rPr>
          <w:rFonts w:ascii="Times New Roman" w:eastAsia="Times New Roman"/>
        </w:rPr>
        <w:t xml:space="preserve">0 </w:t>
      </w:r>
      <w:r>
        <w:rPr>
          <w:rFonts w:hint="eastAsia" w:ascii="宋体" w:eastAsia="宋体"/>
          <w:spacing w:val="-3"/>
        </w:rPr>
        <w:t>分</w:t>
      </w:r>
      <w:r>
        <w:rPr>
          <w:rFonts w:hint="eastAsia" w:ascii="宋体" w:eastAsia="宋体"/>
        </w:rPr>
        <w:t>）</w:t>
      </w:r>
      <w:r>
        <w:rPr>
          <w:rFonts w:hint="eastAsia" w:ascii="宋体" w:eastAsia="宋体"/>
          <w:spacing w:val="-3"/>
        </w:rPr>
        <w:t>题</w:t>
      </w:r>
      <w:r>
        <w:rPr>
          <w:rFonts w:hint="eastAsia" w:ascii="宋体" w:eastAsia="宋体"/>
        </w:rPr>
        <w:t>目</w:t>
      </w:r>
      <w:r>
        <w:rPr>
          <w:rFonts w:hint="eastAsia" w:ascii="宋体" w:eastAsia="宋体"/>
          <w:spacing w:val="-3"/>
        </w:rPr>
        <w:t>：</w:t>
      </w:r>
      <w:r>
        <w:rPr>
          <w:rFonts w:hint="eastAsia" w:ascii="宋体" w:eastAsia="宋体"/>
        </w:rPr>
        <w:t>给</w:t>
      </w:r>
      <w:r>
        <w:rPr>
          <w:rFonts w:hint="eastAsia" w:ascii="宋体" w:eastAsia="宋体"/>
          <w:spacing w:val="-3"/>
        </w:rPr>
        <w:t>自</w:t>
      </w:r>
      <w:r>
        <w:rPr>
          <w:rFonts w:hint="eastAsia" w:ascii="宋体" w:eastAsia="宋体"/>
        </w:rPr>
        <w:t>己一</w:t>
      </w:r>
      <w:r>
        <w:rPr>
          <w:rFonts w:hint="eastAsia" w:ascii="宋体" w:eastAsia="宋体"/>
          <w:spacing w:val="-3"/>
        </w:rPr>
        <w:t>些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4"/>
        <w:rPr>
          <w:rFonts w:ascii="宋体" w:eastAsia="宋体"/>
        </w:rPr>
      </w:pPr>
      <w:r>
        <w:rPr>
          <w:rFonts w:hint="eastAsia" w:ascii="宋体" w:eastAsia="宋体"/>
        </w:rPr>
        <w:t>【要求】：</w:t>
      </w:r>
    </w:p>
    <w:p>
      <w:pPr>
        <w:pStyle w:val="4"/>
        <w:ind w:left="5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①请把题目补充完整，写一篇不少于 </w:t>
      </w:r>
      <w:r>
        <w:rPr>
          <w:rFonts w:ascii="Times New Roman" w:hAnsi="Times New Roman" w:eastAsia="Times New Roman"/>
        </w:rPr>
        <w:t xml:space="preserve">600 </w:t>
      </w:r>
      <w:r>
        <w:rPr>
          <w:rFonts w:hint="eastAsia" w:ascii="宋体" w:hAnsi="宋体" w:eastAsia="宋体"/>
        </w:rPr>
        <w:t>字的文章。</w:t>
      </w:r>
    </w:p>
    <w:p>
      <w:pPr>
        <w:pStyle w:val="4"/>
        <w:ind w:left="5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②除诗歌外，文体不限。</w:t>
      </w:r>
    </w:p>
    <w:p>
      <w:pPr>
        <w:pStyle w:val="4"/>
        <w:ind w:left="5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③文中不要出现影响评分的人名、校名和地名。如果不可避免，请用</w:t>
      </w:r>
      <w:r>
        <w:rPr>
          <w:rFonts w:ascii="Times New Roman" w:hAnsi="Times New Roman" w:eastAsia="Times New Roman"/>
        </w:rPr>
        <w:t xml:space="preserve">×× </w:t>
      </w:r>
      <w:r>
        <w:rPr>
          <w:rFonts w:hint="eastAsia" w:ascii="宋体" w:hAnsi="宋体" w:eastAsia="宋体"/>
        </w:rPr>
        <w:t>代替。</w:t>
      </w:r>
    </w:p>
    <w:p>
      <w:pPr>
        <w:pStyle w:val="4"/>
        <w:ind w:left="520"/>
        <w:rPr>
          <w:rFonts w:ascii="宋体" w:hAnsi="宋体" w:eastAsia="宋体"/>
        </w:rPr>
      </w:pPr>
    </w:p>
    <w:p>
      <w:pPr>
        <w:pStyle w:val="4"/>
        <w:ind w:left="520"/>
        <w:rPr>
          <w:rFonts w:ascii="宋体" w:hAnsi="宋体" w:eastAsia="宋体"/>
        </w:rPr>
      </w:pPr>
    </w:p>
    <w:p>
      <w:pPr>
        <w:pStyle w:val="4"/>
        <w:ind w:left="520"/>
        <w:rPr>
          <w:rFonts w:ascii="宋体" w:hAnsi="宋体" w:eastAsia="宋体"/>
        </w:rPr>
      </w:pPr>
    </w:p>
    <w:p>
      <w:pPr>
        <w:pStyle w:val="4"/>
        <w:ind w:left="520"/>
        <w:rPr>
          <w:rFonts w:ascii="宋体" w:hAnsi="宋体" w:eastAsia="宋体"/>
        </w:rPr>
      </w:pPr>
    </w:p>
    <w:p>
      <w:pPr>
        <w:pStyle w:val="4"/>
        <w:ind w:left="520"/>
        <w:rPr>
          <w:rFonts w:ascii="宋体" w:hAnsi="宋体" w:eastAsia="宋体"/>
        </w:rPr>
      </w:pPr>
    </w:p>
    <w:p>
      <w:pPr>
        <w:pStyle w:val="4"/>
        <w:ind w:left="520"/>
        <w:rPr>
          <w:rFonts w:ascii="宋体" w:hAnsi="宋体" w:eastAsia="宋体"/>
        </w:rPr>
      </w:pPr>
    </w:p>
    <w:p>
      <w:pPr>
        <w:pStyle w:val="4"/>
        <w:ind w:left="520"/>
        <w:rPr>
          <w:rFonts w:ascii="宋体" w:hAnsi="宋体" w:eastAsia="宋体"/>
        </w:rPr>
      </w:pPr>
    </w:p>
    <w:p>
      <w:pPr>
        <w:pStyle w:val="4"/>
        <w:ind w:left="520"/>
        <w:rPr>
          <w:rFonts w:hint="eastAsia" w:ascii="宋体" w:hAnsi="宋体" w:eastAsia="宋体"/>
        </w:rPr>
      </w:pPr>
    </w:p>
    <w:p>
      <w:pPr>
        <w:spacing w:before="21" w:line="324" w:lineRule="auto"/>
        <w:ind w:left="2743" w:right="367" w:hanging="2396"/>
        <w:rPr>
          <w:b/>
          <w:sz w:val="36"/>
        </w:rPr>
      </w:pPr>
      <w:r>
        <w:rPr>
          <w:rFonts w:hint="eastAsia"/>
          <w:b/>
          <w:spacing w:val="-11"/>
          <w:sz w:val="36"/>
        </w:rPr>
        <w:t>第二学期七年级语文教学质量检测</w:t>
      </w:r>
      <w:r>
        <w:rPr>
          <w:rFonts w:hint="eastAsia"/>
          <w:b/>
          <w:sz w:val="36"/>
        </w:rPr>
        <w:t>（一</w:t>
      </w:r>
      <w:r>
        <w:rPr>
          <w:rFonts w:hint="eastAsia"/>
          <w:b/>
          <w:spacing w:val="-15"/>
          <w:sz w:val="36"/>
        </w:rPr>
        <w:t xml:space="preserve">） </w:t>
      </w:r>
      <w:r>
        <w:rPr>
          <w:rFonts w:hint="eastAsia"/>
          <w:b/>
          <w:sz w:val="36"/>
        </w:rPr>
        <w:t>参考答案及评分建议</w:t>
      </w:r>
    </w:p>
    <w:p>
      <w:pPr>
        <w:pStyle w:val="2"/>
        <w:spacing w:before="47"/>
        <w:jc w:val="both"/>
      </w:pPr>
      <w:r>
        <w:t>一、语文知识积累与运用（</w:t>
      </w:r>
      <w:r>
        <w:rPr>
          <w:rFonts w:ascii="Times New Roman" w:eastAsia="Times New Roman"/>
        </w:rPr>
        <w:t xml:space="preserve">23 </w:t>
      </w:r>
      <w:r>
        <w:t>分）</w:t>
      </w:r>
    </w:p>
    <w:p>
      <w:pPr>
        <w:pStyle w:val="4"/>
        <w:jc w:val="both"/>
      </w:pPr>
      <w:r>
        <w:rPr>
          <w:rFonts w:ascii="Times New Roman" w:eastAsia="Times New Roman"/>
        </w:rPr>
        <w:t>1.</w:t>
      </w:r>
      <w:r>
        <w:t>（</w:t>
      </w:r>
      <w:r>
        <w:rPr>
          <w:rFonts w:ascii="Times New Roman" w:eastAsia="Times New Roman"/>
        </w:rPr>
        <w:t xml:space="preserve">3 </w:t>
      </w:r>
      <w:r>
        <w:t>分）</w:t>
      </w:r>
    </w:p>
    <w:p>
      <w:pPr>
        <w:pStyle w:val="10"/>
        <w:numPr>
          <w:ilvl w:val="0"/>
          <w:numId w:val="4"/>
        </w:numPr>
        <w:tabs>
          <w:tab w:val="left" w:pos="750"/>
        </w:tabs>
        <w:spacing w:before="151"/>
        <w:jc w:val="both"/>
        <w:rPr>
          <w:sz w:val="21"/>
        </w:rPr>
      </w:pPr>
      <w:r>
        <w:rPr>
          <w:sz w:val="21"/>
        </w:rPr>
        <w:t>咫</w:t>
      </w:r>
    </w:p>
    <w:p>
      <w:pPr>
        <w:pStyle w:val="10"/>
        <w:numPr>
          <w:ilvl w:val="0"/>
          <w:numId w:val="4"/>
        </w:numPr>
        <w:tabs>
          <w:tab w:val="left" w:pos="750"/>
        </w:tabs>
        <w:spacing w:before="151"/>
        <w:jc w:val="both"/>
        <w:rPr>
          <w:sz w:val="21"/>
        </w:rPr>
      </w:pPr>
      <w:r>
        <w:rPr>
          <w:spacing w:val="-2"/>
          <w:sz w:val="21"/>
        </w:rPr>
        <w:t>一帆风顺</w:t>
      </w:r>
    </w:p>
    <w:p>
      <w:pPr>
        <w:pStyle w:val="10"/>
        <w:numPr>
          <w:ilvl w:val="0"/>
          <w:numId w:val="4"/>
        </w:numPr>
        <w:tabs>
          <w:tab w:val="left" w:pos="750"/>
        </w:tabs>
        <w:spacing w:before="151"/>
        <w:jc w:val="both"/>
        <w:rPr>
          <w:sz w:val="21"/>
        </w:rPr>
      </w:pPr>
      <w:r>
        <w:rPr>
          <w:spacing w:val="-3"/>
          <w:sz w:val="21"/>
        </w:rPr>
        <w:t>缚</w:t>
      </w:r>
    </w:p>
    <w:p>
      <w:pPr>
        <w:pStyle w:val="4"/>
        <w:jc w:val="both"/>
      </w:pPr>
      <w:r>
        <w:rPr>
          <w:rFonts w:ascii="Times New Roman" w:eastAsia="Times New Roman"/>
        </w:rPr>
        <w:t>2.</w:t>
      </w:r>
      <w:r>
        <w:t>（</w:t>
      </w:r>
      <w:r>
        <w:rPr>
          <w:rFonts w:ascii="Times New Roman" w:eastAsia="Times New Roman"/>
        </w:rPr>
        <w:t xml:space="preserve">10 </w:t>
      </w:r>
      <w:r>
        <w:t>分）</w:t>
      </w:r>
    </w:p>
    <w:p>
      <w:pPr>
        <w:pStyle w:val="10"/>
        <w:numPr>
          <w:ilvl w:val="0"/>
          <w:numId w:val="5"/>
        </w:numPr>
        <w:tabs>
          <w:tab w:val="left" w:pos="750"/>
        </w:tabs>
        <w:spacing w:before="151"/>
        <w:jc w:val="both"/>
        <w:rPr>
          <w:sz w:val="21"/>
        </w:rPr>
      </w:pPr>
      <w:r>
        <w:rPr>
          <w:spacing w:val="-3"/>
          <w:sz w:val="21"/>
        </w:rPr>
        <w:t>独怆然而涕下</w:t>
      </w:r>
    </w:p>
    <w:p>
      <w:pPr>
        <w:pStyle w:val="10"/>
        <w:numPr>
          <w:ilvl w:val="0"/>
          <w:numId w:val="5"/>
        </w:numPr>
        <w:tabs>
          <w:tab w:val="left" w:pos="750"/>
        </w:tabs>
        <w:spacing w:before="151"/>
        <w:jc w:val="both"/>
        <w:rPr>
          <w:sz w:val="21"/>
        </w:rPr>
      </w:pPr>
      <w:r>
        <w:rPr>
          <w:spacing w:val="-3"/>
          <w:sz w:val="21"/>
        </w:rPr>
        <w:t>双袖龙钟泪不干</w:t>
      </w:r>
    </w:p>
    <w:p>
      <w:pPr>
        <w:pStyle w:val="10"/>
        <w:numPr>
          <w:ilvl w:val="0"/>
          <w:numId w:val="5"/>
        </w:numPr>
        <w:tabs>
          <w:tab w:val="left" w:pos="750"/>
        </w:tabs>
        <w:spacing w:before="151"/>
        <w:jc w:val="both"/>
        <w:rPr>
          <w:sz w:val="21"/>
        </w:rPr>
      </w:pPr>
      <w:r>
        <w:rPr>
          <w:spacing w:val="-3"/>
          <w:sz w:val="21"/>
        </w:rPr>
        <w:t>杨花榆荚无才思</w:t>
      </w:r>
    </w:p>
    <w:p>
      <w:pPr>
        <w:pStyle w:val="10"/>
        <w:numPr>
          <w:ilvl w:val="0"/>
          <w:numId w:val="5"/>
        </w:numPr>
        <w:tabs>
          <w:tab w:val="left" w:pos="750"/>
        </w:tabs>
        <w:spacing w:before="151"/>
        <w:jc w:val="both"/>
        <w:rPr>
          <w:sz w:val="21"/>
        </w:rPr>
      </w:pPr>
      <w:r>
        <w:rPr>
          <w:spacing w:val="-3"/>
          <w:sz w:val="21"/>
        </w:rPr>
        <w:t>烟笼寒水月笼沙</w:t>
      </w:r>
    </w:p>
    <w:p>
      <w:pPr>
        <w:pStyle w:val="10"/>
        <w:numPr>
          <w:ilvl w:val="0"/>
          <w:numId w:val="5"/>
        </w:numPr>
        <w:tabs>
          <w:tab w:val="left" w:pos="750"/>
        </w:tabs>
        <w:spacing w:before="151"/>
        <w:jc w:val="both"/>
        <w:rPr>
          <w:sz w:val="21"/>
        </w:rPr>
      </w:pPr>
      <w:r>
        <w:rPr>
          <w:spacing w:val="-3"/>
          <w:sz w:val="21"/>
        </w:rPr>
        <w:t>赚得行人错喜欢</w:t>
      </w:r>
    </w:p>
    <w:p>
      <w:pPr>
        <w:pStyle w:val="10"/>
        <w:numPr>
          <w:ilvl w:val="0"/>
          <w:numId w:val="5"/>
        </w:numPr>
        <w:tabs>
          <w:tab w:val="left" w:pos="750"/>
        </w:tabs>
        <w:spacing w:before="151"/>
        <w:jc w:val="both"/>
        <w:rPr>
          <w:sz w:val="21"/>
        </w:rPr>
      </w:pPr>
      <w:r>
        <w:rPr>
          <w:spacing w:val="-3"/>
          <w:sz w:val="21"/>
        </w:rPr>
        <w:t>朔气传金柝</w:t>
      </w:r>
    </w:p>
    <w:p>
      <w:pPr>
        <w:pStyle w:val="10"/>
        <w:numPr>
          <w:ilvl w:val="0"/>
          <w:numId w:val="5"/>
        </w:numPr>
        <w:tabs>
          <w:tab w:val="left" w:pos="750"/>
        </w:tabs>
        <w:spacing w:before="151"/>
        <w:jc w:val="both"/>
        <w:rPr>
          <w:sz w:val="21"/>
        </w:rPr>
      </w:pPr>
      <w:r>
        <w:rPr>
          <w:spacing w:val="-3"/>
          <w:sz w:val="21"/>
        </w:rPr>
        <w:t>荡胸生层云，决眦入归鸟</w:t>
      </w:r>
    </w:p>
    <w:p>
      <w:pPr>
        <w:pStyle w:val="10"/>
        <w:numPr>
          <w:ilvl w:val="0"/>
          <w:numId w:val="5"/>
        </w:numPr>
        <w:tabs>
          <w:tab w:val="left" w:pos="750"/>
        </w:tabs>
        <w:spacing w:before="151"/>
        <w:jc w:val="both"/>
        <w:rPr>
          <w:sz w:val="21"/>
        </w:rPr>
      </w:pPr>
      <w:r>
        <w:rPr>
          <w:spacing w:val="-3"/>
          <w:sz w:val="21"/>
        </w:rPr>
        <w:t>山重水复疑无路，柳暗花明又一村</w:t>
      </w:r>
    </w:p>
    <w:p>
      <w:pPr>
        <w:pStyle w:val="4"/>
        <w:jc w:val="both"/>
      </w:pPr>
      <w:r>
        <w:rPr>
          <w:rFonts w:ascii="Times New Roman" w:eastAsia="Times New Roman"/>
        </w:rPr>
        <w:t>3.</w:t>
      </w:r>
      <w:r>
        <w:t>（</w:t>
      </w:r>
      <w:r>
        <w:rPr>
          <w:rFonts w:ascii="Times New Roman" w:eastAsia="Times New Roman"/>
        </w:rPr>
        <w:t xml:space="preserve">6 </w:t>
      </w:r>
      <w:r>
        <w:t>分）</w:t>
      </w:r>
    </w:p>
    <w:p>
      <w:pPr>
        <w:pStyle w:val="10"/>
        <w:numPr>
          <w:ilvl w:val="0"/>
          <w:numId w:val="6"/>
        </w:numPr>
        <w:tabs>
          <w:tab w:val="left" w:pos="750"/>
        </w:tabs>
        <w:spacing w:before="151"/>
        <w:jc w:val="both"/>
        <w:rPr>
          <w:sz w:val="21"/>
        </w:rPr>
      </w:pPr>
      <w:r>
        <w:rPr>
          <w:sz w:val="21"/>
        </w:rPr>
        <w:t>了解</w:t>
      </w:r>
    </w:p>
    <w:p>
      <w:pPr>
        <w:pStyle w:val="10"/>
        <w:numPr>
          <w:ilvl w:val="0"/>
          <w:numId w:val="6"/>
        </w:numPr>
        <w:tabs>
          <w:tab w:val="left" w:pos="750"/>
        </w:tabs>
        <w:spacing w:before="151"/>
        <w:jc w:val="both"/>
        <w:rPr>
          <w:sz w:val="21"/>
        </w:rPr>
      </w:pPr>
      <w:r>
        <w:rPr>
          <w:sz w:val="21"/>
        </w:rPr>
        <w:t>买</w:t>
      </w:r>
    </w:p>
    <w:p>
      <w:pPr>
        <w:pStyle w:val="10"/>
        <w:numPr>
          <w:ilvl w:val="0"/>
          <w:numId w:val="6"/>
        </w:numPr>
        <w:tabs>
          <w:tab w:val="left" w:pos="750"/>
        </w:tabs>
        <w:spacing w:before="151"/>
        <w:jc w:val="both"/>
        <w:rPr>
          <w:sz w:val="21"/>
        </w:rPr>
      </w:pPr>
      <w:r>
        <w:rPr>
          <w:sz w:val="21"/>
        </w:rPr>
        <w:t>点头</w:t>
      </w:r>
    </w:p>
    <w:p>
      <w:pPr>
        <w:pStyle w:val="10"/>
        <w:numPr>
          <w:ilvl w:val="0"/>
          <w:numId w:val="6"/>
        </w:numPr>
        <w:tabs>
          <w:tab w:val="left" w:pos="750"/>
        </w:tabs>
        <w:spacing w:before="151"/>
        <w:jc w:val="both"/>
        <w:rPr>
          <w:sz w:val="21"/>
        </w:rPr>
      </w:pPr>
      <w:r>
        <w:rPr>
          <w:spacing w:val="-2"/>
          <w:sz w:val="21"/>
        </w:rPr>
        <w:t>慢慢地</w:t>
      </w:r>
    </w:p>
    <w:p>
      <w:pPr>
        <w:pStyle w:val="10"/>
        <w:numPr>
          <w:ilvl w:val="0"/>
          <w:numId w:val="6"/>
        </w:numPr>
        <w:tabs>
          <w:tab w:val="left" w:pos="750"/>
        </w:tabs>
        <w:spacing w:before="151"/>
        <w:jc w:val="both"/>
        <w:rPr>
          <w:sz w:val="21"/>
        </w:rPr>
      </w:pPr>
      <w:r>
        <w:rPr>
          <w:spacing w:val="-3"/>
          <w:sz w:val="21"/>
        </w:rPr>
        <w:t>名词活用作动词，生枝蔓</w:t>
      </w:r>
    </w:p>
    <w:p>
      <w:pPr>
        <w:pStyle w:val="10"/>
        <w:numPr>
          <w:ilvl w:val="0"/>
          <w:numId w:val="6"/>
        </w:numPr>
        <w:tabs>
          <w:tab w:val="left" w:pos="750"/>
        </w:tabs>
        <w:spacing w:before="151"/>
        <w:jc w:val="both"/>
        <w:rPr>
          <w:sz w:val="21"/>
        </w:rPr>
      </w:pPr>
      <w:r>
        <w:rPr>
          <w:spacing w:val="-3"/>
          <w:sz w:val="21"/>
        </w:rPr>
        <w:t>能散布很远的香气，这里指德行美好</w:t>
      </w:r>
    </w:p>
    <w:p>
      <w:pPr>
        <w:pStyle w:val="4"/>
        <w:jc w:val="both"/>
      </w:pPr>
      <w:r>
        <w:rPr>
          <w:rFonts w:ascii="Times New Roman" w:eastAsia="Times New Roman"/>
        </w:rPr>
        <w:t>4.</w:t>
      </w:r>
      <w:r>
        <w:t>（</w:t>
      </w:r>
      <w:r>
        <w:rPr>
          <w:rFonts w:ascii="Times New Roman" w:eastAsia="Times New Roman"/>
        </w:rPr>
        <w:t xml:space="preserve">6 </w:t>
      </w:r>
      <w:r>
        <w:t>分）</w:t>
      </w:r>
    </w:p>
    <w:p>
      <w:pPr>
        <w:pStyle w:val="4"/>
        <w:spacing w:line="374" w:lineRule="auto"/>
        <w:ind w:right="231"/>
        <w:jc w:val="both"/>
      </w:pPr>
      <w:r>
        <w:rPr>
          <w:spacing w:val="-1"/>
        </w:rPr>
        <w:t>（</w:t>
      </w:r>
      <w:r>
        <w:rPr>
          <w:rFonts w:ascii="Times New Roman" w:hAnsi="Times New Roman" w:eastAsia="Times New Roman"/>
        </w:rPr>
        <w:t>1</w:t>
      </w:r>
      <w:r>
        <w:rPr>
          <w:spacing w:val="-116"/>
        </w:rPr>
        <w:t>）</w:t>
      </w:r>
      <w:r>
        <w:rPr>
          <w:spacing w:val="-3"/>
        </w:rPr>
        <w:t>（</w:t>
      </w:r>
      <w:r>
        <w:rPr>
          <w:rFonts w:ascii="Times New Roman" w:hAnsi="Times New Roman" w:eastAsia="Times New Roman"/>
        </w:rPr>
        <w:t xml:space="preserve">3 </w:t>
      </w:r>
      <w:r>
        <w:rPr>
          <w:spacing w:val="-3"/>
        </w:rPr>
        <w:t>分</w:t>
      </w:r>
      <w:r>
        <w:rPr>
          <w:spacing w:val="-10"/>
        </w:rPr>
        <w:t>）</w:t>
      </w:r>
      <w:r>
        <w:rPr>
          <w:spacing w:val="-7"/>
        </w:rPr>
        <w:t>在情节上，小说开头写祥子被大兵抓去，逃跑时牵走了士兵的几匹骆驼，因为</w:t>
      </w:r>
      <w:r>
        <w:rPr>
          <w:spacing w:val="-10"/>
        </w:rPr>
        <w:t>不识货又低价贱卖了。骆驼既救了祥子的命，又因卖了骆驼而可以攒钱买车，成为祥子的精</w:t>
      </w:r>
      <w:r>
        <w:rPr>
          <w:spacing w:val="-8"/>
        </w:rPr>
        <w:t>神寄托。在寓意上，</w:t>
      </w:r>
      <w:r>
        <w:rPr>
          <w:rFonts w:ascii="Times New Roman" w:hAnsi="Times New Roman" w:eastAsia="Times New Roman"/>
          <w:spacing w:val="-9"/>
        </w:rPr>
        <w:t>“</w:t>
      </w:r>
      <w:r>
        <w:rPr>
          <w:spacing w:val="-2"/>
        </w:rPr>
        <w:t>骆驼祥子</w:t>
      </w:r>
      <w:r>
        <w:rPr>
          <w:rFonts w:ascii="Times New Roman" w:hAnsi="Times New Roman" w:eastAsia="Times New Roman"/>
          <w:spacing w:val="-3"/>
        </w:rPr>
        <w:t>”</w:t>
      </w:r>
      <w:r>
        <w:rPr>
          <w:spacing w:val="-6"/>
        </w:rPr>
        <w:t>的外号也反映了祥子的性格特征：吃苦耐劳，沉默寡言，有股</w:t>
      </w:r>
      <w:r>
        <w:rPr>
          <w:rFonts w:ascii="Times New Roman" w:hAnsi="Times New Roman" w:eastAsia="Times New Roman"/>
          <w:spacing w:val="-6"/>
        </w:rPr>
        <w:t>“</w:t>
      </w:r>
      <w:r>
        <w:rPr>
          <w:spacing w:val="-3"/>
        </w:rPr>
        <w:t>干倔的劲儿</w:t>
      </w:r>
      <w:r>
        <w:rPr>
          <w:rFonts w:ascii="Times New Roman" w:hAnsi="Times New Roman" w:eastAsia="Times New Roman"/>
        </w:rPr>
        <w:t>”</w:t>
      </w:r>
      <w:r>
        <w:rPr>
          <w:spacing w:val="-3"/>
        </w:rPr>
        <w:t>，任劳任怨，老实坚忍，像骆驼一样。</w:t>
      </w:r>
    </w:p>
    <w:p>
      <w:pPr>
        <w:pStyle w:val="4"/>
        <w:spacing w:before="1" w:line="374" w:lineRule="auto"/>
        <w:ind w:right="231"/>
        <w:jc w:val="both"/>
      </w:pPr>
      <w:r>
        <w:rPr>
          <w:spacing w:val="-1"/>
        </w:rPr>
        <w:t>（</w:t>
      </w:r>
      <w:r>
        <w:rPr>
          <w:rFonts w:ascii="Times New Roman" w:eastAsia="Times New Roman"/>
        </w:rPr>
        <w:t>2</w:t>
      </w:r>
      <w:r>
        <w:rPr>
          <w:spacing w:val="-118"/>
        </w:rPr>
        <w:t>）</w:t>
      </w:r>
      <w:r>
        <w:t>（</w:t>
      </w:r>
      <w:r>
        <w:rPr>
          <w:rFonts w:ascii="Times New Roman" w:eastAsia="Times New Roman"/>
        </w:rPr>
        <w:t xml:space="preserve">3 </w:t>
      </w:r>
      <w:r>
        <w:rPr>
          <w:spacing w:val="-3"/>
        </w:rPr>
        <w:t>分</w:t>
      </w:r>
      <w:r>
        <w:rPr>
          <w:spacing w:val="-12"/>
        </w:rPr>
        <w:t>）</w:t>
      </w:r>
      <w:r>
        <w:rPr>
          <w:b/>
        </w:rPr>
        <w:t>示例</w:t>
      </w:r>
      <w:r>
        <w:rPr>
          <w:spacing w:val="-6"/>
        </w:rPr>
        <w:t>：尼摩船长的诺第留斯号潜水艇曾经用它那钢制的冲角，直穿大头鲸。经</w:t>
      </w:r>
      <w:r>
        <w:rPr>
          <w:spacing w:val="-10"/>
        </w:rPr>
        <w:t>过一场恶斗，海上满浮着大头鲸的尸体。穿过南极点后，潜艇又历经冰山封路、章鱼袭击等</w:t>
      </w:r>
      <w:r>
        <w:rPr>
          <w:spacing w:val="-5"/>
        </w:rPr>
        <w:t>险情，都是尼摩船长以惊人的冷静和毅力，以及坚强的意志，带领船员们战胜的。</w:t>
      </w:r>
    </w:p>
    <w:p>
      <w:pPr>
        <w:pStyle w:val="2"/>
        <w:jc w:val="both"/>
      </w:pPr>
      <w:r>
        <w:t>二、现代文阅读（</w:t>
      </w:r>
      <w:r>
        <w:rPr>
          <w:rFonts w:ascii="Times New Roman" w:eastAsia="Times New Roman"/>
        </w:rPr>
        <w:t xml:space="preserve">22 </w:t>
      </w:r>
      <w:r>
        <w:t>分）</w:t>
      </w:r>
    </w:p>
    <w:p>
      <w:pPr>
        <w:jc w:val="both"/>
        <w:sectPr>
          <w:pgSz w:w="11900" w:h="16850"/>
          <w:pgMar w:top="1500" w:right="1560" w:bottom="280" w:left="1580" w:header="720" w:footer="720" w:gutter="0"/>
          <w:cols w:space="720" w:num="1"/>
        </w:sectPr>
      </w:pPr>
    </w:p>
    <w:p>
      <w:pPr>
        <w:pStyle w:val="4"/>
        <w:spacing w:before="65"/>
      </w:pPr>
      <w:r>
        <w:rPr>
          <w:rFonts w:ascii="Times New Roman" w:eastAsia="Times New Roman"/>
        </w:rPr>
        <w:t>5.</w:t>
      </w:r>
      <w:r>
        <w:t>（</w:t>
      </w:r>
      <w:r>
        <w:rPr>
          <w:rFonts w:ascii="Times New Roman" w:eastAsia="Times New Roman"/>
        </w:rPr>
        <w:t xml:space="preserve">3 </w:t>
      </w:r>
      <w:r>
        <w:t>分）</w:t>
      </w:r>
    </w:p>
    <w:p>
      <w:pPr>
        <w:pStyle w:val="4"/>
        <w:spacing w:line="374" w:lineRule="auto"/>
        <w:ind w:right="182"/>
      </w:pPr>
      <w:r>
        <w:t>我从野菊花身上获得一种启迪，改变了</w:t>
      </w:r>
      <w:r>
        <w:rPr>
          <w:rFonts w:ascii="Times New Roman" w:hAnsi="Times New Roman" w:eastAsia="Times New Roman"/>
        </w:rPr>
        <w:t>“</w:t>
      </w:r>
      <w:r>
        <w:t>我</w:t>
      </w:r>
      <w:r>
        <w:rPr>
          <w:rFonts w:ascii="Times New Roman" w:hAnsi="Times New Roman" w:eastAsia="Times New Roman"/>
        </w:rPr>
        <w:t>”</w:t>
      </w:r>
      <w:r>
        <w:t>的生活态度，让</w:t>
      </w:r>
      <w:r>
        <w:rPr>
          <w:rFonts w:ascii="Times New Roman" w:hAnsi="Times New Roman" w:eastAsia="Times New Roman"/>
        </w:rPr>
        <w:t>“</w:t>
      </w:r>
      <w:r>
        <w:t>我</w:t>
      </w:r>
      <w:r>
        <w:rPr>
          <w:rFonts w:ascii="Times New Roman" w:hAnsi="Times New Roman" w:eastAsia="Times New Roman"/>
        </w:rPr>
        <w:t>”</w:t>
      </w:r>
      <w:r>
        <w:t>重拾对生活的信心，在</w:t>
      </w:r>
      <w:r>
        <w:rPr>
          <w:rFonts w:ascii="Times New Roman" w:hAnsi="Times New Roman" w:eastAsia="Times New Roman"/>
        </w:rPr>
        <w:t>“</w:t>
      </w:r>
      <w:r>
        <w:t>我</w:t>
      </w:r>
      <w:r>
        <w:rPr>
          <w:rFonts w:ascii="Times New Roman" w:hAnsi="Times New Roman" w:eastAsia="Times New Roman"/>
        </w:rPr>
        <w:t xml:space="preserve">” </w:t>
      </w:r>
      <w:r>
        <w:t>的生命成长过程中有着重要意义。</w:t>
      </w:r>
    </w:p>
    <w:p>
      <w:pPr>
        <w:pStyle w:val="4"/>
        <w:spacing w:before="1" w:line="374" w:lineRule="auto"/>
        <w:ind w:right="233"/>
      </w:pPr>
      <w:r>
        <w:rPr>
          <w:rFonts w:ascii="Times New Roman" w:eastAsia="Times New Roman"/>
        </w:rPr>
        <w:t xml:space="preserve">6.                                                                 </w:t>
      </w:r>
      <w:r>
        <w:t>（</w:t>
      </w:r>
      <w:r>
        <w:rPr>
          <w:rFonts w:ascii="Times New Roman" w:eastAsia="Times New Roman"/>
        </w:rPr>
        <w:t xml:space="preserve">3                                                                  </w:t>
      </w:r>
      <w:r>
        <w:t xml:space="preserve">分 ） </w:t>
      </w:r>
      <w:r>
        <w:rPr>
          <w:rFonts w:ascii="Times New Roman" w:eastAsia="Times New Roman"/>
          <w:spacing w:val="-6"/>
        </w:rPr>
        <w:t>A</w:t>
      </w:r>
      <w:r>
        <w:rPr>
          <w:spacing w:val="-8"/>
        </w:rPr>
        <w:t>．拟人。将野菊花人格化，形象生动地写出野菊花灿烂开放的状态，突出了野菊花蓬勃的</w:t>
      </w:r>
      <w:r>
        <w:rPr>
          <w:spacing w:val="-6"/>
        </w:rPr>
        <w:t>生命力。</w:t>
      </w:r>
    </w:p>
    <w:p>
      <w:pPr>
        <w:pStyle w:val="4"/>
        <w:spacing w:before="1" w:line="374" w:lineRule="auto"/>
        <w:ind w:right="829"/>
      </w:pPr>
      <w:r>
        <w:rPr>
          <w:rFonts w:ascii="Times New Roman" w:eastAsia="Times New Roman"/>
        </w:rPr>
        <w:t>B</w:t>
      </w:r>
      <w:r>
        <w:rPr>
          <w:spacing w:val="-3"/>
        </w:rPr>
        <w:t>．比喻。形象地表现出野菊花在我生命成长中的特殊意义，点明题意，升华中心。</w:t>
      </w:r>
      <w:r>
        <w:rPr>
          <w:rFonts w:ascii="Times New Roman" w:eastAsia="Times New Roman"/>
          <w:spacing w:val="-3"/>
        </w:rPr>
        <w:t xml:space="preserve">7. </w:t>
      </w:r>
      <w:r>
        <w:rPr>
          <w:spacing w:val="-3"/>
        </w:rPr>
        <w:t>（</w:t>
      </w:r>
      <w:r>
        <w:rPr>
          <w:rFonts w:ascii="Times New Roman" w:eastAsia="Times New Roman"/>
          <w:spacing w:val="-3"/>
        </w:rPr>
        <w:t xml:space="preserve">3 </w:t>
      </w:r>
      <w:r>
        <w:t>分）</w:t>
      </w:r>
    </w:p>
    <w:p>
      <w:pPr>
        <w:pStyle w:val="4"/>
        <w:spacing w:before="1" w:line="374" w:lineRule="auto"/>
        <w:ind w:right="128"/>
      </w:pPr>
      <w:r>
        <w:rPr>
          <w:spacing w:val="-3"/>
        </w:rPr>
        <w:t xml:space="preserve">对比。第三段中，将我在家中呆着与小伙伴在外面玩耍形成对比，突出了我的孤独、寂寞。第五段中，将我对生命的懈怠与野菊花绽放的美丽形成对比，突出野菊花顽强的生命力。  </w:t>
      </w:r>
      <w:r>
        <w:rPr>
          <w:rFonts w:ascii="Times New Roman" w:eastAsia="Times New Roman"/>
          <w:spacing w:val="-3"/>
        </w:rPr>
        <w:t xml:space="preserve">8. </w:t>
      </w:r>
      <w:r>
        <w:rPr>
          <w:spacing w:val="-3"/>
        </w:rPr>
        <w:t>（</w:t>
      </w:r>
      <w:r>
        <w:rPr>
          <w:rFonts w:ascii="Times New Roman" w:eastAsia="Times New Roman"/>
          <w:spacing w:val="-3"/>
        </w:rPr>
        <w:t xml:space="preserve">4 </w:t>
      </w:r>
      <w:r>
        <w:t>分）</w:t>
      </w:r>
    </w:p>
    <w:p>
      <w:pPr>
        <w:pStyle w:val="4"/>
        <w:spacing w:before="0" w:line="374" w:lineRule="auto"/>
        <w:ind w:right="139"/>
      </w:pPr>
      <w:r>
        <w:rPr>
          <w:spacing w:val="-10"/>
        </w:rPr>
        <w:t>这段话告诉我们成长过程中客观存在的条件往往无法选择，但我们可以选择态度。文中的</w:t>
      </w:r>
      <w:r>
        <w:rPr>
          <w:rFonts w:ascii="Times New Roman" w:hAnsi="Times New Roman" w:eastAsia="Times New Roman"/>
          <w:spacing w:val="-3"/>
        </w:rPr>
        <w:t>“</w:t>
      </w:r>
      <w:r>
        <w:t>我</w:t>
      </w:r>
      <w:r>
        <w:rPr>
          <w:rFonts w:ascii="Times New Roman" w:hAnsi="Times New Roman" w:eastAsia="Times New Roman"/>
        </w:rPr>
        <w:t xml:space="preserve">” </w:t>
      </w:r>
      <w:r>
        <w:rPr>
          <w:spacing w:val="-10"/>
        </w:rPr>
        <w:t>从小体弱多病，无法像同龄人一样玩耍，心里无比伤心，直至遇见那片野菊花，获得力量与</w:t>
      </w:r>
      <w:r>
        <w:rPr>
          <w:spacing w:val="-22"/>
        </w:rPr>
        <w:t xml:space="preserve">希望，从此改变了生活态度，健康长大。从中明白：我们无论身处逆境，无论遭遇什么磨难， </w:t>
      </w:r>
      <w:r>
        <w:rPr>
          <w:spacing w:val="-8"/>
        </w:rPr>
        <w:t>只要选择坚强，乐观的生活态度，我们的生命就充满活力和朝气。</w:t>
      </w:r>
    </w:p>
    <w:p>
      <w:pPr>
        <w:pStyle w:val="4"/>
        <w:spacing w:before="2"/>
      </w:pPr>
      <w:r>
        <w:rPr>
          <w:rFonts w:ascii="Times New Roman" w:eastAsia="Times New Roman"/>
        </w:rPr>
        <w:t>9.</w:t>
      </w:r>
      <w:r>
        <w:t>（</w:t>
      </w:r>
      <w:r>
        <w:rPr>
          <w:rFonts w:ascii="Times New Roman" w:eastAsia="Times New Roman"/>
        </w:rPr>
        <w:t xml:space="preserve">4 </w:t>
      </w:r>
      <w:r>
        <w:t>分）</w:t>
      </w:r>
    </w:p>
    <w:p>
      <w:pPr>
        <w:pStyle w:val="4"/>
        <w:spacing w:line="374" w:lineRule="auto"/>
        <w:ind w:right="231"/>
        <w:jc w:val="both"/>
      </w:pPr>
      <w:r>
        <w:rPr>
          <w:spacing w:val="-8"/>
        </w:rPr>
        <w:t>传统美德的时代价值在于：①热爱我们的文化、族群，又要忠于职守，尽心竭力做好每一件</w:t>
      </w:r>
      <w:r>
        <w:rPr>
          <w:spacing w:val="-13"/>
        </w:rPr>
        <w:t>事，这种于国于事的担当意识，是实现民族复兴的强大动力；②促进和谐的人际关系；③有</w:t>
      </w:r>
      <w:r>
        <w:rPr>
          <w:spacing w:val="-6"/>
        </w:rPr>
        <w:t>助于为安身之命提供精神营养。</w:t>
      </w:r>
    </w:p>
    <w:p>
      <w:pPr>
        <w:pStyle w:val="4"/>
        <w:spacing w:before="1"/>
      </w:pPr>
      <w:r>
        <w:rPr>
          <w:rFonts w:ascii="Times New Roman" w:eastAsia="Times New Roman"/>
        </w:rPr>
        <w:t>10.</w:t>
      </w:r>
      <w:r>
        <w:t>（</w:t>
      </w:r>
      <w:r>
        <w:rPr>
          <w:rFonts w:ascii="Times New Roman" w:eastAsia="Times New Roman"/>
        </w:rPr>
        <w:t xml:space="preserve">4 </w:t>
      </w:r>
      <w:r>
        <w:t>分）</w:t>
      </w:r>
    </w:p>
    <w:p>
      <w:pPr>
        <w:pStyle w:val="4"/>
        <w:spacing w:line="374" w:lineRule="auto"/>
        <w:ind w:right="231"/>
        <w:jc w:val="both"/>
      </w:pPr>
      <w:r>
        <w:rPr>
          <w:spacing w:val="-3"/>
        </w:rPr>
        <w:t>首先提出传统意义上的</w:t>
      </w:r>
      <w:r>
        <w:rPr>
          <w:rFonts w:ascii="Times New Roman" w:hAnsi="Times New Roman" w:eastAsia="Times New Roman"/>
          <w:spacing w:val="-3"/>
        </w:rPr>
        <w:t>“</w:t>
      </w:r>
      <w:r>
        <w:rPr>
          <w:spacing w:val="-3"/>
        </w:rPr>
        <w:t>忠</w:t>
      </w:r>
      <w:r>
        <w:rPr>
          <w:rFonts w:ascii="Times New Roman" w:hAnsi="Times New Roman" w:eastAsia="Times New Roman"/>
        </w:rPr>
        <w:t>“</w:t>
      </w:r>
      <w:r>
        <w:rPr>
          <w:spacing w:val="-11"/>
        </w:rPr>
        <w:t>的含义，紧接着运用事例论证，证明他们对祖国的忠促进了民族</w:t>
      </w:r>
      <w:r>
        <w:rPr>
          <w:spacing w:val="-10"/>
        </w:rPr>
        <w:t>的进步；然后，引用孙中山先生的话，引出对</w:t>
      </w:r>
      <w:r>
        <w:rPr>
          <w:rFonts w:ascii="Times New Roman" w:hAnsi="Times New Roman" w:eastAsia="Times New Roman"/>
        </w:rPr>
        <w:t>“</w:t>
      </w:r>
      <w:r>
        <w:rPr>
          <w:spacing w:val="-6"/>
        </w:rPr>
        <w:t>今天忠于国，忠于事可不可以</w:t>
      </w:r>
      <w:r>
        <w:rPr>
          <w:rFonts w:ascii="Times New Roman" w:hAnsi="Times New Roman" w:eastAsia="Times New Roman"/>
          <w:spacing w:val="-3"/>
        </w:rPr>
        <w:t>“</w:t>
      </w:r>
      <w:r>
        <w:rPr>
          <w:spacing w:val="-4"/>
        </w:rPr>
        <w:t>的思考；最后</w:t>
      </w:r>
      <w:r>
        <w:rPr>
          <w:spacing w:val="-3"/>
        </w:rPr>
        <w:t>提出弘扬</w:t>
      </w:r>
      <w:r>
        <w:rPr>
          <w:rFonts w:ascii="Times New Roman" w:hAnsi="Times New Roman" w:eastAsia="Times New Roman"/>
          <w:spacing w:val="-3"/>
        </w:rPr>
        <w:t>“</w:t>
      </w:r>
      <w:r>
        <w:t>忠</w:t>
      </w:r>
      <w:r>
        <w:rPr>
          <w:rFonts w:ascii="Times New Roman" w:hAnsi="Times New Roman" w:eastAsia="Times New Roman"/>
        </w:rPr>
        <w:t>“</w:t>
      </w:r>
      <w:r>
        <w:rPr>
          <w:spacing w:val="-3"/>
        </w:rPr>
        <w:t>的要求，及对于民族复兴的意义。</w:t>
      </w:r>
    </w:p>
    <w:p>
      <w:pPr>
        <w:pStyle w:val="4"/>
        <w:spacing w:before="1"/>
      </w:pPr>
      <w:r>
        <w:rPr>
          <w:rFonts w:ascii="Times New Roman" w:eastAsia="Times New Roman"/>
          <w:spacing w:val="-8"/>
        </w:rPr>
        <w:t>1</w:t>
      </w:r>
      <w:r>
        <w:rPr>
          <w:rFonts w:ascii="Times New Roman" w:eastAsia="Times New Roman"/>
          <w:spacing w:val="-1"/>
        </w:rPr>
        <w:t>1</w:t>
      </w:r>
      <w:r>
        <w:rPr>
          <w:spacing w:val="-106"/>
        </w:rPr>
        <w:t>．</w:t>
      </w:r>
      <w:r>
        <w:rPr>
          <w:spacing w:val="-3"/>
        </w:rPr>
        <w:t>（</w:t>
      </w:r>
      <w:r>
        <w:rPr>
          <w:rFonts w:ascii="Times New Roman" w:eastAsia="Times New Roman"/>
        </w:rPr>
        <w:t xml:space="preserve">4 </w:t>
      </w:r>
      <w:r>
        <w:rPr>
          <w:spacing w:val="-3"/>
        </w:rPr>
        <w:t>分）</w:t>
      </w:r>
    </w:p>
    <w:p>
      <w:pPr>
        <w:pStyle w:val="4"/>
        <w:spacing w:line="374" w:lineRule="auto"/>
        <w:ind w:right="231"/>
        <w:jc w:val="both"/>
      </w:pPr>
      <w:r>
        <w:rPr>
          <w:rFonts w:ascii="Times New Roman" w:hAnsi="Times New Roman" w:eastAsia="Times New Roman"/>
        </w:rPr>
        <w:t>“</w:t>
      </w:r>
      <w:r>
        <w:rPr>
          <w:spacing w:val="-3"/>
        </w:rPr>
        <w:t>老吾老，以及人之老</w:t>
      </w:r>
      <w:r>
        <w:rPr>
          <w:rFonts w:ascii="Times New Roman" w:hAnsi="Times New Roman" w:eastAsia="Times New Roman"/>
        </w:rPr>
        <w:t>”</w:t>
      </w:r>
      <w:r>
        <w:rPr>
          <w:spacing w:val="-3"/>
        </w:rPr>
        <w:t>整句话的意思是</w:t>
      </w:r>
      <w:r>
        <w:rPr>
          <w:rFonts w:ascii="Times New Roman" w:hAnsi="Times New Roman" w:eastAsia="Times New Roman"/>
          <w:spacing w:val="-3"/>
        </w:rPr>
        <w:t>“</w:t>
      </w:r>
      <w:r>
        <w:rPr>
          <w:spacing w:val="-3"/>
        </w:rPr>
        <w:t>在赡养孝敬自己的长辈时不应忘记其他与自己没有亲缘关系的老人</w:t>
      </w:r>
      <w:r>
        <w:rPr>
          <w:rFonts w:ascii="Times New Roman" w:hAnsi="Times New Roman" w:eastAsia="Times New Roman"/>
        </w:rPr>
        <w:t>”</w:t>
      </w:r>
      <w:r>
        <w:rPr>
          <w:spacing w:val="-3"/>
        </w:rPr>
        <w:t>。父母养育我们呵护我们，我们也要爱以回报，在关爱自己的父母长辈的</w:t>
      </w:r>
      <w:r>
        <w:rPr>
          <w:spacing w:val="-11"/>
        </w:rPr>
        <w:t>同时，也关注身边需要帮助的老人，这不仅能够调节我们与家人之间的关系，更有利于净化</w:t>
      </w:r>
      <w:r>
        <w:rPr>
          <w:spacing w:val="-6"/>
        </w:rPr>
        <w:t>社会风气，促进社会和谐。</w:t>
      </w:r>
    </w:p>
    <w:p>
      <w:pPr>
        <w:pStyle w:val="2"/>
      </w:pPr>
      <w:r>
        <w:t>三、古诗文阅读（</w:t>
      </w:r>
      <w:r>
        <w:rPr>
          <w:rFonts w:ascii="Times New Roman" w:eastAsia="Times New Roman"/>
        </w:rPr>
        <w:t xml:space="preserve">25 </w:t>
      </w:r>
      <w:r>
        <w:t>分）</w:t>
      </w:r>
    </w:p>
    <w:p>
      <w:pPr>
        <w:pStyle w:val="4"/>
        <w:spacing w:line="374" w:lineRule="auto"/>
        <w:ind w:right="7274"/>
      </w:pPr>
      <w:r>
        <w:rPr>
          <w:rFonts w:ascii="Times New Roman" w:eastAsia="Times New Roman"/>
        </w:rPr>
        <w:t>11.</w:t>
      </w:r>
      <w:r>
        <w:t>（</w:t>
      </w:r>
      <w:r>
        <w:rPr>
          <w:rFonts w:ascii="Times New Roman" w:eastAsia="Times New Roman"/>
        </w:rPr>
        <w:t xml:space="preserve">2 </w:t>
      </w:r>
      <w:r>
        <w:t>分 ） 李白；杜甫。</w:t>
      </w:r>
    </w:p>
    <w:p>
      <w:pPr>
        <w:pStyle w:val="4"/>
        <w:spacing w:before="1"/>
      </w:pPr>
      <w:r>
        <w:rPr>
          <w:rFonts w:ascii="Times New Roman" w:eastAsia="Times New Roman"/>
        </w:rPr>
        <w:t>12.</w:t>
      </w:r>
      <w:r>
        <w:t>（</w:t>
      </w:r>
      <w:r>
        <w:rPr>
          <w:rFonts w:ascii="Times New Roman" w:eastAsia="Times New Roman"/>
        </w:rPr>
        <w:t xml:space="preserve">2 </w:t>
      </w:r>
      <w:r>
        <w:t>分）</w:t>
      </w:r>
    </w:p>
    <w:p>
      <w:pPr>
        <w:pStyle w:val="4"/>
      </w:pPr>
      <w:r>
        <w:t>诗歌创作贵在创新，应当求新求变，不能一味模仿。</w:t>
      </w:r>
    </w:p>
    <w:p>
      <w:pPr>
        <w:sectPr>
          <w:pgSz w:w="11900" w:h="16850"/>
          <w:pgMar w:top="1500" w:right="1560" w:bottom="280" w:left="1580" w:header="720" w:footer="720" w:gutter="0"/>
          <w:cols w:space="720" w:num="1"/>
        </w:sectPr>
      </w:pPr>
    </w:p>
    <w:p>
      <w:pPr>
        <w:pStyle w:val="4"/>
        <w:spacing w:before="65"/>
      </w:pPr>
      <w:r>
        <w:rPr>
          <w:rFonts w:ascii="Times New Roman" w:eastAsia="Times New Roman"/>
        </w:rPr>
        <w:t xml:space="preserve">13. (2 </w:t>
      </w:r>
      <w:r>
        <w:t>分</w:t>
      </w:r>
      <w:r>
        <w:rPr>
          <w:rFonts w:ascii="Times New Roman" w:eastAsia="Times New Roman"/>
        </w:rPr>
        <w:t>)</w:t>
      </w:r>
      <w:r>
        <w:t>【</w:t>
      </w:r>
      <w:r>
        <w:rPr>
          <w:rFonts w:ascii="Times New Roman" w:eastAsia="Times New Roman"/>
        </w:rPr>
        <w:t>C</w:t>
      </w:r>
      <w:r>
        <w:t>】</w:t>
      </w:r>
    </w:p>
    <w:p>
      <w:pPr>
        <w:pStyle w:val="4"/>
        <w:rPr>
          <w:rFonts w:ascii="Times New Roman" w:eastAsia="Times New Roman"/>
        </w:rPr>
      </w:pPr>
      <w:r>
        <w:rPr>
          <w:rFonts w:ascii="Times New Roman" w:eastAsia="Times New Roman"/>
        </w:rPr>
        <w:t xml:space="preserve">14. (2 </w:t>
      </w:r>
      <w:r>
        <w:t>分</w:t>
      </w:r>
      <w:r>
        <w:rPr>
          <w:rFonts w:ascii="Times New Roman" w:eastAsia="Times New Roman"/>
        </w:rPr>
        <w:t>)</w:t>
      </w:r>
    </w:p>
    <w:p>
      <w:pPr>
        <w:pStyle w:val="4"/>
      </w:pPr>
      <w:r>
        <w:t>可以在远处观赏却不可以靠近去玩弄它啊。</w:t>
      </w:r>
    </w:p>
    <w:p>
      <w:pPr>
        <w:pStyle w:val="4"/>
      </w:pPr>
      <w:r>
        <w:rPr>
          <w:rFonts w:ascii="Times New Roman" w:eastAsia="Times New Roman"/>
        </w:rPr>
        <w:t xml:space="preserve">15. (3 </w:t>
      </w:r>
      <w:r>
        <w:t>分</w:t>
      </w:r>
      <w:r>
        <w:rPr>
          <w:rFonts w:ascii="Times New Roman" w:eastAsia="Times New Roman"/>
        </w:rPr>
        <w:t xml:space="preserve">) </w:t>
      </w:r>
      <w:r>
        <w:t>【</w:t>
      </w:r>
      <w:r>
        <w:rPr>
          <w:rFonts w:ascii="Times New Roman" w:eastAsia="Times New Roman"/>
        </w:rPr>
        <w:t>A</w:t>
      </w:r>
      <w:r>
        <w:t>】</w:t>
      </w:r>
    </w:p>
    <w:p>
      <w:pPr>
        <w:pStyle w:val="4"/>
        <w:rPr>
          <w:rFonts w:ascii="Times New Roman" w:eastAsia="Times New Roman"/>
        </w:rPr>
      </w:pPr>
      <w:r>
        <w:rPr>
          <w:rFonts w:ascii="Times New Roman" w:eastAsia="Times New Roman"/>
        </w:rPr>
        <w:t xml:space="preserve">16. (4 </w:t>
      </w:r>
      <w:r>
        <w:t>分</w:t>
      </w:r>
      <w:r>
        <w:rPr>
          <w:rFonts w:ascii="Times New Roman" w:eastAsia="Times New Roman"/>
        </w:rPr>
        <w:t>)</w:t>
      </w:r>
    </w:p>
    <w:p>
      <w:pPr>
        <w:pStyle w:val="10"/>
        <w:numPr>
          <w:ilvl w:val="0"/>
          <w:numId w:val="7"/>
        </w:numPr>
        <w:tabs>
          <w:tab w:val="left" w:pos="750"/>
        </w:tabs>
        <w:spacing w:before="151"/>
        <w:rPr>
          <w:sz w:val="21"/>
        </w:rPr>
      </w:pPr>
      <w:r>
        <w:rPr>
          <w:spacing w:val="-3"/>
          <w:sz w:val="21"/>
        </w:rPr>
        <w:t>正赶上，恰逢</w:t>
      </w:r>
    </w:p>
    <w:p>
      <w:pPr>
        <w:pStyle w:val="10"/>
        <w:numPr>
          <w:ilvl w:val="0"/>
          <w:numId w:val="7"/>
        </w:numPr>
        <w:tabs>
          <w:tab w:val="left" w:pos="750"/>
        </w:tabs>
        <w:spacing w:before="151"/>
        <w:rPr>
          <w:sz w:val="21"/>
        </w:rPr>
      </w:pPr>
      <w:r>
        <w:rPr>
          <w:spacing w:val="-3"/>
          <w:sz w:val="21"/>
        </w:rPr>
        <w:t>常常，总是</w:t>
      </w:r>
    </w:p>
    <w:p>
      <w:pPr>
        <w:pStyle w:val="10"/>
        <w:numPr>
          <w:ilvl w:val="0"/>
          <w:numId w:val="7"/>
        </w:numPr>
        <w:tabs>
          <w:tab w:val="left" w:pos="750"/>
        </w:tabs>
        <w:spacing w:before="151"/>
        <w:rPr>
          <w:sz w:val="21"/>
        </w:rPr>
      </w:pPr>
      <w:r>
        <w:rPr>
          <w:sz w:val="21"/>
        </w:rPr>
        <w:t>出征</w:t>
      </w:r>
    </w:p>
    <w:p>
      <w:pPr>
        <w:pStyle w:val="10"/>
        <w:numPr>
          <w:ilvl w:val="0"/>
          <w:numId w:val="7"/>
        </w:numPr>
        <w:tabs>
          <w:tab w:val="left" w:pos="750"/>
        </w:tabs>
        <w:spacing w:before="151"/>
        <w:rPr>
          <w:sz w:val="21"/>
        </w:rPr>
      </w:pPr>
      <w:r>
        <w:rPr>
          <w:sz w:val="21"/>
        </w:rPr>
        <w:t>喜欢</w:t>
      </w:r>
    </w:p>
    <w:p>
      <w:pPr>
        <w:pStyle w:val="4"/>
      </w:pPr>
      <w:r>
        <w:rPr>
          <w:rFonts w:ascii="Times New Roman" w:eastAsia="Times New Roman"/>
        </w:rPr>
        <w:t>17.</w:t>
      </w:r>
      <w:r>
        <w:t>（</w:t>
      </w:r>
      <w:r>
        <w:rPr>
          <w:rFonts w:ascii="Times New Roman" w:eastAsia="Times New Roman"/>
        </w:rPr>
        <w:t xml:space="preserve">2 </w:t>
      </w:r>
      <w:r>
        <w:t>分）</w:t>
      </w:r>
    </w:p>
    <w:p>
      <w:pPr>
        <w:pStyle w:val="4"/>
      </w:pPr>
      <w:r>
        <w:t>遗已聚敛得数斗焦饭</w:t>
      </w:r>
      <w:r>
        <w:rPr>
          <w:rFonts w:ascii="Times New Roman" w:eastAsia="Times New Roman"/>
        </w:rPr>
        <w:t>/</w:t>
      </w:r>
      <w:r>
        <w:t>未展归家</w:t>
      </w:r>
      <w:r>
        <w:rPr>
          <w:rFonts w:ascii="Times New Roman" w:eastAsia="Times New Roman"/>
        </w:rPr>
        <w:t>/</w:t>
      </w:r>
      <w:r>
        <w:t>遂带以从军。</w:t>
      </w:r>
    </w:p>
    <w:p>
      <w:pPr>
        <w:pStyle w:val="4"/>
        <w:rPr>
          <w:rFonts w:ascii="Times New Roman" w:eastAsia="Times New Roman"/>
        </w:rPr>
      </w:pPr>
      <w:r>
        <w:rPr>
          <w:rFonts w:ascii="Times New Roman" w:eastAsia="Times New Roman"/>
        </w:rPr>
        <w:t xml:space="preserve">18. (2 </w:t>
      </w:r>
      <w:r>
        <w:t>分</w:t>
      </w:r>
      <w:r>
        <w:rPr>
          <w:rFonts w:ascii="Times New Roman" w:eastAsia="Times New Roman"/>
        </w:rPr>
        <w:t>)</w:t>
      </w:r>
    </w:p>
    <w:p>
      <w:pPr>
        <w:pStyle w:val="4"/>
      </w:pPr>
      <w:r>
        <w:t>每逢煮饭，(陈遗)就把锅巴储存起来，带回家给母亲吃。</w:t>
      </w:r>
    </w:p>
    <w:p>
      <w:pPr>
        <w:pStyle w:val="4"/>
        <w:rPr>
          <w:rFonts w:ascii="Times New Roman" w:eastAsia="Times New Roman"/>
        </w:rPr>
      </w:pPr>
      <w:r>
        <w:rPr>
          <w:rFonts w:ascii="Times New Roman" w:eastAsia="Times New Roman"/>
        </w:rPr>
        <w:t xml:space="preserve">19. (3 </w:t>
      </w:r>
      <w:r>
        <w:t>分</w:t>
      </w:r>
      <w:r>
        <w:rPr>
          <w:rFonts w:ascii="Times New Roman" w:eastAsia="Times New Roman"/>
        </w:rPr>
        <w:t>)</w:t>
      </w:r>
    </w:p>
    <w:p>
      <w:pPr>
        <w:pStyle w:val="4"/>
        <w:spacing w:line="374" w:lineRule="auto"/>
        <w:ind w:right="231"/>
      </w:pPr>
      <w:r>
        <w:rPr>
          <w:spacing w:val="-7"/>
        </w:rPr>
        <w:t>当时的人们认为陈遗能够在战争中活下来是因为他对她母亲有孝心，是上天对他纯真孝心的报答。</w:t>
      </w:r>
    </w:p>
    <w:p>
      <w:pPr>
        <w:pStyle w:val="2"/>
      </w:pPr>
      <w:r>
        <w:t>四、语言表达（</w:t>
      </w:r>
      <w:r>
        <w:rPr>
          <w:rFonts w:ascii="Times New Roman" w:eastAsia="Times New Roman"/>
        </w:rPr>
        <w:t xml:space="preserve">55 </w:t>
      </w:r>
      <w:r>
        <w:t>分）</w:t>
      </w:r>
    </w:p>
    <w:p>
      <w:pPr>
        <w:pStyle w:val="4"/>
      </w:pP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1"/>
        </w:rPr>
        <w:t>0</w:t>
      </w:r>
      <w:r>
        <w:rPr>
          <w:rFonts w:hint="eastAsia"/>
          <w:spacing w:val="-106"/>
        </w:rPr>
        <w:t>．</w:t>
      </w:r>
      <w:r>
        <w:rPr>
          <w:rFonts w:hint="eastAsia"/>
          <w:spacing w:val="-3"/>
        </w:rPr>
        <w:t>（</w:t>
      </w:r>
      <w:r>
        <w:rPr>
          <w:rFonts w:ascii="Times New Roman" w:eastAsia="Times New Roman"/>
        </w:rPr>
        <w:t xml:space="preserve">5 </w:t>
      </w:r>
      <w:r>
        <w:rPr>
          <w:rFonts w:hint="eastAsia"/>
        </w:rPr>
        <w:t>分</w:t>
      </w:r>
      <w:r>
        <w:rPr>
          <w:rFonts w:hint="eastAsia"/>
          <w:spacing w:val="-108"/>
        </w:rPr>
        <w:t>）</w:t>
      </w:r>
      <w:r>
        <w:rPr>
          <w:rFonts w:hint="eastAsia"/>
        </w:rPr>
        <w:t>（</w:t>
      </w:r>
      <w:r>
        <w:rPr>
          <w:rFonts w:hint="eastAsia"/>
          <w:spacing w:val="-3"/>
        </w:rPr>
        <w:t>内容适当，表达得体，符合口语特点即可</w:t>
      </w:r>
      <w:r>
        <w:rPr>
          <w:rFonts w:hint="eastAsia"/>
        </w:rPr>
        <w:t>）</w:t>
      </w:r>
    </w:p>
    <w:p>
      <w:pPr>
        <w:pStyle w:val="4"/>
        <w:spacing w:before="48" w:after="20"/>
      </w:pP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1"/>
        </w:rPr>
        <w:t>1</w:t>
      </w:r>
      <w:r>
        <w:rPr>
          <w:rFonts w:hint="eastAsia"/>
          <w:spacing w:val="-106"/>
        </w:rPr>
        <w:t>．</w:t>
      </w:r>
      <w:r>
        <w:rPr>
          <w:rFonts w:hint="eastAsia"/>
        </w:rPr>
        <w:t>（</w:t>
      </w:r>
      <w:r>
        <w:rPr>
          <w:rFonts w:ascii="Times New Roman" w:eastAsia="Times New Roman"/>
          <w:spacing w:val="-3"/>
        </w:rPr>
        <w:t>5</w:t>
      </w:r>
      <w:r>
        <w:rPr>
          <w:rFonts w:ascii="Times New Roman" w:eastAsia="Times New Roman"/>
        </w:rPr>
        <w:t xml:space="preserve">0 </w:t>
      </w:r>
      <w:r>
        <w:rPr>
          <w:rFonts w:hint="eastAsia"/>
          <w:spacing w:val="-3"/>
        </w:rPr>
        <w:t>分</w:t>
      </w:r>
      <w:r>
        <w:rPr>
          <w:rFonts w:hint="eastAsia"/>
          <w:spacing w:val="-106"/>
        </w:rPr>
        <w:t>）</w:t>
      </w:r>
      <w:r>
        <w:rPr>
          <w:rFonts w:hint="eastAsia"/>
          <w:spacing w:val="-3"/>
        </w:rPr>
        <w:t>（参照市期末统测评分标准</w:t>
      </w:r>
      <w:r>
        <w:rPr>
          <w:rFonts w:hint="eastAsia"/>
        </w:rPr>
        <w:t>）</w:t>
      </w:r>
    </w:p>
    <w:tbl>
      <w:tblPr>
        <w:tblStyle w:val="9"/>
        <w:tblW w:w="8525" w:type="dxa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1261"/>
        <w:gridCol w:w="62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269" w:type="dxa"/>
            <w:gridSpan w:val="2"/>
          </w:tcPr>
          <w:p>
            <w:pPr>
              <w:pStyle w:val="11"/>
              <w:rPr>
                <w:sz w:val="21"/>
              </w:rPr>
            </w:pPr>
            <w:r>
              <w:rPr>
                <w:sz w:val="21"/>
              </w:rPr>
              <w:t>评分（</w:t>
            </w:r>
            <w:r>
              <w:rPr>
                <w:rFonts w:ascii="Times New Roman" w:eastAsia="Times New Roman"/>
                <w:sz w:val="21"/>
              </w:rPr>
              <w:t>3</w:t>
            </w:r>
            <w:r>
              <w:rPr>
                <w:sz w:val="21"/>
              </w:rPr>
              <w:t>０分）</w:t>
            </w:r>
          </w:p>
        </w:tc>
        <w:tc>
          <w:tcPr>
            <w:tcW w:w="6256" w:type="dxa"/>
          </w:tcPr>
          <w:p>
            <w:pPr>
              <w:pStyle w:val="11"/>
              <w:tabs>
                <w:tab w:val="left" w:pos="641"/>
              </w:tabs>
              <w:ind w:left="10"/>
              <w:jc w:val="center"/>
              <w:rPr>
                <w:sz w:val="21"/>
              </w:rPr>
            </w:pPr>
            <w:r>
              <w:rPr>
                <w:sz w:val="21"/>
              </w:rPr>
              <w:t>文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1008" w:type="dxa"/>
          </w:tcPr>
          <w:p>
            <w:pPr>
              <w:pStyle w:val="11"/>
              <w:rPr>
                <w:sz w:val="21"/>
              </w:rPr>
            </w:pPr>
            <w:r>
              <w:rPr>
                <w:sz w:val="21"/>
              </w:rPr>
              <w:t>一类</w:t>
            </w:r>
          </w:p>
        </w:tc>
        <w:tc>
          <w:tcPr>
            <w:tcW w:w="1261" w:type="dxa"/>
          </w:tcPr>
          <w:p>
            <w:pPr>
              <w:pStyle w:val="11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25-30 </w:t>
            </w:r>
            <w:r>
              <w:rPr>
                <w:sz w:val="21"/>
              </w:rPr>
              <w:t>分</w:t>
            </w:r>
          </w:p>
        </w:tc>
        <w:tc>
          <w:tcPr>
            <w:tcW w:w="6256" w:type="dxa"/>
          </w:tcPr>
          <w:p>
            <w:pPr>
              <w:pStyle w:val="11"/>
              <w:rPr>
                <w:sz w:val="21"/>
              </w:rPr>
            </w:pPr>
            <w:r>
              <w:rPr>
                <w:sz w:val="21"/>
              </w:rPr>
              <w:t>符合题意，立意深刻、新颖，中心突出；有自己的生活体验，感情</w:t>
            </w:r>
          </w:p>
          <w:p>
            <w:pPr>
              <w:pStyle w:val="11"/>
              <w:spacing w:line="460" w:lineRule="atLeast"/>
              <w:ind w:right="39"/>
              <w:rPr>
                <w:sz w:val="21"/>
              </w:rPr>
            </w:pPr>
            <w:r>
              <w:rPr>
                <w:sz w:val="21"/>
              </w:rPr>
              <w:t>真切；选材有个性，内容充实；层次分明，结构紧凑；表达精当， 语言富有文采。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1008" w:type="dxa"/>
          </w:tcPr>
          <w:p>
            <w:pPr>
              <w:pStyle w:val="11"/>
              <w:rPr>
                <w:sz w:val="21"/>
              </w:rPr>
            </w:pPr>
            <w:r>
              <w:rPr>
                <w:sz w:val="21"/>
              </w:rPr>
              <w:t>二类</w:t>
            </w:r>
          </w:p>
        </w:tc>
        <w:tc>
          <w:tcPr>
            <w:tcW w:w="1261" w:type="dxa"/>
          </w:tcPr>
          <w:p>
            <w:pPr>
              <w:pStyle w:val="11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20</w:t>
            </w:r>
            <w:r>
              <w:rPr>
                <w:sz w:val="21"/>
              </w:rPr>
              <w:t>～</w:t>
            </w:r>
            <w:r>
              <w:rPr>
                <w:rFonts w:ascii="Times New Roman" w:eastAsia="Times New Roman"/>
                <w:sz w:val="21"/>
              </w:rPr>
              <w:t xml:space="preserve">25 </w:t>
            </w:r>
            <w:r>
              <w:rPr>
                <w:sz w:val="21"/>
              </w:rPr>
              <w:t>分</w:t>
            </w:r>
          </w:p>
        </w:tc>
        <w:tc>
          <w:tcPr>
            <w:tcW w:w="6256" w:type="dxa"/>
          </w:tcPr>
          <w:p>
            <w:pPr>
              <w:pStyle w:val="11"/>
              <w:ind w:right="-15"/>
              <w:rPr>
                <w:sz w:val="21"/>
              </w:rPr>
            </w:pPr>
            <w:r>
              <w:rPr>
                <w:spacing w:val="-16"/>
                <w:sz w:val="21"/>
              </w:rPr>
              <w:t>符合题意，立意正确，中心明确；有一定的生活感受，感情较真切；</w:t>
            </w:r>
          </w:p>
          <w:p>
            <w:pPr>
              <w:pStyle w:val="11"/>
              <w:rPr>
                <w:sz w:val="15"/>
              </w:rPr>
            </w:pPr>
          </w:p>
          <w:p>
            <w:pPr>
              <w:pStyle w:val="11"/>
              <w:rPr>
                <w:sz w:val="21"/>
              </w:rPr>
            </w:pPr>
            <w:r>
              <w:rPr>
                <w:sz w:val="21"/>
              </w:rPr>
              <w:t>选材合理，内容具体；层次清楚，结构完整。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008" w:type="dxa"/>
          </w:tcPr>
          <w:p>
            <w:pPr>
              <w:pStyle w:val="11"/>
              <w:spacing w:before="159"/>
              <w:rPr>
                <w:sz w:val="21"/>
              </w:rPr>
            </w:pPr>
            <w:r>
              <w:rPr>
                <w:sz w:val="21"/>
              </w:rPr>
              <w:t>三类</w:t>
            </w:r>
          </w:p>
        </w:tc>
        <w:tc>
          <w:tcPr>
            <w:tcW w:w="1261" w:type="dxa"/>
          </w:tcPr>
          <w:p>
            <w:pPr>
              <w:pStyle w:val="11"/>
              <w:spacing w:before="159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20-25 </w:t>
            </w:r>
            <w:r>
              <w:rPr>
                <w:sz w:val="21"/>
              </w:rPr>
              <w:t>分</w:t>
            </w:r>
          </w:p>
        </w:tc>
        <w:tc>
          <w:tcPr>
            <w:tcW w:w="6256" w:type="dxa"/>
          </w:tcPr>
          <w:p>
            <w:pPr>
              <w:pStyle w:val="11"/>
              <w:spacing w:before="159"/>
              <w:ind w:left="122"/>
              <w:jc w:val="center"/>
              <w:rPr>
                <w:sz w:val="21"/>
              </w:rPr>
            </w:pPr>
            <w:r>
              <w:rPr>
                <w:spacing w:val="-15"/>
                <w:sz w:val="21"/>
              </w:rPr>
              <w:t>符合题意，有一定感情；内容较具体；层次较清楚，结构基本完整。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1008" w:type="dxa"/>
          </w:tcPr>
          <w:p>
            <w:pPr>
              <w:pStyle w:val="11"/>
              <w:rPr>
                <w:sz w:val="21"/>
              </w:rPr>
            </w:pPr>
            <w:r>
              <w:rPr>
                <w:sz w:val="21"/>
              </w:rPr>
              <w:t>四类</w:t>
            </w:r>
          </w:p>
        </w:tc>
        <w:tc>
          <w:tcPr>
            <w:tcW w:w="1261" w:type="dxa"/>
          </w:tcPr>
          <w:p>
            <w:pPr>
              <w:pStyle w:val="11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20 </w:t>
            </w:r>
            <w:r>
              <w:rPr>
                <w:sz w:val="21"/>
              </w:rPr>
              <w:t>分以下</w:t>
            </w:r>
          </w:p>
        </w:tc>
        <w:tc>
          <w:tcPr>
            <w:tcW w:w="6256" w:type="dxa"/>
          </w:tcPr>
          <w:p>
            <w:pPr>
              <w:pStyle w:val="11"/>
              <w:rPr>
                <w:sz w:val="21"/>
              </w:rPr>
            </w:pPr>
            <w:r>
              <w:rPr>
                <w:sz w:val="21"/>
              </w:rPr>
              <w:t>不符合题意，中心欠明确；内容空泛；结构混乱；不成篇或字数不</w:t>
            </w:r>
          </w:p>
          <w:p>
            <w:pPr>
              <w:pStyle w:val="11"/>
              <w:spacing w:before="12"/>
              <w:rPr>
                <w:sz w:val="14"/>
              </w:rPr>
            </w:pPr>
          </w:p>
          <w:p>
            <w:pPr>
              <w:pStyle w:val="11"/>
              <w:rPr>
                <w:sz w:val="21"/>
              </w:rPr>
            </w:pPr>
            <w:r>
              <w:rPr>
                <w:sz w:val="21"/>
              </w:rPr>
              <w:t xml:space="preserve">足 </w:t>
            </w:r>
            <w:r>
              <w:rPr>
                <w:rFonts w:ascii="Times New Roman" w:eastAsia="Times New Roman"/>
                <w:sz w:val="21"/>
              </w:rPr>
              <w:t xml:space="preserve">300 </w:t>
            </w:r>
            <w:r>
              <w:rPr>
                <w:sz w:val="21"/>
              </w:rPr>
              <w:t>字。</w:t>
            </w:r>
          </w:p>
        </w:tc>
      </w:tr>
    </w:tbl>
    <w:p/>
    <w:p/>
    <w:p>
      <w:pPr>
        <w:pStyle w:val="4"/>
        <w:ind w:left="520"/>
        <w:rPr>
          <w:rFonts w:hint="eastAsia" w:ascii="宋体" w:hAnsi="宋体" w:eastAsia="宋体"/>
        </w:rPr>
      </w:pPr>
    </w:p>
    <w:sectPr>
      <w:pgSz w:w="11060" w:h="15310"/>
      <w:pgMar w:top="1400" w:right="960" w:bottom="1020" w:left="1340" w:header="0" w:footer="83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86634"/>
    <w:multiLevelType w:val="multilevel"/>
    <w:tmpl w:val="14386634"/>
    <w:lvl w:ilvl="0" w:tentative="0">
      <w:start w:val="1"/>
      <w:numFmt w:val="decimal"/>
      <w:lvlText w:val="（%1）"/>
      <w:lvlJc w:val="left"/>
      <w:pPr>
        <w:ind w:left="749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41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43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45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47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49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51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53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55" w:hanging="529"/>
      </w:pPr>
      <w:rPr>
        <w:rFonts w:hint="default"/>
        <w:lang w:val="zh-CN" w:eastAsia="zh-CN" w:bidi="zh-CN"/>
      </w:rPr>
    </w:lvl>
  </w:abstractNum>
  <w:abstractNum w:abstractNumId="1">
    <w:nsid w:val="157E277B"/>
    <w:multiLevelType w:val="multilevel"/>
    <w:tmpl w:val="157E277B"/>
    <w:lvl w:ilvl="0" w:tentative="0">
      <w:start w:val="1"/>
      <w:numFmt w:val="decimal"/>
      <w:lvlText w:val="（%1）"/>
      <w:lvlJc w:val="left"/>
      <w:pPr>
        <w:ind w:left="749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41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43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45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47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49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51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53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55" w:hanging="529"/>
      </w:pPr>
      <w:rPr>
        <w:rFonts w:hint="default"/>
        <w:lang w:val="zh-CN" w:eastAsia="zh-CN" w:bidi="zh-CN"/>
      </w:rPr>
    </w:lvl>
  </w:abstractNum>
  <w:abstractNum w:abstractNumId="2">
    <w:nsid w:val="1C0945A3"/>
    <w:multiLevelType w:val="multilevel"/>
    <w:tmpl w:val="1C0945A3"/>
    <w:lvl w:ilvl="0" w:tentative="0">
      <w:start w:val="1"/>
      <w:numFmt w:val="decimal"/>
      <w:lvlText w:val="（%1）"/>
      <w:lvlJc w:val="left"/>
      <w:pPr>
        <w:ind w:left="749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41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43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45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47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49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51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53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55" w:hanging="529"/>
      </w:pPr>
      <w:rPr>
        <w:rFonts w:hint="default"/>
        <w:lang w:val="zh-CN" w:eastAsia="zh-CN" w:bidi="zh-CN"/>
      </w:rPr>
    </w:lvl>
  </w:abstractNum>
  <w:abstractNum w:abstractNumId="3">
    <w:nsid w:val="274D7D29"/>
    <w:multiLevelType w:val="multilevel"/>
    <w:tmpl w:val="274D7D29"/>
    <w:lvl w:ilvl="0" w:tentative="0">
      <w:start w:val="5"/>
      <w:numFmt w:val="decimal"/>
      <w:lvlText w:val="(%1)"/>
      <w:lvlJc w:val="left"/>
      <w:pPr>
        <w:ind w:left="766" w:hanging="247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59" w:hanging="24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59" w:hanging="24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59" w:hanging="24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58" w:hanging="24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8" w:hanging="24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58" w:hanging="24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57" w:hanging="24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57" w:hanging="247"/>
      </w:pPr>
      <w:rPr>
        <w:rFonts w:hint="default"/>
        <w:lang w:val="zh-CN" w:eastAsia="zh-CN" w:bidi="zh-CN"/>
      </w:rPr>
    </w:lvl>
  </w:abstractNum>
  <w:abstractNum w:abstractNumId="4">
    <w:nsid w:val="2978209E"/>
    <w:multiLevelType w:val="multilevel"/>
    <w:tmpl w:val="2978209E"/>
    <w:lvl w:ilvl="0" w:tentative="0">
      <w:start w:val="1"/>
      <w:numFmt w:val="decimal"/>
      <w:lvlText w:val="（%1）"/>
      <w:lvlJc w:val="left"/>
      <w:pPr>
        <w:ind w:left="749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41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43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45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47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49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51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53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55" w:hanging="529"/>
      </w:pPr>
      <w:rPr>
        <w:rFonts w:hint="default"/>
        <w:lang w:val="zh-CN" w:eastAsia="zh-CN" w:bidi="zh-CN"/>
      </w:rPr>
    </w:lvl>
  </w:abstractNum>
  <w:abstractNum w:abstractNumId="5">
    <w:nsid w:val="4FFB1A96"/>
    <w:multiLevelType w:val="multilevel"/>
    <w:tmpl w:val="4FFB1A96"/>
    <w:lvl w:ilvl="0" w:tentative="0">
      <w:start w:val="1"/>
      <w:numFmt w:val="decimal"/>
      <w:lvlText w:val="%1."/>
      <w:lvlJc w:val="left"/>
      <w:pPr>
        <w:ind w:left="520" w:hanging="420"/>
        <w:jc w:val="left"/>
      </w:pPr>
      <w:rPr>
        <w:rFonts w:hint="default" w:ascii="Times New Roman" w:hAnsi="Times New Roman" w:eastAsia="Times New Roman" w:cs="Times New Roman"/>
        <w:w w:val="100"/>
        <w:sz w:val="21"/>
        <w:szCs w:val="21"/>
        <w:lang w:val="zh-CN" w:eastAsia="zh-CN" w:bidi="zh-CN"/>
      </w:rPr>
    </w:lvl>
    <w:lvl w:ilvl="1" w:tentative="0">
      <w:start w:val="1"/>
      <w:numFmt w:val="decimal"/>
      <w:lvlText w:val="(%2)"/>
      <w:lvlJc w:val="left"/>
      <w:pPr>
        <w:ind w:left="767" w:hanging="247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648" w:hanging="24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37" w:hanging="24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25" w:hanging="24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14" w:hanging="24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02" w:hanging="24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91" w:hanging="24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79" w:hanging="247"/>
      </w:pPr>
      <w:rPr>
        <w:rFonts w:hint="default"/>
        <w:lang w:val="zh-CN" w:eastAsia="zh-CN" w:bidi="zh-CN"/>
      </w:rPr>
    </w:lvl>
  </w:abstractNum>
  <w:abstractNum w:abstractNumId="6">
    <w:nsid w:val="6A730B0B"/>
    <w:multiLevelType w:val="multilevel"/>
    <w:tmpl w:val="6A730B0B"/>
    <w:lvl w:ilvl="0" w:tentative="0">
      <w:start w:val="1"/>
      <w:numFmt w:val="upperLetter"/>
      <w:lvlText w:val="%1."/>
      <w:lvlJc w:val="left"/>
      <w:pPr>
        <w:ind w:left="100" w:hanging="369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65" w:hanging="3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31" w:hanging="3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97" w:hanging="3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62" w:hanging="3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28" w:hanging="3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94" w:hanging="3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59" w:hanging="3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25" w:hanging="369"/>
      </w:pPr>
      <w:rPr>
        <w:rFonts w:hint="default"/>
        <w:lang w:val="zh-CN" w:eastAsia="zh-CN" w:bidi="zh-CN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F98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20"/>
      <w:ind w:left="2633" w:right="2754"/>
      <w:jc w:val="center"/>
      <w:outlineLvl w:val="0"/>
    </w:pPr>
    <w:rPr>
      <w:rFonts w:ascii="宋体" w:hAnsi="宋体" w:eastAsia="宋体" w:cs="宋体"/>
      <w:b/>
      <w:bCs/>
      <w:sz w:val="24"/>
      <w:szCs w:val="24"/>
    </w:rPr>
  </w:style>
  <w:style w:type="paragraph" w:styleId="3">
    <w:name w:val="heading 2"/>
    <w:basedOn w:val="1"/>
    <w:next w:val="1"/>
    <w:qFormat/>
    <w:uiPriority w:val="1"/>
    <w:pPr>
      <w:ind w:left="100"/>
      <w:outlineLvl w:val="1"/>
    </w:pPr>
    <w:rPr>
      <w:rFonts w:ascii="宋体" w:hAnsi="宋体" w:eastAsia="宋体" w:cs="宋体"/>
      <w:b/>
      <w:bCs/>
      <w:sz w:val="21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43"/>
      <w:ind w:left="100"/>
    </w:pPr>
    <w:rPr>
      <w:sz w:val="21"/>
      <w:szCs w:val="21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43"/>
      <w:ind w:left="520" w:hanging="423"/>
    </w:pPr>
    <w:rPr>
      <w:rFonts w:ascii="宋体" w:hAnsi="宋体" w:eastAsia="宋体" w:cs="宋体"/>
    </w:r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字符"/>
    <w:basedOn w:val="8"/>
    <w:link w:val="6"/>
    <w:uiPriority w:val="99"/>
    <w:rPr>
      <w:rFonts w:ascii="楷体" w:hAnsi="楷体" w:eastAsia="楷体" w:cs="楷体"/>
      <w:sz w:val="18"/>
      <w:szCs w:val="18"/>
      <w:lang w:val="zh-CN" w:eastAsia="zh-CN" w:bidi="zh-CN"/>
    </w:rPr>
  </w:style>
  <w:style w:type="character" w:customStyle="1" w:styleId="13">
    <w:name w:val="页脚 字符"/>
    <w:basedOn w:val="8"/>
    <w:link w:val="5"/>
    <w:qFormat/>
    <w:uiPriority w:val="99"/>
    <w:rPr>
      <w:rFonts w:ascii="楷体" w:hAnsi="楷体" w:eastAsia="楷体" w:cs="楷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3135</Words>
  <Characters>3231</Characters>
  <Lines>146</Lines>
  <Paragraphs>172</Paragraphs>
  <TotalTime>1</TotalTime>
  <ScaleCrop>false</ScaleCrop>
  <LinksUpToDate>false</LinksUpToDate>
  <CharactersWithSpaces>6194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2019-03-20T08:09:00Z</dcterms:created>
  <dc:creator>戴尔</dc:creator>
  <cp:lastModifiedBy>戴尔</cp:lastModifiedBy>
  <dcterms:modified xsi:type="dcterms:W3CDTF">2019-07-02T03:05:20Z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