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74pt;margin-top:987pt;mso-position-horizontal-relative:page;mso-position-vertical-relative:top-margin-area;position:absolute;width:27pt;z-index:251658240">
            <v:imagedata r:id="rId6" o:title=""/>
          </v:shape>
        </w:pict>
      </w: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四川省雅安市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学年七年级上学期期末考试数学试题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12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24.0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m:oMath>
        <w:bookmarkStart w:id="0" w:name="topic 4c76e339-f875-462e-bdcc-e1740d60af"/>
        <m:r>
          <m:rPr>
            <m:sty m:val="p"/>
          </m:rPr>
          <w:rPr>
            <w:rFonts w:ascii="Cambria Math" w:hAnsi="Cambria Math"/>
            <w:color w:val="auto"/>
          </w:rPr>
          <m:t>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的倒数是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的倒数是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根据倒数的定义求解．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倒数的定义：若两个数的乘积是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，我们就称这两个数互为倒数．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" w:name="topic 33a266e4-be84-4b7f-a728-e8f85b1db2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在国家“一带一路”战略下，我国与欧洲开通了互利互惠的中欧班列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行程最长，途经城市和国家最多的一趟专列全程长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13000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13000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用科学记数法表示应为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0.13×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1.3×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1.3×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13×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13000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用科学记数法表示为：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1.3×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的形式，其中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的绝对值与小数点移动的位数相同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当原数绝对值</w:t>
      </w:r>
      <m:oMath>
        <m:r>
          <m:rPr>
            <m:sty m:val="p"/>
          </m:rPr>
          <w:rPr>
            <w:rFonts w:ascii="Cambria Math" w:hAnsi="Cambria Math"/>
            <w:color w:val="auto"/>
          </w:rPr>
          <m:t>≥1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是非负数；当原数的绝对值</w:t>
      </w:r>
      <m:oMath>
        <m:r>
          <m:rPr>
            <m:sty m:val="p"/>
          </m:rPr>
          <w:rPr>
            <w:rFonts w:ascii="Cambria Math" w:hAnsi="Cambria Math"/>
            <w:color w:val="auto"/>
          </w:rPr>
          <m:t>&lt;1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是负数．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此题考查了科学记数法的表示方法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的形式，其中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f0d5bc09-7e5e-49fc-8337-7974a3cef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下列调查中，适宜采用普查方式的是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"/>
      </m:oMath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了解一批圆珠笔的寿命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了解全国九年级学生身高的现状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检查一枚用于发射卫星的运载火箭的各零部件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考察人们保护海洋的意识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、了解一批圆珠笔的寿命适宜采用抽样调查方式，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、了解全国九年级学生身高的现状适宜采用抽样调查方式，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、检查一枚用于发射卫星的运载火箭的各零部件适宜采用普查方式，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、考察人们保护海洋的意识适宜采用抽样调查方式，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根据普查得到的调查结果比较准确，但所费人力、物力和时间较多，而抽样调查得到的调查结果比较近似解答．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抽样调查和全面调查的区别，选择普查还是抽样调查要根据所要考查的对象的特征灵活选用，一般来说，对于具有破坏性的调查、无法进行普查、普查的意义或价值不大，应选择抽样调查，对于精确度要求高的调查，事关重大的调查往往选用普查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6223ef9d-bd9e-4fb8-810d-1d7ed3a54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下列计算正确的是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3"/>
      </m:oMath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3m+2y=5my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=5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b=−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不是同类项，不能合并，故本选项错误；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不是同类项，不能合并，故本选项错误；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b=−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，故本选项正确；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先判断是不是同类项，再根据合并同类项的法则进行计算，即可得出正确答案．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本题考查了合并同类项，掌握同类项的定义和合并同类项的法则是解题的关键，是一道基础题．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16a1f40a-a642-4c7a-a237-9a818b722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下列说法中，错误的是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4"/>
      </m:oMath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正多边形的各边都相等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各边都相等的多边形是正多边形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正三角形的三条边都相等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正六边形的六个内角都相等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正多边形的各边都相等，正确；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 </w:t>
      </w:r>
      <m:oMath>
        <m:r>
          <m:rPr>
            <m:sty m:val="p"/>
          </m:rPr>
          <w:rPr>
            <w:rFonts w:ascii="Cambria Math" w:hAnsi="Cambria Math"/>
            <w:color w:val="auto"/>
          </w:rPr>
          <m:t>B.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各边都相等且各内角都相等的多边形是正多边形，错误；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正三角形的三条边都相等，正确；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 </w:t>
      </w:r>
      <m:oMath>
        <m:r>
          <m:rPr>
            <m:sty m:val="p"/>
          </m:rPr>
          <w:rPr>
            <w:rFonts w:ascii="Cambria Math" w:hAnsi="Cambria Math"/>
            <w:color w:val="auto"/>
          </w:rPr>
          <m:t>D.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正六边形的六个内角都相等，正确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根据正多边形的定义：各个边相等，各个角相等的多边形是正多边形，除正三边形以外，各边相等，各角相等，两个条件必须同时成立．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本题考查了正多边形的定义，注意除正三边形以外，各边相等，各角相等，两个条件必须同时成立．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2aab7b9a-a98b-46ad-bad9-4a061492f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三个连续奇数排成一行，第一个数为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，最后一个数为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x&lt;y.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用下列整式表示中间的奇数时，不正确的一个是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5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x+2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y−2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x−y+4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(x+y)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解：三个连续奇数排成一行，第一个数为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，则第二个奇数为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x+2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；当最后一个数为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，则第二个奇数可表示为</w:t>
      </w:r>
      <m:oMath>
        <m:r>
          <m:rPr>
            <m:sty m:val="p"/>
          </m:rPr>
          <w:rPr>
            <w:rFonts w:ascii="Cambria Math" w:hAnsi="Cambria Math"/>
            <w:color w:val="auto"/>
          </w:rPr>
          <m:t>y−2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；第二个奇数也表示为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(x+y)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由于相邻奇数相差为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，则中间的奇数可表示为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x+2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y−2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(x+y)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本题考查了列代数式：把问题中与数量有关的词语，用含有数字、字母和运算符号的式子表示出来，就是列代数式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列代数式五点注意：仔细辨别词义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认真审题，抓住关键词语，仔细辩析词义，分清数量之间的关系．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ad6d519c-82bb-41eb-b653-3ab556c025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82" o:spid="_x0000_s1026" type="#_x0000_t75" style="height:17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9.75pt;z-index:251659264" coordsize="21600,21600" o:allowoverlap="f" filled="f"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AB=10cm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上的任意一点，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的中点，则线段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∴AC=CO=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OD=DB=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OB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∴CD=CO+DO=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(AO+BO)=5cm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由中点定义可得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AC=CO=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OD=DB=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本题考查了两点间的距离，中点定义，熟练运用中点定义是本题的关键．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c10dc7dc-250a-41dd-9584-e95d6be55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|a|=3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|a+b|≠a+b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−7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−7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±1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±7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∵|a|=3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∴a=±3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∴b=±4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∵|a+b|≠a+b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∴a+b&lt;0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a=−3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(1)a=3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a−b=3−(−4)=7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(2)a=−3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a−b=−3−(−4)=1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首先根据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|a|=3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a=±3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；再根据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b=±4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；然后根据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|a+b|≠a+b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a+b&lt;0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，据此求出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的值各是多少，即可求出代数式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的值为多少．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此题主要考查了代数式求值问题，要熟练掌握，求代数式的值可以直接代入、计算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如果给出的代数式可以化简，要先化简再求值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题型简单总结以下三种：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已知条件不化简，所给代数式化简；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已知条件化简，所给代数式不化简；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已知条件和所给代数式都要化简．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ccd26f21-454f-48b7-b0ed-bb491cb78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甲、乙二人从相距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千米的两地同时出发，相向而行，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分钟相遇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甲每小时比乙多走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米，设乙的速度为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小时，下面所列方程正确的是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8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2(x+500)+2x=21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2(x+0.5)+2x=21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120(x−500)+120x=21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120(x−0.5)+120x=21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解：设乙的速度为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时，则甲的速度为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(x+0.5)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2(x+0.5)+2x=21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设乙的速度为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时，则甲的速度为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(x+0.5)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时，根据题意可得等量关系：乙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小时的路程</w:t>
      </w:r>
      <m:oMath>
        <m:r>
          <m:rPr>
            <m:sty m:val="p"/>
          </m:rPr>
          <w:rPr>
            <w:rFonts w:ascii="Cambria Math" w:hAnsi="Cambria Math"/>
            <w:color w:val="auto"/>
          </w:rPr>
          <m:t>+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小时的路程</w:t>
      </w:r>
      <m:oMath>
        <m:r>
          <m:rPr>
            <m:sty m:val="p"/>
          </m:rPr>
          <w:rPr>
            <w:rFonts w:ascii="Cambria Math" w:hAnsi="Cambria Math"/>
            <w:color w:val="auto"/>
          </w:rPr>
          <m:t>=21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千米，根据等量关系列出方程即可．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此题主要考查了由实际问题抽象出一元一次方程，关键是正确理解题意，找出题目中的等量关系．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4d2812c8-e1e2-4e47-8e91-722f83287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一个几何体由若干个大小相同的小正方体搭成，如图是从三个不同方向看到的形状图，则搭成这个几何体所用的小正方体的个数是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52" o:spid="_x0000_s1027" type="#_x0000_t75" style="height:61.5pt;margin-left:0;margin-top:0;mso-height-relative:page;mso-position-horizontal:center;mso-width-relative:page;mso-wrap-distance-bottom:0;mso-wrap-distance-top:0;position:absolute;width:252.75pt;z-index:251660288" coordsize="21600,21600" filled="f">
            <v:imagedata r:id="rId8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解：几何体分布情况如下图所示：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8" type="#_x0000_t75" style="height:61.5pt;width:72.75pt" coordsize="21600,21600" filled="f">
            <v:imagedata r:id="rId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则小正方体的个数为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2+1+1+1=5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根据“俯视图打地基，主视图疯狂盖，左视图拆违章”的原则解答可得．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本题考查学生对三视图的掌握程度和灵活运用能力，同时也体现了对空间想象能力方面的考查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如果掌握口诀“俯视图打地基，主视图疯狂盖，左视图拆违章”就更容易得到答案．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ee6197d1-f1ae-4e31-a98c-943b8149b7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56" o:spid="_x0000_s1029" type="#_x0000_t75" style="height:58.5pt;margin-left:0;margin-top:0;mso-height-relative:page;mso-position-horizontal:right;mso-position-vertical-relative:line;mso-width-relative:page;mso-wrap-distance-bottom:0;mso-wrap-distance-left:9pt;mso-wrap-distance-right:9pt;mso-wrap-distance-top:0;position:absolute;width:77.25pt;z-index:251661312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如图是一个正方体的表面展开图，如果相对面上所标的两个数互为相反数，那么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x−2y+z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解：正方体的表面展开图，相对的面之间一定相隔一个正方形，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”与“</w:t>
      </w:r>
      <m:oMath>
        <m:r>
          <m:rPr>
            <m:sty m:val="p"/>
          </m:rPr>
          <w:rPr>
            <w:rFonts w:ascii="Cambria Math" w:hAnsi="Cambria Math"/>
            <w:color w:val="auto"/>
          </w:rPr>
          <m:t>−8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”是相对面，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”与“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”是相对面，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z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”与“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”是相对面，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相对面上所标的两个数互为相反数，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z=−3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∴x−2y+z=8−2×2−3=1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正方体的表面展开图，相对的面之间一定相隔一个正方形，根据这一特点确定出相对面，再求出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z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的值，然后代入代数式计算即可得解．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本题主要考查了正方体相对两个面上的文字，注意正方体的空间图形，从相对面入手，分析及解答问题．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68a8f51b-923f-4769-9a92-62f9a2680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如图所示是一个运算程序的示意图，若开始输入的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次输出的结果为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bookmarkEnd w:id="1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69" o:spid="_x0000_s1030" type="#_x0000_t75" style="height:74.25pt;margin-left:0;margin-top:0;mso-height-relative:page;mso-position-horizontal:center;mso-width-relative:page;mso-wrap-distance-bottom:0;mso-wrap-distance-top:0;position:absolute;width:244.5pt;z-index:251662336" coordsize="21600,21600" filled="f">
            <v:imagedata r:id="rId11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27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x=27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×27=9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×9=3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×3=1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1+2=3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依此类推，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次输出的结果为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的值代入运算程序中计算即可．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此题考查了代数式求值，弄清程序中的运算是解本题的关键．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15.0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d23b3901-9ee5-4547-9643-e7476c254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在数轴上与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所对应的点相距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个单位长度的点表示的数是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解：当该点在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的右边时，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由题意可知：该点所表示的数为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当该点在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的左边时，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由题意可知：该点所表示的数为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由于题目没有说明该点的具体位置，故要分情况讨论．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本题考查数轴，涉及有理数的加减运算、分类讨论的思想．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1f878b03-4226-4894-ad1d-e886f7082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,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)⋅(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,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)=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(4,−5)⋅(−6,8)=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−64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∵(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,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)⋅(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,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)=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∴(4,−5)⋅(−6,8)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=4×(−6)+(−5)×8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=(−24)+(−40)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=−64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−64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,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)⋅(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,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)=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，可以求得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(4,−5)⋅(−6,8)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本题考查有理数的混合运算，解答本题的关键是明确有理数混合运算的计算方法．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210b5758-d8f2-4404-b702-529c42792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在它的内部，且把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两部分，则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度数为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在它的内部，且把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的两个角，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的内部，且把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的两个角，则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，然后把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本题考查了角度的计算，正确的理解题意是解题的关键．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4246a75e-e8bc-4c3d-9bcd-8efa23d96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如图，数轴上的三点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分别表示有理数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，则化简</w:t>
      </w:r>
      <m:oMath>
        <m:r>
          <m:rPr>
            <m:sty m:val="p"/>
          </m:rPr>
          <w:rPr>
            <w:rFonts w:ascii="Cambria Math" w:hAnsi="Cambria Math"/>
            <w:color w:val="auto"/>
          </w:rPr>
          <m:t>|a−b|−|c−a|+|b−c|=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12" o:spid="_x0000_s1031" type="#_x0000_t75" style="height:14.25pt;margin-left:0;margin-top:0;mso-height-relative:page;mso-position-horizontal:center;mso-position-vertical-relative:line;mso-width-relative:page;mso-wrap-distance-bottom:0;mso-wrap-distance-top:0;position:absolute;width:156pt;z-index:251663360" coordsize="21600,21600" o:allowoverlap="f" filled="f">
            <v:imagedata r:id="rId12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解：由数轴得，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a&lt;b&lt;0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因而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c−a&gt;0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b−c&lt;0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=b−a−c+a+c−b=0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由数轴可知：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c&gt;0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a&lt;b&lt;0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，所以可知：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c−a&gt;0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b−c&lt;0.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根据负数的绝对值是它的相反数可求值．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此题主要是考查学生对数轴和绝对值的理解，学生要对这些概念性的东西牢固掌握．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fb0cf46d-acb9-442d-84ff-f37b8c913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如图所示，把同样大小的黑色棋子摆放在正多边形的边上，按照这样的规律摆下去，则第</w:t>
      </w:r>
      <m:oMath>
        <m:r>
          <m:rPr>
            <m:sty m:val="p"/>
          </m:rPr>
          <w:rPr>
            <w:rFonts w:ascii="Cambria Math" w:hAnsi="Cambria Math"/>
            <w:color w:val="auto"/>
          </w:rPr>
          <m:t>n(n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是大于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个图形需要黑色棋子的个数是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2" type="#_x0000_t75" style="height:46.5pt;width:289.5pt" coordsize="21600,21600" filled="f">
            <v:imagedata r:id="rId13" o:title=""/>
            <o:lock v:ext="edit" aspectratio="t"/>
            <w10:anchorlock/>
          </v:shape>
        </w:pict>
      </w:r>
      <w:bookmarkEnd w:id="16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n(n+2)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个图形是三角形，有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条边，每条边上有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个点，重复了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个点，需要黑色棋子</w:t>
      </w:r>
      <m:oMath>
        <m:r>
          <m:rPr>
            <m:sty m:val="p"/>
          </m:rPr>
          <w:rPr>
            <w:rFonts w:ascii="Cambria Math" w:hAnsi="Cambria Math"/>
            <w:color w:val="auto"/>
          </w:rPr>
          <m:t>2×3−3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个图形是四边形，有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条边，每条边上有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个点，重复了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个点，需要黑色棋子</w:t>
      </w:r>
      <m:oMath>
        <m:r>
          <m:rPr>
            <m:sty m:val="p"/>
          </m:rPr>
          <w:rPr>
            <w:rFonts w:ascii="Cambria Math" w:hAnsi="Cambria Math"/>
            <w:color w:val="auto"/>
          </w:rPr>
          <m:t>3×4−4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个图形是五边形，有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条边，每条边上有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个点，重复了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个点，需要黑色棋子</w:t>
      </w:r>
      <m:oMath>
        <m:r>
          <m:rPr>
            <m:sty m:val="p"/>
          </m:rPr>
          <w:rPr>
            <w:rFonts w:ascii="Cambria Math" w:hAnsi="Cambria Math"/>
            <w:color w:val="auto"/>
          </w:rPr>
          <m:t>4×5−5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…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个图形需要黑色棋子的个数是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(n+1)(n+2)−(n+2)=n(n+2)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n(n+2)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根据题意，分析可得第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个图形需要黑色棋子的个数为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2×3−3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个图形需要黑色棋子的个数为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3×4−4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个图形需要黑色棋子的个数为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4×5−5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，依此类推，可得第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个图形需要黑色棋子的个数是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(n+1)(n+2)−(n+2)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，计算可得答案．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此题考查规律型：图形的变化类，解题时注意图形中有重复的点，即多边形的顶点．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26.0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1799ac72-390f-47c4-93ea-969e64653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(1)−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÷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×[−1−(−3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]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(2)(−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+1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)×(−12)−(−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化简求值：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+xy−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)−2(xy−3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)+3(2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−xy)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7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=−1×3×(−1+27)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=−1×3×26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=−78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×(−12)+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×(−12)+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×(−12)−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16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=1−20−3−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16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16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+xy−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−2xy+6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+6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−3xy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=5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−4xy+5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=5×1−4×(−1)×(−2)+5×4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=5−8+20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=17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(1)−(2)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根据有理数的运算法则即可求出答案．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先根据整式的运算法则进行化简，然后将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本题考查学生的运算能力，解题的关键是熟练运用运算法则，本题属于基础题型．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8" w:name="topic 9803de63-76e3-4610-b0b9-4cb87e693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某校组织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年级师生外出进行研究性学习活动，学校联系了旅游公司提供车辆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该公司现有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座两种车型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座的，会有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人没座位；如果全部换乘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座的，则可比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座车少用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辆，而且多出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个座位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座客车日租金为每辆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座客车日租金为每辆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请你算算参加互动师生共多少人？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请你设计一个方案，使租金最少，并说明理由．</w:t>
      </w:r>
      <w:bookmarkEnd w:id="18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设参加互动师生共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+2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10x−7x=105+50+700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x=285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所以，参与本次师生互动的人共有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285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设计方案为：租用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座的车，租用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座的车．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设租用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座的，则还需租用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285−35x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x≥0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由题意得：由于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=5.7≈6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辆，需要租金：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6×300=1800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285−35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，需要租金：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250+300×5=1750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285−70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=4.3≈5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250×2+300×5=2000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285−105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=3.6≈4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3×250+4×300=1950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285−140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=2.9≈3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4×250+3×300=1900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285−175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=2.2≈3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5×250+3×300=2150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285−210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=1.5≈2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6×250+2×300=2100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285−245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=0.8≈1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7×250+300=2050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285−280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≈1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8×250+300=2300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35×9&gt;285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，此时需租金：</w:t>
      </w:r>
      <m:oMath>
        <m:r>
          <m:rPr>
            <m:sty m:val="p"/>
          </m:rPr>
          <w:rPr>
            <w:rFonts w:ascii="Cambria Math" w:hAnsi="Cambria Math"/>
            <w:color w:val="auto"/>
          </w:rPr>
          <m:t>9×250=2250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综合上述比较当租用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座的车，租用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座的车时，所需资金最少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另法：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假设租了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座汽车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辆，其余人乘坐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座客车，则所花租金等于：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(285−35x)÷50×300+250x=(285−35x)6+250x=1710+40x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若要使租金最少，即要使</w:t>
      </w:r>
      <m:oMath>
        <m:r>
          <m:rPr>
            <m:sty m:val="p"/>
          </m:rPr>
          <w:rPr>
            <w:rFonts w:ascii="Cambria Math" w:hAnsi="Cambria Math"/>
            <w:color w:val="auto"/>
          </w:rPr>
          <m:t>(1710+40x)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值最小，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时，租金为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1750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元时为最低．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故租了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座汽车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座客车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辆最合算．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设参加互动师生共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人，那么如果用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座的需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35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辆，全部换乘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座的需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辆，已知：如果全部换乘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座的，则可比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座车少用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辆，以此为等量关系列出方程求解；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分类讨论，看什么时候所用租金最少，就选择该方案．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本题主要考查一元一次方程的应用，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关键在于理解清楚题意，找出等量关系，列出方程求解；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运用“分类讨论”的方法，得出租金最少时的方案．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35.0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9" w:name="topic 417500da-c73f-4364-8c9f-024cd91405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解方程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3x+5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解：方程两边同时乘以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2(x+1)−(3x+5)=6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去括号得：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2x+2−3x−5=6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移项得：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2x−3x=6+5−2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合并同类项得：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−x=9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系数化为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依次去分母，去括号，移项，合并同类项，系数化为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，即可得到答案．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本题考查了解一元一次方程，正确掌握解一元一次方程的方法是解题的关键．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71c0da12-96de-469e-8b6b-9bf35dbb98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21" o:spid="_x0000_s1033" type="#_x0000_t75" style="height:86.25pt;margin-left:0;margin-top:0;mso-height-relative:page;mso-position-horizontal:right;mso-position-vertical-relative:line;mso-width-relative:page;mso-wrap-distance-bottom:0;mso-wrap-distance-left:9pt;mso-wrap-distance-right:9pt;mso-wrap-distance-top:0;position:absolute;width:84pt;z-index:251664384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从正面、左面、上面观察如图所示的几何体，分别画出你所看到的几何体的形状．</w:t>
      </w:r>
      <w:bookmarkEnd w:id="20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解：如图所示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4" type="#_x0000_t75" style="height:159.75pt;width:149.25pt" coordsize="21600,21600" filled="f">
            <v:imagedata r:id="rId15" o:title=""/>
            <o:lock v:ext="edit" aspectratio="t"/>
            <w10:anchorlock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根据三视图的概念作图即可得．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三视图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在画图时一定要将物体的边缘、棱、顶点都体现出来，看得见的轮廓线都画成实线，看不见的画成虚线，不能漏掉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本题画几何体的三视图时应注意小正方形的数目及位置．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c0740191-504c-4b3d-897e-27c7056ff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武侯区为了丰富群众的文体生活，开展了“行随我动”跳绳比赛，该活动得到了学校的积极响应，某校为了了解七年级学生跳绳的训练情况，随机抽取了七年级部分学生进行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秒跳绳测试，并将这些学生的测试成绩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秒跳绳的个数，且这些测试成绩都是</w:t>
      </w:r>
      <m:oMath>
        <m:r>
          <m:rPr>
            <m:sty m:val="p"/>
          </m:rPr>
          <w:rPr>
            <w:rFonts w:ascii="Cambria Math" w:hAnsi="Cambria Math"/>
            <w:color w:val="auto"/>
          </w:rPr>
          <m:t>60～180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范围内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分段后给出相应等级，具体为：测试成绩在</w:t>
      </w:r>
      <m:oMath>
        <m:r>
          <m:rPr>
            <m:sty m:val="p"/>
          </m:rPr>
          <w:rPr>
            <w:rFonts w:ascii="Cambria Math" w:hAnsi="Cambria Math"/>
            <w:color w:val="auto"/>
          </w:rPr>
          <m:t>60～90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范围内的记为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级，</w:t>
      </w:r>
      <m:oMath>
        <m:r>
          <m:rPr>
            <m:sty m:val="p"/>
          </m:rPr>
          <w:rPr>
            <w:rFonts w:ascii="Cambria Math" w:hAnsi="Cambria Math"/>
            <w:color w:val="auto"/>
          </w:rPr>
          <m:t>90～120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范围内的记为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级，</w:t>
      </w:r>
      <m:oMath>
        <m:r>
          <m:rPr>
            <m:sty m:val="p"/>
          </m:rPr>
          <w:rPr>
            <w:rFonts w:ascii="Cambria Math" w:hAnsi="Cambria Math"/>
            <w:color w:val="auto"/>
          </w:rPr>
          <m:t>120～150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范围内的记为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级，</w:t>
      </w:r>
      <m:oMath>
        <m:r>
          <m:rPr>
            <m:sty m:val="p"/>
          </m:rPr>
          <w:rPr>
            <w:rFonts w:ascii="Cambria Math" w:hAnsi="Cambria Math"/>
            <w:color w:val="auto"/>
          </w:rPr>
          <m:t>150～180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范围内的记为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级，现将数据整理绘制成如下两幅不完整的统计图，请根据图中的信息解答下列问题：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在扇形统计图中，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级所占百分比为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在这次测试中，一共抽取了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名学生，并补全频数分布直方图；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的基础上，在扇形统计图中，求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级对应的圆心角的度数．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1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37" o:spid="_x0000_s1035" type="#_x0000_t75" style="height:176.25pt;margin-left:0;margin-top:0;mso-height-relative:page;mso-position-horizontal:center;mso-width-relative:page;mso-wrap-distance-bottom:0;mso-wrap-distance-top:0;position:absolute;width:284.25pt;z-index:251665408" coordsize="21600,21600" filled="f">
            <v:imagedata r:id="rId1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25%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(1)∵A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级所在扇形的圆心角的度数为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级所占百分比为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×100%=25%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25%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(2)∵A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人，占</w:t>
      </w:r>
      <m:oMath>
        <m:r>
          <m:rPr>
            <m:sty m:val="p"/>
          </m:rPr>
          <w:rPr>
            <w:rFonts w:ascii="Cambria Math" w:hAnsi="Cambria Math"/>
            <w:color w:val="auto"/>
          </w:rPr>
          <m:t>25%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抽查的总人数为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25÷25%=100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级有</w:t>
      </w:r>
      <m:oMath>
        <m:r>
          <m:rPr>
            <m:sty m:val="p"/>
          </m:rPr>
          <w:rPr>
            <w:rFonts w:ascii="Cambria Math" w:hAnsi="Cambria Math"/>
            <w:color w:val="auto"/>
          </w:rPr>
          <m:t>100−20−40−25=15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频数分布图为：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6" type="#_x0000_t75" style="height:170.25pt;width:187.5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类的圆心角为：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级所在扇形的圆心角为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求得其所占的百分比即可；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级的人数除以其所占的百分比即可求得总人数；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级的人数除以总人数乘以周角的度数即可求得对应的圆心角的度数．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本题考查了频数分布直方图及扇形统计图的知识，解题的关键是从统计图中整理出相关的信息，难度不大．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2" w:name="topic b9e4f86a-6386-411c-913d-5cf76f7511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57" o:spid="_x0000_s1037" type="#_x0000_t75" style="height:131.25pt;margin-left:0;margin-top:0;mso-height-relative:page;mso-position-horizontal:right;mso-position-vertical-relative:line;mso-width-relative:page;mso-wrap-distance-bottom:0;mso-wrap-distance-left:9pt;mso-wrap-distance-right:9pt;mso-wrap-distance-top:0;position:absolute;width:101.25pt;z-index:251666432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的度数．</w:t>
      </w:r>
      <w:bookmarkEnd w:id="22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∠QOC=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∴∠POQ=∠QOC−∠POC=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(∠AOC−∠BOC)=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∠AOB=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根据角平分线的定义求出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∠QOC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的度数，然后相减即可得到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本题考查了角的计算与角平分线的定义，准确识图，找出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∠POQ=∠QOC−∠POC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的等量关系是解题的关键．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3" w:name="topic 72bfcca4-c406-4881-ae33-560602197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阅读材料：求值：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2017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解答：设</w:t>
      </w:r>
      <m:oMath>
        <m:r>
          <m:rPr>
            <m:sty m:val="p"/>
          </m:rPr>
          <w:rPr>
            <w:rFonts w:ascii="Cambria Math" w:hAnsi="Cambria Math"/>
            <w:color w:val="auto"/>
          </w:rPr>
          <m:t>S=1+2+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2017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将等式两边同时乘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2S=2+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2018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</w:t>
      </w:r>
      <m:oMath>
        <m:r>
          <m:rPr>
            <m:sty m:val="p"/>
          </m:rPr>
          <w:rPr>
            <w:rFonts w:ascii="Cambria Math" w:hAnsi="Cambria Math"/>
            <w:color w:val="auto"/>
          </w:rPr>
          <m:t>②−①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S=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2018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S=1+2+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2017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2018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请你类比此方法计算：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(2)1+3+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其中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为正整数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3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S=1+2+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将等式两边同时乘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2S=2+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将下式减去上式得：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2S−S=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S=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S=1+3+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两边同时乘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3S=3+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②−①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3S−S=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S=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1+3+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S=1+2+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，两边乘以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后得到关系式，与已知等式相减，变形即可求出所求式子的值；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同理即可得到所求式子的值．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本题考查了规律型：数字的变化类，有理数的混合运算，解题的关键是明确题意，运用题目中的解题方法，运用类比的数学思想解答问题．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19"/>
      <w:footerReference w:type="default" r:id="rId20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2"/>
    <customShpInfo spid="_x0000_s1152"/>
    <customShpInfo spid="_x0000_s1156"/>
    <customShpInfo spid="_x0000_s1169"/>
    <customShpInfo spid="_x0000_s1212"/>
    <customShpInfo spid="_x0000_s1321"/>
    <customShpInfo spid="_x0000_s1337"/>
    <customShpInfo spid="_x0000_s135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2019-04-02T02:17:14Z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