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山东省青岛市市南区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学年七年级上学期期末考试数学试题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cbbeb480-cfd6-491c-b2f1-abe8030b49"/>
      <w:r>
        <w:rPr>
          <w:rFonts w:ascii="SimSun" w:eastAsia="SimSun" w:hAnsi="SimSun" w:cs="SimSun"/>
          <w:kern w:val="0"/>
          <w:szCs w:val="21"/>
        </w:rPr>
        <w:t>如图，数轴上点（　　）表示的数是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的相反数．</w:t>
      </w:r>
      <w:bookmarkEnd w:id="1"/>
    </w:p>
    <w:p w:rsidR="005130CF" w:rsidRPr="00E81558" w:rsidP="00FA2FD2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.5pt;margin-left:0;margin-top:0;mso-position-horizontal:center;mso-position-vertical-relative:line;position:absolute;width:149.25pt;z-index:251658240" o:allowoverlap="f">
            <v:imagedata r:id="rId5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2" w:name="topic 55ace858-a32f-47a3-8414-69e210405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6" type="#_x0000_t75" style="height:57pt;margin-left:0;margin-top:0;mso-position-horizontal:right;mso-position-vertical-relative:line;position:absolute;width:75pt;z-index:251659264" o:allowoverlap="f">
            <v:imagedata r:id="rId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如图是一个正方体的展开图，则“文”字的对面的字是（　　）</w:t>
      </w:r>
      <w:bookmarkEnd w:id="2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青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岛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城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市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45894f22-997e-401e-9934-7646cb8da7"/>
      <w:r>
        <w:rPr>
          <w:rFonts w:ascii="SimSun" w:eastAsia="SimSun" w:hAnsi="SimSun" w:cs="SimSun"/>
          <w:kern w:val="0"/>
          <w:szCs w:val="21"/>
        </w:rPr>
        <w:t>下列调查中，适宜采用全面调查（普查）方式的是（　　）</w:t>
      </w:r>
      <w:bookmarkEnd w:id="3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调查江北市民对“江北区创建国家食品安全示范城市”的了解情况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调查央视节目</w:t>
      </w:r>
      <m:oMath>
        <m:r>
          <m:t>《</m:t>
        </m:r>
      </m:oMath>
      <w:r>
        <w:rPr>
          <w:rFonts w:ascii="SimSun" w:eastAsia="SimSun" w:hAnsi="SimSun" w:cs="SimSun"/>
          <w:kern w:val="0"/>
          <w:szCs w:val="21"/>
        </w:rPr>
        <w:t>国家宝藏</w:t>
      </w:r>
      <m:oMath>
        <m:r>
          <m:t>》</m:t>
        </m:r>
      </m:oMath>
      <w:r>
        <w:rPr>
          <w:rFonts w:ascii="SimSun" w:eastAsia="SimSun" w:hAnsi="SimSun" w:cs="SimSun"/>
          <w:kern w:val="0"/>
          <w:szCs w:val="21"/>
        </w:rPr>
        <w:t>的收视率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调查我校某班学生喜欢上数学课的情况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调查学校一批白板笔的使用寿命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b61aff41-6ee4-42b8-acfb-c28267fe79"/>
      <w:r>
        <w:rPr>
          <w:rFonts w:ascii="SimSun" w:eastAsia="SimSun" w:hAnsi="SimSun" w:cs="SimSun"/>
          <w:kern w:val="0"/>
          <w:szCs w:val="21"/>
        </w:rPr>
        <w:t>莫拉、沃姆两位博士及其同事在《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PloS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Bio</w:t>
      </w:r>
      <w:r>
        <w:rPr>
          <w:rFonts w:ascii="Times New Roman" w:eastAsia="Times New Roman" w:hAnsi="Times New Roman" w:cs="Times New Roman"/>
          <w:kern w:val="0"/>
          <w:szCs w:val="21"/>
        </w:rPr>
        <w:t>log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》期刊发表了一篇关于地球物种数量预测的文章，根据他们采用的最新分析方法，这个星球总共拥有</w:t>
      </w:r>
      <w:r>
        <w:rPr>
          <w:rFonts w:ascii="Times New Roman" w:eastAsia="Times New Roman" w:hAnsi="Times New Roman" w:cs="Times New Roman"/>
          <w:kern w:val="0"/>
          <w:szCs w:val="21"/>
        </w:rPr>
        <w:t>8700000</w:t>
      </w:r>
      <w:r>
        <w:rPr>
          <w:rFonts w:ascii="SimSun" w:eastAsia="SimSun" w:hAnsi="SimSun" w:cs="SimSun"/>
          <w:kern w:val="0"/>
          <w:szCs w:val="21"/>
        </w:rPr>
        <w:t>个物种，</w:t>
      </w:r>
      <w:r>
        <w:rPr>
          <w:rFonts w:ascii="Times New Roman" w:eastAsia="Times New Roman" w:hAnsi="Times New Roman" w:cs="Times New Roman"/>
          <w:kern w:val="0"/>
          <w:szCs w:val="21"/>
        </w:rPr>
        <w:t>8700000</w:t>
      </w:r>
      <w:r>
        <w:rPr>
          <w:rFonts w:ascii="SimSun" w:eastAsia="SimSun" w:hAnsi="SimSun" w:cs="SimSun"/>
          <w:kern w:val="0"/>
          <w:szCs w:val="21"/>
        </w:rPr>
        <w:t>用科学记数法可以表示为（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8.7</m:t>
        </m:r>
        <m: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8.7</m:t>
        </m:r>
        <m: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8.7</m:t>
        </m:r>
        <m: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0.87</m:t>
        </m:r>
        <m: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b9a0a23e-4d26-4fa7-b974-c4ee6af93d"/>
      <w:r>
        <w:rPr>
          <w:rFonts w:ascii="SimSun" w:eastAsia="SimSun" w:hAnsi="SimSun" w:cs="SimSun"/>
          <w:kern w:val="0"/>
          <w:szCs w:val="21"/>
        </w:rPr>
        <w:t>用一副三角板不能画出下列那组角（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45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30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90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75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15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135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60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105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150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45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120</m:t>
            </m:r>
          </m:e>
          <m:sup>
            <m:r>
              <m:t>∘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2349ff43-ec48-4afe-80ea-09e45eaf45"/>
      <w:r>
        <w:rPr>
          <w:rFonts w:ascii="SimSun" w:eastAsia="SimSun" w:hAnsi="SimSun" w:cs="SimSun"/>
          <w:kern w:val="0"/>
          <w:szCs w:val="21"/>
        </w:rPr>
        <w:t>方程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-1=3</w:t>
      </w:r>
      <w:r>
        <w:rPr>
          <w:rFonts w:ascii="SimSun" w:eastAsia="SimSun" w:hAnsi="SimSun" w:cs="SimSun"/>
          <w:kern w:val="0"/>
          <w:szCs w:val="21"/>
        </w:rPr>
        <w:t>与方程</w:t>
      </w:r>
      <w:r>
        <w:rPr>
          <w:rFonts w:ascii="Times New Roman" w:eastAsia="Times New Roman" w:hAnsi="Times New Roman" w:cs="Times New Roman"/>
          <w:kern w:val="0"/>
          <w:szCs w:val="21"/>
        </w:rPr>
        <w:t>1-</w:t>
      </w:r>
      <m:oMath>
        <m:f>
          <m:num>
            <m:r>
              <m:t>3</m:t>
            </m:r>
            <m:r>
              <m:t>a</m:t>
            </m:r>
            <m:r>
              <m:t>−</m:t>
            </m:r>
            <m:r>
              <m:t>x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SimSun" w:eastAsia="SimSun" w:hAnsi="SimSun" w:cs="SimSun"/>
          <w:kern w:val="0"/>
          <w:szCs w:val="21"/>
        </w:rPr>
        <w:t>的解相同，则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5</m:t>
            </m:r>
          </m:num>
          <m:den>
            <m:r>
              <m:t>3</m:t>
            </m:r>
          </m:den>
        </m:f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b98fadd0-a8b4-4a9d-bf56-be76753caa"/>
      <w:r>
        <w:rPr>
          <w:rFonts w:ascii="SimSun" w:eastAsia="SimSun" w:hAnsi="SimSun" w:cs="SimSun"/>
          <w:kern w:val="0"/>
          <w:szCs w:val="21"/>
        </w:rPr>
        <w:t>在如图所示的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月份的月历表中，任意框出表中竖列上三个相邻的数，这三个数的和可能是（　　）</w:t>
      </w:r>
      <w:bookmarkEnd w:id="7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7" type="#_x0000_t75" style="height:87pt;margin-left:0;margin-top:0;mso-position-horizontal:center;mso-position-vertical-relative:line;position:absolute;width:165pt;z-index:251660288" o:allowoverlap="f">
            <v:imagedata r:id="rId7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51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75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276b8b21-cd87-4715-81fd-5af43bb62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8" type="#_x0000_t75" style="height:104.25pt;margin-left:0;margin-top:0;mso-position-horizontal:right;mso-position-vertical-relative:line;position:absolute;width:104.25pt;z-index:251661312" o:allowoverlap="f">
            <v:imagedata r:id="rId8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把夏禹时代的“洛书”用数学符号翻译出来就是一个三阶幻方，它的每行、每列、每条对角线上三个数之和均相等，则幻方中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的值是（　　）</w:t>
      </w:r>
      <w:bookmarkEnd w:id="8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5cc77f54-2916-455f-bb32-e54d75a1af"/>
      <w:r>
        <w:rPr>
          <w:rFonts w:ascii="SimSun" w:eastAsia="SimSun" w:hAnsi="SimSun" w:cs="SimSun"/>
          <w:kern w:val="0"/>
          <w:szCs w:val="21"/>
        </w:rPr>
        <w:t>单项式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π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的系数为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，次数为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9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737fead6-3503-4be3-b697-24bd042fd5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=-2×3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-2×3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2×3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三个数用“＜”连接起来应为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0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2a74b39f-4250-4e3d-bd5d-ad66f6ab93"/>
      <w:r>
        <w:rPr>
          <w:rFonts w:ascii="SimSun" w:eastAsia="SimSun" w:hAnsi="SimSun" w:cs="SimSun"/>
          <w:kern w:val="0"/>
          <w:szCs w:val="21"/>
        </w:rPr>
        <w:t>半径为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的圆中，扇形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SimSun" w:eastAsia="SimSun" w:hAnsi="SimSun" w:cs="SimSun"/>
          <w:kern w:val="0"/>
          <w:szCs w:val="21"/>
        </w:rPr>
        <w:t>的圆心角为</w:t>
      </w:r>
      <w:r>
        <w:rPr>
          <w:rFonts w:ascii="Times New Roman" w:eastAsia="Times New Roman" w:hAnsi="Times New Roman" w:cs="Times New Roman"/>
          <w:kern w:val="0"/>
          <w:szCs w:val="21"/>
        </w:rPr>
        <w:t>90°</w:t>
      </w:r>
      <w:r>
        <w:rPr>
          <w:rFonts w:ascii="SimSun" w:eastAsia="SimSun" w:hAnsi="SimSun" w:cs="SimSun"/>
          <w:kern w:val="0"/>
          <w:szCs w:val="21"/>
        </w:rPr>
        <w:t>，则这个扇形的面积是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7459e10f-3742-4e1e-9b31-1e7b054f18"/>
      <w:r>
        <w:rPr>
          <w:rFonts w:ascii="SimSun" w:eastAsia="SimSun" w:hAnsi="SimSun" w:cs="SimSun"/>
          <w:kern w:val="0"/>
          <w:szCs w:val="21"/>
        </w:rPr>
        <w:t>某种商品的进价为</w:t>
      </w:r>
      <w:r>
        <w:rPr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Fonts w:ascii="SimSun" w:eastAsia="SimSun" w:hAnsi="SimSun" w:cs="SimSun"/>
          <w:kern w:val="0"/>
          <w:szCs w:val="21"/>
        </w:rPr>
        <w:t>元，售价为</w:t>
      </w:r>
      <w:r>
        <w:rPr>
          <w:rFonts w:ascii="Times New Roman" w:eastAsia="Times New Roman" w:hAnsi="Times New Roman" w:cs="Times New Roman"/>
          <w:kern w:val="0"/>
          <w:szCs w:val="21"/>
        </w:rPr>
        <w:t>550</w:t>
      </w:r>
      <w:r>
        <w:rPr>
          <w:rFonts w:ascii="SimSun" w:eastAsia="SimSun" w:hAnsi="SimSun" w:cs="SimSun"/>
          <w:kern w:val="0"/>
          <w:szCs w:val="21"/>
        </w:rPr>
        <w:t>元．后来由于该商品积压，商店准备打折销售，但要保证利润率为</w:t>
      </w:r>
      <w:r>
        <w:rPr>
          <w:rFonts w:ascii="Times New Roman" w:eastAsia="Times New Roman" w:hAnsi="Times New Roman" w:cs="Times New Roman"/>
          <w:kern w:val="0"/>
          <w:szCs w:val="21"/>
        </w:rPr>
        <w:t>10%</w:t>
      </w:r>
      <w:r>
        <w:rPr>
          <w:rFonts w:ascii="SimSun" w:eastAsia="SimSun" w:hAnsi="SimSun" w:cs="SimSun"/>
          <w:kern w:val="0"/>
          <w:szCs w:val="21"/>
        </w:rPr>
        <w:t>，则该商品可打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折．</w:t>
      </w:r>
      <w:bookmarkEnd w:id="12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5408b404-852c-4388-9d75-1ad113d5f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59.25pt;margin-left:0;margin-top:0;mso-position-horizontal:right;mso-position-vertical-relative:line;position:absolute;width:60pt;z-index:251662336" o:allowoverlap="f">
            <v:imagedata r:id="rId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如图，把一张边长为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的正方形硬纸板的四个角各剪去一个同样大小的正方形，再折成一个无盖的长方体盒子（纸板的厚度忽略不计），当剪去的正方形边长从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变为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后，长方体的纸盒容积变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（填大或小）了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a7d6ccad-eff5-43cb-997d-1ed7fbad97"/>
      <w:r>
        <w:rPr>
          <w:rFonts w:ascii="SimSun" w:eastAsia="SimSun" w:hAnsi="SimSun" w:cs="SimSun"/>
          <w:kern w:val="0"/>
          <w:szCs w:val="21"/>
        </w:rPr>
        <w:t>一个由</w:t>
      </w:r>
      <w:r>
        <w:rPr>
          <w:rFonts w:ascii="Times New Roman" w:eastAsia="Times New Roman" w:hAnsi="Times New Roman" w:cs="Times New Roman"/>
          <w:kern w:val="0"/>
          <w:szCs w:val="21"/>
        </w:rPr>
        <w:t>13</w:t>
      </w:r>
      <w:r>
        <w:rPr>
          <w:rFonts w:ascii="SimSun" w:eastAsia="SimSun" w:hAnsi="SimSun" w:cs="SimSun"/>
          <w:kern w:val="0"/>
          <w:szCs w:val="21"/>
        </w:rPr>
        <w:t>个完全相同的小立方块搭成的几何体，其最下面一层摆放了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SimSun" w:eastAsia="SimSun" w:hAnsi="SimSun" w:cs="SimSun"/>
          <w:kern w:val="0"/>
          <w:szCs w:val="21"/>
        </w:rPr>
        <w:t>个小立方块，它的主视图和左视图如图所示，则这个几何体的搭法共有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种．</w:t>
      </w:r>
      <w:r>
        <w:rPr>
          <w:rFonts w:ascii="SimSun" w:eastAsia="SimSun" w:hAnsi="SimSun" w:cs="SimSun"/>
          <w:kern w:val="0"/>
          <w:szCs w:val="21"/>
        </w:rPr>
        <w:br/>
      </w:r>
      <w:bookmarkEnd w:id="14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96pt;margin-left:0;margin-top:0;mso-position-horizontal:center;position:absolute;width:171.75pt;z-index:251663360">
            <v:imagedata r:id="rId10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85f761d8-36d5-4b1c-af42-4e2b83dda1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7+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-9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×0.75×|-2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fb60e260-357a-4254-a1ef-ef9779b929"/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）化简：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-28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；②若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的值．</w:t>
      </w:r>
      <w:bookmarkEnd w:id="16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f690fc35-c7a8-47c5-baf4-30b2ce6e6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52.5pt;margin-left:0;margin-top:0;mso-position-horizontal:right;mso-position-vertical-relative:line;position:absolute;width:119.25pt;z-index:251664384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）画一条射线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）在射线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上作一条线段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a325a8a9-c0ea-43d7-8e95-da09300ab8"/>
      <w:r>
        <w:rPr>
          <w:rFonts w:ascii="SimSun" w:eastAsia="SimSun" w:hAnsi="SimSun" w:cs="SimSun"/>
          <w:kern w:val="0"/>
          <w:szCs w:val="21"/>
        </w:rPr>
        <w:t>解方程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100-15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=60+5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m:oMath>
        <m:f>
          <m:num>
            <m:r>
              <m:t>2</m:t>
            </m:r>
            <m:r>
              <m:t>x</m:t>
            </m:r>
            <m:r>
              <m:t>−</m:t>
            </m:r>
            <m:r>
              <m:t>1</m:t>
            </m:r>
          </m:num>
          <m:den>
            <m:r>
              <m:t>3</m:t>
            </m:r>
          </m:den>
        </m:f>
        <m:r>
          <m:t>−</m:t>
        </m:r>
        <m:f>
          <m:num>
            <m:r>
              <m:t>10</m:t>
            </m:r>
            <m:r>
              <m:t>x</m:t>
            </m:r>
            <m:r>
              <m:t>+</m:t>
            </m:r>
            <m:r>
              <m:t>1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8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7bbde04f-33c5-48c6-b249-182c7c3198"/>
      <w:r>
        <w:rPr>
          <w:rFonts w:ascii="SimSun" w:eastAsia="SimSun" w:hAnsi="SimSun" w:cs="SimSun"/>
          <w:kern w:val="0"/>
          <w:szCs w:val="21"/>
        </w:rPr>
        <w:t>某中学为了解全校学生到校上学的方式，在全校随机抽取了若干名学生进行问卷调查．问卷给出了五种上学方式供学生选择，每人只能选一项，且不能不选，同时把调查得到的结果绘制成如图所示的条形统计图和扇形统计图（均不完整）．请根据图中提供的信息解答下列问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）在这次调查中，一共抽取了多少名学生？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）通过计算补全条形统计图；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）在扇形统计图中，“私家车”部分所对应的圆心角是多少度？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）若全校共有</w:t>
      </w:r>
      <w:r>
        <w:rPr>
          <w:rFonts w:ascii="Times New Roman" w:eastAsia="Times New Roman" w:hAnsi="Times New Roman" w:cs="Times New Roman"/>
          <w:kern w:val="0"/>
          <w:szCs w:val="21"/>
        </w:rPr>
        <w:t>1800</w:t>
      </w:r>
      <w:r>
        <w:rPr>
          <w:rFonts w:ascii="SimSun" w:eastAsia="SimSun" w:hAnsi="SimSun" w:cs="SimSun"/>
          <w:kern w:val="0"/>
          <w:szCs w:val="21"/>
        </w:rPr>
        <w:t>名学生，估计该校乘坐私家车上学的学生约有多少名？</w:t>
      </w:r>
      <w:r>
        <w:rPr>
          <w:rFonts w:ascii="SimSun" w:eastAsia="SimSun" w:hAnsi="SimSun" w:cs="SimSun"/>
          <w:kern w:val="0"/>
          <w:szCs w:val="21"/>
        </w:rPr>
        <w:br/>
      </w:r>
      <w:bookmarkEnd w:id="19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147.75pt;margin-left:0;margin-top:0;mso-position-horizontal:center;position:absolute;width:358.5pt;z-index:251665408">
            <v:imagedata r:id="rId12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4c24e173-823d-4fdc-ba6a-b5997ea87b"/>
      <w:r>
        <w:rPr>
          <w:rFonts w:ascii="SimSun" w:eastAsia="SimSun" w:hAnsi="SimSun" w:cs="SimSun"/>
          <w:kern w:val="0"/>
          <w:szCs w:val="21"/>
        </w:rPr>
        <w:t>某水泥仓库一周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天内进出水泥的吨数如下（“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SimSun" w:eastAsia="SimSun" w:hAnsi="SimSun" w:cs="SimSun"/>
          <w:kern w:val="0"/>
          <w:szCs w:val="21"/>
        </w:rPr>
        <w:t>”表示进库，“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”表示出库）：</w:t>
      </w:r>
      <w:r>
        <w:rPr>
          <w:rFonts w:ascii="Times New Roman" w:eastAsia="Times New Roman" w:hAnsi="Times New Roman" w:cs="Times New Roman"/>
          <w:kern w:val="0"/>
          <w:szCs w:val="21"/>
        </w:rPr>
        <w:t>+30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-25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-30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+28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-29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-16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-15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）经过这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天，仓库里的水泥是增多还是减少了？增多或减少了多少吨？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）经过这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天，仓库管理员结算发现库里还存</w:t>
      </w:r>
      <w:r>
        <w:rPr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SimSun" w:eastAsia="SimSun" w:hAnsi="SimSun" w:cs="SimSun"/>
          <w:kern w:val="0"/>
          <w:szCs w:val="21"/>
        </w:rPr>
        <w:t>吨水泥，那么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天前，仓库里存有水泥多少吨？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）如果进仓库的水泥装卸费是每吨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元、出仓库的水泥装卸费是每吨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元，求这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天要付多少元装卸费？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1ecb1d46-6103-45f8-9d92-35d352fa3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97.5pt;margin-left:0;margin-top:0;mso-position-horizontal:right;mso-position-vertical-relative:line;position:absolute;width:103.5pt;z-index:251666432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在市南区某住房小区建设中，为了提高业主的宜居环境，某小区因地制宜规划修建一个广场（图中阴影部分）．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的代数式表示该广场的周长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的代数式表示该广场的面积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满足（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-8|=0</w:t>
      </w:r>
      <w:r>
        <w:rPr>
          <w:rFonts w:ascii="SimSun" w:eastAsia="SimSun" w:hAnsi="SimSun" w:cs="SimSun"/>
          <w:kern w:val="0"/>
          <w:szCs w:val="21"/>
        </w:rPr>
        <w:t>，求出该广场的周长和面积．</w:t>
      </w:r>
      <w:bookmarkEnd w:id="21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f80bd028-2df6-4b34-8816-c35733e513"/>
      <w:r>
        <w:rPr>
          <w:rFonts w:ascii="SimSun" w:eastAsia="SimSun" w:hAnsi="SimSun" w:cs="SimSun"/>
          <w:kern w:val="0"/>
          <w:szCs w:val="21"/>
        </w:rPr>
        <w:t>如图①，已知线段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上运动，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分别是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的中点．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）当线段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上运动时，试判断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的长度是否发生变化？如果不变，请求出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的长度；如果变化，请说明理由．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）我们发现角的很多规律和线段一样，如图②，已知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SimSun" w:eastAsia="SimSun" w:hAnsi="SimSun" w:cs="SimSun"/>
          <w:kern w:val="0"/>
          <w:szCs w:val="21"/>
        </w:rPr>
        <w:t>内部转动，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SimSun" w:eastAsia="SimSun" w:hAnsi="SimSun" w:cs="SimSun"/>
          <w:kern w:val="0"/>
          <w:szCs w:val="21"/>
        </w:rPr>
        <w:t>分别平分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=142°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=38°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．由此，你猜想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EOF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SimSun" w:eastAsia="SimSun" w:hAnsi="SimSun" w:cs="SimSun"/>
          <w:kern w:val="0"/>
          <w:szCs w:val="21"/>
        </w:rPr>
        <w:t>会有怎样的数量关系．（直接写出猜想即可）</w:t>
      </w:r>
      <w:r>
        <w:rPr>
          <w:rFonts w:ascii="SimSun" w:eastAsia="SimSun" w:hAnsi="SimSun" w:cs="SimSun"/>
          <w:kern w:val="0"/>
          <w:szCs w:val="21"/>
        </w:rPr>
        <w:br/>
      </w:r>
      <w:bookmarkEnd w:id="22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138.75pt;margin-left:0;margin-top:0;mso-position-horizontal:center;position:absolute;width:332.25pt;z-index:251667456">
            <v:imagedata r:id="rId14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a839c6a8-4d38-44f9-98e1-56518ca70e"/>
      <w:r>
        <w:rPr>
          <w:rFonts w:ascii="SimSun" w:eastAsia="SimSun" w:hAnsi="SimSun" w:cs="SimSun"/>
          <w:kern w:val="0"/>
          <w:szCs w:val="21"/>
        </w:rPr>
        <w:t>我区有着丰富的莲藕资源．某企业已收购莲藕</w:t>
      </w:r>
      <w:r>
        <w:rPr>
          <w:rFonts w:ascii="Times New Roman" w:eastAsia="Times New Roman" w:hAnsi="Times New Roman" w:cs="Times New Roman"/>
          <w:kern w:val="0"/>
          <w:szCs w:val="21"/>
        </w:rPr>
        <w:t>52.5</w:t>
      </w:r>
      <w:r>
        <w:rPr>
          <w:rFonts w:ascii="SimSun" w:eastAsia="SimSun" w:hAnsi="SimSun" w:cs="SimSun"/>
          <w:kern w:val="0"/>
          <w:szCs w:val="21"/>
        </w:rPr>
        <w:t>吨．根据市场信息，将莲藕直接销售，每吨可获利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SimSun" w:eastAsia="SimSun" w:hAnsi="SimSun" w:cs="SimSun"/>
          <w:kern w:val="0"/>
          <w:szCs w:val="21"/>
        </w:rPr>
        <w:t>元；如果对莲藕进行粗加工，每天可加工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吨，每吨可获利</w:t>
      </w:r>
      <w:r>
        <w:rPr>
          <w:rFonts w:ascii="Times New Roman" w:eastAsia="Times New Roman" w:hAnsi="Times New Roman" w:cs="Times New Roman"/>
          <w:kern w:val="0"/>
          <w:szCs w:val="21"/>
        </w:rPr>
        <w:t>1000</w:t>
      </w:r>
      <w:r>
        <w:rPr>
          <w:rFonts w:ascii="SimSun" w:eastAsia="SimSun" w:hAnsi="SimSun" w:cs="SimSun"/>
          <w:kern w:val="0"/>
          <w:szCs w:val="21"/>
        </w:rPr>
        <w:t>元；如果进行精加工，每天可加</w:t>
      </w:r>
      <w:r>
        <w:rPr>
          <w:rFonts w:ascii="Times New Roman" w:eastAsia="Times New Roman" w:hAnsi="Times New Roman" w:cs="Times New Roman"/>
          <w:kern w:val="0"/>
          <w:szCs w:val="21"/>
        </w:rPr>
        <w:t>0.5</w:t>
      </w:r>
      <w:r>
        <w:rPr>
          <w:rFonts w:ascii="SimSun" w:eastAsia="SimSun" w:hAnsi="SimSun" w:cs="SimSun"/>
          <w:kern w:val="0"/>
          <w:szCs w:val="21"/>
        </w:rPr>
        <w:t>吨，每吨可获利</w:t>
      </w:r>
      <w:r>
        <w:rPr>
          <w:rFonts w:ascii="Times New Roman" w:eastAsia="Times New Roman" w:hAnsi="Times New Roman" w:cs="Times New Roman"/>
          <w:kern w:val="0"/>
          <w:szCs w:val="21"/>
        </w:rPr>
        <w:t>5000</w:t>
      </w:r>
      <w:r>
        <w:rPr>
          <w:rFonts w:ascii="SimSun" w:eastAsia="SimSun" w:hAnsi="SimSun" w:cs="SimSun"/>
          <w:kern w:val="0"/>
          <w:szCs w:val="21"/>
        </w:rPr>
        <w:t>元．由于受条件限制，在同一天中只能采用一种方式加工，并且必须在一个月（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天）内将这批莲藕全部销售．为此研究了二种方案：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方案一：将莲藕全部粗加工后销售，则可获利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SimSun" w:eastAsia="SimSun" w:hAnsi="SimSun" w:cs="SimSun"/>
          <w:kern w:val="0"/>
          <w:szCs w:val="21"/>
        </w:rPr>
        <w:t>元．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方案二：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天时间都进行精加工，未来得及加工的莲藕，在市场上直接销售，则可获利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SimSun" w:eastAsia="SimSun" w:hAnsi="SimSun" w:cs="SimSun"/>
          <w:kern w:val="0"/>
          <w:szCs w:val="21"/>
        </w:rPr>
        <w:t>元．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问：是否存在第三种方案，将部分莲藕精加工，其余莲藕粗加工，并且恰好在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天内完成？若存在，求销售后所获利润；若不存在，请说明理由．</w:t>
      </w:r>
      <w:bookmarkEnd w:id="23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9706c1ed-a5b9-4400-bd1c-1e8871e22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101.25pt;margin-left:0;margin-top:0;mso-position-horizontal:right;mso-position-vertical-relative:line;position:absolute;width:117pt;z-index:251668480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阅读以下材料并填空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问题：在一条直线上有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个点（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≥2</w:t>
      </w:r>
      <w:r>
        <w:rPr>
          <w:rFonts w:ascii="SimSun" w:eastAsia="SimSun" w:hAnsi="SimSun" w:cs="SimSun"/>
          <w:kern w:val="0"/>
          <w:szCs w:val="21"/>
        </w:rPr>
        <w:t>），每两个点确定一条线段，一共有多少条线段？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【探究】：当仅有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个点时，有</w:t>
      </w:r>
      <m:oMath>
        <m:f>
          <m:num>
            <m:r>
              <m:t>1</m:t>
            </m:r>
            <m:r>
              <m:t>×</m:t>
            </m:r>
            <m:r>
              <m:t>2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条线段；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个点时，有</w:t>
      </w:r>
      <m:oMath>
        <m:f>
          <m:num>
            <m:r>
              <m:t>2</m:t>
            </m:r>
            <m:r>
              <m:t>×</m:t>
            </m:r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条线段；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个点时，有</w:t>
      </w:r>
      <m:oMath>
        <m:f>
          <m:num>
            <m:r>
              <m:t>3</m:t>
            </m:r>
            <m:r>
              <m:t>×</m:t>
            </m:r>
            <m:r>
              <m:t>4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条线段；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个点时，有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条线段；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……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个点时，从这些点中任意取一点，如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，以这个点为端点和其余各点能组成（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）条线段，这样总共有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）条线段．在这些线段中每条线段都重复了两次，如：线段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是同一条线段，所以，一条直线上有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个点，一共有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条线段．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【应用】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）在一条直线上有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个点，直线外一点分别与这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个点连接成线段，一共可以组成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个三角形．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）平面上有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SimSun" w:eastAsia="SimSun" w:hAnsi="SimSun" w:cs="SimSun"/>
          <w:kern w:val="0"/>
          <w:szCs w:val="21"/>
        </w:rPr>
        <w:t>个点，且任意三个点不在同一直线上，过这些点作直线，一共能作出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条不同的直线．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【拓展】平面上有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≥3</w:t>
      </w:r>
      <w:r>
        <w:rPr>
          <w:rFonts w:ascii="SimSun" w:eastAsia="SimSun" w:hAnsi="SimSun" w:cs="SimSun"/>
          <w:kern w:val="0"/>
          <w:szCs w:val="21"/>
        </w:rPr>
        <w:t>）个点，任意三个点不在同一直线上，过任意三点作三角形，一共能作出多少个不同的三角形？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个点时，可作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个三角形；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个点时，可作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个三角形；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个点时，可作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个三角形；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……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个点时，可连成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个三角形．</w:t>
      </w:r>
      <w:bookmarkEnd w:id="24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上的点所表示的数及相反数的定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是一个正方体的平面展开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，共有六个面，其中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字的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面的字是</w:t>
      </w:r>
      <w:r>
        <w:rPr>
          <w:rFonts w:ascii="PMingLiU" w:eastAsia="PMingLiU" w:hAnsi="PMingLiU" w:cs="PMingLiU"/>
          <w:kern w:val="0"/>
          <w:sz w:val="24"/>
          <w:szCs w:val="24"/>
        </w:rPr>
        <w:t>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利用正方体及其表面展开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的特点求解即可．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了正方体相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两个面上文字的知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是从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，辨析几何体的展开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合立体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形与平面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化，建立空</w:t>
      </w:r>
      <w:r>
        <w:rPr>
          <w:rFonts w:ascii="PMingLiU" w:eastAsia="PMingLiU" w:hAnsi="PMingLiU" w:cs="PMingLiU"/>
          <w:kern w:val="0"/>
          <w:sz w:val="24"/>
          <w:szCs w:val="24"/>
        </w:rPr>
        <w:t>间观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念．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江北市民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江北区</w:t>
      </w:r>
      <w:r>
        <w:rPr>
          <w:rFonts w:ascii="PMingLiU" w:eastAsia="PMingLiU" w:hAnsi="PMingLiU" w:cs="PMingLiU"/>
          <w:kern w:val="0"/>
          <w:sz w:val="24"/>
          <w:szCs w:val="24"/>
        </w:rPr>
        <w:t>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建国家食品安全示范城市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的了解情况，故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当采用抽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央</w:t>
      </w:r>
      <w:r>
        <w:rPr>
          <w:rFonts w:ascii="PMingLiU" w:eastAsia="PMingLiU" w:hAnsi="PMingLiU" w:cs="PMingLiU"/>
          <w:kern w:val="0"/>
          <w:sz w:val="24"/>
          <w:szCs w:val="24"/>
        </w:rPr>
        <w:t>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目《国家宝藏》的收</w:t>
      </w:r>
      <w:r>
        <w:rPr>
          <w:rFonts w:ascii="PMingLiU" w:eastAsia="PMingLiU" w:hAnsi="PMingLiU" w:cs="PMingLiU"/>
          <w:kern w:val="0"/>
          <w:sz w:val="24"/>
          <w:szCs w:val="24"/>
        </w:rPr>
        <w:t>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率，故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当采用抽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我校某班学生喜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上数学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的情况，适宜采用全面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学校一批白板笔的使用寿命，故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当采用抽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方式的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需要将普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的局限性和抽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的必要性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合起来，具体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具体分析，普</w:t>
      </w:r>
      <w:r>
        <w:rPr>
          <w:rFonts w:ascii="PMingLiU" w:eastAsia="PMingLiU" w:hAnsi="PMingLiU" w:cs="PMingLiU"/>
          <w:kern w:val="0"/>
          <w:sz w:val="24"/>
          <w:szCs w:val="24"/>
        </w:rPr>
        <w:t>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果准确，所以在要求精确、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不大，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无破坏性的情况下</w:t>
      </w:r>
      <w:r>
        <w:rPr>
          <w:rFonts w:ascii="PMingLiU" w:eastAsia="PMingLiU" w:hAnsi="PMingLiU" w:cs="PMingLiU"/>
          <w:kern w:val="0"/>
          <w:sz w:val="24"/>
          <w:szCs w:val="24"/>
        </w:rPr>
        <w:t>应选择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方式，当考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象很多或考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被</w:t>
      </w:r>
      <w:r>
        <w:rPr>
          <w:rFonts w:ascii="PMingLiU" w:eastAsia="PMingLiU" w:hAnsi="PMingLiU" w:cs="PMingLiU"/>
          <w:kern w:val="0"/>
          <w:sz w:val="24"/>
          <w:szCs w:val="24"/>
        </w:rPr>
        <w:t>调查对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损伤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破坏，以及考</w:t>
      </w:r>
      <w:r>
        <w:rPr>
          <w:rFonts w:ascii="PMingLiU" w:eastAsia="PMingLiU" w:hAnsi="PMingLiU" w:cs="PMingLiU"/>
          <w:kern w:val="0"/>
          <w:sz w:val="24"/>
          <w:szCs w:val="24"/>
        </w:rPr>
        <w:t>查经费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都非常有限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就受到限制，</w:t>
      </w:r>
      <w:r>
        <w:rPr>
          <w:rFonts w:ascii="PMingLiU" w:eastAsia="PMingLiU" w:hAnsi="PMingLiU" w:cs="PMingLiU"/>
          <w:kern w:val="0"/>
          <w:sz w:val="24"/>
          <w:szCs w:val="24"/>
        </w:rPr>
        <w:t>这时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</w:t>
      </w:r>
      <w:r>
        <w:rPr>
          <w:rFonts w:ascii="PMingLiU" w:eastAsia="PMingLiU" w:hAnsi="PMingLiU" w:cs="PMingLiU"/>
          <w:kern w:val="0"/>
          <w:sz w:val="24"/>
          <w:szCs w:val="24"/>
        </w:rPr>
        <w:t>应选择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和全面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准确，但所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人力、物力和</w:t>
      </w:r>
      <w:r>
        <w:rPr>
          <w:rFonts w:ascii="PMingLiU" w:eastAsia="PMingLiU" w:hAnsi="PMingLiU" w:cs="PMingLiU"/>
          <w:kern w:val="0"/>
          <w:sz w:val="24"/>
          <w:szCs w:val="24"/>
        </w:rPr>
        <w:t>时间较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多，而抽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近似．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8700000=8.7×10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  30°  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75°  15°  135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60°  105°  150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  80°  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意提供的角度，画出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形即可解答．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解：解方程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2x-1=3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24.75pt;width:30.75pt">
            <v:imagedata r:id="rId1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4.75pt;width:30pt">
            <v:imagedata r:id="rId1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4.75pt;width:11.25pt">
            <v:imagedata r:id="rId1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先解方程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2x-1=3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</w:t>
      </w:r>
      <w:r>
        <w:rPr>
          <w:rFonts w:ascii="PMingLiU" w:eastAsia="PMingLiU" w:hAnsi="PMingLiU" w:cs="PMingLiU"/>
          <w:kern w:val="0"/>
          <w:sz w:val="24"/>
          <w:szCs w:val="24"/>
        </w:rPr>
        <w:t>为这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个解也是方程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30.75pt">
            <v:imagedata r:id="rId1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的解，根据方程的解的定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同解方程，本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是正确解一元一次方程．理解方程的解的定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，就是能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使方程左右两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相等的未知数的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，第三个数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x+14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故三个数的和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x+x+7+x+14=3x+21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3x+21=23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11.25pt">
            <v:imagedata r:id="rId1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（舍去）；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3x+21=51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3x+21=65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x=14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>
            <v:imagedata r:id="rId1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（舍去）；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3x+21=75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（舍去）．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三个数的和可能是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，第三个数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x+14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．列出三个数的和的方程，再根据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，看是否存在．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目的意思，根据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出的条件，找出合适的等量关系列出方程，再求解．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中心数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6+x+16=4+x+a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根据三</w:t>
      </w:r>
      <w:r>
        <w:rPr>
          <w:rFonts w:ascii="PMingLiU" w:eastAsia="PMingLiU" w:hAnsi="PMingLiU" w:cs="PMingLiU"/>
          <w:kern w:val="0"/>
          <w:sz w:val="24"/>
          <w:szCs w:val="24"/>
        </w:rPr>
        <w:t>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幻方的特点，可得三</w:t>
      </w:r>
      <w:r>
        <w:rPr>
          <w:rFonts w:ascii="PMingLiU" w:eastAsia="PMingLiU" w:hAnsi="PMingLiU" w:cs="PMingLiU"/>
          <w:kern w:val="0"/>
          <w:sz w:val="24"/>
          <w:szCs w:val="24"/>
        </w:rPr>
        <w:t>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幻方的和，根据三</w:t>
      </w:r>
      <w:r>
        <w:rPr>
          <w:rFonts w:ascii="PMingLiU" w:eastAsia="PMingLiU" w:hAnsi="PMingLiU" w:cs="PMingLiU"/>
          <w:kern w:val="0"/>
          <w:sz w:val="24"/>
          <w:szCs w:val="24"/>
        </w:rPr>
        <w:t>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幻方的和，可得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，根据有理数的加法，可得答案．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了有理数的加法，解决此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利用中心数求幻和，再由幻和与已知数求得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，最后是有理数的加法．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  <m:r>
          <m:t>π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，次数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式的系数是数字部分，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式的次数是字母指数的和，可得答案．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式的系数是数字因数，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式的次数是字母指数和．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a=-2×3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=-2×9=-18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-2×3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=-6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先求出各数的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大小即可．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的是有理数的大小比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，熟知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数与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大小的法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π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意扇形的面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6.25pt;width:37.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利用扇形的面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扇形的面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商店可打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550×0.1x-300=300×10%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即商店可打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商店可打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550×0.1x=55x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元．根据等量关系：利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就可以列出方程，解方程即可求解．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用，正确理解利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率的含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，理解利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率，是解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142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解：当剪去的正方形</w:t>
      </w:r>
      <w:r>
        <w:rPr>
          <w:rFonts w:ascii="PMingLiU" w:eastAsia="PMingLiU" w:hAnsi="PMingLiU" w:cs="PMingLiU"/>
          <w:kern w:val="0"/>
          <w:sz w:val="24"/>
          <w:szCs w:val="24"/>
        </w:rPr>
        <w:t>边长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4cm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方体的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盒容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15-4×2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×4=196cm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15-6×2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×6=54cm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方体的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盒容</w:t>
      </w:r>
      <w:r>
        <w:rPr>
          <w:rFonts w:ascii="PMingLiU" w:eastAsia="PMingLiU" w:hAnsi="PMingLiU" w:cs="PMingLiU"/>
          <w:kern w:val="0"/>
          <w:sz w:val="24"/>
          <w:szCs w:val="24"/>
        </w:rPr>
        <w:t>积变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196-54=142cm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求得剪去的正方形</w:t>
      </w:r>
      <w:r>
        <w:rPr>
          <w:rFonts w:ascii="PMingLiU" w:eastAsia="PMingLiU" w:hAnsi="PMingLiU" w:cs="PMingLiU"/>
          <w:kern w:val="0"/>
          <w:sz w:val="24"/>
          <w:szCs w:val="24"/>
        </w:rPr>
        <w:t>边长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4cm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方体的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盒容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折叠成几何体，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方体的体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方体的体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：除了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不能确定，其余位置上的小立方体是确定的数字如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93.75pt;width:75pt">
            <v:imagedata r:id="rId22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个完全相同的小立方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搭成的几何体，其最下面一</w:t>
      </w:r>
      <w:r>
        <w:rPr>
          <w:rFonts w:ascii="PMingLiU" w:eastAsia="PMingLiU" w:hAnsi="PMingLiU" w:cs="PMingLiU"/>
          <w:kern w:val="0"/>
          <w:sz w:val="24"/>
          <w:szCs w:val="24"/>
        </w:rPr>
        <w:t>层摆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放了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个小立方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共三种情形，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：除了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不能确定，其余位置上的小立方体是确定的数字如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所示．根据俯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判定几何体，解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意，灵活运用所学知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7+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-9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=7+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×0.75×|-2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=9×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4</m:t>
            </m:r>
          </m:num>
          <m:den>
            <m:r>
              <m:t>7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7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=-9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）根据有理数的乘法和加减法可以解答本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）根据有理数的乘除法和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+7+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+14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+14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+5×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×2+14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=-1-10+14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）先去括号，再合并同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A+B=A-B+2B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所表示的多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式代入，去括号、合并同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代入所得代数式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整式的加减，解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是掌握去括号和合并同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即为所求．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117.75pt;width:177.75pt">
            <v:imagedata r:id="rId23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上截取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上截取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DC=b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所求．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掌握五种基本作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）去括号得：</w:t>
      </w:r>
      <w:r>
        <w:rPr>
          <w:rFonts w:ascii="Times New Roman" w:eastAsia="Times New Roman" w:hAnsi="Times New Roman" w:cs="Times New Roman"/>
          <w:kern w:val="0"/>
          <w:szCs w:val="21"/>
        </w:rPr>
        <w:t>200-30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=60+5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移项、合并同类项得：</w:t>
      </w:r>
      <w:r>
        <w:rPr>
          <w:rFonts w:ascii="Times New Roman" w:eastAsia="Times New Roman" w:hAnsi="Times New Roman" w:cs="Times New Roman"/>
          <w:kern w:val="0"/>
          <w:szCs w:val="21"/>
        </w:rPr>
        <w:t>-35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=-140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系数化为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）去分母得：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去括号得：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-2-10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-1=6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移项、合并同类项得：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系数化为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）方程去括号，移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）方程去分母，去括号，移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24÷30%=80</w:t>
      </w:r>
      <w:r>
        <w:rPr>
          <w:rFonts w:ascii="SimSun" w:eastAsia="SimSun" w:hAnsi="SimSun" w:cs="SimSun"/>
          <w:kern w:val="0"/>
          <w:szCs w:val="21"/>
        </w:rPr>
        <w:t>（名），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答：在这次调查中，一共抽取了</w:t>
      </w:r>
      <w:r>
        <w:rPr>
          <w:rFonts w:ascii="Times New Roman" w:eastAsia="Times New Roman" w:hAnsi="Times New Roman" w:cs="Times New Roman"/>
          <w:kern w:val="0"/>
          <w:szCs w:val="21"/>
        </w:rPr>
        <w:t>80</w:t>
      </w:r>
      <w:r>
        <w:rPr>
          <w:rFonts w:ascii="SimSun" w:eastAsia="SimSun" w:hAnsi="SimSun" w:cs="SimSun"/>
          <w:kern w:val="0"/>
          <w:szCs w:val="21"/>
        </w:rPr>
        <w:t>名学生．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）乘坐公交车的人数</w:t>
      </w:r>
      <w:r>
        <w:rPr>
          <w:rFonts w:ascii="Times New Roman" w:eastAsia="Times New Roman" w:hAnsi="Times New Roman" w:cs="Times New Roman"/>
          <w:kern w:val="0"/>
          <w:szCs w:val="21"/>
        </w:rPr>
        <w:t>=80×20%=16</w:t>
      </w:r>
      <w:r>
        <w:rPr>
          <w:rFonts w:ascii="SimSun" w:eastAsia="SimSun" w:hAnsi="SimSun" w:cs="SimSun"/>
          <w:kern w:val="0"/>
          <w:szCs w:val="21"/>
        </w:rPr>
        <w:t>（名），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条形图如图所示：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150pt;width:204.75pt">
            <v:imagedata r:id="rId24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）“私家车”部分所对应的圆心角</w:t>
      </w:r>
      <w:r>
        <w:rPr>
          <w:rFonts w:ascii="Times New Roman" w:eastAsia="Times New Roman" w:hAnsi="Times New Roman" w:cs="Times New Roman"/>
          <w:kern w:val="0"/>
          <w:szCs w:val="21"/>
        </w:rPr>
        <w:t>=360°×</w:t>
      </w:r>
      <m:oMath>
        <m:f>
          <m:num>
            <m:r>
              <m:t>32</m:t>
            </m:r>
          </m:num>
          <m:den>
            <m:r>
              <m:t>80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=144°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）全校共有</w:t>
      </w:r>
      <w:r>
        <w:rPr>
          <w:rFonts w:ascii="Times New Roman" w:eastAsia="Times New Roman" w:hAnsi="Times New Roman" w:cs="Times New Roman"/>
          <w:kern w:val="0"/>
          <w:szCs w:val="21"/>
        </w:rPr>
        <w:t>1800</w:t>
      </w:r>
      <w:r>
        <w:rPr>
          <w:rFonts w:ascii="SimSun" w:eastAsia="SimSun" w:hAnsi="SimSun" w:cs="SimSun"/>
          <w:kern w:val="0"/>
          <w:szCs w:val="21"/>
        </w:rPr>
        <w:t>名学生，估计该校乘坐私家车上学的学生约有</w:t>
      </w:r>
      <w:r>
        <w:rPr>
          <w:rFonts w:ascii="Times New Roman" w:eastAsia="Times New Roman" w:hAnsi="Times New Roman" w:cs="Times New Roman"/>
          <w:kern w:val="0"/>
          <w:szCs w:val="21"/>
        </w:rPr>
        <w:t>1800×</w:t>
      </w:r>
      <m:oMath>
        <m:f>
          <m:num>
            <m:r>
              <m:t>32</m:t>
            </m:r>
          </m:num>
          <m:den>
            <m:r>
              <m:t>80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=720</w:t>
      </w:r>
      <w:r>
        <w:rPr>
          <w:rFonts w:ascii="SimSun" w:eastAsia="SimSun" w:hAnsi="SimSun" w:cs="SimSun"/>
          <w:kern w:val="0"/>
          <w:szCs w:val="21"/>
        </w:rPr>
        <w:t>（名）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）根据步行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的人数以及百分比求出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）求出乘坐公交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的人数，画出条形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=360°×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百分比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本估</w:t>
      </w:r>
      <w:r>
        <w:rPr>
          <w:rFonts w:ascii="PMingLiU" w:eastAsia="PMingLiU" w:hAnsi="PMingLiU" w:cs="PMingLiU"/>
          <w:kern w:val="0"/>
          <w:sz w:val="24"/>
          <w:szCs w:val="24"/>
        </w:rPr>
        <w:t>计总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体的思想解决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本估</w:t>
      </w:r>
      <w:r>
        <w:rPr>
          <w:rFonts w:ascii="PMingLiU" w:eastAsia="PMingLiU" w:hAnsi="PMingLiU" w:cs="PMingLiU"/>
          <w:kern w:val="0"/>
          <w:sz w:val="24"/>
          <w:szCs w:val="24"/>
        </w:rPr>
        <w:t>计总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+30-25-30+28-29-16-15=-57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经过这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天，仓库里的水泥减少了</w:t>
      </w:r>
      <w:r>
        <w:rPr>
          <w:rFonts w:ascii="Times New Roman" w:eastAsia="Times New Roman" w:hAnsi="Times New Roman" w:cs="Times New Roman"/>
          <w:kern w:val="0"/>
          <w:szCs w:val="21"/>
        </w:rPr>
        <w:t>57</w:t>
      </w:r>
      <w:r>
        <w:rPr>
          <w:rFonts w:ascii="SimSun" w:eastAsia="SimSun" w:hAnsi="SimSun" w:cs="SimSun"/>
          <w:kern w:val="0"/>
          <w:szCs w:val="21"/>
        </w:rPr>
        <w:t>吨；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200+57=257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那么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天前，仓库里存有水泥</w:t>
      </w:r>
      <w:r>
        <w:rPr>
          <w:rFonts w:ascii="Times New Roman" w:eastAsia="Times New Roman" w:hAnsi="Times New Roman" w:cs="Times New Roman"/>
          <w:kern w:val="0"/>
          <w:szCs w:val="21"/>
        </w:rPr>
        <w:t>257</w:t>
      </w:r>
      <w:r>
        <w:rPr>
          <w:rFonts w:ascii="SimSun" w:eastAsia="SimSun" w:hAnsi="SimSun" w:cs="SimSun"/>
          <w:kern w:val="0"/>
          <w:szCs w:val="21"/>
        </w:rPr>
        <w:t>吨．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）依题意：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进库的装卸费为：</w:t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+30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+28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=58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出库的装卸费为：</w:t>
      </w:r>
      <w:r>
        <w:rPr>
          <w:rFonts w:ascii="Times New Roman" w:eastAsia="Times New Roman" w:hAnsi="Times New Roman" w:cs="Times New Roman"/>
          <w:kern w:val="0"/>
          <w:szCs w:val="21"/>
        </w:rPr>
        <w:t>[|-25|+|-30|+|-29|+|-16|+|-15|]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=115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这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天要付多少元装卸费</w:t>
      </w:r>
      <w:r>
        <w:rPr>
          <w:rFonts w:ascii="Times New Roman" w:eastAsia="Times New Roman" w:hAnsi="Times New Roman" w:cs="Times New Roman"/>
          <w:kern w:val="0"/>
          <w:szCs w:val="21"/>
        </w:rPr>
        <w:t>58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+115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）根据有理数的加法运算，可得答案；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）根据有理数的减法运算，可得答案；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）根据装卸都付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PMingLiU" w:eastAsia="PMingLiU" w:hAnsi="PMingLiU" w:cs="PMingLiU"/>
          <w:kern w:val="0"/>
          <w:sz w:val="24"/>
          <w:szCs w:val="24"/>
        </w:rPr>
        <w:t>总费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数及列代数式的知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）有理数的加法是解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）剩下的减去多运出的就是原来的，（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）装卸都付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×2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-0.5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-0.5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=3.5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）由题意得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-6=0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-8=0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代入，可得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=3.5×6×8=168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公式解答即可；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）由广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等于大矩形面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减去小矩形面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11   90°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AB=20cm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AC=4cm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DB=14cm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DB=7cm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EF=2+2+7=11cm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1" type="#_x0000_t75" style="height:120pt;margin-left:0;margin-top:0;mso-position-horizontal:right;mso-position-vertical-relative:line;position:absolute;width:5in;z-index:251669504" o:allowoverlap="f">
            <v:imagedata r:id="rId26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EF=EC+CD+DF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AC+CD+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24.75pt;width:11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AC+BD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24.75pt;width:11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AB-CD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24.75pt;width:11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AB+CD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AB=20cm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=11cm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4.75pt;width:11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理由：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24.75pt;width:11.25pt">
            <v:imagedata r:id="rId25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24.75pt;width:11.25pt">
            <v:imagedata r:id="rId25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24.75pt;width:11.25pt">
            <v:imagedata r:id="rId25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24.75pt;width:11.25pt">
            <v:imagedata r:id="rId25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4.75pt;width:11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4.75pt;width:11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24.75pt;width:11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24.75pt;width:129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AB=20cm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AC=4cm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DB=14cm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的中点，即可得到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DB=7cm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EF=2+2+7=11cm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1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EF=EC+CD+DF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算，即可得到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=11cm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24.75pt;width:11.25pt">
            <v:imagedata r:id="rId25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24.75pt;width:11.25pt">
            <v:imagedata r:id="rId25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，再依据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段的和差关系的运用，关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在于</w:t>
      </w:r>
      <w:r>
        <w:rPr>
          <w:rFonts w:ascii="PMingLiU" w:eastAsia="PMingLiU" w:hAnsi="PMingLiU" w:cs="PMingLiU"/>
          <w:kern w:val="0"/>
          <w:sz w:val="24"/>
          <w:szCs w:val="24"/>
        </w:rPr>
        <w:t>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真的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运用相关的性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定理．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52500   78750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解：方案一：由已知得：将</w:t>
      </w:r>
      <w:r>
        <w:rPr>
          <w:rFonts w:ascii="PMingLiU" w:eastAsia="PMingLiU" w:hAnsi="PMingLiU" w:cs="PMingLiU"/>
          <w:kern w:val="0"/>
          <w:sz w:val="24"/>
          <w:szCs w:val="24"/>
        </w:rPr>
        <w:t>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藕全部粗加工后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1000×52.5=52500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（元）．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52500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方案二：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行精加工，未来得及加工的</w:t>
      </w:r>
      <w:r>
        <w:rPr>
          <w:rFonts w:ascii="PMingLiU" w:eastAsia="PMingLiU" w:hAnsi="PMingLiU" w:cs="PMingLiU"/>
          <w:kern w:val="0"/>
          <w:sz w:val="24"/>
          <w:szCs w:val="24"/>
        </w:rPr>
        <w:t>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藕，在市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上直接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0.5×30×5000+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52.5-0.5×30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×100=78750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（元）．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78750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由已知分析存在第三种方案．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粗加工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精加工（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）天，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8x+0.5×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30-x=25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售后所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润为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1000×5×8+5000×25×0.5=102500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（元）．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答：存在第三种方案，将部分</w:t>
      </w:r>
      <w:r>
        <w:rPr>
          <w:rFonts w:ascii="PMingLiU" w:eastAsia="PMingLiU" w:hAnsi="PMingLiU" w:cs="PMingLiU"/>
          <w:kern w:val="0"/>
          <w:sz w:val="24"/>
          <w:szCs w:val="24"/>
        </w:rPr>
        <w:t>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藕精加工，其余</w:t>
      </w:r>
      <w:r>
        <w:rPr>
          <w:rFonts w:ascii="PMingLiU" w:eastAsia="PMingLiU" w:hAnsi="PMingLiU" w:cs="PMingLiU"/>
          <w:kern w:val="0"/>
          <w:sz w:val="24"/>
          <w:szCs w:val="24"/>
        </w:rPr>
        <w:t>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藕粗加工，并且恰好在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天内完成，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售后所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润为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102500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方案一：根据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每吨利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PMingLiU" w:eastAsia="PMingLiU" w:hAnsi="PMingLiU" w:cs="PMingLiU"/>
          <w:kern w:val="0"/>
          <w:sz w:val="24"/>
          <w:szCs w:val="24"/>
        </w:rPr>
        <w:t>总质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量即可求出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方案二：根据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精加工部分的利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未加工部分的利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分析方案一、二可知存在方案三，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粗加工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精加工（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）天，根据</w:t>
      </w:r>
      <w:r>
        <w:rPr>
          <w:rFonts w:ascii="PMingLiU" w:eastAsia="PMingLiU" w:hAnsi="PMingLiU" w:cs="PMingLiU"/>
          <w:kern w:val="0"/>
          <w:sz w:val="24"/>
          <w:szCs w:val="24"/>
        </w:rPr>
        <w:t>总质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吨即可得出关于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的一元一次方程，解之即可得出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精加工部分的利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粗加工部分的利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用，根据数量关系列出关于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10   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n</m:t>
            </m:r>
            <m:r>
              <m:t>(</m:t>
            </m:r>
            <m:r>
              <m:t>n</m:t>
            </m:r>
            <m:r>
              <m:t>−</m:t>
            </m:r>
            <m:r>
              <m:t>1</m:t>
            </m:r>
            <m:r>
              <m:t>)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45   1225   4   10  </w:t>
      </w:r>
      <m:oMath>
        <m:f>
          <m:num>
            <m:r>
              <m:t>n</m:t>
            </m:r>
            <m:r>
              <m:t>(</m:t>
            </m:r>
            <m:r>
              <m:t>n</m:t>
            </m:r>
            <m:r>
              <m:t>−</m:t>
            </m:r>
            <m:r>
              <m:t>1</m:t>
            </m:r>
            <m:r>
              <m:t>)</m:t>
            </m:r>
            <m:r>
              <m:t>(</m:t>
            </m:r>
            <m:r>
              <m:t>n</m:t>
            </m:r>
            <m:r>
              <m:t>−</m:t>
            </m:r>
            <m:r>
              <m:t>2</m:t>
            </m:r>
            <m:r>
              <m:t>)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6" type="#_x0000_t75" style="height:101.25pt;margin-left:0;margin-top:0;mso-position-horizontal:right;mso-position-vertical-relative:line;position:absolute;width:117pt;z-index:251670528" o:allowoverlap="f">
            <v:imagedata r:id="rId15" o:title="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解：【探究】：当</w:t>
      </w:r>
      <w:r>
        <w:rPr>
          <w:rFonts w:ascii="PMingLiU" w:eastAsia="PMingLiU" w:hAnsi="PMingLiU" w:cs="PMingLiU"/>
          <w:kern w:val="0"/>
          <w:sz w:val="24"/>
          <w:szCs w:val="24"/>
        </w:rPr>
        <w:t>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7" type="#_x0000_t75" style="height:24.75pt;width:24.7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8" type="#_x0000_t75" style="height:24.75pt;width:24.7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9" type="#_x0000_t75" style="height:24.75pt;width:24.75pt">
            <v:imagedata r:id="rId3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0" type="#_x0000_t75" style="height:24.75pt;width:24.75pt">
            <v:imagedata r:id="rId3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个点，一共有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1" type="#_x0000_t75" style="height:25.5pt;width:39.7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2" type="#_x0000_t75" style="height:25.5pt;width:39.7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n=10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3" type="#_x0000_t75" style="height:25.5pt;width:57pt">
            <v:imagedata r:id="rId3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外一点分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接成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段，一共可以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n=50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50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4" type="#_x0000_t75" style="height:24.75pt;width:35.25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=1225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平面上有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个点，且任意三个点不在同一直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过这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些点作直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，一共能作出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条不同的直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【拓展】当有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5" type="#_x0000_t75" style="height:24.75pt;width:38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6" type="#_x0000_t75" style="height:24.75pt;width:38.25pt">
            <v:imagedata r:id="rId3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7" type="#_x0000_t75" style="height:24.75pt;width:38.25pt">
            <v:imagedata r:id="rId3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8" type="#_x0000_t75" style="height:25.5pt;width:68.25pt">
            <v:imagedata r:id="rId3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9" type="#_x0000_t75" style="height:25.5pt;width:68.25pt">
            <v:imagedata r:id="rId3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【探究】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合右面的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形，正确地数出有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段的数量即可；根据一条直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段条数以及</w:t>
      </w:r>
      <w:r>
        <w:rPr>
          <w:rFonts w:ascii="PMingLiU" w:eastAsia="PMingLiU" w:hAnsi="PMingLiU" w:cs="PMingLiU"/>
          <w:kern w:val="0"/>
          <w:sz w:val="24"/>
          <w:szCs w:val="24"/>
        </w:rPr>
        <w:t>阅读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材料，</w:t>
      </w:r>
      <w:r>
        <w:rPr>
          <w:rFonts w:ascii="PMingLiU" w:eastAsia="PMingLiU" w:hAnsi="PMingLiU" w:cs="PMingLiU"/>
          <w:kern w:val="0"/>
          <w:sz w:val="24"/>
          <w:szCs w:val="24"/>
        </w:rPr>
        <w:t>总结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律，即可得出一条直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段条数；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用】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总结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出点数与直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0" type="#_x0000_t75" style="height:25.5pt;width:39.7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代入前面的式子，求得所作出的直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【拓展】画出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形，得出当有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个三角形；当有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个三角形；依此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推得出当有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1" type="#_x0000_t75" style="height:25.5pt;width:68.25pt">
            <v:imagedata r:id="rId3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个三角形．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律型：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是通</w:t>
      </w:r>
      <w:r>
        <w:rPr>
          <w:rFonts w:ascii="PMingLiU" w:eastAsia="PMingLiU" w:hAnsi="PMingLiU" w:cs="PMingLiU"/>
          <w:kern w:val="0"/>
          <w:sz w:val="24"/>
          <w:szCs w:val="24"/>
        </w:rPr>
        <w:t>过归纳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总结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，得到其中的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律，并用得到的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．体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了由特殊到一般，并由一般到特殊的方法．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39"/>
      <w:footerReference w:type="default" r:id="rId40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footer" Target="footer1.xml" /><Relationship Id="rId4" Type="http://schemas.openxmlformats.org/officeDocument/2006/relationships/customXml" Target="../customXml/item1.xml" /><Relationship Id="rId40" Type="http://schemas.openxmlformats.org/officeDocument/2006/relationships/footer" Target="footer2.xml" /><Relationship Id="rId41" Type="http://schemas.openxmlformats.org/officeDocument/2006/relationships/theme" Target="theme/theme1.xml" /><Relationship Id="rId42" Type="http://schemas.openxmlformats.org/officeDocument/2006/relationships/numbering" Target="numbering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