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06pt;margin-top:821pt;mso-position-horizontal-relative:page;mso-position-vertical-relative:top-margin-area;position:absolute;width:30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安徽省太湖县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学年度第一学期期末教学质量验收七年级数学试题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83a687e1-ebac-4439-8b73-4cc56e695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四个数中，最大的一个数是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bookmarkStart w:id="1" w:name="_GoBack"/>
      <w:bookmarkEnd w:id="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解：对题中所给数字的比较结果如下：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2&gt;1&gt;−1&gt;−2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本题可对题中所给数字进行比较，即可求得答案．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本题考查有理数大小的比较，对题中数字进行比较大小即可求出答案．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c0166f10-c6f1-43b8-bd35-edc3bd779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光年天文学中的距离单位，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光年大约是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9500000000000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950×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km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95×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km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9.5×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km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0.95×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km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9500000000000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9.5×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1b9f6e16-47ee-4c0c-9a2d-c0c49ea46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48" o:spid="_x0000_s1026" type="#_x0000_t75" style="height:1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28.2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在数轴上表示的点如图所示，则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①a&gt;0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②−b&lt;0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③a−b&gt;0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④a+b&gt;0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，其中正确有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解：观察图形可知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|a|&lt;|b|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∴①a&gt;0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②−b&lt;0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③a−b&gt;0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④a+b&gt;0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四个选项中正确的有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②④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此题可借助数轴用数形结合的方法求解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从图形中可以判断</w:t>
      </w:r>
      <m:oMath>
        <m:r>
          <m:rPr>
            <m:sty m:val="p"/>
          </m:rPr>
          <w:rPr>
            <w:rFonts w:ascii="Cambria Math" w:hAnsi="Cambria Math"/>
            <w:color w:val="auto"/>
          </w:rPr>
          <m:t>a&lt;0&lt;b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，并且</w:t>
      </w:r>
      <m:oMath>
        <m:r>
          <m:rPr>
            <m:sty m:val="p"/>
          </m:rPr>
          <w:rPr>
            <w:rFonts w:ascii="Cambria Math" w:hAnsi="Cambria Math"/>
            <w:color w:val="auto"/>
          </w:rPr>
          <m:t>|a|&lt;|b|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，再对照题设中每个选项，就能判断正确与否．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本题考查的是利用数轴比较有理数的大小，根据数形结合的思想比较两个数的大小与绝对值大小是解题的重点．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d2167c5d-a607-4e7f-9efa-20236aeaf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某品牌汽车去年销售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辆，预计今年销售量增长</w:t>
      </w:r>
      <m:oMath>
        <m:r>
          <m:rPr>
            <m:sty m:val="p"/>
          </m:rPr>
          <w:rPr>
            <w:rFonts w:ascii="Cambria Math" w:hAnsi="Cambria Math"/>
            <w:color w:val="auto"/>
          </w:rPr>
          <m:t>15%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，那么今年可销售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辆．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15%a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a+15%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1.15a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1.5a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解：由题意得今年汽车的销售量为：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a+15%a=1.15a(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今年销售量增长</w:t>
      </w:r>
      <m:oMath>
        <m:r>
          <m:rPr>
            <m:sty m:val="p"/>
          </m:rPr>
          <w:rPr>
            <w:rFonts w:ascii="Cambria Math" w:hAnsi="Cambria Math"/>
            <w:color w:val="auto"/>
          </w:rPr>
          <m:t>15%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，则增加了</w:t>
      </w:r>
      <m:oMath>
        <m:r>
          <m:rPr>
            <m:sty m:val="p"/>
          </m:rPr>
          <w:rPr>
            <w:rFonts w:ascii="Cambria Math" w:hAnsi="Cambria Math"/>
            <w:color w:val="auto"/>
          </w:rPr>
          <m:t>15%a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辆，再用去年的销售量加上今年增加的辆数即可．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此题主要考查了列代数式，关键是正确理解题意，表示出增加的汽车数量．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40149a26-3b96-4bfa-8901-93995910b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x−3y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3+2x−6y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x−3y=2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3+2x−6y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=3+2(x−3y)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=3+2×2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=3+4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=7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首先把</w:t>
      </w:r>
      <m:oMath>
        <m:r>
          <m:rPr>
            <m:sty m:val="p"/>
          </m:rPr>
          <w:rPr>
            <w:rFonts w:ascii="Cambria Math" w:hAnsi="Cambria Math"/>
            <w:color w:val="auto"/>
          </w:rPr>
          <m:t>3+2x−6y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3+2(x−3y)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x−3y=2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代入，求出算式的值是多少即可．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此题主要考查了代数式求值问题，要熟练掌握，求代数式的值可以直接代入、计算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如果给出的代数式可以化简，要先化简再求值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题型简单总结以下三种：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已知条件不化简，所给代数式化简；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已知条件化简，所给代数式不化简；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已知条件和所给代数式都要化简．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d8d0dd53-afa6-4b6e-a745-4b65adc25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y−3=m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x+m=4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的关系是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x+y=−7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解：原方程可化为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y−m=3 ②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x+m=4 ①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①+②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x+y=7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先把方程组化为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y−m=3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x+m=4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的形式，再把两式相加即可得到关于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的关系式．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本题考查的是解二元一次方程组的加减消元法，比较简单．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29a92184-9563-46f5-9c4a-83dc73d69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借助一副三角尺，不能画出下面哪个度数的角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只用一副三角尺可以画出，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只用一副三角尺，不能画出，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先了解一副三角尺有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，然后根据这些角的和差可画出是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的倍数的角，于是得到结论．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本题考查了三角板的知识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注意在大于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而小于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的范围内，只要是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的倍数角都可以用一副三角尺画出．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24f07c05-4383-4425-98f7-9b8eabf080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28" o:spid="_x0000_s1027" type="#_x0000_t75" style="height:75pt;margin-left:0;margin-top:0;mso-height-relative:page;mso-position-horizontal:right;mso-position-vertical-relative:line;mso-width-relative:page;mso-wrap-distance-bottom:0;mso-wrap-distance-left:9pt;mso-wrap-distance-right:9pt;mso-wrap-distance-top:0;position:absolute;width:121.5pt;z-index:251660288" coordsize="21600,21600" o:allowoverlap="f" filled="f">
            <v:imagedata r:id="rId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∠BOC=∠AOB−∠AOC=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∴∠COD=∠BOD−∠BOC=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，先求出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，然后再求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本题考查了角的计算，属于基础题，关键是分清题中角之间的关系．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9c6fe921-0b2d-4adc-bc83-b3ffa9347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小芳在解一元一次方程“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●x−3=2x+9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时，一不小心将墨水泼在作业本上了，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前面的系数看不清了，查看答案是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，请帮小芳算一算，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●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●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则原方程可转化为：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mx−3=2x+9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−2m−3=−4+9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●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●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，则原方程可转化为：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mx−3=2x+9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代入得到关于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本题考查了解一元一次方程，正确掌握解一元一次方程的方法是解题的关键．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fdc6b19c-f50d-437d-b646-238c9847e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观察下列算式：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，根据上述算式中的规律，猜想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的末位数字应是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可得，这些数的末尾数字按照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循环出现，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2018÷4=504…2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的末位数字和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的末尾数字相同，等于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解析：先计算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−2=30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找出末尾数的排列规则，再进行分析即可．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此题主要考查数列尾数的特征问题，认真计算分析发现其变化规律是解题的关键．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a28a176a-0bd2-4047-9901-70dcd23c9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|a+4|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(b−3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a+3b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∵|a+4|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(b−3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互为相反数，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∴a+4=0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b−3=0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∴a+3b=−4+9=5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直接利用绝对值的性质以及偶次方的性质分析得出答案．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此题主要考查了非负数的性质，正确得出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5fe1a503-1d4d-4f9d-9adc-922e9a48c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若一个角的补角比它的余角的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，则这个角的度数为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解：设这个角为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，则它的补角为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，余角为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−x=4(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−x)−15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即这个角为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根据补角和余角的定义，利用这个角的补角的度数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它的余角的度数</w:t>
      </w:r>
      <m:oMath>
        <m:r>
          <m:rPr>
            <m:sty m:val="p"/>
          </m:rPr>
          <w:rPr>
            <w:rFonts w:ascii="Cambria Math" w:hAnsi="Cambria Math"/>
            <w:color w:val="auto"/>
          </w:rPr>
          <m:t>×4−15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作为相等关系列方程，解方程即可．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本题主要考查了余角、补角的定义以及一元一次方程的应用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解题的关键是能准确地从题中找出各个量之间的数量关系，列出方程，从而计算出结果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互为余角的两角的和为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，互为补角的两角的和为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a341265a-0129-4bbc-aca0-86c4954bb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三点在同一条直线上，则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解：本题有两种情形：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上时，如图，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AC=AB−BC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∴AC=10−5=5cm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12.75pt;width:102.75pt" coordsize="21600,21600" filled="f">
            <v:imagedata r:id="rId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的延长线上时，如图，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AC=AB+BC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∴AC=10+5=15cm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13.5pt;width:163.5pt" coordsize="21600,21600" filled="f">
            <v:imagedata r:id="rId1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AC=15cm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本题没有给出图形，在画图时，应考虑到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三点之间的位置关系的多种可能，再根据题意画出的图形进行解答．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在未画图类问题中，正确画图很重要，本题渗透了分类讨论的思想，体现了思维的严密性，在今后解决类似的问题时，要防止漏解．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8b69bfbf-efab-48ed-a081-cd97dd8be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定义运算</w:t>
      </w:r>
      <m:oMath>
        <m:r>
          <m:rPr>
            <m:sty m:val="p"/>
          </m:rPr>
          <w:rPr>
            <w:rFonts w:ascii="Cambria Math" w:hAnsi="Cambria Math"/>
            <w:color w:val="auto"/>
          </w:rPr>
          <m:t>a⊗b=a(1−b)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，下面给出了关于这种运算的四个结论：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①2⊗(−2)=6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②a⊗b=b⊗a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2⊗a=0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a=1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④a⊗1=0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其中正确结论的序号是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填上你认为所有正确结论的序号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①③④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=2×(1+2)=6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右边</w:t>
      </w:r>
      <m:oMath>
        <m:r>
          <m:rPr>
            <m:sty m:val="p"/>
          </m:rPr>
          <w:rPr>
            <w:rFonts w:ascii="Cambria Math" w:hAnsi="Cambria Math"/>
            <w:color w:val="auto"/>
          </w:rPr>
          <m:t>=b(1−a)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，左边</w:t>
      </w:r>
      <m:oMath>
        <m:r>
          <m:rPr>
            <m:sty m:val="p"/>
          </m:rPr>
          <w:rPr>
            <w:rFonts w:ascii="Cambria Math" w:hAnsi="Cambria Math"/>
            <w:color w:val="auto"/>
          </w:rPr>
          <m:t>=a(1−b)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③∵2⊗a=0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∴2(1−a)=0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=a×(1−1)=0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①③④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根据新定义运算法则即可求出答案．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本题考查学生的运算，解题的关键是熟练正确理解新定义运算，本题属于基础题型．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0e527257-bab3-4ee5-84b8-f6980d4c3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+1÷4×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−|−1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|×(−0.5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=−9+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=−9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原式先计算乘方运算，再计算乘除运算，最后算加减运算即可得到结果．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此题考查了有理数的混合运算，熟练掌握运算法则是解本题的关键．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defd99dd-555a-45b3-a437-01244614a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(2m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+3x+1)−(7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化简后不含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−[3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−(4m−5)+m]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(1)(2m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+3x+1)−(7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=2m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+3x+1−7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−3x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=(2m+5−7)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结果不含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∴2m−2=0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m=1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−[3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−(4m−5)+m]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+4m−5−m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+3m−5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m=1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=−1+3−5=−3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原式去括号合并得到最简结果，由结果不含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项，即可得到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先将所求式子去括号合并得到最简结果，再将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中所求的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的值代入，计算即可求出值．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b25c1a73-d757-4862-aab7-8b58f023b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15x−5(1−x)=3(x+2)−30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15x−5+5x=3x+6−30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15x+5x−3x=6−30+5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17x=−19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17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，依此即可求解．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考查了解一元一次方程，解一元一次方程的一般步骤：去分母、去括号、移项、合并同类项、系数化为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rPr>
            <m:sty m:val="p"/>
          </m:rPr>
          <w:rPr>
            <w:rFonts w:ascii="Cambria Math" w:hAnsi="Cambria Math"/>
            <w:color w:val="auto"/>
          </w:rPr>
          <m:t>x=a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形式转化．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6d23fe6b-5eb3-4bc3-a88d-07ab77fd3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79" o:spid="_x0000_s1030" type="#_x0000_t75" style="height:106.5pt;margin-left:0;margin-top:0;mso-height-relative:page;mso-position-horizontal:right;mso-position-vertical-relative:line;mso-width-relative:page;mso-wrap-distance-bottom:0;mso-wrap-distance-left:9pt;mso-wrap-distance-right:9pt;mso-wrap-distance-top:0;position:absolute;width:88.5pt;z-index:251661312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内部，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的平分线，已知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bookmarkEnd w:id="18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∴∠CON=∠BON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∠CON=∠BON=x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∠MOB=∠MOC+∠BOC=2x+y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∴∠AOM=∠BOM=2x+y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∴∠AOC=∠AOM+∠MOC=2x+y+y=2(x+y)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∴2(x+y)=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∴x+y=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∴∠MON=∠MOC+∠NOC=x+y=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∠CON=∠BON=x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∠MOB=∠MOC+∠BOC=2x+y=∠AOM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∴∠AOC=∠AOM+∠MOC=2x+y+y=2(x+y)=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∠MON=∠MOC+∠NOC=x+y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此题主要利用了角平分线的定义和图中各角之间的和差关系，难度中等．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cdcb8694-2f66-4d59-abab-1b0cee34c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某餐厅中，一张桌子可坐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人，有以下两种摆放方式：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张桌子时，两种摆放方式各能坐多少人？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一天中午餐厅要接待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位顾客共同就餐，但餐厅只有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张这样的餐桌，若你是这个餐厅的经理，你打算选择哪种方式来摆放餐桌为什么？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19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06" o:spid="_x0000_s1031" type="#_x0000_t75" style="height:115.5pt;margin-left:0;margin-top:0;mso-height-relative:page;mso-position-horizontal:center;mso-width-relative:page;mso-wrap-distance-bottom:0;mso-wrap-distance-top:0;position:absolute;width:339.75pt;z-index:251662336" coordsize="21600,21600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第一种中，只有一张桌子是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人，后边多一张桌子多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张桌子时是</w:t>
      </w:r>
      <m:oMath>
        <m:r>
          <m:rPr>
            <m:sty m:val="p"/>
          </m:rPr>
          <w:rPr>
            <w:rFonts w:ascii="Cambria Math" w:hAnsi="Cambria Math"/>
            <w:color w:val="auto"/>
          </w:rPr>
          <m:t>6+4(n−1)=4n+2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第二种中，有一张桌子是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人，后边多一张桌子多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6+2(n−1)=2n+4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中，分别求出两种对应的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的值，或分别求出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n=25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时，两种不同的摆放方式对应的人数，即可作出判断．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打算用第一种摆放方式来摆放餐桌．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n=25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4×25+2=102&gt;98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n=25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2×25+4=54&lt;98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所以，选用第一种摆放方式．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能够根据桌子的摆放发现规律，然后进行计算判断．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关键是通过归纳与总结，得到其中的规律．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569fd592-52e7-464d-8145-e878bd409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在安庆市第三届中小学生道路交通安全网络知识竞赛活动中，某中学的老师要求同学们都参加社会实践活动，一天，王明和张强两位同学到市中心的广场的十字路口，观察、统计上午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00～12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中闯红灯的人次，制作了如下的两个数据统计图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井且提出了一些问题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162pt;width:298.5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提供的五个数据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各时段闯红灯人次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的平均数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并说明这两幅统计图各有什么特点？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估计一个月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00～12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在该十字路口闯红灯的未成年人约有多少人次？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请你根据统计图提供的信息向交通管理部门提出一条合理化建议．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平均数</w:t>
      </w:r>
      <m:oMath>
        <m:r>
          <m:rPr>
            <m:sty m:val="p"/>
          </m:rPr>
          <w:rPr>
            <w:rFonts w:ascii="Cambria Math" w:hAnsi="Cambria Math"/>
            <w:color w:val="auto"/>
          </w:rPr>
          <m:t>=(20+15+10+15+40)÷5=20(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条形统计图能清楚地表示出每个时间段闯红灯的人数；扇形统计图能表示出各个年龄段闯红灯所占的比例；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由扇形图中知闯红灯的未成年人的比例为</w:t>
      </w:r>
      <m:oMath>
        <m:r>
          <m:rPr>
            <m:sty m:val="p"/>
          </m:rPr>
          <w:rPr>
            <w:rFonts w:ascii="Cambria Math" w:hAnsi="Cambria Math"/>
            <w:color w:val="auto"/>
          </w:rPr>
          <m:t>35%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则一月中闯红灯的未成年人的人次是：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100×35%×30=1050(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中青年人闯红灯的人数较多，要加强对中青年人的教育．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根据平均数的计算公式进行计算即可求出五个数据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各时段闯红灯人次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的平均数；再根据条形统计图和扇形统计图各自的特点进行说明即可；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每天闯红灯的未成年人数乘以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即为一月内的人次；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答案不唯一，只要和题意有关的建议即可．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本题考查的是条形统计图和扇形统计图的综合运用，以及用样本估计总体的知识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从统计图中得到必要的信息是解题的关键．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2d0289a6-e4e1-4256-a4d6-334fc53e8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已知：用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型车载满货物一次可运货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吨；用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型车载满货物一次可运货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某物流公司现有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吨货物，计划同时租用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辆，一次运完，且恰好每辆车都载满货物．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根据以上信息，解答下列问题：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型车都载满货物一次可分别运货多少吨？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请你帮该物流公司设计租车方案；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请选出最省钱的租车方案，并求出最少租车费．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型车都装满货物一次可以分别运货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依题意列方程组得：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x+2y=11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2x+y=10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解方程组，得：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y=4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x=3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型车装满货物一次可运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型车装满货物一次可运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结合题意和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3a+4b=31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∴a=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31−4b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都是正整数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b=1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a=9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b=4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a=5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b=7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a=1</m:t>
                      </m:r>
                    </m:lim>
                  </m:limUpp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种租车方案：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方案一：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方案二：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方案一需租金：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9×100+1×120=1020(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方案二需租金：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5×100+4×120=980(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方案三需租金：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1×100+7×120=940(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∵1020&gt;980&gt;940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最省钱的租车方案是方案三：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辆，最少租车费为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940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型车载满货物一次可运货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吨；”“用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型车载满货物一次可运货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吨”，分别得出等式方程，组成方程组求出即可；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由题意理解出：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3a+4b=31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，解此二元一次方程，求出其整数解，得到三种租车方案；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中所求方案，利用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型车每辆需租金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次，分别求出租车费用即可．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本题主要考查了二元一次方程组和二元一次方程的实际应用，此题型是各地中考的热点，同学们在平时练习时要加强训练，属于中档题．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f8bd43c6-2ea7-4c06-90b1-fee2dde07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如图，已知数轴上点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是数轴上一点，且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AB=14.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出发，以每秒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个单位长度的速度沿数轴向左匀速运动，设运动时间为</w:t>
      </w:r>
      <m:oMath>
        <m:r>
          <m:rPr>
            <m:sty m:val="p"/>
          </m:rPr>
          <w:rPr>
            <w:rFonts w:ascii="Cambria Math" w:hAnsi="Cambria Math"/>
            <w:color w:val="auto"/>
          </w:rPr>
          <m:t>t(t&gt;0)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写出数轴上点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出发，以每秒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个单位长度的速度沿数轴向左匀速运动，若点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同时出发，问点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运动多少秒时追上点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在运动的过程中，线段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的长度是否发生变化？若变化，请说明理由；若不变，请你画出图形，并求出线段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90" o:spid="_x0000_s1033" type="#_x0000_t75" style="height:24.75pt;margin-left:0;margin-top:0;mso-height-relative:page;mso-position-horizontal:center;mso-position-vertical-relative:line;mso-width-relative:page;mso-wrap-distance-bottom:0;mso-wrap-distance-top:0;position:absolute;width:141pt;z-index:251663360" coordsize="21600,21600" o:allowoverlap="f" filled="f">
            <v:imagedata r:id="rId14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8−5t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点左边，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8−14=−6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出发，以每秒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个单位长度的速度沿数轴向左匀速运动，设运动时间为</w:t>
      </w:r>
      <m:oMath>
        <m:r>
          <m:rPr>
            <m:sty m:val="p"/>
          </m:rPr>
          <w:rPr>
            <w:rFonts w:ascii="Cambria Math" w:hAnsi="Cambria Math"/>
            <w:color w:val="auto"/>
          </w:rPr>
          <m:t>t(t&gt;0)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8−5t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8−5t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处追上点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25.5pt;width:206.25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AC=5x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∵AC−BC=AB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∴5x−3x=14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秒时追上点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的长度不发生变化，都等于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；理由如下：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两点之间运动时：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5" type="#_x0000_t75" style="height:26.25pt;width:232.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MN=MP+NP=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AP+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BP=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(AP+BP)=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×14=7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的左侧时：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24.75pt;width:303.7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MN=MP−NP=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AP−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BP=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(AP−BP)=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的长度不发生变化，其值为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表示的数；再根据动点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出发，以每秒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个单位长度的速度沿数轴向左匀速运动，即可得出点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表示的数；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处追上点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AC=5x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AC−BC=AB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，列出方程求解即可；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两点之间运动时，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的左侧时，利用中点的定义和线段的和差求出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本题考查了数轴一元一次方程的应用，用到的知识点是数轴上两点之间的距离，关键是根据题意画出图形，注意分两种情况进行讨论．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8"/>
      <w:footerReference w:type="default" r:id="rId19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8"/>
    <customShpInfo spid="_x0000_s1128"/>
    <customShpInfo spid="_x0000_s1279"/>
    <customShpInfo spid="_x0000_s1306"/>
    <customShpInfo spid="_x0000_s139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2019-03-22T04:59:43Z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