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0150" cy="7524750"/>
            <wp:effectExtent l="0" t="0" r="3810" b="3810"/>
            <wp:docPr id="7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515225"/>
            <wp:effectExtent l="0" t="0" r="9525" b="13335"/>
            <wp:docPr id="5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7505700"/>
            <wp:effectExtent l="0" t="0" r="7620" b="7620"/>
            <wp:docPr id="3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543800"/>
            <wp:effectExtent l="0" t="0" r="0" b="0"/>
            <wp:docPr id="2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76875" cy="7724775"/>
            <wp:effectExtent l="0" t="0" r="9525" b="1905"/>
            <wp:docPr id="4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62550" cy="7686675"/>
            <wp:effectExtent l="0" t="0" r="3810" b="9525"/>
            <wp:docPr id="6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3571609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4E54CDC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193DE1"/>
    <w:rsid w:val="1D47167B"/>
    <w:rsid w:val="1D827E18"/>
    <w:rsid w:val="1EAF1C40"/>
    <w:rsid w:val="1F6B6ADE"/>
    <w:rsid w:val="1FA9493C"/>
    <w:rsid w:val="1FAE696F"/>
    <w:rsid w:val="20134DA8"/>
    <w:rsid w:val="20A26F01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08B1553"/>
    <w:rsid w:val="311C1EB1"/>
    <w:rsid w:val="316957AB"/>
    <w:rsid w:val="31A45B10"/>
    <w:rsid w:val="32275DC2"/>
    <w:rsid w:val="333855D4"/>
    <w:rsid w:val="33E748E2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65BFA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2019-07-22T10:41:12Z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