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65pt;margin-top:869pt;mso-position-horizontal-relative:page;mso-position-vertical-relative:top-margin-area;position:absolute;width:36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贵州省铜仁市松桃县</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学年八年级上学期期末教学质量监测数学试题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28857f82-79fb-4ea3-af95-56ff5b47ce"/>
      <w:r>
        <w:rPr>
          <w:rFonts w:ascii="宋体" w:eastAsia="宋体" w:hAnsi="宋体" w:cs="宋体"/>
          <w:i w:val="0"/>
          <w:iCs w:val="0"/>
          <w:color w:val="auto"/>
          <w:kern w:val="0"/>
          <w:szCs w:val="21"/>
        </w:rPr>
        <w:t>下列代数式是分式的是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m:t>
            </m:r>
          </m:num>
          <m:den>
            <m:ctrlPr>
              <w:rPr>
                <w:rFonts w:ascii="Cambria Math" w:hAnsi="Cambria Math"/>
                <w:i w:val="0"/>
                <w:iCs w:val="0"/>
                <w:color w:val="auto"/>
              </w:rPr>
            </m:ctrlPr>
            <m:r>
              <m:rPr>
                <m:sty m:val="p"/>
              </m:rPr>
              <w:rPr>
                <w:rFonts w:ascii="Cambria Math" w:hAnsi="Cambria Math"/>
                <w:color w:val="auto"/>
              </w:rPr>
              <m:t>4</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num>
          <m:den>
            <m:ctrlPr>
              <w:rPr>
                <w:rFonts w:ascii="Cambria Math" w:hAnsi="Cambria Math"/>
                <w:i w:val="0"/>
                <w:iCs w:val="0"/>
                <w:color w:val="auto"/>
              </w:rPr>
            </m:ctrlPr>
            <m:r>
              <m:rPr>
                <m:sty m:val="p"/>
              </m:rPr>
              <w:rPr>
                <w:rFonts w:ascii="Cambria Math" w:hAnsi="Cambria Math"/>
                <w:color w:val="auto"/>
              </w:rPr>
              <m:t>π</m:t>
            </m:r>
          </m:den>
        </m:f>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7</m:t>
            </m:r>
          </m:den>
        </m:f>
        <m:r>
          <m:rPr>
            <m:sty m:val="p"/>
          </m:rPr>
          <w:rPr>
            <w:rFonts w:ascii="Cambria Math" w:hAnsi="Cambria Math"/>
            <w:color w:val="auto"/>
          </w:rPr>
          <m:t>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n</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5x−y</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是多项式，不符合题意；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Times New Roman" w:eastAsia="Times New Roman" w:hAnsi="Times New Roman" w:cs="Times New Roman"/>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num>
          <m:den>
            <m:ctrlPr>
              <w:rPr>
                <w:rFonts w:ascii="Cambria Math" w:hAnsi="Cambria Math"/>
                <w:i w:val="0"/>
                <w:iCs w:val="0"/>
                <w:color w:val="auto"/>
              </w:rPr>
            </m:ctrlPr>
            <m:r>
              <m:rPr>
                <m:sty m:val="p"/>
              </m:rPr>
              <w:rPr>
                <w:rFonts w:ascii="Cambria Math" w:hAnsi="Cambria Math"/>
                <w:color w:val="auto"/>
              </w:rPr>
              <m:t>π</m:t>
            </m:r>
          </m:den>
        </m:f>
      </m:oMath>
      <w:r>
        <w:rPr>
          <w:rFonts w:ascii="宋体" w:eastAsia="宋体" w:hAnsi="宋体" w:cs="宋体"/>
          <w:i w:val="0"/>
          <w:iCs w:val="0"/>
          <w:color w:val="auto"/>
          <w:kern w:val="0"/>
          <w:szCs w:val="21"/>
        </w:rPr>
        <w:t>是单项式，不符合题意；</w:t>
      </w:r>
      <w:bookmarkStart w:id="1" w:name="_GoBack"/>
      <w:bookmarkEnd w:id="1"/>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Times New Roman" w:eastAsia="Times New Roman" w:hAnsi="Times New Roman" w:cs="Times New Roman"/>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7</m:t>
            </m:r>
          </m:den>
        </m:f>
        <m:r>
          <m:rPr>
            <m:sty m:val="p"/>
          </m:rPr>
          <w:rPr>
            <w:rFonts w:ascii="Cambria Math" w:hAnsi="Cambria Math"/>
            <w:color w:val="auto"/>
          </w:rPr>
          <m:t>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n</m:t>
        </m:r>
      </m:oMath>
      <w:r>
        <w:rPr>
          <w:rFonts w:ascii="宋体" w:eastAsia="宋体" w:hAnsi="宋体" w:cs="宋体"/>
          <w:i w:val="0"/>
          <w:iCs w:val="0"/>
          <w:color w:val="auto"/>
          <w:kern w:val="0"/>
          <w:szCs w:val="21"/>
        </w:rPr>
        <w:t>是多项式，不符合题意；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Times New Roman" w:eastAsia="Times New Roman" w:hAnsi="Times New Roman" w:cs="Times New Roman"/>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5x−y</m:t>
            </m:r>
          </m:den>
        </m:f>
      </m:oMath>
      <w:r>
        <w:rPr>
          <w:rFonts w:ascii="宋体" w:eastAsia="宋体" w:hAnsi="宋体" w:cs="宋体"/>
          <w:i w:val="0"/>
          <w:iCs w:val="0"/>
          <w:color w:val="auto"/>
          <w:kern w:val="0"/>
          <w:szCs w:val="21"/>
        </w:rPr>
        <w:t>是分式，符合题意；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判断分式的依据是看分母中是否含有字母，如果含有字母则是分式，如果不含有字母则不是分式．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本题考查的是分式的定义，在解答此题时要注意分式是形式定义，只要是分母中含有未知数的式子即为分式．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4ddcef17-695f-4c8a-9f53-870f31f690"/>
      <w:r>
        <w:rPr>
          <w:rFonts w:ascii="宋体" w:eastAsia="宋体" w:hAnsi="宋体" w:cs="宋体"/>
          <w:i w:val="0"/>
          <w:iCs w:val="0"/>
          <w:color w:val="auto"/>
          <w:kern w:val="0"/>
          <w:szCs w:val="21"/>
        </w:rPr>
        <w:t>计算</w:t>
      </w:r>
      <m:oMath>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的结果是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2"/>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−3</m:t>
        </m:r>
      </m:oMath>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9</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−9</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直接根据二次根式的性质化简得出答案．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此题主要考查了二次根式的性质，正确掌握二次根式的性质是解题关键．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c11766da-0259-47f4-995c-ead817c7f9"/>
      <w:r>
        <w:rPr>
          <w:rFonts w:ascii="宋体" w:eastAsia="宋体" w:hAnsi="宋体" w:cs="宋体"/>
          <w:i w:val="0"/>
          <w:iCs w:val="0"/>
          <w:color w:val="auto"/>
          <w:kern w:val="0"/>
          <w:szCs w:val="21"/>
        </w:rPr>
        <w:t>若分式</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x−2</m:t>
            </m:r>
          </m:num>
          <m:den>
            <m:ctrlPr>
              <w:rPr>
                <w:rFonts w:ascii="Cambria Math" w:hAnsi="Cambria Math"/>
                <w:i w:val="0"/>
                <w:iCs w:val="0"/>
                <w:color w:val="auto"/>
              </w:rPr>
            </m:ctrlPr>
            <m:r>
              <m:rPr>
                <m:sty m:val="p"/>
              </m:rPr>
              <w:rPr>
                <w:rFonts w:ascii="Cambria Math" w:hAnsi="Cambria Math"/>
                <w:color w:val="auto"/>
              </w:rPr>
              <m:t>x+2</m:t>
            </m:r>
          </m:den>
        </m:f>
      </m:oMath>
      <w:r>
        <w:rPr>
          <w:rFonts w:ascii="宋体" w:eastAsia="宋体" w:hAnsi="宋体" w:cs="宋体"/>
          <w:i w:val="0"/>
          <w:iCs w:val="0"/>
          <w:color w:val="auto"/>
          <w:kern w:val="0"/>
          <w:szCs w:val="21"/>
        </w:rPr>
        <w:t>有意义，则实数</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的取值范围是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x=2</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x=−2</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x≠2</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x≠−2</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解：由题意得，</w:t>
      </w:r>
      <m:oMath>
        <m:r>
          <m:rPr>
            <m:sty m:val="p"/>
          </m:rPr>
          <w:rPr>
            <w:rFonts w:ascii="Cambria Math" w:hAnsi="Cambria Math"/>
            <w:color w:val="auto"/>
          </w:rPr>
          <m:t>x−2≠0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根据分式有意义分母不为零，进行计算即可．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此题考查了分式有意义的条件，属于基础题，掌握分式有意义分母不为零是关键．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7a184003-b690-4508-8544-f8a686e1eb"/>
      <w:r>
        <w:rPr>
          <w:rFonts w:ascii="宋体" w:eastAsia="宋体" w:hAnsi="宋体" w:cs="宋体"/>
          <w:i w:val="0"/>
          <w:iCs w:val="0"/>
          <w:color w:val="auto"/>
          <w:kern w:val="0"/>
          <w:szCs w:val="21"/>
        </w:rPr>
        <w:t>不等式</w:t>
      </w:r>
      <m:oMath>
        <m:r>
          <m:rPr>
            <m:sty m:val="p"/>
          </m:rPr>
          <w:rPr>
            <w:rFonts w:ascii="Cambria Math" w:hAnsi="Cambria Math"/>
            <w:color w:val="auto"/>
          </w:rPr>
          <m:t>2x+2≤6</m:t>
        </m:r>
      </m:oMath>
      <w:r>
        <w:rPr>
          <w:rFonts w:ascii="宋体" w:eastAsia="宋体" w:hAnsi="宋体" w:cs="宋体"/>
          <w:i w:val="0"/>
          <w:iCs w:val="0"/>
          <w:color w:val="auto"/>
          <w:kern w:val="0"/>
          <w:szCs w:val="21"/>
        </w:rPr>
        <w:t>的解集在数轴上表示正确的是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26" type="#_x0000_t75" style="height:26.25pt;width:98.25pt" coordsize="21600,21600" filled="f">
            <v:imagedata r:id="rId7"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7" type="#_x0000_t75" style="height:26.25pt;width:99pt" coordsize="21600,21600" filled="f">
            <v:imagedata r:id="rId8" o:title=""/>
            <o:lock v:ext="edit" aspectratio="t"/>
            <w10:anchorlock/>
          </v:shape>
        </w:pic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8" type="#_x0000_t75" style="height:26.25pt;width:98.25pt" coordsize="21600,21600" filled="f">
            <v:imagedata r:id="rId9"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9" type="#_x0000_t75" style="height:26.25pt;width:97.5pt" coordsize="21600,21600" filled="f">
            <v:imagedata r:id="rId10"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解：解不等式</w:t>
      </w:r>
      <m:oMath>
        <m:r>
          <m:rPr>
            <m:sty m:val="p"/>
          </m:rPr>
          <w:rPr>
            <w:rFonts w:ascii="Cambria Math" w:hAnsi="Cambria Math"/>
            <w:color w:val="auto"/>
          </w:rPr>
          <m:t>2x+2≤6</m:t>
        </m:r>
      </m:oMath>
      <w:r>
        <w:rPr>
          <w:rFonts w:ascii="宋体" w:eastAsia="宋体" w:hAnsi="宋体" w:cs="宋体"/>
          <w:i w:val="0"/>
          <w:iCs w:val="0"/>
          <w:color w:val="auto"/>
          <w:kern w:val="0"/>
          <w:szCs w:val="21"/>
        </w:rPr>
        <w:t>，得：</w:t>
      </w:r>
      <m:oMath>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将不等式解集表示在数轴上如下：</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0" type="#_x0000_t75" style="height:26.25pt;width:99pt" coordsize="21600,21600" filled="f">
            <v:imagedata r:id="rId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求出不等式的解集，表示在数轴上即可．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此题考查了在数轴上表示不等式的解集，以及解一元一次不等式，熟练掌握运算法则是解本题的关键．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1162bcf4-3515-46c7-a21f-3a132635a7"/>
      <w:r>
        <w:rPr>
          <w:rFonts w:ascii="宋体" w:eastAsia="宋体" w:hAnsi="宋体" w:cs="宋体"/>
          <w:i w:val="0"/>
          <w:iCs w:val="0"/>
          <w:color w:val="auto"/>
          <w:kern w:val="0"/>
          <w:szCs w:val="21"/>
        </w:rPr>
        <w:t>以下列各组长度的线段为边，能构成三角形的是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12</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3+4&gt;5</m:t>
        </m:r>
      </m:oMath>
      <w:r>
        <w:rPr>
          <w:rFonts w:ascii="宋体" w:eastAsia="宋体" w:hAnsi="宋体" w:cs="宋体"/>
          <w:i w:val="0"/>
          <w:iCs w:val="0"/>
          <w:color w:val="auto"/>
          <w:kern w:val="0"/>
          <w:szCs w:val="21"/>
        </w:rPr>
        <w:t>，可以构成三角形，故此选项正确；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3+4=7</m:t>
        </m:r>
      </m:oMath>
      <w:r>
        <w:rPr>
          <w:rFonts w:ascii="宋体" w:eastAsia="宋体" w:hAnsi="宋体" w:cs="宋体"/>
          <w:i w:val="0"/>
          <w:iCs w:val="0"/>
          <w:color w:val="auto"/>
          <w:kern w:val="0"/>
          <w:szCs w:val="21"/>
        </w:rPr>
        <w:t>，不能构成三角形，故此选项错误；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5+6&lt;11</m:t>
        </m:r>
      </m:oMath>
      <w:r>
        <w:rPr>
          <w:rFonts w:ascii="宋体" w:eastAsia="宋体" w:hAnsi="宋体" w:cs="宋体"/>
          <w:i w:val="0"/>
          <w:iCs w:val="0"/>
          <w:color w:val="auto"/>
          <w:kern w:val="0"/>
          <w:szCs w:val="21"/>
        </w:rPr>
        <w:t>，不能构成三角形，故此选项错误；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1+2=3</m:t>
        </m:r>
      </m:oMath>
      <w:r>
        <w:rPr>
          <w:rFonts w:ascii="宋体" w:eastAsia="宋体" w:hAnsi="宋体" w:cs="宋体"/>
          <w:i w:val="0"/>
          <w:iCs w:val="0"/>
          <w:color w:val="auto"/>
          <w:kern w:val="0"/>
          <w:szCs w:val="21"/>
        </w:rPr>
        <w:t>，不能构成三角形，故此选项错误；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根据三角形形成的条件：任意两边之和大于第三边进行判断即可．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此题主要考查了三角形的三边关系，关键是掌握只要两条较短的线段长度之和大于第三条线段的长度即可判定这三条线段能构成一个三角形．</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27abd005-01f2-4aa2-a79d-18477ba948"/>
      <w:r>
        <w:rPr>
          <w:rFonts w:ascii="Times New Roman" w:eastAsia="Times New Roman" w:hAnsi="Times New Roman" w:cs="Times New Roman"/>
          <w:i w:val="0"/>
          <w:iCs w:val="0"/>
          <w:strike w:val="0"/>
          <w:color w:val="auto"/>
          <w:kern w:val="0"/>
          <w:sz w:val="24"/>
          <w:szCs w:val="24"/>
          <w:u w:val="none"/>
        </w:rPr>
        <w:pict>
          <v:shape id="_x0000_s1066" o:spid="_x0000_s1031" type="#_x0000_t75" style="height:86.25pt;margin-left:0;margin-top:0;mso-height-relative:page;mso-position-horizontal:right;mso-position-vertical-relative:line;mso-width-relative:page;mso-wrap-distance-bottom:0;mso-wrap-distance-left:9pt;mso-wrap-distance-right:9pt;mso-wrap-distance-top:0;position:absolute;width:74.25pt;z-index:251659264" coordsize="21600,21600" o:allowoverlap="f" filled="f">
            <v:imagedata r:id="rId11" o:title=""/>
            <o:lock v:ext="edit" aspectratio="t"/>
            <w10:wrap type="square" side="left"/>
          </v:shape>
        </w:pict>
      </w:r>
      <w:r>
        <w:rPr>
          <w:rFonts w:ascii="宋体" w:eastAsia="宋体" w:hAnsi="宋体" w:cs="宋体"/>
          <w:i w:val="0"/>
          <w:iCs w:val="0"/>
          <w:color w:val="auto"/>
          <w:kern w:val="0"/>
          <w:szCs w:val="21"/>
        </w:rPr>
        <w:t>如图所示，</w:t>
      </w:r>
      <m:oMath>
        <m:r>
          <m:rPr>
            <m:sty m:val="p"/>
          </m:rPr>
          <w:rPr>
            <w:rFonts w:ascii="Cambria Math" w:hAnsi="Cambria Math"/>
            <w:color w:val="auto"/>
          </w:rPr>
          <m:t>AB=AC</m:t>
        </m:r>
      </m:oMath>
      <w:r>
        <w:rPr>
          <w:rFonts w:ascii="宋体" w:eastAsia="宋体" w:hAnsi="宋体" w:cs="宋体"/>
          <w:i w:val="0"/>
          <w:iCs w:val="0"/>
          <w:color w:val="auto"/>
          <w:kern w:val="0"/>
          <w:szCs w:val="21"/>
        </w:rPr>
        <w:t>，要说明</w:t>
      </w:r>
      <m:oMath>
        <m:r>
          <m:rPr>
            <m:sty m:val="p"/>
          </m:rPr>
          <w:rPr>
            <w:rFonts w:ascii="Cambria Math" w:hAnsi="Cambria Math"/>
            <w:color w:val="auto"/>
          </w:rPr>
          <m:t>△ADC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△AEB</m:t>
        </m:r>
      </m:oMath>
      <w:r>
        <w:rPr>
          <w:rFonts w:ascii="宋体" w:eastAsia="宋体" w:hAnsi="宋体" w:cs="宋体"/>
          <w:i w:val="0"/>
          <w:iCs w:val="0"/>
          <w:color w:val="auto"/>
          <w:kern w:val="0"/>
          <w:szCs w:val="21"/>
        </w:rPr>
        <w:t>，需添加的条件不能是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6"/>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∠B=∠C</m:t>
        </m:r>
      </m:oMath>
      <w:r>
        <w:rPr>
          <w:i w:val="0"/>
          <w:iCs w:val="0"/>
          <w:color w:val="auto"/>
        </w:rPr>
        <w:br/>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AD=AE</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∠ADC=∠AEB</m:t>
        </m:r>
      </m:oMath>
      <w:r>
        <w:rPr>
          <w:i w:val="0"/>
          <w:iCs w:val="0"/>
          <w:color w:val="auto"/>
        </w:rPr>
        <w:br/>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DC=BE</m:t>
        </m:r>
      </m:oMath>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、当</w:t>
      </w:r>
      <m:oMath>
        <m:r>
          <m:rPr>
            <m:sty m:val="p"/>
          </m:rPr>
          <w:rPr>
            <w:rFonts w:ascii="Cambria Math" w:hAnsi="Cambria Math"/>
            <w:color w:val="auto"/>
          </w:rPr>
          <m:t>∠B=∠C</m:t>
        </m:r>
      </m:oMath>
      <w:r>
        <w:rPr>
          <w:rFonts w:ascii="宋体" w:eastAsia="宋体" w:hAnsi="宋体" w:cs="宋体"/>
          <w:i w:val="0"/>
          <w:iCs w:val="0"/>
          <w:color w:val="auto"/>
          <w:kern w:val="0"/>
          <w:szCs w:val="21"/>
        </w:rPr>
        <w:t>时，符合</w:t>
      </w:r>
      <w:r>
        <w:rPr>
          <w:rStyle w:val="latexlinear"/>
          <w:rFonts w:ascii="Times New Roman" w:eastAsia="Times New Roman" w:hAnsi="Times New Roman" w:cs="Times New Roman"/>
          <w:i w:val="0"/>
          <w:iCs w:val="0"/>
          <w:color w:val="auto"/>
          <w:kern w:val="0"/>
          <w:szCs w:val="21"/>
        </w:rPr>
        <w:t>ASA</w:t>
      </w:r>
      <w:r>
        <w:rPr>
          <w:rFonts w:ascii="宋体" w:eastAsia="宋体" w:hAnsi="宋体" w:cs="宋体"/>
          <w:i w:val="0"/>
          <w:iCs w:val="0"/>
          <w:color w:val="auto"/>
          <w:kern w:val="0"/>
          <w:szCs w:val="21"/>
        </w:rPr>
        <w:t>的判定条件，故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、当</w:t>
      </w:r>
      <m:oMath>
        <m:r>
          <m:rPr>
            <m:sty m:val="p"/>
          </m:rPr>
          <w:rPr>
            <w:rFonts w:ascii="Cambria Math" w:hAnsi="Cambria Math"/>
            <w:color w:val="auto"/>
          </w:rPr>
          <m:t>AD=AE</m:t>
        </m:r>
      </m:oMath>
      <w:r>
        <w:rPr>
          <w:rFonts w:ascii="宋体" w:eastAsia="宋体" w:hAnsi="宋体" w:cs="宋体"/>
          <w:i w:val="0"/>
          <w:iCs w:val="0"/>
          <w:color w:val="auto"/>
          <w:kern w:val="0"/>
          <w:szCs w:val="21"/>
        </w:rPr>
        <w:t>时，符合</w:t>
      </w:r>
      <w:r>
        <w:rPr>
          <w:rStyle w:val="latexlinear"/>
          <w:rFonts w:ascii="Times New Roman" w:eastAsia="Times New Roman" w:hAnsi="Times New Roman" w:cs="Times New Roman"/>
          <w:i w:val="0"/>
          <w:iCs w:val="0"/>
          <w:color w:val="auto"/>
          <w:kern w:val="0"/>
          <w:szCs w:val="21"/>
        </w:rPr>
        <w:t>SAS</w:t>
      </w:r>
      <w:r>
        <w:rPr>
          <w:rFonts w:ascii="宋体" w:eastAsia="宋体" w:hAnsi="宋体" w:cs="宋体"/>
          <w:i w:val="0"/>
          <w:iCs w:val="0"/>
          <w:color w:val="auto"/>
          <w:kern w:val="0"/>
          <w:szCs w:val="21"/>
        </w:rPr>
        <w:t>的判定条件，故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、当</w:t>
      </w:r>
      <m:oMath>
        <m:r>
          <m:rPr>
            <m:sty m:val="p"/>
          </m:rPr>
          <w:rPr>
            <w:rFonts w:ascii="Cambria Math" w:hAnsi="Cambria Math"/>
            <w:color w:val="auto"/>
          </w:rPr>
          <m:t>∠ADC=∠AEB</m:t>
        </m:r>
      </m:oMath>
      <w:r>
        <w:rPr>
          <w:rFonts w:ascii="宋体" w:eastAsia="宋体" w:hAnsi="宋体" w:cs="宋体"/>
          <w:i w:val="0"/>
          <w:iCs w:val="0"/>
          <w:color w:val="auto"/>
          <w:kern w:val="0"/>
          <w:szCs w:val="21"/>
        </w:rPr>
        <w:t>时，符合</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的判定条件，故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、当</w:t>
      </w:r>
      <m:oMath>
        <m:r>
          <m:rPr>
            <m:sty m:val="p"/>
          </m:rPr>
          <w:rPr>
            <w:rFonts w:ascii="Cambria Math" w:hAnsi="Cambria Math"/>
            <w:color w:val="auto"/>
          </w:rPr>
          <m:t>DC=BE</m:t>
        </m:r>
      </m:oMath>
      <w:r>
        <w:rPr>
          <w:rFonts w:ascii="宋体" w:eastAsia="宋体" w:hAnsi="宋体" w:cs="宋体"/>
          <w:i w:val="0"/>
          <w:iCs w:val="0"/>
          <w:color w:val="auto"/>
          <w:kern w:val="0"/>
          <w:szCs w:val="21"/>
        </w:rPr>
        <w:t>时，给出的条件是</w:t>
      </w:r>
      <w:r>
        <w:rPr>
          <w:rStyle w:val="latexlinear"/>
          <w:rFonts w:ascii="Times New Roman" w:eastAsia="Times New Roman" w:hAnsi="Times New Roman" w:cs="Times New Roman"/>
          <w:i w:val="0"/>
          <w:iCs w:val="0"/>
          <w:color w:val="auto"/>
          <w:kern w:val="0"/>
          <w:szCs w:val="21"/>
        </w:rPr>
        <w:t>SSA</w:t>
      </w:r>
      <w:r>
        <w:rPr>
          <w:rFonts w:ascii="宋体" w:eastAsia="宋体" w:hAnsi="宋体" w:cs="宋体"/>
          <w:i w:val="0"/>
          <w:iCs w:val="0"/>
          <w:color w:val="auto"/>
          <w:kern w:val="0"/>
          <w:szCs w:val="21"/>
        </w:rPr>
        <w:t>，不能判定两个三角形全等，故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△AEB</m:t>
        </m:r>
      </m:oMath>
      <w:r>
        <w:rPr>
          <w:rFonts w:ascii="宋体" w:eastAsia="宋体" w:hAnsi="宋体" w:cs="宋体"/>
          <w:i w:val="0"/>
          <w:iCs w:val="0"/>
          <w:color w:val="auto"/>
          <w:kern w:val="0"/>
          <w:szCs w:val="21"/>
        </w:rPr>
        <w:t>中，已知的条件有</w:t>
      </w:r>
      <m:oMath>
        <m:r>
          <m:rPr>
            <m:sty m:val="p"/>
          </m:rPr>
          <w:rPr>
            <w:rFonts w:ascii="Cambria Math" w:hAnsi="Cambria Math"/>
            <w:color w:val="auto"/>
          </w:rPr>
          <m:t>AB=AC</m:t>
        </m:r>
      </m:oMath>
      <w:r>
        <w:rPr>
          <w:rFonts w:ascii="宋体" w:eastAsia="宋体" w:hAnsi="宋体" w:cs="宋体"/>
          <w:i w:val="0"/>
          <w:iCs w:val="0"/>
          <w:color w:val="auto"/>
          <w:kern w:val="0"/>
          <w:szCs w:val="21"/>
        </w:rPr>
        <w:t>，</w:t>
      </w:r>
      <m:oMath>
        <m:r>
          <m:rPr>
            <m:sty m:val="p"/>
          </m:rPr>
          <w:rPr>
            <w:rFonts w:ascii="Cambria Math" w:hAnsi="Cambria Math"/>
            <w:color w:val="auto"/>
          </w:rPr>
          <m:t>∠A=∠A</m:t>
        </m:r>
      </m:oMath>
      <w:r>
        <w:rPr>
          <w:rFonts w:ascii="宋体" w:eastAsia="宋体" w:hAnsi="宋体" w:cs="宋体"/>
          <w:i w:val="0"/>
          <w:iCs w:val="0"/>
          <w:color w:val="auto"/>
          <w:kern w:val="0"/>
          <w:szCs w:val="21"/>
        </w:rPr>
        <w:t>；要判定两三角形全等只需条件：一组对应角相等，或</w:t>
      </w:r>
      <m:oMath>
        <m:r>
          <m:rPr>
            <m:sty m:val="p"/>
          </m:rPr>
          <w:rPr>
            <w:rFonts w:ascii="Cambria Math" w:hAnsi="Cambria Math"/>
            <w:color w:val="auto"/>
          </w:rPr>
          <m:t>AD=AE</m:t>
        </m:r>
      </m:oMath>
      <w:r>
        <w:rPr>
          <w:rFonts w:ascii="宋体" w:eastAsia="宋体" w:hAnsi="宋体" w:cs="宋体"/>
          <w:i w:val="0"/>
          <w:iCs w:val="0"/>
          <w:color w:val="auto"/>
          <w:kern w:val="0"/>
          <w:szCs w:val="21"/>
        </w:rPr>
        <w:t>即可</w:t>
      </w:r>
      <m:oMath>
        <m:r>
          <m:rPr>
            <m:sty m:val="p"/>
          </m:rPr>
          <w:rPr>
            <w:rFonts w:ascii="Cambria Math" w:hAnsi="Cambria Math"/>
            <w:color w:val="auto"/>
          </w:rPr>
          <m:t>.</m:t>
        </m:r>
      </m:oMath>
      <w:r>
        <w:rPr>
          <w:rFonts w:ascii="宋体" w:eastAsia="宋体" w:hAnsi="宋体" w:cs="宋体"/>
          <w:i w:val="0"/>
          <w:iCs w:val="0"/>
          <w:color w:val="auto"/>
          <w:kern w:val="0"/>
          <w:szCs w:val="21"/>
        </w:rPr>
        <w:t>可据此进行判断，两边及一边的对角相等是不能判定两个三角形全等的．</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本题主要考查的是全等三角形的判定方法，需注意的是</w:t>
      </w:r>
      <w:r>
        <w:rPr>
          <w:rStyle w:val="latexlinear"/>
          <w:rFonts w:ascii="Times New Roman" w:eastAsia="Times New Roman" w:hAnsi="Times New Roman" w:cs="Times New Roman"/>
          <w:i w:val="0"/>
          <w:iCs w:val="0"/>
          <w:color w:val="auto"/>
          <w:kern w:val="0"/>
          <w:szCs w:val="21"/>
        </w:rPr>
        <w:t>SSA</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AAA</w:t>
      </w:r>
      <w:r>
        <w:rPr>
          <w:rFonts w:ascii="宋体" w:eastAsia="宋体" w:hAnsi="宋体" w:cs="宋体"/>
          <w:i w:val="0"/>
          <w:iCs w:val="0"/>
          <w:color w:val="auto"/>
          <w:kern w:val="0"/>
          <w:szCs w:val="21"/>
        </w:rPr>
        <w:t>不能作为判定两个三角形全等的依据．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270fd102-9e36-4e74-a076-699eaeb96f"/>
      <w:r>
        <w:rPr>
          <w:rFonts w:ascii="宋体" w:eastAsia="宋体" w:hAnsi="宋体" w:cs="宋体"/>
          <w:i w:val="0"/>
          <w:iCs w:val="0"/>
          <w:color w:val="auto"/>
          <w:kern w:val="0"/>
          <w:szCs w:val="21"/>
        </w:rPr>
        <w:t>已知</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a</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b</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，则</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m:t>
            </m:r>
          </m:num>
          <m:den>
            <m:ctrlPr>
              <w:rPr>
                <w:rFonts w:ascii="Cambria Math" w:hAnsi="Cambria Math"/>
                <w:i w:val="0"/>
                <w:iCs w:val="0"/>
                <w:color w:val="auto"/>
              </w:rPr>
            </m:ctrlPr>
            <m:r>
              <m:rPr>
                <m:sty m:val="p"/>
              </m:rPr>
              <w:rPr>
                <w:rFonts w:ascii="Cambria Math" w:hAnsi="Cambria Math"/>
                <w:color w:val="auto"/>
              </w:rPr>
              <m:t>a−b</m:t>
            </m:r>
          </m:den>
        </m:f>
      </m:oMath>
      <w:r>
        <w:rPr>
          <w:rFonts w:ascii="宋体" w:eastAsia="宋体" w:hAnsi="宋体" w:cs="宋体"/>
          <w:i w:val="0"/>
          <w:iCs w:val="0"/>
          <w:color w:val="auto"/>
          <w:kern w:val="0"/>
          <w:szCs w:val="21"/>
        </w:rPr>
        <w:t>的值是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a</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b</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b</m:t>
            </m:r>
          </m:num>
          <m:den>
            <m:ctrlPr>
              <w:rPr>
                <w:rFonts w:ascii="Cambria Math" w:hAnsi="Cambria Math"/>
                <w:i w:val="0"/>
                <w:iCs w:val="0"/>
                <w:color w:val="auto"/>
              </w:rPr>
            </m:ctrlPr>
            <m:r>
              <m:rPr>
                <m:sty m:val="p"/>
              </m:rPr>
              <w:rPr>
                <w:rFonts w:ascii="Cambria Math" w:hAnsi="Cambria Math"/>
                <w:color w:val="auto"/>
              </w:rPr>
              <m:t>ab</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ab</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b−a</m:t>
            </m:r>
          </m:num>
          <m:den>
            <m:ctrlPr>
              <w:rPr>
                <w:rFonts w:ascii="Cambria Math" w:hAnsi="Cambria Math"/>
                <w:i w:val="0"/>
                <w:iCs w:val="0"/>
                <w:color w:val="auto"/>
              </w:rPr>
            </m:ctrlPr>
            <m:r>
              <m:rPr>
                <m:sty m:val="p"/>
              </m:rPr>
              <w:rPr>
                <w:rFonts w:ascii="Cambria Math" w:hAnsi="Cambria Math"/>
                <w:color w:val="auto"/>
              </w:rPr>
              <m:t>ab</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m:t>
            </m:r>
          </m:num>
          <m:den>
            <m:ctrlPr>
              <w:rPr>
                <w:rFonts w:ascii="Cambria Math" w:hAnsi="Cambria Math"/>
                <w:i w:val="0"/>
                <w:iCs w:val="0"/>
                <w:color w:val="auto"/>
              </w:rPr>
            </m:ctrlPr>
            <m:r>
              <m:rPr>
                <m:sty m:val="p"/>
              </m:rPr>
              <w:rPr>
                <w:rFonts w:ascii="Cambria Math" w:hAnsi="Cambria Math"/>
                <w:color w:val="auto"/>
              </w:rPr>
              <m:t>a−b</m:t>
            </m:r>
          </m:den>
        </m:f>
        <m:r>
          <m:rPr>
            <m:sty m:val="p"/>
          </m:rPr>
          <w:rPr>
            <w:rFonts w:ascii="Cambria Math" w:hAnsi="Cambria Math"/>
            <w:color w:val="auto"/>
          </w:rPr>
          <m: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观察已知和所求的关系，容易发现把已知通分后，再求倒数即可．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解答此题的关键是通分，认真观察式子的特点尤为重要．</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aa3a33c7-126b-4f19-950b-e1ca7879d8"/>
      <w:r>
        <w:rPr>
          <w:rFonts w:ascii="Times New Roman" w:eastAsia="Times New Roman" w:hAnsi="Times New Roman" w:cs="Times New Roman"/>
          <w:i w:val="0"/>
          <w:iCs w:val="0"/>
          <w:strike w:val="0"/>
          <w:color w:val="auto"/>
          <w:kern w:val="0"/>
          <w:sz w:val="24"/>
          <w:szCs w:val="24"/>
          <w:u w:val="none"/>
        </w:rPr>
        <w:pict>
          <v:shape id="_x0000_s1097" o:spid="_x0000_s1032" type="#_x0000_t75" style="height:79.5pt;margin-left:0;margin-top:0;mso-height-relative:page;mso-position-horizontal:right;mso-position-vertical-relative:line;mso-width-relative:page;mso-wrap-distance-bottom:0;mso-wrap-distance-left:9pt;mso-wrap-distance-right:9pt;mso-wrap-distance-top:0;position:absolute;width:103.5pt;z-index:251660288" coordsize="21600,21600" o:allowoverlap="f" filled="f">
            <v:imagedata r:id="rId12" o:title=""/>
            <o:lock v:ext="edit" aspectratio="t"/>
            <w10:wrap type="square" side="left"/>
          </v:shape>
        </w:pict>
      </w:r>
      <w:r>
        <w:rPr>
          <w:rFonts w:ascii="宋体" w:eastAsia="宋体" w:hAnsi="宋体" w:cs="宋体"/>
          <w:i w:val="0"/>
          <w:iCs w:val="0"/>
          <w:color w:val="auto"/>
          <w:kern w:val="0"/>
          <w:szCs w:val="21"/>
        </w:rPr>
        <w:t>如图，在</w:t>
      </w:r>
      <m:oMath>
        <m:r>
          <m:rPr>
            <m:sty m:val="p"/>
          </m:rPr>
          <w:rPr>
            <w:rFonts w:ascii="Cambria Math" w:hAnsi="Cambria Math"/>
            <w:color w:val="auto"/>
          </w:rPr>
          <m:t>△ABC</m:t>
        </m:r>
      </m:oMath>
      <w:r>
        <w:rPr>
          <w:rFonts w:ascii="宋体" w:eastAsia="宋体" w:hAnsi="宋体" w:cs="宋体"/>
          <w:i w:val="0"/>
          <w:iCs w:val="0"/>
          <w:color w:val="auto"/>
          <w:kern w:val="0"/>
          <w:szCs w:val="21"/>
        </w:rPr>
        <w:t>中，</w:t>
      </w:r>
      <m:oMath>
        <m:r>
          <m:rPr>
            <m:sty m:val="p"/>
          </m:rPr>
          <w:rPr>
            <w:rFonts w:ascii="Cambria Math" w:hAnsi="Cambria Math"/>
            <w:color w:val="auto"/>
          </w:rPr>
          <m:t>∠ABC</m:t>
        </m:r>
      </m:oMath>
      <w:r>
        <w:rPr>
          <w:rFonts w:ascii="宋体" w:eastAsia="宋体" w:hAnsi="宋体" w:cs="宋体"/>
          <w:i w:val="0"/>
          <w:iCs w:val="0"/>
          <w:color w:val="auto"/>
          <w:kern w:val="0"/>
          <w:szCs w:val="21"/>
        </w:rPr>
        <w:t>和</w:t>
      </w:r>
      <m:oMath>
        <m:r>
          <m:rPr>
            <m:sty m:val="p"/>
          </m:rPr>
          <w:rPr>
            <w:rFonts w:ascii="Cambria Math" w:hAnsi="Cambria Math"/>
            <w:color w:val="auto"/>
          </w:rPr>
          <m:t>∠ACB</m:t>
        </m:r>
      </m:oMath>
      <w:r>
        <w:rPr>
          <w:rFonts w:ascii="宋体" w:eastAsia="宋体" w:hAnsi="宋体" w:cs="宋体"/>
          <w:i w:val="0"/>
          <w:iCs w:val="0"/>
          <w:color w:val="auto"/>
          <w:kern w:val="0"/>
          <w:szCs w:val="21"/>
        </w:rPr>
        <w:t>的平分线交于点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，过点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作</w:t>
      </w:r>
      <m:oMath>
        <m:r>
          <m:rPr>
            <m:sty m:val="p"/>
          </m:rPr>
          <w:rPr>
            <w:rFonts w:ascii="Cambria Math" w:hAnsi="Cambria Math"/>
            <w:color w:val="auto"/>
          </w:rPr>
          <m:t>MN//BC</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，若</w:t>
      </w:r>
      <m:oMath>
        <m:r>
          <m:rPr>
            <m:sty m:val="p"/>
          </m:rPr>
          <w:rPr>
            <w:rFonts w:ascii="Cambria Math" w:hAnsi="Cambria Math"/>
            <w:color w:val="auto"/>
          </w:rPr>
          <m:t>BM+CN=8</m:t>
        </m:r>
      </m:oMath>
      <w:r>
        <w:rPr>
          <w:rFonts w:ascii="宋体" w:eastAsia="宋体" w:hAnsi="宋体" w:cs="宋体"/>
          <w:i w:val="0"/>
          <w:iCs w:val="0"/>
          <w:color w:val="auto"/>
          <w:kern w:val="0"/>
          <w:szCs w:val="21"/>
        </w:rPr>
        <w:t>，则线段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8"/>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6</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8</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9</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∵∠ABC</m:t>
        </m:r>
      </m:oMath>
      <w:r>
        <w:rPr>
          <w:rFonts w:ascii="宋体" w:eastAsia="宋体" w:hAnsi="宋体" w:cs="宋体"/>
          <w:i w:val="0"/>
          <w:iCs w:val="0"/>
          <w:color w:val="auto"/>
          <w:kern w:val="0"/>
          <w:szCs w:val="21"/>
        </w:rPr>
        <w:t>、</w:t>
      </w:r>
      <m:oMath>
        <m:r>
          <m:rPr>
            <m:sty m:val="p"/>
          </m:rPr>
          <w:rPr>
            <w:rFonts w:ascii="Cambria Math" w:hAnsi="Cambria Math"/>
            <w:color w:val="auto"/>
          </w:rPr>
          <m:t>∠ACB</m:t>
        </m:r>
      </m:oMath>
      <w:r>
        <w:rPr>
          <w:rFonts w:ascii="宋体" w:eastAsia="宋体" w:hAnsi="宋体" w:cs="宋体"/>
          <w:i w:val="0"/>
          <w:iCs w:val="0"/>
          <w:color w:val="auto"/>
          <w:kern w:val="0"/>
          <w:szCs w:val="21"/>
        </w:rPr>
        <w:t>的平分线相交于点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∴∠MBE=∠EBC</m:t>
        </m:r>
      </m:oMath>
      <w:r>
        <w:rPr>
          <w:rFonts w:ascii="宋体" w:eastAsia="宋体" w:hAnsi="宋体" w:cs="宋体"/>
          <w:i w:val="0"/>
          <w:iCs w:val="0"/>
          <w:color w:val="auto"/>
          <w:kern w:val="0"/>
          <w:szCs w:val="21"/>
        </w:rPr>
        <w:t>，</w:t>
      </w:r>
      <m:oMath>
        <m:r>
          <m:rPr>
            <m:sty m:val="p"/>
          </m:rPr>
          <w:rPr>
            <w:rFonts w:ascii="Cambria Math" w:hAnsi="Cambria Math"/>
            <w:color w:val="auto"/>
          </w:rPr>
          <m:t>∠ECN=∠ECB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∴∠EBC=∠MEB</m:t>
        </m:r>
      </m:oMath>
      <w:r>
        <w:rPr>
          <w:rFonts w:ascii="宋体" w:eastAsia="宋体" w:hAnsi="宋体" w:cs="宋体"/>
          <w:i w:val="0"/>
          <w:iCs w:val="0"/>
          <w:color w:val="auto"/>
          <w:kern w:val="0"/>
          <w:szCs w:val="21"/>
        </w:rPr>
        <w:t>，</w:t>
      </w:r>
      <m:oMath>
        <m:r>
          <m:rPr>
            <m:sty m:val="p"/>
          </m:rPr>
          <w:rPr>
            <w:rFonts w:ascii="Cambria Math" w:hAnsi="Cambria Math"/>
            <w:color w:val="auto"/>
          </w:rPr>
          <m:t>∠NEC=∠ECB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∴∠MBE=∠MEB</m:t>
        </m:r>
      </m:oMath>
      <w:r>
        <w:rPr>
          <w:rFonts w:ascii="宋体" w:eastAsia="宋体" w:hAnsi="宋体" w:cs="宋体"/>
          <w:i w:val="0"/>
          <w:iCs w:val="0"/>
          <w:color w:val="auto"/>
          <w:kern w:val="0"/>
          <w:szCs w:val="21"/>
        </w:rPr>
        <w:t>，</w:t>
      </w:r>
      <m:oMath>
        <m:r>
          <m:rPr>
            <m:sty m:val="p"/>
          </m:rPr>
          <w:rPr>
            <w:rFonts w:ascii="Cambria Math" w:hAnsi="Cambria Math"/>
            <w:color w:val="auto"/>
          </w:rPr>
          <m:t>∠NEC=∠ECN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∴BM=ME</m:t>
        </m:r>
      </m:oMath>
      <w:r>
        <w:rPr>
          <w:rFonts w:ascii="宋体" w:eastAsia="宋体" w:hAnsi="宋体" w:cs="宋体"/>
          <w:i w:val="0"/>
          <w:iCs w:val="0"/>
          <w:color w:val="auto"/>
          <w:kern w:val="0"/>
          <w:szCs w:val="21"/>
        </w:rPr>
        <w:t>，</w:t>
      </w:r>
      <m:oMath>
        <m:r>
          <m:rPr>
            <m:sty m:val="p"/>
          </m:rPr>
          <w:rPr>
            <w:rFonts w:ascii="Cambria Math" w:hAnsi="Cambria Math"/>
            <w:color w:val="auto"/>
          </w:rPr>
          <m:t>EN=CN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∴MN=ME+EN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w:t>
      </w:r>
      <m:oMath>
        <m:r>
          <m:rPr>
            <m:sty m:val="p"/>
          </m:rPr>
          <w:rPr>
            <w:rFonts w:ascii="Cambria Math" w:hAnsi="Cambria Math"/>
            <w:color w:val="auto"/>
          </w:rPr>
          <m:t>MN=BM+CN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∵BM+CN=8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w:t>
      </w:r>
      <m:oMath>
        <m:r>
          <m:rPr>
            <m:sty m:val="p"/>
          </m:rPr>
          <w:rPr>
            <w:rFonts w:ascii="Cambria Math" w:hAnsi="Cambria Math"/>
            <w:color w:val="auto"/>
          </w:rPr>
          <m:t>∠ABC</m:t>
        </m:r>
      </m:oMath>
      <w:r>
        <w:rPr>
          <w:rFonts w:ascii="宋体" w:eastAsia="宋体" w:hAnsi="宋体" w:cs="宋体"/>
          <w:i w:val="0"/>
          <w:iCs w:val="0"/>
          <w:color w:val="auto"/>
          <w:kern w:val="0"/>
          <w:szCs w:val="21"/>
        </w:rPr>
        <w:t>、</w:t>
      </w:r>
      <m:oMath>
        <m:r>
          <m:rPr>
            <m:sty m:val="p"/>
          </m:rPr>
          <w:rPr>
            <w:rFonts w:ascii="Cambria Math" w:hAnsi="Cambria Math"/>
            <w:color w:val="auto"/>
          </w:rPr>
          <m:t>∠ACB</m:t>
        </m:r>
      </m:oMath>
      <w:r>
        <w:rPr>
          <w:rFonts w:ascii="宋体" w:eastAsia="宋体" w:hAnsi="宋体" w:cs="宋体"/>
          <w:i w:val="0"/>
          <w:iCs w:val="0"/>
          <w:color w:val="auto"/>
          <w:kern w:val="0"/>
          <w:szCs w:val="21"/>
        </w:rPr>
        <w:t>的平分线相交于点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m:oMath>
        <m:r>
          <m:rPr>
            <m:sty m:val="p"/>
          </m:rPr>
          <w:rPr>
            <w:rFonts w:ascii="Cambria Math" w:hAnsi="Cambria Math"/>
            <w:color w:val="auto"/>
          </w:rPr>
          <m:t>∠MBE=∠EBC</m:t>
        </m:r>
      </m:oMath>
      <w:r>
        <w:rPr>
          <w:rFonts w:ascii="宋体" w:eastAsia="宋体" w:hAnsi="宋体" w:cs="宋体"/>
          <w:i w:val="0"/>
          <w:iCs w:val="0"/>
          <w:color w:val="auto"/>
          <w:kern w:val="0"/>
          <w:szCs w:val="21"/>
        </w:rPr>
        <w:t>，</w:t>
      </w:r>
      <m:oMath>
        <m:r>
          <m:rPr>
            <m:sty m:val="p"/>
          </m:rPr>
          <w:rPr>
            <w:rFonts w:ascii="Cambria Math" w:hAnsi="Cambria Math"/>
            <w:color w:val="auto"/>
          </w:rPr>
          <m:t>∠ECN=∠ECB</m:t>
        </m:r>
      </m:oMath>
      <w:r>
        <w:rPr>
          <w:rFonts w:ascii="宋体" w:eastAsia="宋体" w:hAnsi="宋体" w:cs="宋体"/>
          <w:i w:val="0"/>
          <w:iCs w:val="0"/>
          <w:color w:val="auto"/>
          <w:kern w:val="0"/>
          <w:szCs w:val="21"/>
        </w:rPr>
        <w:t>，利用两直线平行，内错角相等，利用等量代换可</w:t>
      </w:r>
      <m:oMath>
        <m:r>
          <m:rPr>
            <m:sty m:val="p"/>
          </m:rPr>
          <w:rPr>
            <w:rFonts w:ascii="Cambria Math" w:hAnsi="Cambria Math"/>
            <w:color w:val="auto"/>
          </w:rPr>
          <m:t>∠MBE=∠MEB</m:t>
        </m:r>
      </m:oMath>
      <w:r>
        <w:rPr>
          <w:rFonts w:ascii="宋体" w:eastAsia="宋体" w:hAnsi="宋体" w:cs="宋体"/>
          <w:i w:val="0"/>
          <w:iCs w:val="0"/>
          <w:color w:val="auto"/>
          <w:kern w:val="0"/>
          <w:szCs w:val="21"/>
        </w:rPr>
        <w:t>，</w:t>
      </w:r>
      <m:oMath>
        <m:r>
          <m:rPr>
            <m:sty m:val="p"/>
          </m:rPr>
          <w:rPr>
            <w:rFonts w:ascii="Cambria Math" w:hAnsi="Cambria Math"/>
            <w:color w:val="auto"/>
          </w:rPr>
          <m:t>∠NEC=∠ECN</m:t>
        </m:r>
      </m:oMath>
      <w:r>
        <w:rPr>
          <w:rFonts w:ascii="宋体" w:eastAsia="宋体" w:hAnsi="宋体" w:cs="宋体"/>
          <w:i w:val="0"/>
          <w:iCs w:val="0"/>
          <w:color w:val="auto"/>
          <w:kern w:val="0"/>
          <w:szCs w:val="21"/>
        </w:rPr>
        <w:t>，然后即可求得结论．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此题考查学生对等腰三角形的判定与性质和平行线性质的理解与掌握</w:t>
      </w:r>
      <m:oMath>
        <m:r>
          <m:rPr>
            <m:sty m:val="p"/>
          </m:rPr>
          <w:rPr>
            <w:rFonts w:ascii="Cambria Math" w:hAnsi="Cambria Math"/>
            <w:color w:val="auto"/>
          </w:rPr>
          <m:t>.</m:t>
        </m:r>
      </m:oMath>
      <w:r>
        <w:rPr>
          <w:rFonts w:ascii="宋体" w:eastAsia="宋体" w:hAnsi="宋体" w:cs="宋体"/>
          <w:i w:val="0"/>
          <w:iCs w:val="0"/>
          <w:color w:val="auto"/>
          <w:kern w:val="0"/>
          <w:szCs w:val="21"/>
        </w:rPr>
        <w:t>此题关键是证明</w:t>
      </w:r>
      <m:oMath>
        <m:r>
          <m:rPr>
            <m:sty m:val="p"/>
          </m:rPr>
          <w:rPr>
            <w:rFonts w:ascii="Cambria Math" w:hAnsi="Cambria Math"/>
            <w:color w:val="auto"/>
          </w:rPr>
          <m:t>△BME△CNE</m:t>
        </m:r>
      </m:oMath>
      <w:r>
        <w:rPr>
          <w:rFonts w:ascii="宋体" w:eastAsia="宋体" w:hAnsi="宋体" w:cs="宋体"/>
          <w:i w:val="0"/>
          <w:iCs w:val="0"/>
          <w:color w:val="auto"/>
          <w:kern w:val="0"/>
          <w:szCs w:val="21"/>
        </w:rPr>
        <w:t>是等腰三角形．</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995973fe-381b-402f-af70-04a06a4687"/>
      <w:r>
        <w:rPr>
          <w:rFonts w:ascii="宋体" w:eastAsia="宋体" w:hAnsi="宋体" w:cs="宋体"/>
          <w:i w:val="0"/>
          <w:iCs w:val="0"/>
          <w:color w:val="auto"/>
          <w:kern w:val="0"/>
          <w:szCs w:val="21"/>
        </w:rPr>
        <w:t>如果一元一次不等式组</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x&gt;a</m:t>
                      </m:r>
                    </m:e>
                    <m:lim>
                      <m:ctrlPr>
                        <w:rPr>
                          <w:rFonts w:ascii="Cambria Math" w:hAnsi="Cambria Math"/>
                          <w:i w:val="0"/>
                          <w:iCs w:val="0"/>
                          <w:color w:val="auto"/>
                        </w:rPr>
                      </m:ctrlPr>
                      <m:r>
                        <m:rPr>
                          <m:sty m:val="p"/>
                        </m:rPr>
                        <w:rPr>
                          <w:rFonts w:ascii="Cambria Math" w:hAnsi="Cambria Math"/>
                          <w:color w:val="auto"/>
                        </w:rPr>
                        <m:t>x&gt;3</m:t>
                      </m:r>
                    </m:lim>
                  </m:limUpp>
                </m:e>
              </m:mr>
            </m:m>
          </m:e>
        </m:d>
      </m:oMath>
      <w:r>
        <w:rPr>
          <w:rFonts w:ascii="宋体" w:eastAsia="宋体" w:hAnsi="宋体" w:cs="宋体"/>
          <w:i w:val="0"/>
          <w:iCs w:val="0"/>
          <w:color w:val="auto"/>
          <w:kern w:val="0"/>
          <w:szCs w:val="21"/>
        </w:rPr>
        <w:t>的解集为</w:t>
      </w:r>
      <m:oMath>
        <m:r>
          <m:rPr>
            <m:sty m:val="p"/>
          </m:rPr>
          <w:rPr>
            <w:rFonts w:ascii="Cambria Math" w:hAnsi="Cambria Math"/>
            <w:color w:val="auto"/>
          </w:rPr>
          <m:t>x&gt;3.</m:t>
        </m:r>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的取值范围是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9"/>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a&gt;3</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a≥3</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a≤3</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a&lt;3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解：不等式组</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x&gt;a</m:t>
                      </m:r>
                    </m:e>
                    <m:lim>
                      <m:ctrlPr>
                        <w:rPr>
                          <w:rFonts w:ascii="Cambria Math" w:hAnsi="Cambria Math"/>
                          <w:i w:val="0"/>
                          <w:iCs w:val="0"/>
                          <w:color w:val="auto"/>
                        </w:rPr>
                      </m:ctrlPr>
                      <m:r>
                        <m:rPr>
                          <m:sty m:val="p"/>
                        </m:rPr>
                        <w:rPr>
                          <w:rFonts w:ascii="Cambria Math" w:hAnsi="Cambria Math"/>
                          <w:color w:val="auto"/>
                        </w:rPr>
                        <m:t>x&gt;3</m:t>
                      </m:r>
                    </m:lim>
                  </m:limUpp>
                </m:e>
              </m:mr>
            </m:m>
          </m:e>
        </m:d>
      </m:oMath>
      <w:r>
        <w:rPr>
          <w:rFonts w:ascii="宋体" w:eastAsia="宋体" w:hAnsi="宋体" w:cs="宋体"/>
          <w:i w:val="0"/>
          <w:iCs w:val="0"/>
          <w:color w:val="auto"/>
          <w:kern w:val="0"/>
          <w:szCs w:val="21"/>
        </w:rPr>
        <w:t>的解集为</w:t>
      </w:r>
      <m:oMath>
        <m:r>
          <m:rPr>
            <m:sty m:val="p"/>
          </m:rPr>
          <w:rPr>
            <w:rFonts w:ascii="Cambria Math" w:hAnsi="Cambria Math"/>
            <w:color w:val="auto"/>
          </w:rPr>
          <m:t>x&gt;3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有</w:t>
      </w:r>
      <m:oMath>
        <m:r>
          <m:rPr>
            <m:sty m:val="p"/>
          </m:rPr>
          <w:rPr>
            <w:rFonts w:ascii="Cambria Math" w:hAnsi="Cambria Math"/>
            <w:color w:val="auto"/>
          </w:rPr>
          <m:t>a≤3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根据不等式组解的定义和同大取大的原则可得出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之间的关系式，解答即可．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主要考查了已知一元一次不等式解集求不等式中的字母的值，同样也是利用口诀求解，但是要注意当两数相等时，解集也是</w:t>
      </w:r>
      <m:oMath>
        <m:r>
          <m:rPr>
            <m:sty m:val="p"/>
          </m:rPr>
          <w:rPr>
            <w:rFonts w:ascii="Cambria Math" w:hAnsi="Cambria Math"/>
            <w:color w:val="auto"/>
          </w:rPr>
          <m:t>x&gt;3</m:t>
        </m:r>
      </m:oMath>
      <w:r>
        <w:rPr>
          <w:rFonts w:ascii="宋体" w:eastAsia="宋体" w:hAnsi="宋体" w:cs="宋体"/>
          <w:i w:val="0"/>
          <w:iCs w:val="0"/>
          <w:color w:val="auto"/>
          <w:kern w:val="0"/>
          <w:szCs w:val="21"/>
        </w:rPr>
        <w:t>，不要漏掉相等这个关系</w:t>
      </w:r>
      <m:oMath>
        <m:r>
          <m:rPr>
            <m:sty m:val="p"/>
          </m:rPr>
          <w:rPr>
            <w:rFonts w:ascii="Cambria Math" w:hAnsi="Cambria Math"/>
            <w:color w:val="auto"/>
          </w:rPr>
          <m:t>.</m:t>
        </m:r>
      </m:oMath>
      <w:r>
        <w:rPr>
          <w:rFonts w:ascii="宋体" w:eastAsia="宋体" w:hAnsi="宋体" w:cs="宋体"/>
          <w:i w:val="0"/>
          <w:iCs w:val="0"/>
          <w:color w:val="auto"/>
          <w:kern w:val="0"/>
          <w:szCs w:val="21"/>
        </w:rPr>
        <w:t>求不等式组解集的口诀：同大取大，同小取小，大小小大中间找，大大小小找不到．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18f49a1a-0302-460e-b287-6081e9c45b"/>
      <w:r>
        <w:rPr>
          <w:rFonts w:ascii="宋体" w:eastAsia="宋体" w:hAnsi="宋体" w:cs="宋体"/>
          <w:i w:val="0"/>
          <w:iCs w:val="0"/>
          <w:color w:val="auto"/>
          <w:kern w:val="0"/>
          <w:szCs w:val="21"/>
        </w:rPr>
        <w:t>已知</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5</m:t>
            </m:r>
          </m:e>
        </m:rad>
      </m:oMath>
      <w:r>
        <w:rPr>
          <w:rFonts w:ascii="宋体" w:eastAsia="宋体" w:hAnsi="宋体" w:cs="宋体"/>
          <w:i w:val="0"/>
          <w:iCs w:val="0"/>
          <w:color w:val="auto"/>
          <w:kern w:val="0"/>
          <w:szCs w:val="21"/>
        </w:rPr>
        <w:t>，那么</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oMath>
      <w:r>
        <w:rPr>
          <w:rFonts w:ascii="宋体" w:eastAsia="宋体" w:hAnsi="宋体" w:cs="宋体"/>
          <w:i w:val="0"/>
          <w:iCs w:val="0"/>
          <w:color w:val="auto"/>
          <w:kern w:val="0"/>
          <w:szCs w:val="21"/>
        </w:rPr>
        <w:t>的值是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m:t>
        </m:r>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4</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den>
        </m:f>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由于</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den>
        </m:f>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−2−2=1</m:t>
        </m:r>
      </m:oMath>
      <w:r>
        <w:rPr>
          <w:rFonts w:ascii="宋体" w:eastAsia="宋体" w:hAnsi="宋体" w:cs="宋体"/>
          <w:i w:val="0"/>
          <w:iCs w:val="0"/>
          <w:color w:val="auto"/>
          <w:kern w:val="0"/>
          <w:szCs w:val="21"/>
        </w:rPr>
        <w:t>，再开方即可求</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oMath>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本题考查了配方法的应用，解题的关键是熟练掌握完全平方公式．</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8</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e39db5ae-681f-451e-8407-289a777e59"/>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m:oMath>
        <m:r>
          <m:rPr>
            <m:sty m:val="p"/>
          </m:rPr>
          <w:rPr>
            <w:rFonts w:ascii="Cambria Math" w:hAnsi="Cambria Math"/>
            <w:color w:val="auto"/>
          </w:rPr>
          <m:t>−5</m:t>
        </m:r>
      </m:oMath>
      <w:r>
        <w:rPr>
          <w:rFonts w:ascii="宋体" w:eastAsia="宋体" w:hAnsi="宋体" w:cs="宋体"/>
          <w:i w:val="0"/>
          <w:iCs w:val="0"/>
          <w:color w:val="auto"/>
          <w:kern w:val="0"/>
          <w:szCs w:val="21"/>
        </w:rPr>
        <w:t>的差不小于</w:t>
      </w:r>
      <m:oMath>
        <m:r>
          <m:rPr>
            <m:sty m:val="p"/>
          </m:rPr>
          <w:rPr>
            <w:rFonts w:ascii="Cambria Math" w:hAnsi="Cambria Math"/>
            <w:color w:val="auto"/>
          </w:rPr>
          <m:t>−3</m:t>
        </m:r>
      </m:oMath>
      <w:r>
        <w:rPr>
          <w:rFonts w:ascii="宋体" w:eastAsia="宋体" w:hAnsi="宋体" w:cs="宋体"/>
          <w:i w:val="0"/>
          <w:iCs w:val="0"/>
          <w:color w:val="auto"/>
          <w:kern w:val="0"/>
          <w:szCs w:val="21"/>
        </w:rPr>
        <w:t>，用不等式表示为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x+5≥−3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m:oMath>
        <m:r>
          <m:rPr>
            <m:sty m:val="p"/>
          </m:rPr>
          <w:rPr>
            <w:rFonts w:ascii="Cambria Math" w:hAnsi="Cambria Math"/>
            <w:color w:val="auto"/>
          </w:rPr>
          <m:t>−5</m:t>
        </m:r>
      </m:oMath>
      <w:r>
        <w:rPr>
          <w:rFonts w:ascii="宋体" w:eastAsia="宋体" w:hAnsi="宋体" w:cs="宋体"/>
          <w:i w:val="0"/>
          <w:iCs w:val="0"/>
          <w:color w:val="auto"/>
          <w:kern w:val="0"/>
          <w:szCs w:val="21"/>
        </w:rPr>
        <w:t>的差不小于</w:t>
      </w:r>
      <m:oMath>
        <m:r>
          <m:rPr>
            <m:sty m:val="p"/>
          </m:rPr>
          <w:rPr>
            <w:rFonts w:ascii="Cambria Math" w:hAnsi="Cambria Math"/>
            <w:color w:val="auto"/>
          </w:rPr>
          <m:t>−3</m:t>
        </m:r>
      </m:oMath>
      <w:r>
        <w:rPr>
          <w:rFonts w:ascii="宋体" w:eastAsia="宋体" w:hAnsi="宋体" w:cs="宋体"/>
          <w:i w:val="0"/>
          <w:iCs w:val="0"/>
          <w:color w:val="auto"/>
          <w:kern w:val="0"/>
          <w:szCs w:val="21"/>
        </w:rPr>
        <w:t>，用不等式表示为</w:t>
      </w:r>
      <m:oMath>
        <m:r>
          <m:rPr>
            <m:sty m:val="p"/>
          </m:rPr>
          <w:rPr>
            <w:rFonts w:ascii="Cambria Math" w:hAnsi="Cambria Math"/>
            <w:color w:val="auto"/>
          </w:rPr>
          <m:t>x−(−5)≥−3</m:t>
        </m:r>
      </m:oMath>
      <w:r>
        <w:rPr>
          <w:rFonts w:ascii="宋体" w:eastAsia="宋体" w:hAnsi="宋体" w:cs="宋体"/>
          <w:i w:val="0"/>
          <w:iCs w:val="0"/>
          <w:color w:val="auto"/>
          <w:kern w:val="0"/>
          <w:szCs w:val="21"/>
        </w:rPr>
        <w:t>，即</w:t>
      </w:r>
      <m:oMath>
        <m:r>
          <m:rPr>
            <m:sty m:val="p"/>
          </m:rPr>
          <w:rPr>
            <w:rFonts w:ascii="Cambria Math" w:hAnsi="Cambria Math"/>
            <w:color w:val="auto"/>
          </w:rPr>
          <m:t>x+5≥−3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x+5≥−3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m:oMath>
        <m:r>
          <m:rPr>
            <m:sty m:val="p"/>
          </m:rPr>
          <w:rPr>
            <w:rFonts w:ascii="Cambria Math" w:hAnsi="Cambria Math"/>
            <w:color w:val="auto"/>
          </w:rPr>
          <m:t>−5</m:t>
        </m:r>
      </m:oMath>
      <w:r>
        <w:rPr>
          <w:rFonts w:ascii="宋体" w:eastAsia="宋体" w:hAnsi="宋体" w:cs="宋体"/>
          <w:i w:val="0"/>
          <w:iCs w:val="0"/>
          <w:color w:val="auto"/>
          <w:kern w:val="0"/>
          <w:szCs w:val="21"/>
        </w:rPr>
        <w:t>的差表示为</w:t>
      </w:r>
      <m:oMath>
        <m:r>
          <m:rPr>
            <m:sty m:val="p"/>
          </m:rPr>
          <w:rPr>
            <w:rFonts w:ascii="Cambria Math" w:hAnsi="Cambria Math"/>
            <w:color w:val="auto"/>
          </w:rPr>
          <m:t>x−(−5)=x+5</m:t>
        </m:r>
      </m:oMath>
      <w:r>
        <w:rPr>
          <w:rFonts w:ascii="宋体" w:eastAsia="宋体" w:hAnsi="宋体" w:cs="宋体"/>
          <w:i w:val="0"/>
          <w:iCs w:val="0"/>
          <w:color w:val="auto"/>
          <w:kern w:val="0"/>
          <w:szCs w:val="21"/>
        </w:rPr>
        <w:t>，不小于</w:t>
      </w:r>
      <m:oMath>
        <m:r>
          <m:rPr>
            <m:sty m:val="p"/>
          </m:rPr>
          <w:rPr>
            <w:rFonts w:ascii="Cambria Math" w:hAnsi="Cambria Math"/>
            <w:color w:val="auto"/>
          </w:rPr>
          <m:t>−3</m:t>
        </m:r>
      </m:oMath>
      <w:r>
        <w:rPr>
          <w:rFonts w:ascii="宋体" w:eastAsia="宋体" w:hAnsi="宋体" w:cs="宋体"/>
          <w:i w:val="0"/>
          <w:iCs w:val="0"/>
          <w:color w:val="auto"/>
          <w:kern w:val="0"/>
          <w:szCs w:val="21"/>
        </w:rPr>
        <w:t>即</w:t>
      </w:r>
      <m:oMath>
        <m:r>
          <m:rPr>
            <m:sty m:val="p"/>
          </m:rPr>
          <w:rPr>
            <w:rFonts w:ascii="Cambria Math" w:hAnsi="Cambria Math"/>
            <w:color w:val="auto"/>
          </w:rPr>
          <m:t>≥−3</m:t>
        </m:r>
      </m:oMath>
      <w:r>
        <w:rPr>
          <w:rFonts w:ascii="宋体" w:eastAsia="宋体" w:hAnsi="宋体" w:cs="宋体"/>
          <w:i w:val="0"/>
          <w:iCs w:val="0"/>
          <w:color w:val="auto"/>
          <w:kern w:val="0"/>
          <w:szCs w:val="21"/>
        </w:rPr>
        <w:t>，据此可得．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本题主要考查由实际问题抽象出一元一次不等式，读懂题意，抓住关键词语，弄清运算的先后顺序和不等关系，才能把文字语言的不等关系转化为用数学符号表示的不等式</w:t>
      </w:r>
      <m:oMath>
        <m:r>
          <m:rPr>
            <m:sty m:val="p"/>
          </m:rPr>
          <w:rPr>
            <w:rFonts w:ascii="Cambria Math" w:hAnsi="Cambria Math"/>
            <w:color w:val="auto"/>
          </w:rPr>
          <m:t>.</m:t>
        </m:r>
      </m:oMath>
      <w:r>
        <w:rPr>
          <w:rFonts w:ascii="宋体" w:eastAsia="宋体" w:hAnsi="宋体" w:cs="宋体"/>
          <w:i w:val="0"/>
          <w:iCs w:val="0"/>
          <w:color w:val="auto"/>
          <w:kern w:val="0"/>
          <w:szCs w:val="21"/>
        </w:rPr>
        <w:t>解决本题的关键是理解“不小于</w:t>
      </w:r>
      <m:oMath>
        <m:r>
          <m:rPr>
            <m:sty m:val="p"/>
          </m:rPr>
          <w:rPr>
            <w:rFonts w:ascii="Cambria Math" w:hAnsi="Cambria Math"/>
            <w:color w:val="auto"/>
          </w:rPr>
          <m:t>−3</m:t>
        </m:r>
      </m:oMath>
      <w:r>
        <w:rPr>
          <w:rFonts w:ascii="宋体" w:eastAsia="宋体" w:hAnsi="宋体" w:cs="宋体"/>
          <w:i w:val="0"/>
          <w:iCs w:val="0"/>
          <w:color w:val="auto"/>
          <w:kern w:val="0"/>
          <w:szCs w:val="21"/>
        </w:rPr>
        <w:t>”用数学符号应表示为：“</w:t>
      </w:r>
      <m:oMath>
        <m:r>
          <m:rPr>
            <m:sty m:val="p"/>
          </m:rPr>
          <w:rPr>
            <w:rFonts w:ascii="Cambria Math" w:hAnsi="Cambria Math"/>
            <w:color w:val="auto"/>
          </w:rPr>
          <m: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2" w:name="topic ac2fcfac-9764-4064-9688-1a1a755d76"/>
      <w:r>
        <w:rPr>
          <w:rFonts w:ascii="宋体" w:eastAsia="宋体" w:hAnsi="宋体" w:cs="宋体"/>
          <w:i w:val="0"/>
          <w:iCs w:val="0"/>
          <w:color w:val="auto"/>
          <w:kern w:val="0"/>
          <w:szCs w:val="21"/>
        </w:rPr>
        <w:t>解方程：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1−x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m:t>
            </m:r>
          </m:num>
          <m:den>
            <m:ctrlPr>
              <w:rPr>
                <w:rFonts w:ascii="Cambria Math" w:hAnsi="Cambria Math"/>
                <w:i w:val="0"/>
                <w:iCs w:val="0"/>
                <w:color w:val="auto"/>
              </w:rPr>
            </m:ctrlPr>
            <m:r>
              <m:rPr>
                <m:sty m:val="p"/>
              </m:rPr>
              <w:rPr>
                <w:rFonts w:ascii="Cambria Math" w:hAnsi="Cambria Math"/>
                <w:color w:val="auto"/>
              </w:rPr>
              <m:t>x−1</m:t>
            </m:r>
          </m:den>
        </m:f>
        <m:r>
          <m:rPr>
            <m:sty m:val="p"/>
          </m:rPr>
          <w:rPr>
            <w:rFonts w:ascii="Cambria Math" w:hAnsi="Cambria Math"/>
            <w:color w:val="auto"/>
          </w:rPr>
          <m:t>−5</m:t>
        </m:r>
      </m:oMath>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解：方程的两边同乘</w:t>
      </w:r>
      <m:oMath>
        <m:r>
          <m:rPr>
            <m:sty m:val="p"/>
          </m:rPr>
          <w:rPr>
            <w:rFonts w:ascii="Cambria Math" w:hAnsi="Cambria Math"/>
            <w:color w:val="auto"/>
          </w:rPr>
          <m:t>(x−1)</m:t>
        </m:r>
      </m:oMath>
      <w:r>
        <w:rPr>
          <w:rFonts w:ascii="宋体" w:eastAsia="宋体" w:hAnsi="宋体" w:cs="宋体"/>
          <w:i w:val="0"/>
          <w:iCs w:val="0"/>
          <w:color w:val="auto"/>
          <w:kern w:val="0"/>
          <w:szCs w:val="21"/>
        </w:rPr>
        <w:t>，得</w:t>
      </w:r>
      <w:r>
        <w:rPr>
          <w:rFonts w:ascii="宋体" w:eastAsia="宋体" w:hAnsi="宋体" w:cs="宋体"/>
          <w:i w:val="0"/>
          <w:iCs w:val="0"/>
          <w:color w:val="auto"/>
          <w:kern w:val="0"/>
          <w:szCs w:val="21"/>
        </w:rPr>
        <w:br/>
      </w:r>
      <m:oMath>
        <m:r>
          <m:rPr>
            <m:sty m:val="p"/>
          </m:rPr>
          <w:rPr>
            <w:rFonts w:ascii="Cambria Math" w:hAnsi="Cambria Math"/>
            <w:color w:val="auto"/>
          </w:rPr>
          <m:t>−3=x−5(x−1)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x=2(5</m:t>
        </m:r>
      </m:oMath>
      <w:r>
        <w:rPr>
          <w:rFonts w:ascii="宋体" w:eastAsia="宋体" w:hAnsi="宋体" w:cs="宋体"/>
          <w:i w:val="0"/>
          <w:iCs w:val="0"/>
          <w:color w:val="auto"/>
          <w:kern w:val="0"/>
          <w:szCs w:val="21"/>
        </w:rPr>
        <w:t>分</w:t>
      </w:r>
      <m:oMath>
        <m:r>
          <m:rPr>
            <m:sty m:val="p"/>
          </m:rPr>
          <w:rPr>
            <w:rFonts w:ascii="Cambria Math" w:hAnsi="Cambria Math"/>
            <w:color w:val="auto"/>
          </w:rPr>
          <m:t>)</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检验，将</w:t>
      </w:r>
      <m:oMath>
        <m:r>
          <m:rPr>
            <m:sty m:val="p"/>
          </m:rPr>
          <w:rPr>
            <w:rFonts w:ascii="Cambria Math" w:hAnsi="Cambria Math"/>
            <w:color w:val="auto"/>
          </w:rPr>
          <m:t>x=2</m:t>
        </m:r>
      </m:oMath>
      <w:r>
        <w:rPr>
          <w:rFonts w:ascii="宋体" w:eastAsia="宋体" w:hAnsi="宋体" w:cs="宋体"/>
          <w:i w:val="0"/>
          <w:iCs w:val="0"/>
          <w:color w:val="auto"/>
          <w:kern w:val="0"/>
          <w:szCs w:val="21"/>
        </w:rPr>
        <w:t>代入</w:t>
      </w:r>
      <m:oMath>
        <m:r>
          <m:rPr>
            <m:sty m:val="p"/>
          </m:rPr>
          <w:rPr>
            <w:rFonts w:ascii="Cambria Math" w:hAnsi="Cambria Math"/>
            <w:color w:val="auto"/>
          </w:rPr>
          <m:t>(x−1)=1≠0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∴x=2</m:t>
        </m:r>
      </m:oMath>
      <w:r>
        <w:rPr>
          <w:rFonts w:ascii="宋体" w:eastAsia="宋体" w:hAnsi="宋体" w:cs="宋体"/>
          <w:i w:val="0"/>
          <w:iCs w:val="0"/>
          <w:color w:val="auto"/>
          <w:kern w:val="0"/>
          <w:szCs w:val="21"/>
        </w:rPr>
        <w:t>是原方程的解</w:t>
      </w:r>
      <m:oMath>
        <m:r>
          <m:rPr>
            <m:sty m:val="p"/>
          </m:rPr>
          <w:rPr>
            <w:rFonts w:ascii="Cambria Math" w:hAnsi="Cambria Math"/>
            <w:color w:val="auto"/>
          </w:rPr>
          <m:t>.(6</m:t>
        </m:r>
      </m:oMath>
      <w:r>
        <w:rPr>
          <w:rFonts w:ascii="宋体" w:eastAsia="宋体" w:hAnsi="宋体" w:cs="宋体"/>
          <w:i w:val="0"/>
          <w:iCs w:val="0"/>
          <w:color w:val="auto"/>
          <w:kern w:val="0"/>
          <w:szCs w:val="21"/>
        </w:rPr>
        <w:t>分</w:t>
      </w:r>
      <m:oMath>
        <m:r>
          <m:rPr>
            <m:sty m:val="p"/>
          </m:rPr>
          <w:rPr>
            <w:rFonts w:ascii="Cambria Math" w:hAnsi="Cambria Math"/>
            <w:color w:val="auto"/>
          </w:rPr>
          <m:t>)</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观察可得最简公分母是</w:t>
      </w:r>
      <m:oMath>
        <m:r>
          <m:rPr>
            <m:sty m:val="p"/>
          </m:rPr>
          <w:rPr>
            <w:rFonts w:ascii="Cambria Math" w:hAnsi="Cambria Math"/>
            <w:color w:val="auto"/>
          </w:rPr>
          <m:t>(x−1)</m:t>
        </m:r>
      </m:oMath>
      <w:r>
        <w:rPr>
          <w:rFonts w:ascii="宋体" w:eastAsia="宋体" w:hAnsi="宋体" w:cs="宋体"/>
          <w:i w:val="0"/>
          <w:iCs w:val="0"/>
          <w:color w:val="auto"/>
          <w:kern w:val="0"/>
          <w:szCs w:val="21"/>
        </w:rPr>
        <w:t>，方程两边乘最简公分母，可以把分式方程转化为整式方程求解．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本题考查了分式方程的解法，</w:t>
      </w:r>
      <m:oMath>
        <m:r>
          <m:rPr>
            <m:sty m:val="p"/>
          </m:rPr>
          <w:rPr>
            <w:rFonts w:ascii="Cambria Math" w:hAnsi="Cambria Math"/>
            <w:color w:val="auto"/>
          </w:rPr>
          <m:t>(1)</m:t>
        </m:r>
      </m:oMath>
      <w:r>
        <w:rPr>
          <w:rFonts w:ascii="宋体" w:eastAsia="宋体" w:hAnsi="宋体" w:cs="宋体"/>
          <w:i w:val="0"/>
          <w:iCs w:val="0"/>
          <w:color w:val="auto"/>
          <w:kern w:val="0"/>
          <w:szCs w:val="21"/>
        </w:rPr>
        <w:t>解分式方程的基本思想是“转化思想”，把分式方程转化为整式方程求解．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解分式方程一定注意要验根．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bbf401d8-03ad-4090-bc1a-442c54ea5c"/>
      <w:r>
        <w:rPr>
          <w:rFonts w:ascii="宋体" w:eastAsia="宋体" w:hAnsi="宋体" w:cs="宋体"/>
          <w:i w:val="0"/>
          <w:iCs w:val="0"/>
          <w:color w:val="auto"/>
          <w:kern w:val="0"/>
          <w:szCs w:val="21"/>
        </w:rPr>
        <w:t>化简：</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+2x+1</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den>
        </m:f>
      </m:oMath>
      <w:r>
        <w:rPr>
          <w:rFonts w:ascii="宋体" w:eastAsia="宋体" w:hAnsi="宋体" w:cs="宋体"/>
          <w:i w:val="0"/>
          <w:iCs w:val="0"/>
          <w:color w:val="auto"/>
          <w:kern w:val="0"/>
          <w:szCs w:val="21"/>
        </w:rPr>
        <w:t>，然后选择一个使分式有意义的数代入求值．</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num>
          <m:den>
            <m:ctrlPr>
              <w:rPr>
                <w:rFonts w:ascii="Cambria Math" w:hAnsi="Cambria Math"/>
                <w:i w:val="0"/>
                <w:iCs w:val="0"/>
                <w:color w:val="auto"/>
              </w:rPr>
            </m:ctrlPr>
            <m:r>
              <m:rPr>
                <m:sty m:val="p"/>
              </m:rPr>
              <w:rPr>
                <w:rFonts w:ascii="Cambria Math" w:hAnsi="Cambria Math"/>
                <w:color w:val="auto"/>
              </w:rPr>
              <m:t>(x+1)(x−1)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num>
          <m:den>
            <m:ctrlPr>
              <w:rPr>
                <w:rFonts w:ascii="Cambria Math" w:hAnsi="Cambria Math"/>
                <w:i w:val="0"/>
                <w:iCs w:val="0"/>
                <w:color w:val="auto"/>
              </w:rPr>
            </m:ctrlPr>
            <m:r>
              <m:rPr>
                <m:sty m:val="p"/>
              </m:rPr>
              <w:rPr>
                <w:rFonts w:ascii="Cambria Math" w:hAnsi="Cambria Math"/>
                <w:color w:val="auto"/>
              </w:rPr>
              <m:t>x+2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x=0</m:t>
        </m:r>
      </m:oMath>
      <w:r>
        <w:rPr>
          <w:rFonts w:ascii="宋体" w:eastAsia="宋体" w:hAnsi="宋体" w:cs="宋体"/>
          <w:i w:val="0"/>
          <w:iCs w:val="0"/>
          <w:color w:val="auto"/>
          <w:kern w:val="0"/>
          <w:szCs w:val="21"/>
        </w:rPr>
        <w:t>时，原式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原式约分得到最简结果，将</w:t>
      </w:r>
      <m:oMath>
        <m:r>
          <m:rPr>
            <m:sty m:val="p"/>
          </m:rPr>
          <w:rPr>
            <w:rFonts w:ascii="Cambria Math" w:hAnsi="Cambria Math"/>
            <w:color w:val="auto"/>
          </w:rPr>
          <m:t>x=0</m:t>
        </m:r>
      </m:oMath>
      <w:r>
        <w:rPr>
          <w:rFonts w:ascii="宋体" w:eastAsia="宋体" w:hAnsi="宋体" w:cs="宋体"/>
          <w:i w:val="0"/>
          <w:iCs w:val="0"/>
          <w:color w:val="auto"/>
          <w:kern w:val="0"/>
          <w:szCs w:val="21"/>
        </w:rPr>
        <w:t>代入计算即可求出值．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此题考查了分式的化简求值，熟练掌握运算法则是解本题的关键．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5</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m:oMath>
        <w:bookmarkStart w:id="14" w:name="topic d257595f-e8fb-4aa2-ad8a-e81691d57c"/>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2019</m:t>
            </m:r>
          </m:sup>
        </m:sSup>
        <m:r>
          <m:rPr>
            <m:sty m:val="p"/>
          </m:rPr>
          <w:rPr>
            <w:rFonts w:ascii="Cambria Math" w:hAnsi="Cambria Math"/>
            <w:color w:val="auto"/>
          </w:rPr>
          <m:t>−|−2|+(</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−π</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0</m:t>
            </m:r>
          </m:sup>
        </m:sSup>
        <m:r>
          <m:rPr>
            <m:sty m:val="p"/>
          </m:rPr>
          <w:rPr>
            <w:rFonts w:ascii="Cambria Math" w:hAnsi="Cambria Math"/>
            <w:color w:val="auto"/>
          </w:rPr>
          <m:t>×</m:t>
        </m:r>
        <m:rad>
          <m:radPr>
            <m:ctrlPr>
              <w:rPr>
                <w:rFonts w:ascii="Cambria Math" w:hAnsi="Cambria Math"/>
                <w:i w:val="0"/>
                <w:iCs w:val="0"/>
                <w:color w:val="auto"/>
              </w:rPr>
            </m:ctrlPr>
          </m:radPr>
          <m:deg>
            <m:ctrlPr>
              <w:rPr>
                <w:rFonts w:ascii="Cambria Math" w:hAnsi="Cambria Math"/>
                <w:i w:val="0"/>
                <w:iCs w:val="0"/>
                <w:color w:val="auto"/>
              </w:rPr>
            </m:ctrlPr>
            <m:r>
              <m:rPr>
                <m:sty m:val="p"/>
              </m:rPr>
              <w:rPr>
                <w:rFonts w:ascii="Cambria Math" w:hAnsi="Cambria Math"/>
                <w:color w:val="auto"/>
              </w:rPr>
              <m:t>3</m:t>
            </m:r>
          </m:deg>
          <m:e>
            <m:ctrlPr>
              <w:rPr>
                <w:rFonts w:ascii="Cambria Math" w:hAnsi="Cambria Math"/>
                <w:i w:val="0"/>
                <w:iCs w:val="0"/>
                <w:color w:val="auto"/>
              </w:rPr>
            </m:ctrlPr>
            <m:r>
              <m:rPr>
                <m:sty m:val="p"/>
              </m:rPr>
              <w:rPr>
                <w:rFonts w:ascii="Cambria Math" w:hAnsi="Cambria Math"/>
                <w:color w:val="auto"/>
              </w:rPr>
              <m:t>8</m:t>
            </m:r>
          </m:e>
        </m:rad>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−1</m:t>
            </m:r>
          </m:sup>
        </m:sSup>
      </m:oMath>
      <w:r>
        <w:rPr>
          <w:rFonts w:ascii="宋体" w:eastAsia="宋体" w:hAnsi="宋体" w:cs="宋体"/>
          <w:i w:val="0"/>
          <w:iCs w:val="0"/>
          <w:color w:val="auto"/>
          <w:kern w:val="0"/>
          <w:szCs w:val="21"/>
        </w:rPr>
        <w:t>．</w:t>
      </w:r>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=−1−2+1×2+2</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直接利用零指数幂的性质以及负指数幂的性质和绝对值的性质分别化简得出答案．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此题主要考查了实数运算，正确化简各数是解题关键．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a5b60008-a611-48b3-b6d4-726aedbbbc"/>
      <w:r>
        <w:rPr>
          <w:rFonts w:ascii="宋体" w:eastAsia="宋体" w:hAnsi="宋体" w:cs="宋体"/>
          <w:i w:val="0"/>
          <w:iCs w:val="0"/>
          <w:color w:val="auto"/>
          <w:kern w:val="0"/>
          <w:szCs w:val="21"/>
        </w:rPr>
        <w:t>求不等式组</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2x−6&lt;6−2x</m:t>
                  </m:r>
                </m:e>
              </m:mr>
              <m:mr>
                <m:e>
                  <m:ctrlPr>
                    <w:rPr>
                      <w:rFonts w:ascii="Cambria Math" w:hAnsi="Cambria Math"/>
                      <w:i w:val="0"/>
                      <w:iCs w:val="0"/>
                      <w:color w:val="auto"/>
                    </w:rPr>
                  </m:ctrlPr>
                  <m:r>
                    <m:rPr>
                      <m:sty m:val="p"/>
                    </m:rPr>
                    <w:rPr>
                      <w:rFonts w:ascii="Cambria Math" w:hAnsi="Cambria Math"/>
                      <w:color w:val="auto"/>
                    </w:rPr>
                    <m:t>2x+1&gt;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num>
                    <m:den>
                      <m:ctrlPr>
                        <w:rPr>
                          <w:rFonts w:ascii="Cambria Math" w:hAnsi="Cambria Math"/>
                          <w:i w:val="0"/>
                          <w:iCs w:val="0"/>
                          <w:color w:val="auto"/>
                        </w:rPr>
                      </m:ctrlPr>
                      <m:r>
                        <m:rPr>
                          <m:sty m:val="p"/>
                        </m:rPr>
                        <w:rPr>
                          <w:rFonts w:ascii="Cambria Math" w:hAnsi="Cambria Math"/>
                          <w:color w:val="auto"/>
                        </w:rPr>
                        <m:t>2</m:t>
                      </m:r>
                    </m:den>
                  </m:f>
                </m:e>
              </m:mr>
            </m:m>
          </m:e>
        </m:d>
      </m:oMath>
      <w:r>
        <w:rPr>
          <w:rFonts w:ascii="宋体" w:eastAsia="宋体" w:hAnsi="宋体" w:cs="宋体"/>
          <w:i w:val="0"/>
          <w:iCs w:val="0"/>
          <w:color w:val="auto"/>
          <w:kern w:val="0"/>
          <w:szCs w:val="21"/>
        </w:rPr>
        <w:t>的整数解．</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2x−6&lt;6−2x①</m:t>
                  </m:r>
                </m:e>
              </m:mr>
              <m:mr>
                <m:e>
                  <m:ctrlPr>
                    <w:rPr>
                      <w:rFonts w:ascii="Cambria Math" w:hAnsi="Cambria Math"/>
                      <w:i w:val="0"/>
                      <w:iCs w:val="0"/>
                      <w:color w:val="auto"/>
                    </w:rPr>
                  </m:ctrlPr>
                  <m:r>
                    <m:rPr>
                      <m:sty m:val="p"/>
                    </m:rPr>
                    <w:rPr>
                      <w:rFonts w:ascii="Cambria Math" w:hAnsi="Cambria Math"/>
                      <w:color w:val="auto"/>
                    </w:rPr>
                    <m:t>2x+1&gt;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②</m:t>
                  </m:r>
                </m:e>
              </m:mr>
            </m:m>
          </m:e>
        </m:d>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oMath>
      <w:r>
        <w:rPr>
          <w:rFonts w:ascii="宋体" w:eastAsia="宋体" w:hAnsi="宋体" w:cs="宋体"/>
          <w:i w:val="0"/>
          <w:iCs w:val="0"/>
          <w:color w:val="auto"/>
          <w:kern w:val="0"/>
          <w:szCs w:val="21"/>
        </w:rPr>
        <w:t>由不等式</w:t>
      </w:r>
      <m:oMath>
        <m:r>
          <m:rPr>
            <m:sty m:val="p"/>
          </m:rPr>
          <w:rPr>
            <w:rFonts w:ascii="Cambria Math" w:hAnsi="Cambria Math"/>
            <w:color w:val="auto"/>
          </w:rPr>
          <m:t>①</m:t>
        </m:r>
      </m:oMath>
      <w:r>
        <w:rPr>
          <w:rFonts w:ascii="宋体" w:eastAsia="宋体" w:hAnsi="宋体" w:cs="宋体"/>
          <w:i w:val="0"/>
          <w:iCs w:val="0"/>
          <w:color w:val="auto"/>
          <w:kern w:val="0"/>
          <w:szCs w:val="21"/>
        </w:rPr>
        <w:t>得：</w:t>
      </w:r>
      <m:oMath>
        <m:r>
          <m:rPr>
            <m:sty m:val="p"/>
          </m:rPr>
          <w:rPr>
            <w:rFonts w:ascii="Cambria Math" w:hAnsi="Cambria Math"/>
            <w:color w:val="auto"/>
          </w:rPr>
          <m:t>x&lt;3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由不等式</w:t>
      </w:r>
      <m:oMath>
        <m:r>
          <m:rPr>
            <m:sty m:val="p"/>
          </m:rPr>
          <w:rPr>
            <w:rFonts w:ascii="Cambria Math" w:hAnsi="Cambria Math"/>
            <w:color w:val="auto"/>
          </w:rPr>
          <m:t>②</m:t>
        </m:r>
      </m:oMath>
      <w:r>
        <w:rPr>
          <w:rFonts w:ascii="宋体" w:eastAsia="宋体" w:hAnsi="宋体" w:cs="宋体"/>
          <w:i w:val="0"/>
          <w:iCs w:val="0"/>
          <w:color w:val="auto"/>
          <w:kern w:val="0"/>
          <w:szCs w:val="21"/>
        </w:rPr>
        <w:t>得：</w:t>
      </w:r>
      <m:oMath>
        <m:r>
          <m:rPr>
            <m:sty m:val="p"/>
          </m:rPr>
          <w:rPr>
            <w:rFonts w:ascii="Cambria Math" w:hAnsi="Cambria Math"/>
            <w:color w:val="auto"/>
          </w:rPr>
          <m:t>x&gt;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不等式组的解集为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&lt;x&lt;3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∵x</m:t>
        </m:r>
      </m:oMath>
      <w:r>
        <w:rPr>
          <w:rFonts w:ascii="宋体" w:eastAsia="宋体" w:hAnsi="宋体" w:cs="宋体"/>
          <w:i w:val="0"/>
          <w:iCs w:val="0"/>
          <w:color w:val="auto"/>
          <w:kern w:val="0"/>
          <w:szCs w:val="21"/>
        </w:rPr>
        <w:t>为整数，</w:t>
      </w:r>
      <w:r>
        <w:rPr>
          <w:rFonts w:ascii="宋体" w:eastAsia="宋体" w:hAnsi="宋体" w:cs="宋体"/>
          <w:i w:val="0"/>
          <w:iCs w:val="0"/>
          <w:color w:val="auto"/>
          <w:kern w:val="0"/>
          <w:szCs w:val="21"/>
        </w:rPr>
        <w:br/>
      </w:r>
      <m:oMath>
        <m:r>
          <m:rPr>
            <m:sty m:val="p"/>
          </m:rPr>
          <w:rPr>
            <w:rFonts w:ascii="Cambria Math" w:hAnsi="Cambria Math"/>
            <w:color w:val="auto"/>
          </w:rPr>
          <m:t>∴x=1</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原不等式组的整数解为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先求出不等式组的解集，再求出不等式组的整数解即可．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本题考查了解一元一次不等式组和不等式组的整数解，能求出不等式组的解集是解此题的关键．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4158b91c-7be8-47a2-af39-63806ac75d"/>
      <w:r>
        <w:rPr>
          <w:rFonts w:ascii="宋体" w:eastAsia="宋体" w:hAnsi="宋体" w:cs="宋体"/>
          <w:i w:val="0"/>
          <w:iCs w:val="0"/>
          <w:color w:val="auto"/>
          <w:kern w:val="0"/>
          <w:szCs w:val="21"/>
        </w:rPr>
        <w:t>如图，已知点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在一条直线上，</w:t>
      </w:r>
      <m:oMath>
        <m:r>
          <m:rPr>
            <m:sty m:val="p"/>
          </m:rPr>
          <w:rPr>
            <w:rFonts w:ascii="Cambria Math" w:hAnsi="Cambria Math"/>
            <w:color w:val="auto"/>
          </w:rPr>
          <m:t>BE=CF</m:t>
        </m:r>
      </m:oMath>
      <w:r>
        <w:rPr>
          <w:rFonts w:ascii="宋体" w:eastAsia="宋体" w:hAnsi="宋体" w:cs="宋体"/>
          <w:i w:val="0"/>
          <w:iCs w:val="0"/>
          <w:color w:val="auto"/>
          <w:kern w:val="0"/>
          <w:szCs w:val="21"/>
        </w:rPr>
        <w:t>，</w:t>
      </w:r>
      <m:oMath>
        <m:r>
          <m:rPr>
            <m:sty m:val="p"/>
          </m:rPr>
          <w:rPr>
            <w:rFonts w:ascii="Cambria Math" w:hAnsi="Cambria Math"/>
            <w:color w:val="auto"/>
          </w:rPr>
          <m:t>AC//DE</m:t>
        </m:r>
      </m:oMath>
      <w:r>
        <w:rPr>
          <w:rFonts w:ascii="宋体" w:eastAsia="宋体" w:hAnsi="宋体" w:cs="宋体"/>
          <w:i w:val="0"/>
          <w:iCs w:val="0"/>
          <w:color w:val="auto"/>
          <w:kern w:val="0"/>
          <w:szCs w:val="21"/>
        </w:rPr>
        <w:t>，</w:t>
      </w:r>
      <m:oMath>
        <m:r>
          <m:rPr>
            <m:sty m:val="p"/>
          </m:rPr>
          <w:rPr>
            <w:rFonts w:ascii="Cambria Math" w:hAnsi="Cambria Math"/>
            <w:color w:val="auto"/>
          </w:rPr>
          <m:t>∠A=∠D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求证：</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△DFE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BF=14</m:t>
        </m:r>
      </m:oMath>
      <w:r>
        <w:rPr>
          <w:rFonts w:ascii="宋体" w:eastAsia="宋体" w:hAnsi="宋体" w:cs="宋体"/>
          <w:i w:val="0"/>
          <w:iCs w:val="0"/>
          <w:color w:val="auto"/>
          <w:kern w:val="0"/>
          <w:szCs w:val="21"/>
        </w:rPr>
        <w:t>，</w:t>
      </w:r>
      <m:oMath>
        <m:r>
          <m:rPr>
            <m:sty m:val="p"/>
          </m:rPr>
          <w:rPr>
            <w:rFonts w:ascii="Cambria Math" w:hAnsi="Cambria Math"/>
            <w:color w:val="auto"/>
          </w:rPr>
          <m:t>EC=4</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的长．</w:t>
      </w:r>
      <w:bookmarkEnd w:id="16"/>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09" o:spid="_x0000_s1033" type="#_x0000_t75" style="height:110.25pt;margin-left:0;margin-top:0;mso-height-relative:page;mso-position-horizontal:center;mso-position-vertical-relative:line;mso-width-relative:page;mso-wrap-distance-bottom:0;mso-wrap-distance-top:0;position:absolute;width:144.75pt;z-index:251661312" coordsize="21600,21600" o:allowoverlap="f" filled="f">
            <v:imagedata r:id="rId13"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r>
        <w:rPr>
          <w:rFonts w:ascii="宋体" w:eastAsia="宋体" w:hAnsi="宋体" w:cs="宋体"/>
          <w:i w:val="0"/>
          <w:iCs w:val="0"/>
          <w:color w:val="auto"/>
          <w:kern w:val="0"/>
          <w:szCs w:val="21"/>
        </w:rPr>
        <w:t>证明：</w:t>
      </w:r>
      <m:oMath>
        <m:r>
          <m:rPr>
            <m:sty m:val="p"/>
          </m:rPr>
          <w:rPr>
            <w:rFonts w:ascii="Cambria Math" w:hAnsi="Cambria Math"/>
            <w:color w:val="auto"/>
          </w:rPr>
          <m:t>∵AC//DE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∴∠ACB=∠DEF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∵BE=CF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∴BC=EF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△ABC</m:t>
        </m:r>
      </m:oMath>
      <w:r>
        <w:rPr>
          <w:rFonts w:ascii="宋体" w:eastAsia="宋体" w:hAnsi="宋体" w:cs="宋体"/>
          <w:i w:val="0"/>
          <w:iCs w:val="0"/>
          <w:color w:val="auto"/>
          <w:kern w:val="0"/>
          <w:szCs w:val="21"/>
        </w:rPr>
        <w:t>和</w:t>
      </w:r>
      <m:oMath>
        <m:r>
          <m:rPr>
            <m:sty m:val="p"/>
          </m:rPr>
          <w:rPr>
            <w:rFonts w:ascii="Cambria Math" w:hAnsi="Cambria Math"/>
            <w:color w:val="auto"/>
          </w:rPr>
          <m:t>△DFE</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∠A=∠D</m:t>
                  </m:r>
                </m:e>
              </m:mr>
              <m:mr>
                <m:e>
                  <m:ctrlPr>
                    <w:rPr>
                      <w:rFonts w:ascii="Cambria Math" w:hAnsi="Cambria Math"/>
                      <w:i w:val="0"/>
                      <w:iCs w:val="0"/>
                      <w:color w:val="auto"/>
                    </w:rPr>
                  </m:ctrlPr>
                  <m:r>
                    <m:rPr>
                      <m:sty m:val="p"/>
                    </m:rPr>
                    <w:rPr>
                      <w:rFonts w:ascii="Cambria Math" w:hAnsi="Cambria Math"/>
                      <w:color w:val="auto"/>
                    </w:rPr>
                    <m:t>∠ACB=∠DEF</m:t>
                  </m:r>
                </m:e>
              </m:mr>
              <m:mr>
                <m:e>
                  <m:ctrlPr>
                    <w:rPr>
                      <w:rFonts w:ascii="Cambria Math" w:hAnsi="Cambria Math"/>
                      <w:i w:val="0"/>
                      <w:iCs w:val="0"/>
                      <w:color w:val="auto"/>
                    </w:rPr>
                  </m:ctrlPr>
                  <m:r>
                    <m:rPr>
                      <m:sty m:val="p"/>
                    </m:rPr>
                    <w:rPr>
                      <w:rFonts w:ascii="Cambria Math" w:hAnsi="Cambria Math"/>
                      <w:color w:val="auto"/>
                    </w:rPr>
                    <m:t>BC=EF</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△DFE(AAS)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解：</w:t>
      </w:r>
      <m:oMath>
        <m:r>
          <m:rPr>
            <m:sty m:val="p"/>
          </m:rPr>
          <w:rPr>
            <w:rFonts w:ascii="Cambria Math" w:hAnsi="Cambria Math"/>
            <w:color w:val="auto"/>
          </w:rPr>
          <m:t>∵BF=14</m:t>
        </m:r>
      </m:oMath>
      <w:r>
        <w:rPr>
          <w:rFonts w:ascii="宋体" w:eastAsia="宋体" w:hAnsi="宋体" w:cs="宋体"/>
          <w:i w:val="0"/>
          <w:iCs w:val="0"/>
          <w:color w:val="auto"/>
          <w:kern w:val="0"/>
          <w:szCs w:val="21"/>
        </w:rPr>
        <w:t>，</w:t>
      </w:r>
      <m:oMath>
        <m:r>
          <m:rPr>
            <m:sty m:val="p"/>
          </m:rPr>
          <w:rPr>
            <w:rFonts w:ascii="Cambria Math" w:hAnsi="Cambria Math"/>
            <w:color w:val="auto"/>
          </w:rPr>
          <m:t>EC=4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∴BE+CF=14−4=10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∵BE=CF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∴BE=CF=5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∴BC=BE+EC=5+4=9</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△DFE</m:t>
        </m:r>
      </m:oMath>
      <w:r>
        <w:rPr>
          <w:rFonts w:ascii="宋体" w:eastAsia="宋体" w:hAnsi="宋体" w:cs="宋体"/>
          <w:i w:val="0"/>
          <w:iCs w:val="0"/>
          <w:color w:val="auto"/>
          <w:kern w:val="0"/>
          <w:szCs w:val="21"/>
        </w:rPr>
        <w:t>即可解决问题．</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求出</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的长即可解决问题．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本题考查全等三角形的判定和性质，平行线的性质等知识，解题的关键是正确寻找全等三角形解决问题，属于中考常考题型．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7" w:name="topic 689084d6-ce7e-4aa0-890b-f9e718d1c6"/>
      <w:r>
        <w:rPr>
          <w:rFonts w:ascii="宋体" w:eastAsia="宋体" w:hAnsi="宋体" w:cs="宋体"/>
          <w:i w:val="0"/>
          <w:iCs w:val="0"/>
          <w:color w:val="auto"/>
          <w:kern w:val="0"/>
          <w:szCs w:val="21"/>
        </w:rPr>
        <w:t>某县城要铺一条自来水管道，决定由甲、乙两个工程队来完成这一工程</w:t>
      </w:r>
      <m:oMath>
        <m:r>
          <m:rPr>
            <m:sty m:val="p"/>
          </m:rPr>
          <w:rPr>
            <w:rFonts w:ascii="Cambria Math" w:hAnsi="Cambria Math"/>
            <w:color w:val="auto"/>
          </w:rPr>
          <m:t>.</m:t>
        </m:r>
      </m:oMath>
      <w:r>
        <w:rPr>
          <w:rFonts w:ascii="宋体" w:eastAsia="宋体" w:hAnsi="宋体" w:cs="宋体"/>
          <w:i w:val="0"/>
          <w:iCs w:val="0"/>
          <w:color w:val="auto"/>
          <w:kern w:val="0"/>
          <w:szCs w:val="21"/>
        </w:rPr>
        <w:t>已知甲工程队比乙工程队每天多铺</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，且甲工程队铺设</w:t>
      </w:r>
      <w:r>
        <w:rPr>
          <w:rStyle w:val="latexlinear"/>
          <w:rFonts w:ascii="Times New Roman" w:eastAsia="Times New Roman" w:hAnsi="Times New Roman" w:cs="Times New Roman"/>
          <w:i w:val="0"/>
          <w:iCs w:val="0"/>
          <w:color w:val="auto"/>
          <w:kern w:val="0"/>
          <w:szCs w:val="21"/>
        </w:rPr>
        <w:t>350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所用的天数与乙工程队铺设</w:t>
      </w:r>
      <w:r>
        <w:rPr>
          <w:rStyle w:val="latexlinear"/>
          <w:rFonts w:ascii="Times New Roman" w:eastAsia="Times New Roman" w:hAnsi="Times New Roman" w:cs="Times New Roman"/>
          <w:i w:val="0"/>
          <w:iCs w:val="0"/>
          <w:color w:val="auto"/>
          <w:kern w:val="0"/>
          <w:szCs w:val="21"/>
        </w:rPr>
        <w:t>250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所用的天数相同</w:t>
      </w:r>
      <m:oMath>
        <m:r>
          <m:rPr>
            <m:sty m:val="p"/>
          </m:rPr>
          <w:rPr>
            <w:rFonts w:ascii="Cambria Math" w:hAnsi="Cambria Math"/>
            <w:color w:val="auto"/>
          </w:rPr>
          <m:t>.</m:t>
        </m:r>
      </m:oMath>
      <w:r>
        <w:rPr>
          <w:rFonts w:ascii="宋体" w:eastAsia="宋体" w:hAnsi="宋体" w:cs="宋体"/>
          <w:i w:val="0"/>
          <w:iCs w:val="0"/>
          <w:color w:val="auto"/>
          <w:kern w:val="0"/>
          <w:szCs w:val="21"/>
        </w:rPr>
        <w:t>甲、乙两个工程队每天各能铺设多少米管道？</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解：设甲工程队每天铺设</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米，则乙工程队每天铺设</w:t>
      </w:r>
      <m:oMath>
        <m:r>
          <m:rPr>
            <m:sty m:val="p"/>
          </m:rPr>
          <w:rPr>
            <w:rFonts w:ascii="Cambria Math" w:hAnsi="Cambria Math"/>
            <w:color w:val="auto"/>
          </w:rPr>
          <m:t>(x−10)</m:t>
        </m:r>
      </m:oMath>
      <w:r>
        <w:rPr>
          <w:rFonts w:ascii="宋体" w:eastAsia="宋体" w:hAnsi="宋体" w:cs="宋体"/>
          <w:i w:val="0"/>
          <w:iCs w:val="0"/>
          <w:color w:val="auto"/>
          <w:kern w:val="0"/>
          <w:szCs w:val="21"/>
        </w:rPr>
        <w:t>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依题意，得：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350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250</m:t>
            </m:r>
          </m:num>
          <m:den>
            <m:ctrlPr>
              <w:rPr>
                <w:rFonts w:ascii="Cambria Math" w:hAnsi="Cambria Math"/>
                <w:i w:val="0"/>
                <w:iCs w:val="0"/>
                <w:color w:val="auto"/>
              </w:rPr>
            </m:ctrlPr>
            <m:r>
              <m:rPr>
                <m:sty m:val="p"/>
              </m:rPr>
              <w:rPr>
                <w:rFonts w:ascii="Cambria Math" w:hAnsi="Cambria Math"/>
                <w:color w:val="auto"/>
              </w:rPr>
              <m:t>x−10</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经检验，</w:t>
      </w:r>
      <m:oMath>
        <m:r>
          <m:rPr>
            <m:sty m:val="p"/>
          </m:rPr>
          <w:rPr>
            <w:rFonts w:ascii="Cambria Math" w:hAnsi="Cambria Math"/>
            <w:color w:val="auto"/>
          </w:rPr>
          <m:t>x=35</m:t>
        </m:r>
      </m:oMath>
      <w:r>
        <w:rPr>
          <w:rFonts w:ascii="宋体" w:eastAsia="宋体" w:hAnsi="宋体" w:cs="宋体"/>
          <w:i w:val="0"/>
          <w:iCs w:val="0"/>
          <w:color w:val="auto"/>
          <w:kern w:val="0"/>
          <w:szCs w:val="21"/>
        </w:rPr>
        <w:t>是所列分式方程的解，且符合题意，</w:t>
      </w:r>
      <w:r>
        <w:rPr>
          <w:rFonts w:ascii="宋体" w:eastAsia="宋体" w:hAnsi="宋体" w:cs="宋体"/>
          <w:i w:val="0"/>
          <w:iCs w:val="0"/>
          <w:color w:val="auto"/>
          <w:kern w:val="0"/>
          <w:szCs w:val="21"/>
        </w:rPr>
        <w:br/>
      </w:r>
      <m:oMath>
        <m:r>
          <m:rPr>
            <m:sty m:val="p"/>
          </m:rPr>
          <w:rPr>
            <w:rFonts w:ascii="Cambria Math" w:hAnsi="Cambria Math"/>
            <w:color w:val="auto"/>
          </w:rPr>
          <m:t>∴x−10=25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答：甲工程队每天铺设</w:t>
      </w:r>
      <w:r>
        <w:rPr>
          <w:rStyle w:val="latexlinear"/>
          <w:rFonts w:ascii="Times New Roman" w:eastAsia="Times New Roman" w:hAnsi="Times New Roman" w:cs="Times New Roman"/>
          <w:i w:val="0"/>
          <w:iCs w:val="0"/>
          <w:color w:val="auto"/>
          <w:kern w:val="0"/>
          <w:szCs w:val="21"/>
        </w:rPr>
        <w:t>35</w:t>
      </w:r>
      <w:r>
        <w:rPr>
          <w:rFonts w:ascii="宋体" w:eastAsia="宋体" w:hAnsi="宋体" w:cs="宋体"/>
          <w:i w:val="0"/>
          <w:iCs w:val="0"/>
          <w:color w:val="auto"/>
          <w:kern w:val="0"/>
          <w:szCs w:val="21"/>
        </w:rPr>
        <w:t>米管道，乙工程队每天铺设</w:t>
      </w:r>
      <w:r>
        <w:rPr>
          <w:rStyle w:val="latexlinear"/>
          <w:rFonts w:ascii="Times New Roman" w:eastAsia="Times New Roman" w:hAnsi="Times New Roman" w:cs="Times New Roman"/>
          <w:i w:val="0"/>
          <w:iCs w:val="0"/>
          <w:color w:val="auto"/>
          <w:kern w:val="0"/>
          <w:szCs w:val="21"/>
        </w:rPr>
        <w:t>25</w:t>
      </w:r>
      <w:r>
        <w:rPr>
          <w:rFonts w:ascii="宋体" w:eastAsia="宋体" w:hAnsi="宋体" w:cs="宋体"/>
          <w:i w:val="0"/>
          <w:iCs w:val="0"/>
          <w:color w:val="auto"/>
          <w:kern w:val="0"/>
          <w:szCs w:val="21"/>
        </w:rPr>
        <w:t>米管道．</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设甲工程队每天铺设</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米，则乙工程队每天铺设</w:t>
      </w:r>
      <m:oMath>
        <m:r>
          <m:rPr>
            <m:sty m:val="p"/>
          </m:rPr>
          <w:rPr>
            <w:rFonts w:ascii="Cambria Math" w:hAnsi="Cambria Math"/>
            <w:color w:val="auto"/>
          </w:rPr>
          <m:t>(x−10)</m:t>
        </m:r>
      </m:oMath>
      <w:r>
        <w:rPr>
          <w:rFonts w:ascii="宋体" w:eastAsia="宋体" w:hAnsi="宋体" w:cs="宋体"/>
          <w:i w:val="0"/>
          <w:iCs w:val="0"/>
          <w:color w:val="auto"/>
          <w:kern w:val="0"/>
          <w:szCs w:val="21"/>
        </w:rPr>
        <w:t>米，根据工作时间</w:t>
      </w:r>
      <m:oMath>
        <m:r>
          <m:rPr>
            <m:sty m:val="p"/>
          </m:rPr>
          <w:rPr>
            <w:rFonts w:ascii="Cambria Math" w:hAnsi="Cambria Math"/>
            <w:color w:val="auto"/>
          </w:rPr>
          <m:t>=</m:t>
        </m:r>
      </m:oMath>
      <w:r>
        <w:rPr>
          <w:rFonts w:ascii="宋体" w:eastAsia="宋体" w:hAnsi="宋体" w:cs="宋体"/>
          <w:i w:val="0"/>
          <w:iCs w:val="0"/>
          <w:color w:val="auto"/>
          <w:kern w:val="0"/>
          <w:szCs w:val="21"/>
        </w:rPr>
        <w:t>工作总量</w:t>
      </w:r>
      <m:oMath>
        <m:r>
          <m:rPr>
            <m:sty m:val="p"/>
          </m:rPr>
          <w:rPr>
            <w:rFonts w:ascii="Cambria Math" w:hAnsi="Cambria Math"/>
            <w:color w:val="auto"/>
          </w:rPr>
          <m:t>÷</m:t>
        </m:r>
      </m:oMath>
      <w:r>
        <w:rPr>
          <w:rFonts w:ascii="宋体" w:eastAsia="宋体" w:hAnsi="宋体" w:cs="宋体"/>
          <w:i w:val="0"/>
          <w:iCs w:val="0"/>
          <w:color w:val="auto"/>
          <w:kern w:val="0"/>
          <w:szCs w:val="21"/>
        </w:rPr>
        <w:t>工作效率结合甲工程队铺设</w:t>
      </w:r>
      <w:r>
        <w:rPr>
          <w:rStyle w:val="latexlinear"/>
          <w:rFonts w:ascii="Times New Roman" w:eastAsia="Times New Roman" w:hAnsi="Times New Roman" w:cs="Times New Roman"/>
          <w:i w:val="0"/>
          <w:iCs w:val="0"/>
          <w:color w:val="auto"/>
          <w:kern w:val="0"/>
          <w:szCs w:val="21"/>
        </w:rPr>
        <w:t>350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所用的天数与乙工程队铺设</w:t>
      </w:r>
      <w:r>
        <w:rPr>
          <w:rStyle w:val="latexlinear"/>
          <w:rFonts w:ascii="Times New Roman" w:eastAsia="Times New Roman" w:hAnsi="Times New Roman" w:cs="Times New Roman"/>
          <w:i w:val="0"/>
          <w:iCs w:val="0"/>
          <w:color w:val="auto"/>
          <w:kern w:val="0"/>
          <w:szCs w:val="21"/>
        </w:rPr>
        <w:t>250</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所用的天数相同，即可得出关于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的分式方程，解之经检验后即可得出结论．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本题考查了分式方程的应用，找准等量关系，正确列出分式方程是解题的关键．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abf57f86-0dfd-4e46-8934-53c7cabf03"/>
      <w:r>
        <w:rPr>
          <w:rFonts w:ascii="Times New Roman" w:eastAsia="Times New Roman" w:hAnsi="Times New Roman" w:cs="Times New Roman"/>
          <w:i w:val="0"/>
          <w:iCs w:val="0"/>
          <w:strike w:val="0"/>
          <w:color w:val="auto"/>
          <w:kern w:val="0"/>
          <w:sz w:val="24"/>
          <w:szCs w:val="24"/>
          <w:u w:val="none"/>
        </w:rPr>
        <w:pict>
          <v:shape id="_x0000_s1241" o:spid="_x0000_s1034" type="#_x0000_t75" style="height:111pt;margin-left:0;margin-top:0;mso-height-relative:page;mso-position-horizontal:right;mso-position-vertical-relative:line;mso-width-relative:page;mso-wrap-distance-bottom:0;mso-wrap-distance-left:9pt;mso-wrap-distance-right:9pt;mso-wrap-distance-top:0;position:absolute;width:120.75pt;z-index:251662336" coordsize="21600,21600" o:allowoverlap="f" filled="f">
            <v:imagedata r:id="rId14" o:title=""/>
            <o:lock v:ext="edit" aspectratio="t"/>
            <w10:wrap type="square" side="left"/>
          </v:shape>
        </w:pict>
      </w:r>
      <w:r>
        <w:rPr>
          <w:rFonts w:ascii="宋体" w:eastAsia="宋体" w:hAnsi="宋体" w:cs="宋体"/>
          <w:i w:val="0"/>
          <w:iCs w:val="0"/>
          <w:color w:val="auto"/>
          <w:kern w:val="0"/>
          <w:szCs w:val="21"/>
        </w:rPr>
        <w:t>如图，点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分别在等边</w:t>
      </w:r>
      <m:oMath>
        <m:r>
          <m:rPr>
            <m:sty m:val="p"/>
          </m:rPr>
          <w:rPr>
            <w:rFonts w:ascii="Cambria Math" w:hAnsi="Cambria Math"/>
            <w:color w:val="auto"/>
          </w:rPr>
          <m:t>△ABC</m:t>
        </m:r>
      </m:oMath>
      <w:r>
        <w:rPr>
          <w:rFonts w:ascii="宋体" w:eastAsia="宋体" w:hAnsi="宋体" w:cs="宋体"/>
          <w:i w:val="0"/>
          <w:iCs w:val="0"/>
          <w:color w:val="auto"/>
          <w:kern w:val="0"/>
          <w:szCs w:val="21"/>
        </w:rPr>
        <w:t>的各边上，且</w:t>
      </w:r>
      <m:oMath>
        <m:r>
          <m:rPr>
            <m:sty m:val="p"/>
          </m:rPr>
          <w:rPr>
            <w:rFonts w:ascii="Cambria Math" w:hAnsi="Cambria Math"/>
            <w:color w:val="auto"/>
          </w:rPr>
          <m:t>MP⊥AB</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w:t>
      </w:r>
      <m:oMath>
        <m:r>
          <m:rPr>
            <m:sty m:val="p"/>
          </m:rPr>
          <w:rPr>
            <w:rFonts w:ascii="Cambria Math" w:hAnsi="Cambria Math"/>
            <w:color w:val="auto"/>
          </w:rPr>
          <m:t>MN⊥BC</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m:oMath>
        <m:r>
          <m:rPr>
            <m:sty m:val="p"/>
          </m:rPr>
          <w:rPr>
            <w:rFonts w:ascii="Cambria Math" w:hAnsi="Cambria Math"/>
            <w:color w:val="auto"/>
          </w:rPr>
          <m:t>PN⊥AC</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求证：</w:t>
      </w:r>
      <m:oMath>
        <m:r>
          <m:rPr>
            <m:sty m:val="p"/>
          </m:rPr>
          <w:rPr>
            <w:rFonts w:ascii="Cambria Math" w:hAnsi="Cambria Math"/>
            <w:color w:val="auto"/>
          </w:rPr>
          <m:t>△PMN</m:t>
        </m:r>
      </m:oMath>
      <w:r>
        <w:rPr>
          <w:rFonts w:ascii="宋体" w:eastAsia="宋体" w:hAnsi="宋体" w:cs="宋体"/>
          <w:i w:val="0"/>
          <w:iCs w:val="0"/>
          <w:color w:val="auto"/>
          <w:kern w:val="0"/>
          <w:szCs w:val="21"/>
        </w:rPr>
        <w:t>是等边三角形；</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AB=12cm</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的长．</w:t>
      </w:r>
      <w:bookmarkEnd w:id="18"/>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(1)∵△ABC</m:t>
        </m:r>
      </m:oMath>
      <w:r>
        <w:rPr>
          <w:rFonts w:ascii="宋体" w:eastAsia="宋体" w:hAnsi="宋体" w:cs="宋体"/>
          <w:i w:val="0"/>
          <w:iCs w:val="0"/>
          <w:color w:val="auto"/>
          <w:kern w:val="0"/>
          <w:szCs w:val="21"/>
        </w:rPr>
        <w:t>是正三角形，</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∵MP⊥AB</m:t>
        </m:r>
      </m:oMath>
      <w:r>
        <w:rPr>
          <w:rFonts w:ascii="宋体" w:eastAsia="宋体" w:hAnsi="宋体" w:cs="宋体"/>
          <w:i w:val="0"/>
          <w:iCs w:val="0"/>
          <w:color w:val="auto"/>
          <w:kern w:val="0"/>
          <w:szCs w:val="21"/>
        </w:rPr>
        <w:t>，</w:t>
      </w:r>
      <m:oMath>
        <m:r>
          <m:rPr>
            <m:sty m:val="p"/>
          </m:rPr>
          <w:rPr>
            <w:rFonts w:ascii="Cambria Math" w:hAnsi="Cambria Math"/>
            <w:color w:val="auto"/>
          </w:rPr>
          <m:t>MN⊥BC</m:t>
        </m:r>
      </m:oMath>
      <w:r>
        <w:rPr>
          <w:rFonts w:ascii="宋体" w:eastAsia="宋体" w:hAnsi="宋体" w:cs="宋体"/>
          <w:i w:val="0"/>
          <w:iCs w:val="0"/>
          <w:color w:val="auto"/>
          <w:kern w:val="0"/>
          <w:szCs w:val="21"/>
        </w:rPr>
        <w:t>，</w:t>
      </w:r>
      <m:oMath>
        <m:r>
          <m:rPr>
            <m:sty m:val="p"/>
          </m:rPr>
          <w:rPr>
            <w:rFonts w:ascii="Cambria Math" w:hAnsi="Cambria Math"/>
            <w:color w:val="auto"/>
          </w:rPr>
          <m:t>PN⊥AC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∴∠MPB=∠NMC=∠PNA=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∴∠PMB=∠MNC=∠APN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∴∠NPM=∠PMN=∠MNP</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∴△PMN</m:t>
        </m:r>
      </m:oMath>
      <w:r>
        <w:rPr>
          <w:rFonts w:ascii="宋体" w:eastAsia="宋体" w:hAnsi="宋体" w:cs="宋体"/>
          <w:i w:val="0"/>
          <w:iCs w:val="0"/>
          <w:color w:val="auto"/>
          <w:kern w:val="0"/>
          <w:szCs w:val="21"/>
        </w:rPr>
        <w:t>是等边三角形；</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根据题意</w:t>
      </w:r>
      <m:oMath>
        <m:r>
          <m:rPr>
            <m:sty m:val="p"/>
          </m:rPr>
          <w:rPr>
            <w:rFonts w:ascii="Cambria Math" w:hAnsi="Cambria Math"/>
            <w:color w:val="auto"/>
          </w:rPr>
          <m:t>△PBM</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△MCN</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△NAP</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∴PA=BM=CN</m:t>
        </m:r>
      </m:oMath>
      <w:r>
        <w:rPr>
          <w:rFonts w:ascii="宋体" w:eastAsia="宋体" w:hAnsi="宋体" w:cs="宋体"/>
          <w:i w:val="0"/>
          <w:iCs w:val="0"/>
          <w:color w:val="auto"/>
          <w:kern w:val="0"/>
          <w:szCs w:val="21"/>
        </w:rPr>
        <w:t>，</w:t>
      </w:r>
      <m:oMath>
        <m:r>
          <m:rPr>
            <m:sty m:val="p"/>
          </m:rPr>
          <w:rPr>
            <w:rFonts w:ascii="Cambria Math" w:hAnsi="Cambria Math"/>
            <w:color w:val="auto"/>
          </w:rPr>
          <m:t>PB=MC=AN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∴BM+PB=AB=12cm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宋体" w:eastAsia="宋体" w:hAnsi="宋体" w:cs="宋体"/>
          <w:i w:val="0"/>
          <w:iCs w:val="0"/>
          <w:color w:val="auto"/>
          <w:kern w:val="0"/>
          <w:szCs w:val="21"/>
        </w:rPr>
        <w:t>是正三角形，</w:t>
      </w:r>
      <w:r>
        <w:rPr>
          <w:rFonts w:ascii="宋体" w:eastAsia="宋体" w:hAnsi="宋体" w:cs="宋体"/>
          <w:i w:val="0"/>
          <w:iCs w:val="0"/>
          <w:color w:val="auto"/>
          <w:kern w:val="0"/>
          <w:szCs w:val="21"/>
        </w:rPr>
        <w:br/>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∴2PB=BM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∴2PB+PB=12cm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∴PB=4cm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∴MC=4cm</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根据等边三角形的性质得出</w:t>
      </w:r>
      <m:oMath>
        <m:r>
          <m:rPr>
            <m:sty m:val="p"/>
          </m:rPr>
          <w:rPr>
            <w:rFonts w:ascii="Cambria Math" w:hAnsi="Cambria Math"/>
            <w:color w:val="auto"/>
          </w:rPr>
          <m:t>∠A=∠B=∠C</m:t>
        </m:r>
      </m:oMath>
      <w:r>
        <w:rPr>
          <w:rFonts w:ascii="宋体" w:eastAsia="宋体" w:hAnsi="宋体" w:cs="宋体"/>
          <w:i w:val="0"/>
          <w:iCs w:val="0"/>
          <w:color w:val="auto"/>
          <w:kern w:val="0"/>
          <w:szCs w:val="21"/>
        </w:rPr>
        <w:t>，进而得出</w:t>
      </w:r>
      <m:oMath>
        <m:r>
          <m:rPr>
            <m:sty m:val="p"/>
          </m:rPr>
          <w:rPr>
            <w:rFonts w:ascii="Cambria Math" w:hAnsi="Cambria Math"/>
            <w:color w:val="auto"/>
          </w:rPr>
          <m:t>∠MPB=∠NMC=∠PNA=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，再根据平角的意义即可得出</w:t>
      </w:r>
      <m:oMath>
        <m:r>
          <m:rPr>
            <m:sty m:val="p"/>
          </m:rPr>
          <w:rPr>
            <w:rFonts w:ascii="Cambria Math" w:hAnsi="Cambria Math"/>
            <w:color w:val="auto"/>
          </w:rPr>
          <m:t>∠NPM=∠PMN=∠MNP</m:t>
        </m:r>
      </m:oMath>
      <w:r>
        <w:rPr>
          <w:rFonts w:ascii="宋体" w:eastAsia="宋体" w:hAnsi="宋体" w:cs="宋体"/>
          <w:i w:val="0"/>
          <w:iCs w:val="0"/>
          <w:color w:val="auto"/>
          <w:kern w:val="0"/>
          <w:szCs w:val="21"/>
        </w:rPr>
        <w:t>，即可证得</w:t>
      </w:r>
      <m:oMath>
        <m:r>
          <m:rPr>
            <m:sty m:val="p"/>
          </m:rPr>
          <w:rPr>
            <w:rFonts w:ascii="Cambria Math" w:hAnsi="Cambria Math"/>
            <w:color w:val="auto"/>
          </w:rPr>
          <m:t>△PMN</m:t>
        </m:r>
      </m:oMath>
      <w:r>
        <w:rPr>
          <w:rFonts w:ascii="宋体" w:eastAsia="宋体" w:hAnsi="宋体" w:cs="宋体"/>
          <w:i w:val="0"/>
          <w:iCs w:val="0"/>
          <w:color w:val="auto"/>
          <w:kern w:val="0"/>
          <w:szCs w:val="21"/>
        </w:rPr>
        <w:t>是等边三角形；</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易证得</w:t>
      </w:r>
      <m:oMath>
        <m:r>
          <m:rPr>
            <m:sty m:val="p"/>
          </m:rPr>
          <w:rPr>
            <w:rFonts w:ascii="Cambria Math" w:hAnsi="Cambria Math"/>
            <w:color w:val="auto"/>
          </w:rPr>
          <m:t>△PBM</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△MCN</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△NAP</m:t>
        </m:r>
      </m:oMath>
      <w:r>
        <w:rPr>
          <w:rFonts w:ascii="宋体" w:eastAsia="宋体" w:hAnsi="宋体" w:cs="宋体"/>
          <w:i w:val="0"/>
          <w:iCs w:val="0"/>
          <w:color w:val="auto"/>
          <w:kern w:val="0"/>
          <w:szCs w:val="21"/>
        </w:rPr>
        <w:t>，得出</w:t>
      </w:r>
      <m:oMath>
        <m:r>
          <m:rPr>
            <m:sty m:val="p"/>
          </m:rPr>
          <w:rPr>
            <w:rFonts w:ascii="Cambria Math" w:hAnsi="Cambria Math"/>
            <w:color w:val="auto"/>
          </w:rPr>
          <m:t>PA=BM=CN</m:t>
        </m:r>
      </m:oMath>
      <w:r>
        <w:rPr>
          <w:rFonts w:ascii="宋体" w:eastAsia="宋体" w:hAnsi="宋体" w:cs="宋体"/>
          <w:i w:val="0"/>
          <w:iCs w:val="0"/>
          <w:color w:val="auto"/>
          <w:kern w:val="0"/>
          <w:szCs w:val="21"/>
        </w:rPr>
        <w:t>，</w:t>
      </w:r>
      <m:oMath>
        <m:r>
          <m:rPr>
            <m:sty m:val="p"/>
          </m:rPr>
          <w:rPr>
            <w:rFonts w:ascii="Cambria Math" w:hAnsi="Cambria Math"/>
            <w:color w:val="auto"/>
          </w:rPr>
          <m:t>PB=MC=AN</m:t>
        </m:r>
      </m:oMath>
      <w:r>
        <w:rPr>
          <w:rFonts w:ascii="宋体" w:eastAsia="宋体" w:hAnsi="宋体" w:cs="宋体"/>
          <w:i w:val="0"/>
          <w:iCs w:val="0"/>
          <w:color w:val="auto"/>
          <w:kern w:val="0"/>
          <w:szCs w:val="21"/>
        </w:rPr>
        <w:t>，从而求得</w:t>
      </w:r>
      <m:oMath>
        <m:r>
          <m:rPr>
            <m:sty m:val="p"/>
          </m:rPr>
          <w:rPr>
            <w:rFonts w:ascii="Cambria Math" w:hAnsi="Cambria Math"/>
            <w:color w:val="auto"/>
          </w:rPr>
          <m:t>BM+PB=AB=12cm</m:t>
        </m:r>
      </m:oMath>
      <w:r>
        <w:rPr>
          <w:rFonts w:ascii="宋体" w:eastAsia="宋体" w:hAnsi="宋体" w:cs="宋体"/>
          <w:i w:val="0"/>
          <w:iCs w:val="0"/>
          <w:color w:val="auto"/>
          <w:kern w:val="0"/>
          <w:szCs w:val="21"/>
        </w:rPr>
        <w:t>，根据直角三角形</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角所对的直角边等于斜边的一半得出</w:t>
      </w:r>
      <m:oMath>
        <m:r>
          <m:rPr>
            <m:sty m:val="p"/>
          </m:rPr>
          <w:rPr>
            <w:rFonts w:ascii="Cambria Math" w:hAnsi="Cambria Math"/>
            <w:color w:val="auto"/>
          </w:rPr>
          <m:t>2PB=BM</m:t>
        </m:r>
      </m:oMath>
      <w:r>
        <w:rPr>
          <w:rFonts w:ascii="宋体" w:eastAsia="宋体" w:hAnsi="宋体" w:cs="宋体"/>
          <w:i w:val="0"/>
          <w:iCs w:val="0"/>
          <w:color w:val="auto"/>
          <w:kern w:val="0"/>
          <w:szCs w:val="21"/>
        </w:rPr>
        <w:t>，即可求得</w:t>
      </w:r>
      <w:r>
        <w:rPr>
          <w:rStyle w:val="latexlinear"/>
          <w:rFonts w:ascii="Times New Roman" w:eastAsia="Times New Roman" w:hAnsi="Times New Roman" w:cs="Times New Roman"/>
          <w:i w:val="0"/>
          <w:iCs w:val="0"/>
          <w:color w:val="auto"/>
          <w:kern w:val="0"/>
          <w:szCs w:val="21"/>
        </w:rPr>
        <w:t>PB</w:t>
      </w:r>
      <w:r>
        <w:rPr>
          <w:rFonts w:ascii="宋体" w:eastAsia="宋体" w:hAnsi="宋体" w:cs="宋体"/>
          <w:i w:val="0"/>
          <w:iCs w:val="0"/>
          <w:color w:val="auto"/>
          <w:kern w:val="0"/>
          <w:szCs w:val="21"/>
        </w:rPr>
        <w:t>的长，进而得出</w:t>
      </w:r>
      <w:r>
        <w:rPr>
          <w:rStyle w:val="latexlinear"/>
          <w:rFonts w:ascii="Times New Roman" w:eastAsia="Times New Roman" w:hAnsi="Times New Roman" w:cs="Times New Roman"/>
          <w:i w:val="0"/>
          <w:iCs w:val="0"/>
          <w:color w:val="auto"/>
          <w:kern w:val="0"/>
          <w:szCs w:val="21"/>
        </w:rPr>
        <w:t>MC</w:t>
      </w:r>
      <w:r>
        <w:rPr>
          <w:rFonts w:ascii="宋体" w:eastAsia="宋体" w:hAnsi="宋体" w:cs="宋体"/>
          <w:i w:val="0"/>
          <w:iCs w:val="0"/>
          <w:color w:val="auto"/>
          <w:kern w:val="0"/>
          <w:szCs w:val="21"/>
        </w:rPr>
        <w:t>的长．</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本题考查了等边三角形的判定和性质，平角的意义，三角形全等的性质等，得出</w:t>
      </w:r>
      <m:oMath>
        <m:r>
          <m:rPr>
            <m:sty m:val="p"/>
          </m:rPr>
          <w:rPr>
            <w:rFonts w:ascii="Cambria Math" w:hAnsi="Cambria Math"/>
            <w:color w:val="auto"/>
          </w:rPr>
          <m:t>∠NPM=∠PMN=∠MNP</m:t>
        </m:r>
      </m:oMath>
      <w:r>
        <w:rPr>
          <w:rFonts w:ascii="宋体" w:eastAsia="宋体" w:hAnsi="宋体" w:cs="宋体"/>
          <w:i w:val="0"/>
          <w:iCs w:val="0"/>
          <w:color w:val="auto"/>
          <w:kern w:val="0"/>
          <w:szCs w:val="21"/>
        </w:rPr>
        <w:t>是本题的关键．</w:t>
      </w:r>
      <w:r>
        <w:rPr>
          <w:rFonts w:ascii="宋体" w:eastAsia="宋体" w:hAnsi="宋体" w:cs="宋体"/>
          <w:i w:val="0"/>
          <w:iCs w:val="0"/>
          <w:color w:val="auto"/>
          <w:kern w:val="0"/>
          <w:szCs w:val="21"/>
        </w:rPr>
        <w:br/>
      </w:r>
    </w:p>
    <w:sectPr>
      <w:footerReference w:type="even" r:id="rId15"/>
      <w:footerReference w:type="default" r:id="rId16"/>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66"/>
    <customShpInfo spid="_x0000_s1097"/>
    <customShpInfo spid="_x0000_s1209"/>
    <customShpInfo spid="_x0000_s124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2019-03-19T13:40:11Z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