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>
      <w:pPr>
        <w:spacing w:before="27"/>
        <w:ind w:left="1535" w:right="949" w:firstLine="0"/>
        <w:jc w:val="center"/>
        <w:rPr>
          <w:rFonts w:ascii="黑体" w:eastAsia="黑体" w:hint="eastAsia"/>
          <w:sz w:val="36"/>
        </w:rPr>
      </w:pPr>
      <w:r>
        <w:rPr>
          <w:rFonts w:ascii="黑体" w:eastAsia="黑体" w:hint="eastAsia"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896pt;margin-top:940pt;mso-position-horizontal-relative:page;mso-position-vertical-relative:top-margin-area;position:absolute;width:29pt;z-index:251658240">
            <v:imagedata r:id="rId4" o:title=""/>
          </v:shape>
        </w:pict>
      </w:r>
      <w:r>
        <w:rPr>
          <w:rFonts w:ascii="黑体" w:eastAsia="黑体" w:hint="eastAsia"/>
          <w:sz w:val="36"/>
        </w:rPr>
        <w:t>2019 年春九年级第一次月考化学试题</w:t>
      </w:r>
    </w:p>
    <w:p>
      <w:pPr>
        <w:pStyle w:val="BodyText"/>
        <w:spacing w:before="3"/>
        <w:ind w:left="1533" w:right="949"/>
        <w:jc w:val="center"/>
      </w:pPr>
      <w:r>
        <w:t>（满分：50 分，与物理合考：120 分钟）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tabs>
          <w:tab w:val="left" w:pos="6232"/>
          <w:tab w:val="left" w:pos="7127"/>
        </w:tabs>
        <w:spacing w:before="135"/>
        <w:ind w:left="112"/>
        <w:rPr>
          <w:rFonts w:ascii="Times New Roman" w:eastAsia="Times New Roman"/>
        </w:rPr>
      </w:pPr>
      <w:r>
        <w:rPr>
          <w:spacing w:val="5"/>
        </w:rPr>
        <w:t>可</w:t>
      </w:r>
      <w:r>
        <w:rPr>
          <w:spacing w:val="3"/>
        </w:rPr>
        <w:t>能</w:t>
      </w:r>
      <w:r>
        <w:rPr>
          <w:spacing w:val="5"/>
        </w:rPr>
        <w:t>用</w:t>
      </w:r>
      <w:r>
        <w:rPr>
          <w:spacing w:val="3"/>
        </w:rPr>
        <w:t>到</w:t>
      </w:r>
      <w:r>
        <w:rPr>
          <w:spacing w:val="5"/>
        </w:rPr>
        <w:t>的相</w:t>
      </w:r>
      <w:r>
        <w:rPr>
          <w:spacing w:val="3"/>
        </w:rPr>
        <w:t>对</w:t>
      </w:r>
      <w:r>
        <w:rPr>
          <w:spacing w:val="5"/>
        </w:rPr>
        <w:t>原子</w:t>
      </w:r>
      <w:r>
        <w:rPr>
          <w:spacing w:val="3"/>
        </w:rPr>
        <w:t>质</w:t>
      </w:r>
      <w:r>
        <w:rPr>
          <w:spacing w:val="5"/>
        </w:rPr>
        <w:t>量</w:t>
      </w:r>
      <w:r>
        <w:rPr>
          <w:spacing w:val="3"/>
        </w:rPr>
        <w:t>：Ｈ</w:t>
      </w:r>
      <w:r>
        <w:rPr>
          <w:rFonts w:ascii="Times New Roman" w:eastAsia="Times New Roman"/>
          <w:spacing w:val="3"/>
        </w:rPr>
        <w:t>:</w:t>
      </w:r>
      <w:r>
        <w:rPr>
          <w:spacing w:val="3"/>
        </w:rPr>
        <w:t>１Ｃ</w:t>
      </w:r>
      <w:r>
        <w:rPr>
          <w:rFonts w:ascii="Times New Roman" w:eastAsia="Times New Roman"/>
          <w:spacing w:val="3"/>
        </w:rPr>
        <w:t>:</w:t>
      </w:r>
      <w:r>
        <w:rPr>
          <w:rFonts w:ascii="Times New Roman" w:eastAsia="Times New Roman"/>
          <w:spacing w:val="-34"/>
        </w:rPr>
        <w:t xml:space="preserve"> </w:t>
      </w:r>
      <w:r>
        <w:rPr>
          <w:rFonts w:ascii="Times New Roman" w:eastAsia="Times New Roman"/>
        </w:rPr>
        <w:t>12</w:t>
      </w:r>
      <w:r>
        <w:rPr>
          <w:rFonts w:ascii="Times New Roman" w:eastAsia="Times New Roman"/>
          <w:spacing w:val="24"/>
        </w:rPr>
        <w:t xml:space="preserve"> </w:t>
      </w:r>
      <w:r>
        <w:rPr>
          <w:spacing w:val="2"/>
        </w:rPr>
        <w:t>Ｎ</w:t>
      </w:r>
      <w:r>
        <w:rPr>
          <w:rFonts w:ascii="Times New Roman" w:eastAsia="Times New Roman"/>
          <w:spacing w:val="2"/>
        </w:rPr>
        <w:t>:</w:t>
      </w:r>
      <w:r>
        <w:rPr>
          <w:rFonts w:ascii="Times New Roman" w:eastAsia="Times New Roman"/>
          <w:spacing w:val="-34"/>
        </w:rPr>
        <w:t xml:space="preserve"> </w:t>
      </w:r>
      <w:r>
        <w:rPr>
          <w:rFonts w:ascii="Times New Roman" w:eastAsia="Times New Roman"/>
        </w:rPr>
        <w:t>14</w:t>
      </w:r>
      <w:r>
        <w:rPr>
          <w:rFonts w:ascii="Times New Roman" w:eastAsia="Times New Roman"/>
          <w:spacing w:val="24"/>
        </w:rPr>
        <w:t xml:space="preserve"> </w:t>
      </w:r>
      <w:r>
        <w:rPr>
          <w:spacing w:val="2"/>
        </w:rPr>
        <w:t>Ｏ</w:t>
      </w:r>
      <w:r>
        <w:rPr>
          <w:rFonts w:ascii="Times New Roman" w:eastAsia="Times New Roman"/>
          <w:spacing w:val="2"/>
        </w:rPr>
        <w:t>:</w:t>
      </w:r>
      <w:r>
        <w:rPr>
          <w:rFonts w:ascii="Times New Roman" w:eastAsia="Times New Roman"/>
          <w:spacing w:val="-34"/>
        </w:rPr>
        <w:t xml:space="preserve"> </w:t>
      </w:r>
      <w:r>
        <w:rPr>
          <w:rFonts w:ascii="Times New Roman" w:eastAsia="Times New Roman"/>
        </w:rPr>
        <w:t>16</w:t>
      </w:r>
      <w:r>
        <w:rPr>
          <w:rFonts w:ascii="Times New Roman" w:eastAsia="Times New Roman"/>
          <w:spacing w:val="24"/>
        </w:rPr>
        <w:t xml:space="preserve"> </w:t>
      </w:r>
      <w:r>
        <w:rPr>
          <w:rFonts w:ascii="Times New Roman" w:eastAsia="Times New Roman"/>
        </w:rPr>
        <w:t>Zn:65</w:t>
      </w:r>
      <w:r>
        <w:rPr>
          <w:rFonts w:ascii="Times New Roman" w:eastAsia="Times New Roman"/>
          <w:spacing w:val="24"/>
        </w:rPr>
        <w:t xml:space="preserve"> </w:t>
      </w:r>
      <w:r>
        <w:rPr>
          <w:rFonts w:ascii="Times New Roman" w:eastAsia="Times New Roman"/>
          <w:spacing w:val="2"/>
        </w:rPr>
        <w:t>Cu:</w:t>
      </w:r>
      <w:r>
        <w:rPr>
          <w:rFonts w:ascii="Times New Roman" w:eastAsia="Times New Roman"/>
          <w:spacing w:val="-33"/>
        </w:rPr>
        <w:t xml:space="preserve"> </w:t>
      </w:r>
      <w:r>
        <w:rPr>
          <w:rFonts w:ascii="Times New Roman" w:eastAsia="Times New Roman"/>
        </w:rPr>
        <w:t>64</w:t>
        <w:tab/>
        <w:t>Ag:</w:t>
      </w:r>
      <w:r>
        <w:rPr>
          <w:rFonts w:ascii="Times New Roman" w:eastAsia="Times New Roman"/>
          <w:spacing w:val="-22"/>
        </w:rPr>
        <w:t xml:space="preserve"> </w:t>
      </w:r>
      <w:r>
        <w:rPr>
          <w:rFonts w:ascii="Times New Roman" w:eastAsia="Times New Roman"/>
        </w:rPr>
        <w:t>108</w:t>
        <w:tab/>
      </w:r>
      <w:r>
        <w:rPr>
          <w:rFonts w:ascii="Times New Roman" w:eastAsia="Times New Roman"/>
          <w:spacing w:val="2"/>
        </w:rPr>
        <w:t>S</w:t>
      </w:r>
      <w:r>
        <w:rPr>
          <w:spacing w:val="2"/>
        </w:rPr>
        <w:t>：</w:t>
      </w:r>
      <w:r>
        <w:rPr>
          <w:rFonts w:ascii="Times New Roman" w:eastAsia="Times New Roman"/>
          <w:spacing w:val="2"/>
        </w:rPr>
        <w:t>32</w:t>
      </w:r>
      <w:r>
        <w:rPr>
          <w:rFonts w:ascii="Times New Roman" w:eastAsia="Times New Roman"/>
          <w:spacing w:val="5"/>
        </w:rPr>
        <w:t xml:space="preserve"> </w:t>
      </w:r>
      <w:r>
        <w:rPr>
          <w:rFonts w:ascii="Times New Roman" w:eastAsia="Times New Roman"/>
        </w:rPr>
        <w:t>Ba:137</w:t>
      </w:r>
    </w:p>
    <w:p>
      <w:pPr>
        <w:pStyle w:val="BodyText"/>
        <w:spacing w:before="10"/>
        <w:ind w:left="0"/>
        <w:rPr>
          <w:rFonts w:ascii="Times New Roman"/>
          <w:sz w:val="17"/>
        </w:rPr>
      </w:pPr>
    </w:p>
    <w:p>
      <w:pPr>
        <w:pStyle w:val="BodyText"/>
        <w:spacing w:before="1"/>
        <w:ind w:left="112"/>
        <w:rPr>
          <w:rFonts w:ascii="黑体" w:eastAsia="黑体" w:hint="eastAsia"/>
        </w:rPr>
      </w:pPr>
      <w:r>
        <w:rPr>
          <w:rFonts w:ascii="黑体" w:eastAsia="黑体" w:hint="eastAsia"/>
        </w:rPr>
        <w:t>一、选择题(本大题共 12 小题，每小题 2 分，共 24 分，每小题只有一个正确答案)</w:t>
      </w:r>
    </w:p>
    <w:p>
      <w:pPr>
        <w:pStyle w:val="ListParagraph"/>
        <w:numPr>
          <w:ilvl w:val="0"/>
          <w:numId w:val="9"/>
        </w:numPr>
        <w:tabs>
          <w:tab w:val="left" w:pos="430"/>
          <w:tab w:val="left" w:pos="6885"/>
          <w:tab w:val="left" w:pos="7778"/>
        </w:tabs>
        <w:spacing w:before="91" w:after="0" w:line="240" w:lineRule="auto"/>
        <w:ind w:left="429" w:right="0" w:hanging="318"/>
        <w:jc w:val="left"/>
        <w:rPr>
          <w:sz w:val="21"/>
        </w:rPr>
      </w:pPr>
      <w:r>
        <w:rPr>
          <w:sz w:val="21"/>
        </w:rPr>
        <w:t>生活中会发生各种变化</w:t>
      </w:r>
      <w:r>
        <w:rPr>
          <w:rFonts w:ascii="Times New Roman" w:eastAsia="Times New Roman"/>
          <w:sz w:val="21"/>
        </w:rPr>
        <w:t>,</w:t>
      </w:r>
      <w:r>
        <w:rPr>
          <w:sz w:val="21"/>
        </w:rPr>
        <w:t>下列变化不属于化学变化的是</w:t>
        <w:tab/>
        <w:t>（</w:t>
        <w:tab/>
        <w:t>）</w:t>
      </w:r>
    </w:p>
    <w:p>
      <w:pPr>
        <w:pStyle w:val="BodyText"/>
        <w:tabs>
          <w:tab w:val="left" w:pos="2416"/>
          <w:tab w:val="left" w:pos="4132"/>
          <w:tab w:val="left" w:pos="6688"/>
        </w:tabs>
        <w:spacing w:before="50"/>
      </w:pPr>
      <w:r>
        <w:rPr>
          <w:rFonts w:ascii="Times New Roman" w:eastAsia="Times New Roman"/>
        </w:rPr>
        <w:t>A.</w:t>
      </w:r>
      <w:r>
        <w:rPr>
          <w:rFonts w:ascii="Times New Roman" w:eastAsia="Times New Roman"/>
          <w:spacing w:val="-2"/>
        </w:rPr>
        <w:t xml:space="preserve"> </w:t>
      </w:r>
      <w:r>
        <w:t>动植物的呼吸</w:t>
        <w:tab/>
      </w:r>
      <w:r>
        <w:rPr>
          <w:rFonts w:ascii="Times New Roman" w:eastAsia="Times New Roman"/>
        </w:rPr>
        <w:t>B.</w:t>
      </w:r>
      <w:r>
        <w:rPr>
          <w:rFonts w:ascii="Times New Roman" w:eastAsia="Times New Roman"/>
          <w:spacing w:val="1"/>
        </w:rPr>
        <w:t xml:space="preserve"> </w:t>
      </w:r>
      <w:r>
        <w:t>青稞酿酒</w:t>
        <w:tab/>
      </w:r>
      <w:r>
        <w:rPr>
          <w:rFonts w:ascii="Times New Roman" w:eastAsia="Times New Roman"/>
        </w:rPr>
        <w:t>C.</w:t>
      </w:r>
      <w:r>
        <w:rPr>
          <w:rFonts w:ascii="Times New Roman" w:eastAsia="Times New Roman"/>
          <w:spacing w:val="-2"/>
        </w:rPr>
        <w:t xml:space="preserve"> </w:t>
      </w:r>
      <w:r>
        <w:t>分离液态空气制氧气</w:t>
        <w:tab/>
      </w:r>
      <w:r>
        <w:rPr>
          <w:rFonts w:ascii="Times New Roman" w:eastAsia="Times New Roman"/>
        </w:rPr>
        <w:t>D.</w:t>
      </w:r>
      <w:r>
        <w:rPr>
          <w:rFonts w:ascii="Times New Roman" w:eastAsia="Times New Roman"/>
          <w:spacing w:val="-2"/>
        </w:rPr>
        <w:t xml:space="preserve"> </w:t>
      </w:r>
      <w:r>
        <w:t>铁生锈</w:t>
      </w:r>
    </w:p>
    <w:p>
      <w:pPr>
        <w:pStyle w:val="ListParagraph"/>
        <w:numPr>
          <w:ilvl w:val="0"/>
          <w:numId w:val="9"/>
        </w:numPr>
        <w:tabs>
          <w:tab w:val="left" w:pos="430"/>
          <w:tab w:val="left" w:pos="6938"/>
          <w:tab w:val="left" w:pos="7831"/>
        </w:tabs>
        <w:spacing w:before="52" w:after="0" w:line="240" w:lineRule="auto"/>
        <w:ind w:left="429" w:right="0" w:hanging="318"/>
        <w:jc w:val="left"/>
        <w:rPr>
          <w:sz w:val="21"/>
        </w:rPr>
      </w:pPr>
      <w:r>
        <w:rPr>
          <w:sz w:val="21"/>
        </w:rPr>
        <w:t>下列各组物质中前者属于混合物，后者属于纯净物的是</w:t>
        <w:tab/>
        <w:t>（</w:t>
        <w:tab/>
        <w:t>）</w:t>
      </w:r>
    </w:p>
    <w:p>
      <w:pPr>
        <w:pStyle w:val="ListParagraph"/>
        <w:numPr>
          <w:ilvl w:val="1"/>
          <w:numId w:val="9"/>
        </w:numPr>
        <w:tabs>
          <w:tab w:val="left" w:pos="843"/>
          <w:tab w:val="left" w:pos="2102"/>
          <w:tab w:val="left" w:pos="4043"/>
          <w:tab w:val="left" w:pos="5654"/>
        </w:tabs>
        <w:spacing w:before="50" w:after="0" w:line="240" w:lineRule="auto"/>
        <w:ind w:left="842" w:right="0" w:hanging="311"/>
        <w:jc w:val="left"/>
        <w:rPr>
          <w:sz w:val="21"/>
        </w:rPr>
      </w:pPr>
      <w:r>
        <w:rPr>
          <w:sz w:val="21"/>
        </w:rPr>
        <w:t>冰水混合物</w:t>
        <w:tab/>
        <w:t>稀有气体</w:t>
        <w:tab/>
      </w:r>
      <w:r>
        <w:rPr>
          <w:rFonts w:ascii="Times New Roman" w:eastAsia="Times New Roman"/>
          <w:sz w:val="21"/>
        </w:rPr>
        <w:t xml:space="preserve">B.  </w:t>
      </w:r>
      <w:r>
        <w:rPr>
          <w:sz w:val="21"/>
        </w:rPr>
        <w:t>清新的空气</w:t>
        <w:tab/>
        <w:t>液态氧气</w:t>
      </w:r>
    </w:p>
    <w:p>
      <w:pPr>
        <w:pStyle w:val="BodyText"/>
        <w:tabs>
          <w:tab w:val="left" w:pos="1514"/>
          <w:tab w:val="left" w:pos="3981"/>
          <w:tab w:val="left" w:pos="5759"/>
        </w:tabs>
        <w:spacing w:before="50"/>
      </w:pPr>
      <w:r>
        <w:rPr>
          <w:rFonts w:ascii="Times New Roman" w:eastAsia="Times New Roman"/>
        </w:rPr>
        <w:t>C.</w:t>
      </w:r>
      <w:r>
        <w:rPr>
          <w:rFonts w:ascii="Times New Roman" w:eastAsia="Times New Roman"/>
          <w:spacing w:val="51"/>
        </w:rPr>
        <w:t xml:space="preserve"> </w:t>
      </w:r>
      <w:r>
        <w:t>氮气</w:t>
        <w:tab/>
        <w:t>二氧化碳</w:t>
        <w:tab/>
      </w:r>
      <w:r>
        <w:rPr>
          <w:rFonts w:ascii="Times New Roman" w:eastAsia="Times New Roman"/>
        </w:rPr>
        <w:t>D.</w:t>
      </w:r>
      <w:r>
        <w:rPr>
          <w:rFonts w:ascii="Times New Roman" w:eastAsia="Times New Roman"/>
          <w:spacing w:val="48"/>
        </w:rPr>
        <w:t xml:space="preserve"> </w:t>
      </w:r>
      <w:r>
        <w:t>澄清的石灰水</w:t>
        <w:tab/>
        <w:t>清澈的泉水</w:t>
      </w:r>
    </w:p>
    <w:p>
      <w:pPr>
        <w:pStyle w:val="ListParagraph"/>
        <w:numPr>
          <w:ilvl w:val="0"/>
          <w:numId w:val="9"/>
        </w:numPr>
        <w:tabs>
          <w:tab w:val="left" w:pos="430"/>
          <w:tab w:val="left" w:pos="6938"/>
          <w:tab w:val="left" w:pos="7831"/>
        </w:tabs>
        <w:spacing w:before="53" w:after="0" w:line="240" w:lineRule="auto"/>
        <w:ind w:left="429" w:right="0" w:hanging="318"/>
        <w:jc w:val="left"/>
        <w:rPr>
          <w:sz w:val="21"/>
        </w:rPr>
      </w:pPr>
      <w:r>
        <w:rPr>
          <w:sz w:val="21"/>
        </w:rPr>
        <w:t>用分子的观点对下列现象的解释，其中错误的是</w:t>
        <w:tab/>
        <w:t>（</w:t>
        <w:tab/>
        <w:t>）</w:t>
      </w:r>
    </w:p>
    <w:p>
      <w:pPr>
        <w:pStyle w:val="BodyText"/>
        <w:tabs>
          <w:tab w:val="left" w:pos="4043"/>
        </w:tabs>
        <w:spacing w:before="50"/>
      </w:pPr>
      <w:r>
        <w:rPr>
          <w:rFonts w:ascii="Times New Roman" w:eastAsia="Times New Roman" w:hAnsi="Times New Roman"/>
        </w:rPr>
        <w:t>A.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t>湿衣服晾干</w:t>
      </w:r>
      <w:r>
        <w:rPr>
          <w:rFonts w:ascii="Times New Roman" w:eastAsia="Times New Roman" w:hAnsi="Times New Roman"/>
        </w:rPr>
        <w:t>——</w:t>
      </w:r>
      <w:r>
        <w:t>分子在不断运动</w:t>
        <w:tab/>
      </w:r>
      <w:r>
        <w:rPr>
          <w:rFonts w:ascii="Times New Roman" w:eastAsia="Times New Roman" w:hAnsi="Times New Roman"/>
        </w:rPr>
        <w:t>B.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水受热变成水蒸气</w:t>
      </w:r>
      <w:r>
        <w:rPr>
          <w:rFonts w:ascii="Times New Roman" w:eastAsia="Times New Roman" w:hAnsi="Times New Roman"/>
        </w:rPr>
        <w:t>——</w:t>
      </w:r>
      <w:r>
        <w:t>分子间有间隙</w:t>
      </w:r>
    </w:p>
    <w:p>
      <w:pPr>
        <w:pStyle w:val="BodyText"/>
        <w:tabs>
          <w:tab w:val="left" w:pos="4084"/>
        </w:tabs>
        <w:spacing w:before="50"/>
      </w:pPr>
      <w:r>
        <w:rPr>
          <w:rFonts w:ascii="Times New Roman" w:eastAsia="Times New Roman" w:hAnsi="Times New Roman"/>
        </w:rPr>
        <w:t>C.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食物腐败</w:t>
      </w:r>
      <w:r>
        <w:rPr>
          <w:rFonts w:ascii="Times New Roman" w:eastAsia="Times New Roman" w:hAnsi="Times New Roman"/>
        </w:rPr>
        <w:t>——</w:t>
      </w:r>
      <w:r>
        <w:t>分子本身发生变化</w:t>
        <w:tab/>
      </w:r>
      <w:r>
        <w:rPr>
          <w:rFonts w:ascii="Times New Roman" w:eastAsia="Times New Roman" w:hAnsi="Times New Roman"/>
        </w:rPr>
        <w:t>D.</w:t>
      </w:r>
      <w:r>
        <w:rPr>
          <w:rFonts w:ascii="Times New Roman" w:eastAsia="Times New Roman" w:hAnsi="Times New Roman"/>
          <w:spacing w:val="2"/>
        </w:rPr>
        <w:t xml:space="preserve"> </w:t>
      </w:r>
      <w:r>
        <w:t>热胀冷缩</w:t>
      </w:r>
      <w:r>
        <w:rPr>
          <w:rFonts w:ascii="Times New Roman" w:eastAsia="Times New Roman" w:hAnsi="Times New Roman"/>
        </w:rPr>
        <w:t>——</w:t>
      </w:r>
      <w:r>
        <w:t>分子大小随温度改变而改变</w:t>
      </w:r>
    </w:p>
    <w:p>
      <w:pPr>
        <w:pStyle w:val="ListParagraph"/>
        <w:numPr>
          <w:ilvl w:val="0"/>
          <w:numId w:val="9"/>
        </w:numPr>
        <w:tabs>
          <w:tab w:val="left" w:pos="430"/>
          <w:tab w:val="left" w:pos="3578"/>
          <w:tab w:val="left" w:pos="4312"/>
        </w:tabs>
        <w:spacing w:before="67" w:after="0" w:line="302" w:lineRule="auto"/>
        <w:ind w:left="324" w:right="3309" w:hanging="212"/>
        <w:jc w:val="left"/>
        <w:rPr>
          <w:sz w:val="21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4223920</wp:posOffset>
            </wp:positionH>
            <wp:positionV relativeFrom="paragraph">
              <wp:posOffset>36588</wp:posOffset>
            </wp:positionV>
            <wp:extent cx="1773019" cy="148132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3019" cy="1481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小柯为比较</w:t>
      </w:r>
      <w:r>
        <w:rPr>
          <w:spacing w:val="-57"/>
          <w:sz w:val="21"/>
        </w:rPr>
        <w:t xml:space="preserve"> </w:t>
      </w:r>
      <w:r>
        <w:rPr>
          <w:rFonts w:ascii="Times New Roman" w:eastAsia="Times New Roman"/>
          <w:sz w:val="21"/>
        </w:rPr>
        <w:t>Mg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Fe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Cu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 xml:space="preserve">三种金属的活动性顺序， </w:t>
      </w:r>
      <w:r>
        <w:rPr>
          <w:w w:val="95"/>
          <w:sz w:val="21"/>
        </w:rPr>
        <w:t xml:space="preserve">进行了如图甲所示的实验。实验后把两试管中的物质 倒入烧杯中（如图乙），发现烧杯内的红色固体明显 </w:t>
      </w:r>
      <w:r>
        <w:rPr>
          <w:sz w:val="21"/>
        </w:rPr>
        <w:t>增多，充分反应后过滤，滤液中含有的金属离子可 能的组成有</w:t>
        <w:tab/>
        <w:t>（</w:t>
        <w:tab/>
        <w:t>）</w:t>
      </w:r>
    </w:p>
    <w:p>
      <w:pPr>
        <w:tabs>
          <w:tab w:val="left" w:pos="1283"/>
          <w:tab w:val="left" w:pos="2759"/>
        </w:tabs>
        <w:spacing w:before="0" w:line="303" w:lineRule="exact"/>
        <w:ind w:left="324" w:right="0" w:firstLine="0"/>
        <w:jc w:val="left"/>
        <w:rPr>
          <w:rFonts w:ascii="Times New Roman" w:eastAsia="Times New Roman" w:hAnsi="Times New Roman"/>
          <w:sz w:val="13"/>
        </w:rPr>
      </w:pPr>
      <w:r>
        <w:rPr>
          <w:rFonts w:ascii="微软雅黑" w:eastAsia="微软雅黑" w:hAnsi="微软雅黑" w:hint="eastAsia"/>
          <w:sz w:val="21"/>
        </w:rPr>
        <w:t>①</w:t>
      </w:r>
      <w:r>
        <w:rPr>
          <w:rFonts w:ascii="Times New Roman" w:eastAsia="Times New Roman" w:hAnsi="Times New Roman"/>
          <w:sz w:val="21"/>
        </w:rPr>
        <w:t>Mg</w:t>
      </w:r>
      <w:r>
        <w:rPr>
          <w:rFonts w:ascii="Times New Roman" w:eastAsia="Times New Roman" w:hAnsi="Times New Roman"/>
          <w:position w:val="7"/>
          <w:sz w:val="13"/>
        </w:rPr>
        <w:t>2+</w:t>
        <w:tab/>
      </w:r>
      <w:r>
        <w:rPr>
          <w:rFonts w:ascii="微软雅黑" w:eastAsia="微软雅黑" w:hAnsi="微软雅黑" w:hint="eastAsia"/>
          <w:sz w:val="21"/>
        </w:rPr>
        <w:t>②</w:t>
      </w:r>
      <w:r>
        <w:rPr>
          <w:rFonts w:ascii="Times New Roman" w:eastAsia="Times New Roman" w:hAnsi="Times New Roman"/>
          <w:sz w:val="21"/>
        </w:rPr>
        <w:t>Mg</w:t>
      </w:r>
      <w:r>
        <w:rPr>
          <w:rFonts w:ascii="Times New Roman" w:eastAsia="Times New Roman" w:hAnsi="Times New Roman"/>
          <w:position w:val="7"/>
          <w:sz w:val="13"/>
        </w:rPr>
        <w:t>2+</w:t>
      </w:r>
      <w:r>
        <w:rPr>
          <w:sz w:val="21"/>
        </w:rPr>
        <w:t>和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Fe</w:t>
      </w:r>
      <w:r>
        <w:rPr>
          <w:rFonts w:ascii="Times New Roman" w:eastAsia="Times New Roman" w:hAnsi="Times New Roman"/>
          <w:position w:val="7"/>
          <w:sz w:val="13"/>
        </w:rPr>
        <w:t>2+</w:t>
        <w:tab/>
      </w:r>
      <w:r>
        <w:rPr>
          <w:rFonts w:ascii="微软雅黑" w:eastAsia="微软雅黑" w:hAnsi="微软雅黑" w:hint="eastAsia"/>
          <w:sz w:val="21"/>
        </w:rPr>
        <w:t>③</w:t>
      </w:r>
      <w:r>
        <w:rPr>
          <w:rFonts w:ascii="Times New Roman" w:eastAsia="Times New Roman" w:hAnsi="Times New Roman"/>
          <w:sz w:val="21"/>
        </w:rPr>
        <w:t>Fe</w:t>
      </w:r>
      <w:r>
        <w:rPr>
          <w:rFonts w:ascii="Times New Roman" w:eastAsia="Times New Roman" w:hAnsi="Times New Roman"/>
          <w:position w:val="7"/>
          <w:sz w:val="13"/>
        </w:rPr>
        <w:t xml:space="preserve">2+ </w:t>
      </w:r>
      <w:r>
        <w:rPr>
          <w:sz w:val="21"/>
        </w:rPr>
        <w:t>和</w:t>
      </w:r>
      <w:r>
        <w:rPr>
          <w:spacing w:val="-8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Cu</w:t>
      </w:r>
      <w:r>
        <w:rPr>
          <w:rFonts w:ascii="Times New Roman" w:eastAsia="Times New Roman" w:hAnsi="Times New Roman"/>
          <w:position w:val="7"/>
          <w:sz w:val="13"/>
        </w:rPr>
        <w:t>2+</w:t>
      </w:r>
    </w:p>
    <w:p>
      <w:pPr>
        <w:spacing w:before="0" w:line="364" w:lineRule="exact"/>
        <w:ind w:left="324" w:right="0" w:firstLine="0"/>
        <w:jc w:val="left"/>
        <w:rPr>
          <w:rFonts w:ascii="Times New Roman" w:eastAsia="Times New Roman" w:hAnsi="Times New Roman"/>
          <w:sz w:val="13"/>
        </w:rPr>
      </w:pPr>
      <w:r>
        <w:rPr>
          <w:rFonts w:ascii="微软雅黑" w:eastAsia="微软雅黑" w:hAnsi="微软雅黑" w:hint="eastAsia"/>
          <w:sz w:val="21"/>
        </w:rPr>
        <w:t>④</w:t>
      </w:r>
      <w:r>
        <w:rPr>
          <w:rFonts w:ascii="Times New Roman" w:eastAsia="Times New Roman" w:hAnsi="Times New Roman"/>
          <w:sz w:val="21"/>
        </w:rPr>
        <w:t>Mg</w:t>
      </w:r>
      <w:r>
        <w:rPr>
          <w:rFonts w:ascii="Times New Roman" w:eastAsia="Times New Roman" w:hAnsi="Times New Roman"/>
          <w:position w:val="7"/>
          <w:sz w:val="13"/>
        </w:rPr>
        <w:t xml:space="preserve">2+ </w:t>
      </w:r>
      <w:r>
        <w:rPr>
          <w:rFonts w:ascii="微软雅黑" w:eastAsia="微软雅黑" w:hAnsi="微软雅黑" w:hint="eastAsia"/>
          <w:sz w:val="21"/>
        </w:rPr>
        <w:t>、</w:t>
      </w:r>
      <w:r>
        <w:rPr>
          <w:rFonts w:ascii="Times New Roman" w:eastAsia="Times New Roman" w:hAnsi="Times New Roman"/>
          <w:sz w:val="21"/>
        </w:rPr>
        <w:t>Fe</w:t>
      </w:r>
      <w:r>
        <w:rPr>
          <w:rFonts w:ascii="Times New Roman" w:eastAsia="Times New Roman" w:hAnsi="Times New Roman"/>
          <w:position w:val="7"/>
          <w:sz w:val="13"/>
        </w:rPr>
        <w:t>2+</w:t>
      </w:r>
      <w:r>
        <w:rPr>
          <w:sz w:val="21"/>
        </w:rPr>
        <w:t xml:space="preserve">和 </w:t>
      </w:r>
      <w:r>
        <w:rPr>
          <w:rFonts w:ascii="Times New Roman" w:eastAsia="Times New Roman" w:hAnsi="Times New Roman"/>
          <w:sz w:val="21"/>
        </w:rPr>
        <w:t>Cu</w:t>
      </w:r>
      <w:r>
        <w:rPr>
          <w:rFonts w:ascii="Times New Roman" w:eastAsia="Times New Roman" w:hAnsi="Times New Roman"/>
          <w:position w:val="7"/>
          <w:sz w:val="13"/>
        </w:rPr>
        <w:t>2+</w:t>
      </w:r>
    </w:p>
    <w:p>
      <w:pPr>
        <w:pStyle w:val="BodyText"/>
        <w:tabs>
          <w:tab w:val="left" w:pos="952"/>
          <w:tab w:val="left" w:pos="2109"/>
          <w:tab w:val="left" w:pos="2529"/>
          <w:tab w:val="left" w:pos="4103"/>
          <w:tab w:val="left" w:pos="4523"/>
          <w:tab w:val="left" w:pos="5992"/>
        </w:tabs>
        <w:spacing w:before="19" w:line="227" w:lineRule="exact"/>
      </w:pPr>
      <w:r>
        <w:t>A.</w:t>
        <w:tab/>
        <w:t>①②</w:t>
        <w:tab/>
        <w:t>B.</w:t>
        <w:tab/>
        <w:t>①③</w:t>
        <w:tab/>
        <w:t>C.</w:t>
        <w:tab/>
        <w:t>②④</w:t>
        <w:tab/>
        <w:t>D. ③④</w:t>
      </w:r>
    </w:p>
    <w:p>
      <w:pPr>
        <w:pStyle w:val="ListParagraph"/>
        <w:numPr>
          <w:ilvl w:val="0"/>
          <w:numId w:val="8"/>
        </w:numPr>
        <w:tabs>
          <w:tab w:val="left" w:pos="533"/>
          <w:tab w:val="left" w:pos="7583"/>
          <w:tab w:val="left" w:pos="8423"/>
        </w:tabs>
        <w:spacing w:before="133" w:after="0" w:line="240" w:lineRule="auto"/>
        <w:ind w:left="532" w:right="0" w:hanging="421"/>
        <w:jc w:val="left"/>
        <w:rPr>
          <w:sz w:val="21"/>
        </w:rPr>
      </w:pPr>
      <w:r>
        <w:rPr>
          <w:spacing w:val="-1"/>
          <w:w w:val="99"/>
          <w:position w:val="2"/>
          <w:sz w:val="21"/>
        </w:rPr>
        <w:br w:type="column"/>
      </w:r>
      <w:r>
        <w:rPr>
          <w:position w:val="2"/>
          <w:sz w:val="21"/>
        </w:rPr>
        <w:t>用一种试剂就能把</w:t>
      </w:r>
      <w:r>
        <w:rPr>
          <w:spacing w:val="-55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Ca(OH)</w:t>
      </w:r>
      <w:r>
        <w:rPr>
          <w:rFonts w:ascii="Times New Roman" w:eastAsia="Times New Roman"/>
          <w:spacing w:val="-2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position w:val="2"/>
          <w:sz w:val="21"/>
          <w:vertAlign w:val="baseline"/>
        </w:rPr>
        <w:t>、</w:t>
      </w:r>
      <w:r>
        <w:rPr>
          <w:rFonts w:ascii="Times New Roman" w:eastAsia="Times New Roman"/>
          <w:position w:val="2"/>
          <w:sz w:val="21"/>
          <w:vertAlign w:val="baseline"/>
        </w:rPr>
        <w:t>NaOH</w:t>
      </w:r>
      <w:r>
        <w:rPr>
          <w:position w:val="2"/>
          <w:sz w:val="21"/>
          <w:vertAlign w:val="baseline"/>
        </w:rPr>
        <w:t>、</w:t>
      </w:r>
      <w:r>
        <w:rPr>
          <w:rFonts w:ascii="Times New Roman" w:eastAsia="Times New Roman"/>
          <w:position w:val="2"/>
          <w:sz w:val="21"/>
          <w:vertAlign w:val="baseline"/>
        </w:rPr>
        <w:t>HCl</w:t>
      </w:r>
      <w:r>
        <w:rPr>
          <w:rFonts w:ascii="Times New Roman" w:eastAsia="Times New Roman"/>
          <w:spacing w:val="-2"/>
          <w:position w:val="2"/>
          <w:sz w:val="21"/>
          <w:vertAlign w:val="baseline"/>
        </w:rPr>
        <w:t xml:space="preserve"> </w:t>
      </w:r>
      <w:r>
        <w:rPr>
          <w:position w:val="2"/>
          <w:sz w:val="21"/>
          <w:vertAlign w:val="baseline"/>
        </w:rPr>
        <w:t>三种溶液区别开，这种试剂是</w:t>
        <w:tab/>
        <w:t>（</w:t>
        <w:tab/>
        <w:t>）</w:t>
      </w:r>
    </w:p>
    <w:p>
      <w:pPr>
        <w:pStyle w:val="BodyText"/>
        <w:tabs>
          <w:tab w:val="left" w:pos="2527"/>
          <w:tab w:val="left" w:pos="4523"/>
          <w:tab w:val="left" w:pos="6518"/>
        </w:tabs>
        <w:spacing w:before="126"/>
      </w:pPr>
      <w:r>
        <w:t>A.</w:t>
      </w:r>
      <w:r>
        <w:rPr>
          <w:spacing w:val="-3"/>
        </w:rPr>
        <w:t xml:space="preserve"> </w:t>
      </w:r>
      <w:r>
        <w:t>酚酞试液</w:t>
        <w:tab/>
        <w:t>B.</w:t>
      </w:r>
      <w:r>
        <w:rPr>
          <w:spacing w:val="-1"/>
        </w:rPr>
        <w:t xml:space="preserve"> </w:t>
      </w:r>
      <w:r>
        <w:t>紫色石蕊试液</w:t>
        <w:tab/>
        <w:t>C.</w:t>
      </w:r>
      <w:r>
        <w:rPr>
          <w:spacing w:val="-3"/>
        </w:rPr>
        <w:t xml:space="preserve"> </w:t>
      </w:r>
      <w:r>
        <w:t>碳酸钠溶液</w:t>
        <w:tab/>
        <w:t>D.</w:t>
      </w:r>
      <w:r>
        <w:rPr>
          <w:spacing w:val="-1"/>
        </w:rPr>
        <w:t xml:space="preserve"> </w:t>
      </w:r>
      <w:r>
        <w:t>氯化钠溶液</w:t>
      </w:r>
    </w:p>
    <w:p>
      <w:pPr>
        <w:pStyle w:val="ListParagraph"/>
        <w:numPr>
          <w:ilvl w:val="0"/>
          <w:numId w:val="8"/>
        </w:numPr>
        <w:tabs>
          <w:tab w:val="left" w:pos="533"/>
          <w:tab w:val="left" w:pos="7567"/>
          <w:tab w:val="left" w:pos="8407"/>
        </w:tabs>
        <w:spacing w:before="132" w:after="0" w:line="240" w:lineRule="auto"/>
        <w:ind w:left="532" w:right="0" w:hanging="421"/>
        <w:jc w:val="left"/>
        <w:rPr>
          <w:sz w:val="21"/>
        </w:rPr>
      </w:pPr>
      <w:r>
        <w:rPr>
          <w:sz w:val="21"/>
        </w:rPr>
        <w:t>根据粒子结构示意图给出的信息，下列说法正确的是</w:t>
        <w:tab/>
        <w:t>（</w:t>
        <w:tab/>
        <w:t>）</w:t>
      </w:r>
    </w:p>
    <w:p>
      <w:pPr>
        <w:pStyle w:val="ListParagraph"/>
        <w:numPr>
          <w:ilvl w:val="1"/>
          <w:numId w:val="8"/>
        </w:numPr>
        <w:tabs>
          <w:tab w:val="left" w:pos="848"/>
        </w:tabs>
        <w:spacing w:before="132" w:after="0" w:line="240" w:lineRule="auto"/>
        <w:ind w:left="847" w:right="0" w:hanging="316"/>
        <w:jc w:val="left"/>
        <w:rPr>
          <w:sz w:val="21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9041892</wp:posOffset>
            </wp:positionH>
            <wp:positionV relativeFrom="paragraph">
              <wp:posOffset>227202</wp:posOffset>
            </wp:positionV>
            <wp:extent cx="2572511" cy="5532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511" cy="553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①②③表示的是三个原子</w:t>
      </w:r>
    </w:p>
    <w:p>
      <w:pPr>
        <w:pStyle w:val="ListParagraph"/>
        <w:numPr>
          <w:ilvl w:val="1"/>
          <w:numId w:val="8"/>
        </w:numPr>
        <w:tabs>
          <w:tab w:val="left" w:pos="848"/>
        </w:tabs>
        <w:spacing w:before="129" w:after="0" w:line="240" w:lineRule="auto"/>
        <w:ind w:left="847" w:right="0" w:hanging="316"/>
        <w:jc w:val="left"/>
        <w:rPr>
          <w:sz w:val="21"/>
        </w:rPr>
      </w:pPr>
      <w:r>
        <w:rPr>
          <w:sz w:val="21"/>
        </w:rPr>
        <w:t>③表示的原子是非金属原子</w:t>
      </w:r>
    </w:p>
    <w:p>
      <w:pPr>
        <w:pStyle w:val="ListParagraph"/>
        <w:numPr>
          <w:ilvl w:val="1"/>
          <w:numId w:val="8"/>
        </w:numPr>
        <w:tabs>
          <w:tab w:val="left" w:pos="848"/>
        </w:tabs>
        <w:spacing w:before="132" w:after="0" w:line="240" w:lineRule="auto"/>
        <w:ind w:left="847" w:right="0" w:hanging="316"/>
        <w:jc w:val="left"/>
        <w:rPr>
          <w:sz w:val="21"/>
        </w:rPr>
      </w:pPr>
      <w:r>
        <w:rPr>
          <w:sz w:val="21"/>
        </w:rPr>
        <w:t>①③表示的是阳离子</w:t>
      </w:r>
    </w:p>
    <w:p>
      <w:pPr>
        <w:pStyle w:val="ListParagraph"/>
        <w:numPr>
          <w:ilvl w:val="1"/>
          <w:numId w:val="8"/>
        </w:numPr>
        <w:tabs>
          <w:tab w:val="left" w:pos="848"/>
        </w:tabs>
        <w:spacing w:before="132" w:after="0" w:line="240" w:lineRule="auto"/>
        <w:ind w:left="847" w:right="0" w:hanging="316"/>
        <w:jc w:val="left"/>
        <w:rPr>
          <w:sz w:val="21"/>
        </w:rPr>
      </w:pPr>
      <w:r>
        <w:rPr>
          <w:sz w:val="21"/>
        </w:rPr>
        <w:t>①②表示的元素化学性质相似</w:t>
      </w:r>
    </w:p>
    <w:p>
      <w:pPr>
        <w:pStyle w:val="ListParagraph"/>
        <w:numPr>
          <w:ilvl w:val="0"/>
          <w:numId w:val="8"/>
        </w:numPr>
        <w:tabs>
          <w:tab w:val="left" w:pos="533"/>
          <w:tab w:val="left" w:pos="1898"/>
          <w:tab w:val="left" w:pos="3367"/>
          <w:tab w:val="left" w:pos="5363"/>
          <w:tab w:val="left" w:pos="8512"/>
        </w:tabs>
        <w:spacing w:before="129" w:after="0" w:line="357" w:lineRule="auto"/>
        <w:ind w:left="532" w:right="425" w:hanging="420"/>
        <w:jc w:val="left"/>
        <w:rPr>
          <w:sz w:val="21"/>
        </w:rPr>
      </w:pPr>
      <w:r>
        <w:rPr>
          <w:sz w:val="21"/>
        </w:rPr>
        <w:t>现有</w:t>
      </w:r>
      <w:r>
        <w:rPr>
          <w:spacing w:val="-54"/>
          <w:sz w:val="21"/>
        </w:rPr>
        <w:t xml:space="preserve"> </w:t>
      </w:r>
      <w:r>
        <w:rPr>
          <w:sz w:val="21"/>
        </w:rPr>
        <w:t>5</w:t>
      </w:r>
      <w:r>
        <w:rPr>
          <w:spacing w:val="-55"/>
          <w:sz w:val="21"/>
        </w:rPr>
        <w:t xml:space="preserve"> </w:t>
      </w:r>
      <w:r>
        <w:rPr>
          <w:sz w:val="21"/>
        </w:rPr>
        <w:t>克某物质投入到</w:t>
      </w:r>
      <w:r>
        <w:rPr>
          <w:spacing w:val="-55"/>
          <w:sz w:val="21"/>
        </w:rPr>
        <w:t xml:space="preserve"> </w:t>
      </w:r>
      <w:r>
        <w:rPr>
          <w:sz w:val="21"/>
        </w:rPr>
        <w:t>95</w:t>
      </w:r>
      <w:r>
        <w:rPr>
          <w:spacing w:val="-56"/>
          <w:sz w:val="21"/>
        </w:rPr>
        <w:t xml:space="preserve"> </w:t>
      </w:r>
      <w:r>
        <w:rPr>
          <w:sz w:val="21"/>
        </w:rPr>
        <w:t>克水中，充分搅拌后，所得溶液的溶质质量分数为</w:t>
      </w:r>
      <w:r>
        <w:rPr>
          <w:spacing w:val="-4"/>
          <w:sz w:val="21"/>
        </w:rPr>
        <w:t xml:space="preserve"> </w:t>
      </w:r>
      <w:r>
        <w:rPr>
          <w:sz w:val="21"/>
        </w:rPr>
        <w:t>（</w:t>
        <w:tab/>
      </w:r>
      <w:r>
        <w:rPr>
          <w:spacing w:val="-17"/>
          <w:sz w:val="21"/>
        </w:rPr>
        <w:t xml:space="preserve">） </w:t>
      </w:r>
      <w:r>
        <w:rPr>
          <w:sz w:val="21"/>
        </w:rPr>
        <w:t>A、=5%</w:t>
        <w:tab/>
        <w:t>B、&lt; 5%</w:t>
        <w:tab/>
        <w:t>C、&gt;</w:t>
      </w:r>
      <w:r>
        <w:rPr>
          <w:spacing w:val="-1"/>
          <w:sz w:val="21"/>
        </w:rPr>
        <w:t xml:space="preserve"> </w:t>
      </w:r>
      <w:r>
        <w:rPr>
          <w:sz w:val="21"/>
        </w:rPr>
        <w:t>5%</w:t>
        <w:tab/>
        <w:t>D、ABC</w:t>
      </w:r>
      <w:r>
        <w:rPr>
          <w:spacing w:val="-54"/>
          <w:sz w:val="21"/>
        </w:rPr>
        <w:t xml:space="preserve"> </w:t>
      </w:r>
      <w:r>
        <w:rPr>
          <w:sz w:val="21"/>
        </w:rPr>
        <w:t>均有可能</w:t>
      </w:r>
    </w:p>
    <w:p>
      <w:pPr>
        <w:pStyle w:val="ListParagraph"/>
        <w:numPr>
          <w:ilvl w:val="0"/>
          <w:numId w:val="8"/>
        </w:numPr>
        <w:tabs>
          <w:tab w:val="left" w:pos="533"/>
          <w:tab w:val="left" w:pos="7567"/>
          <w:tab w:val="left" w:pos="8512"/>
        </w:tabs>
        <w:spacing w:before="0" w:after="0" w:line="269" w:lineRule="exact"/>
        <w:ind w:left="532" w:right="0" w:hanging="421"/>
        <w:jc w:val="left"/>
        <w:rPr>
          <w:sz w:val="21"/>
        </w:rPr>
      </w:pPr>
      <w:r>
        <w:rPr>
          <w:sz w:val="21"/>
        </w:rPr>
        <w:t>下表列出了除去物质中所含少量杂质的方法，其中错误的是</w:t>
        <w:tab/>
        <w:t>（</w:t>
        <w:tab/>
        <w:t>）</w:t>
      </w:r>
    </w:p>
    <w:tbl>
      <w:tblPr>
        <w:tblW w:w="0" w:type="auto"/>
        <w:jc w:val="left"/>
        <w:tblInd w:w="3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336"/>
        <w:gridCol w:w="1364"/>
        <w:gridCol w:w="4860"/>
      </w:tblGrid>
      <w:tr>
        <w:tblPrEx>
          <w:tblW w:w="0" w:type="auto"/>
          <w:jc w:val="left"/>
          <w:tblInd w:w="394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00"/>
          <w:jc w:val="left"/>
        </w:trPr>
        <w:tc>
          <w:tcPr>
            <w:tcW w:w="720" w:type="dxa"/>
          </w:tcPr>
          <w:p>
            <w:pPr>
              <w:pStyle w:val="TableParagraph"/>
              <w:spacing w:before="111"/>
              <w:ind w:left="129" w:right="111"/>
              <w:jc w:val="center"/>
              <w:rPr>
                <w:sz w:val="21"/>
              </w:rPr>
            </w:pPr>
            <w:r>
              <w:rPr>
                <w:sz w:val="21"/>
              </w:rPr>
              <w:t>选项</w:t>
            </w:r>
          </w:p>
        </w:tc>
        <w:tc>
          <w:tcPr>
            <w:tcW w:w="1336" w:type="dxa"/>
          </w:tcPr>
          <w:p>
            <w:pPr>
              <w:pStyle w:val="TableParagraph"/>
              <w:spacing w:before="111"/>
              <w:ind w:left="189" w:right="173"/>
              <w:jc w:val="center"/>
              <w:rPr>
                <w:sz w:val="21"/>
              </w:rPr>
            </w:pPr>
            <w:r>
              <w:rPr>
                <w:sz w:val="21"/>
              </w:rPr>
              <w:t>物质</w:t>
            </w:r>
          </w:p>
        </w:tc>
        <w:tc>
          <w:tcPr>
            <w:tcW w:w="1364" w:type="dxa"/>
          </w:tcPr>
          <w:p>
            <w:pPr>
              <w:pStyle w:val="TableParagraph"/>
              <w:spacing w:before="111"/>
              <w:ind w:left="240" w:right="224"/>
              <w:jc w:val="center"/>
              <w:rPr>
                <w:sz w:val="21"/>
              </w:rPr>
            </w:pPr>
            <w:r>
              <w:rPr>
                <w:sz w:val="21"/>
              </w:rPr>
              <w:t>所含杂质</w:t>
            </w:r>
          </w:p>
        </w:tc>
        <w:tc>
          <w:tcPr>
            <w:tcW w:w="4860" w:type="dxa"/>
          </w:tcPr>
          <w:p>
            <w:pPr>
              <w:pStyle w:val="TableParagraph"/>
              <w:spacing w:before="111"/>
              <w:ind w:left="1673" w:right="1657"/>
              <w:jc w:val="center"/>
              <w:rPr>
                <w:sz w:val="21"/>
              </w:rPr>
            </w:pPr>
            <w:r>
              <w:rPr>
                <w:sz w:val="21"/>
              </w:rPr>
              <w:t>除去杂质的方法</w:t>
            </w:r>
          </w:p>
        </w:tc>
      </w:tr>
      <w:tr>
        <w:tblPrEx>
          <w:tblW w:w="0" w:type="auto"/>
          <w:jc w:val="left"/>
          <w:tblInd w:w="39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00"/>
          <w:jc w:val="left"/>
        </w:trPr>
        <w:tc>
          <w:tcPr>
            <w:tcW w:w="720" w:type="dxa"/>
          </w:tcPr>
          <w:p>
            <w:pPr>
              <w:pStyle w:val="TableParagraph"/>
              <w:spacing w:before="111"/>
              <w:ind w:left="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A</w:t>
            </w:r>
          </w:p>
        </w:tc>
        <w:tc>
          <w:tcPr>
            <w:tcW w:w="1336" w:type="dxa"/>
          </w:tcPr>
          <w:p>
            <w:pPr>
              <w:pStyle w:val="TableParagraph"/>
              <w:spacing w:before="111"/>
              <w:ind w:left="189" w:right="169"/>
              <w:jc w:val="center"/>
              <w:rPr>
                <w:sz w:val="21"/>
              </w:rPr>
            </w:pPr>
            <w:r>
              <w:rPr>
                <w:sz w:val="21"/>
              </w:rPr>
              <w:t>CO</w:t>
            </w:r>
          </w:p>
        </w:tc>
        <w:tc>
          <w:tcPr>
            <w:tcW w:w="1364" w:type="dxa"/>
          </w:tcPr>
          <w:p>
            <w:pPr>
              <w:pStyle w:val="TableParagraph"/>
              <w:spacing w:before="111"/>
              <w:ind w:left="240" w:right="221"/>
              <w:jc w:val="center"/>
              <w:rPr>
                <w:sz w:val="10"/>
              </w:rPr>
            </w:pPr>
            <w:r>
              <w:rPr>
                <w:spacing w:val="1"/>
                <w:w w:val="99"/>
                <w:sz w:val="21"/>
              </w:rPr>
              <w:t>CO</w:t>
            </w:r>
            <w:r>
              <w:rPr>
                <w:w w:val="106"/>
                <w:position w:val="-2"/>
                <w:sz w:val="10"/>
              </w:rPr>
              <w:t>2</w:t>
            </w:r>
          </w:p>
        </w:tc>
        <w:tc>
          <w:tcPr>
            <w:tcW w:w="4860" w:type="dxa"/>
          </w:tcPr>
          <w:p>
            <w:pPr>
              <w:pStyle w:val="TableParagraph"/>
              <w:spacing w:before="111"/>
              <w:ind w:left="107"/>
              <w:rPr>
                <w:sz w:val="21"/>
              </w:rPr>
            </w:pPr>
            <w:r>
              <w:rPr>
                <w:sz w:val="21"/>
              </w:rPr>
              <w:t>将气体缓缓通过足量的澄清石灰水，并干燥</w:t>
            </w:r>
          </w:p>
        </w:tc>
      </w:tr>
      <w:tr>
        <w:tblPrEx>
          <w:tblW w:w="0" w:type="auto"/>
          <w:jc w:val="left"/>
          <w:tblInd w:w="39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13"/>
          <w:jc w:val="left"/>
        </w:trPr>
        <w:tc>
          <w:tcPr>
            <w:tcW w:w="720" w:type="dxa"/>
          </w:tcPr>
          <w:p>
            <w:pPr>
              <w:pStyle w:val="TableParagraph"/>
              <w:spacing w:before="118"/>
              <w:ind w:left="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B</w:t>
            </w:r>
          </w:p>
        </w:tc>
        <w:tc>
          <w:tcPr>
            <w:tcW w:w="1336" w:type="dxa"/>
          </w:tcPr>
          <w:p>
            <w:pPr>
              <w:pStyle w:val="TableParagraph"/>
              <w:spacing w:before="118"/>
              <w:ind w:left="189" w:right="170"/>
              <w:jc w:val="center"/>
              <w:rPr>
                <w:sz w:val="10"/>
              </w:rPr>
            </w:pPr>
            <w:r>
              <w:rPr>
                <w:spacing w:val="1"/>
                <w:w w:val="99"/>
                <w:sz w:val="21"/>
              </w:rPr>
              <w:t>C</w:t>
            </w:r>
            <w:r>
              <w:rPr>
                <w:spacing w:val="-2"/>
                <w:w w:val="99"/>
                <w:sz w:val="21"/>
              </w:rPr>
              <w:t>O</w:t>
            </w:r>
            <w:r>
              <w:rPr>
                <w:w w:val="106"/>
                <w:position w:val="-2"/>
                <w:sz w:val="10"/>
              </w:rPr>
              <w:t>2</w:t>
            </w:r>
          </w:p>
        </w:tc>
        <w:tc>
          <w:tcPr>
            <w:tcW w:w="1364" w:type="dxa"/>
          </w:tcPr>
          <w:p>
            <w:pPr>
              <w:pStyle w:val="TableParagraph"/>
              <w:spacing w:before="118"/>
              <w:ind w:left="240" w:right="222"/>
              <w:jc w:val="center"/>
              <w:rPr>
                <w:sz w:val="21"/>
              </w:rPr>
            </w:pPr>
            <w:r>
              <w:rPr>
                <w:sz w:val="21"/>
              </w:rPr>
              <w:t>CO</w:t>
            </w:r>
          </w:p>
        </w:tc>
        <w:tc>
          <w:tcPr>
            <w:tcW w:w="4860" w:type="dxa"/>
          </w:tcPr>
          <w:p>
            <w:pPr>
              <w:pStyle w:val="TableParagraph"/>
              <w:spacing w:before="111"/>
              <w:ind w:left="107"/>
              <w:rPr>
                <w:sz w:val="21"/>
              </w:rPr>
            </w:pPr>
            <w:r>
              <w:rPr>
                <w:sz w:val="21"/>
              </w:rPr>
              <w:t>将混合气体点燃</w:t>
            </w:r>
          </w:p>
        </w:tc>
      </w:tr>
      <w:tr>
        <w:tblPrEx>
          <w:tblW w:w="0" w:type="auto"/>
          <w:jc w:val="left"/>
          <w:tblInd w:w="39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00"/>
          <w:jc w:val="left"/>
        </w:trPr>
        <w:tc>
          <w:tcPr>
            <w:tcW w:w="720" w:type="dxa"/>
          </w:tcPr>
          <w:p>
            <w:pPr>
              <w:pStyle w:val="TableParagraph"/>
              <w:spacing w:before="111" w:line="269" w:lineRule="exact"/>
              <w:ind w:left="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C</w:t>
            </w:r>
          </w:p>
        </w:tc>
        <w:tc>
          <w:tcPr>
            <w:tcW w:w="1336" w:type="dxa"/>
          </w:tcPr>
          <w:p>
            <w:pPr>
              <w:pStyle w:val="TableParagraph"/>
              <w:spacing w:before="111" w:line="269" w:lineRule="exact"/>
              <w:ind w:left="189" w:right="169"/>
              <w:jc w:val="center"/>
              <w:rPr>
                <w:sz w:val="21"/>
              </w:rPr>
            </w:pPr>
            <w:r>
              <w:rPr>
                <w:sz w:val="21"/>
              </w:rPr>
              <w:t>Cu</w:t>
            </w:r>
          </w:p>
        </w:tc>
        <w:tc>
          <w:tcPr>
            <w:tcW w:w="1364" w:type="dxa"/>
          </w:tcPr>
          <w:p>
            <w:pPr>
              <w:pStyle w:val="TableParagraph"/>
              <w:spacing w:before="111" w:line="269" w:lineRule="exact"/>
              <w:ind w:left="240" w:right="222"/>
              <w:jc w:val="center"/>
              <w:rPr>
                <w:sz w:val="21"/>
              </w:rPr>
            </w:pPr>
            <w:r>
              <w:rPr>
                <w:sz w:val="21"/>
              </w:rPr>
              <w:t>Zn</w:t>
            </w:r>
          </w:p>
        </w:tc>
        <w:tc>
          <w:tcPr>
            <w:tcW w:w="4860" w:type="dxa"/>
          </w:tcPr>
          <w:p>
            <w:pPr>
              <w:pStyle w:val="TableParagraph"/>
              <w:spacing w:before="111" w:line="269" w:lineRule="exact"/>
              <w:ind w:left="107"/>
              <w:rPr>
                <w:sz w:val="21"/>
              </w:rPr>
            </w:pPr>
            <w:r>
              <w:rPr>
                <w:sz w:val="21"/>
              </w:rPr>
              <w:t>加入过量的稀盐酸，过滤，洗涤，低温加热烘干</w:t>
            </w:r>
          </w:p>
        </w:tc>
      </w:tr>
      <w:tr>
        <w:tblPrEx>
          <w:tblW w:w="0" w:type="auto"/>
          <w:jc w:val="left"/>
          <w:tblInd w:w="39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13"/>
          <w:jc w:val="left"/>
        </w:trPr>
        <w:tc>
          <w:tcPr>
            <w:tcW w:w="720" w:type="dxa"/>
          </w:tcPr>
          <w:p>
            <w:pPr>
              <w:pStyle w:val="TableParagraph"/>
              <w:spacing w:before="116"/>
              <w:ind w:right="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D</w:t>
            </w:r>
          </w:p>
        </w:tc>
        <w:tc>
          <w:tcPr>
            <w:tcW w:w="1336" w:type="dxa"/>
          </w:tcPr>
          <w:p>
            <w:pPr>
              <w:pStyle w:val="TableParagraph"/>
              <w:spacing w:before="116"/>
              <w:ind w:left="189" w:right="173"/>
              <w:jc w:val="center"/>
              <w:rPr>
                <w:sz w:val="21"/>
              </w:rPr>
            </w:pPr>
            <w:r>
              <w:rPr>
                <w:spacing w:val="1"/>
                <w:w w:val="99"/>
                <w:sz w:val="21"/>
              </w:rPr>
              <w:t>FeC</w:t>
            </w:r>
            <w:r>
              <w:rPr>
                <w:spacing w:val="-2"/>
                <w:w w:val="99"/>
                <w:sz w:val="21"/>
              </w:rPr>
              <w:t>l</w:t>
            </w:r>
            <w:r>
              <w:rPr>
                <w:w w:val="106"/>
                <w:position w:val="-2"/>
                <w:sz w:val="10"/>
              </w:rPr>
              <w:t>2</w:t>
            </w:r>
            <w:r>
              <w:rPr>
                <w:spacing w:val="-24"/>
                <w:position w:val="-2"/>
                <w:sz w:val="10"/>
              </w:rPr>
              <w:t xml:space="preserve"> </w:t>
            </w:r>
            <w:r>
              <w:rPr>
                <w:spacing w:val="-1"/>
                <w:w w:val="99"/>
                <w:sz w:val="21"/>
              </w:rPr>
              <w:t>溶液</w:t>
            </w:r>
          </w:p>
        </w:tc>
        <w:tc>
          <w:tcPr>
            <w:tcW w:w="1364" w:type="dxa"/>
          </w:tcPr>
          <w:p>
            <w:pPr>
              <w:pStyle w:val="TableParagraph"/>
              <w:spacing w:before="116"/>
              <w:ind w:left="240" w:right="219"/>
              <w:jc w:val="center"/>
              <w:rPr>
                <w:sz w:val="10"/>
              </w:rPr>
            </w:pPr>
            <w:r>
              <w:rPr>
                <w:spacing w:val="1"/>
                <w:w w:val="99"/>
                <w:sz w:val="21"/>
              </w:rPr>
              <w:t>Cu</w:t>
            </w:r>
            <w:r>
              <w:rPr>
                <w:spacing w:val="-2"/>
                <w:w w:val="99"/>
                <w:sz w:val="21"/>
              </w:rPr>
              <w:t>C</w:t>
            </w:r>
            <w:r>
              <w:rPr>
                <w:spacing w:val="1"/>
                <w:w w:val="99"/>
                <w:sz w:val="21"/>
              </w:rPr>
              <w:t>l</w:t>
            </w:r>
            <w:r>
              <w:rPr>
                <w:w w:val="106"/>
                <w:position w:val="-2"/>
                <w:sz w:val="10"/>
              </w:rPr>
              <w:t>2</w:t>
            </w:r>
          </w:p>
        </w:tc>
        <w:tc>
          <w:tcPr>
            <w:tcW w:w="4860" w:type="dxa"/>
          </w:tcPr>
          <w:p>
            <w:pPr>
              <w:pStyle w:val="TableParagraph"/>
              <w:spacing w:before="111"/>
              <w:ind w:left="107"/>
              <w:rPr>
                <w:sz w:val="21"/>
              </w:rPr>
            </w:pPr>
            <w:r>
              <w:rPr>
                <w:sz w:val="21"/>
              </w:rPr>
              <w:t>加入过量的铁粉，过滤</w:t>
            </w:r>
          </w:p>
        </w:tc>
      </w:tr>
    </w:tbl>
    <w:p>
      <w:pPr>
        <w:pStyle w:val="ListParagraph"/>
        <w:numPr>
          <w:ilvl w:val="0"/>
          <w:numId w:val="8"/>
        </w:numPr>
        <w:tabs>
          <w:tab w:val="left" w:pos="430"/>
        </w:tabs>
        <w:spacing w:before="144" w:after="0" w:line="240" w:lineRule="auto"/>
        <w:ind w:left="429" w:right="0" w:hanging="318"/>
        <w:jc w:val="left"/>
        <w:rPr>
          <w:sz w:val="21"/>
        </w:rPr>
      </w:pPr>
      <w:r>
        <w:rPr>
          <w:spacing w:val="-9"/>
          <w:position w:val="2"/>
          <w:sz w:val="21"/>
        </w:rPr>
        <w:t xml:space="preserve">向一定质量 </w:t>
      </w:r>
      <w:r>
        <w:rPr>
          <w:rFonts w:ascii="Times New Roman" w:eastAsia="Times New Roman"/>
          <w:position w:val="2"/>
          <w:sz w:val="21"/>
        </w:rPr>
        <w:t>AgNO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rFonts w:ascii="Times New Roman" w:eastAsia="Times New Roman"/>
          <w:spacing w:val="-22"/>
          <w:position w:val="2"/>
          <w:sz w:val="21"/>
          <w:vertAlign w:val="baseline"/>
        </w:rPr>
        <w:t xml:space="preserve"> </w:t>
      </w:r>
      <w:r>
        <w:rPr>
          <w:spacing w:val="-26"/>
          <w:position w:val="2"/>
          <w:sz w:val="21"/>
          <w:vertAlign w:val="baseline"/>
        </w:rPr>
        <w:t xml:space="preserve">和 </w:t>
      </w:r>
      <w:r>
        <w:rPr>
          <w:rFonts w:ascii="Times New Roman" w:eastAsia="Times New Roman"/>
          <w:position w:val="2"/>
          <w:sz w:val="21"/>
          <w:vertAlign w:val="baseline"/>
        </w:rPr>
        <w:t>Cu(NO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rFonts w:ascii="Times New Roman" w:eastAsia="Times New Roman"/>
          <w:position w:val="2"/>
          <w:sz w:val="21"/>
          <w:vertAlign w:val="baseline"/>
        </w:rPr>
        <w:t>)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0"/>
          <w:position w:val="2"/>
          <w:sz w:val="21"/>
          <w:vertAlign w:val="baseline"/>
        </w:rPr>
        <w:t xml:space="preserve"> </w:t>
      </w:r>
      <w:r>
        <w:rPr>
          <w:spacing w:val="-7"/>
          <w:position w:val="2"/>
          <w:sz w:val="21"/>
          <w:vertAlign w:val="baseline"/>
        </w:rPr>
        <w:t xml:space="preserve">的混合溶液中加入 </w:t>
      </w:r>
      <w:r>
        <w:rPr>
          <w:position w:val="2"/>
          <w:sz w:val="21"/>
          <w:vertAlign w:val="baseline"/>
        </w:rPr>
        <w:t>Zn</w:t>
      </w:r>
      <w:r>
        <w:rPr>
          <w:spacing w:val="-6"/>
          <w:position w:val="2"/>
          <w:sz w:val="21"/>
          <w:vertAlign w:val="baseline"/>
        </w:rPr>
        <w:t xml:space="preserve">，溶液质量与加入 </w:t>
      </w:r>
      <w:r>
        <w:rPr>
          <w:position w:val="2"/>
          <w:sz w:val="21"/>
          <w:vertAlign w:val="baseline"/>
        </w:rPr>
        <w:t>Zn</w:t>
      </w:r>
      <w:r>
        <w:rPr>
          <w:spacing w:val="-10"/>
          <w:position w:val="2"/>
          <w:sz w:val="21"/>
          <w:vertAlign w:val="baseline"/>
        </w:rPr>
        <w:t xml:space="preserve"> 的质量关系</w:t>
      </w:r>
    </w:p>
    <w:p>
      <w:pPr>
        <w:pStyle w:val="BodyText"/>
        <w:tabs>
          <w:tab w:val="left" w:pos="7036"/>
          <w:tab w:val="left" w:pos="7979"/>
        </w:tabs>
        <w:spacing w:before="147"/>
        <w:ind w:left="0" w:right="105"/>
        <w:jc w:val="center"/>
      </w:pPr>
      <w:r>
        <w:t>如图所示，下列说法正确的是</w:t>
        <w:tab/>
        <w:t>（</w:t>
        <w:tab/>
        <w:t>）</w:t>
      </w:r>
    </w:p>
    <w:p>
      <w:pPr>
        <w:spacing w:before="9" w:line="173" w:lineRule="exact"/>
        <w:ind w:left="2709" w:right="0" w:firstLine="0"/>
        <w:jc w:val="center"/>
        <w:rPr>
          <w:sz w:val="18"/>
        </w:rPr>
      </w:pPr>
      <w:r>
        <w:pict>
          <v:shape id="_x0000_s1026" style="height:73.7pt;margin-left:832.77pt;margin-top:1.91pt;mso-position-horizontal-relative:page;position:absolute;width:76.75pt;z-index:-251657216" coordorigin="16655,38" coordsize="1535,1474" path="m16857,1077l16709,436,16703,437,16701,158,16735,158,16715,98,16695,38,16655,158,16689,158,16695,1462,16707,1462,16703,463,16845,1080,16857,1077m17040,894l17032,886,16856,1060,16864,1068,17040,894m18190,1472l18070,1432,18070,1466,16702,1464,16702,1476,18070,1478,18070,1512,18172,1478,18190,1472e" filled="t" fillcolor="black" stroked="f">
            <v:fill type="solid"/>
            <v:path arrowok="t"/>
          </v:shape>
        </w:pict>
      </w:r>
      <w:r>
        <w:rPr>
          <w:sz w:val="18"/>
        </w:rPr>
        <w:t>溶</w:t>
      </w:r>
    </w:p>
    <w:p>
      <w:pPr>
        <w:spacing w:after="0" w:line="173" w:lineRule="exact"/>
        <w:jc w:val="center"/>
        <w:rPr>
          <w:sz w:val="18"/>
        </w:rPr>
        <w:sectPr>
          <w:type w:val="continuous"/>
          <w:pgSz w:w="20640" w:h="14580" w:orient="landscape"/>
          <w:pgMar w:top="1020" w:right="920" w:bottom="280" w:left="1020" w:header="720" w:footer="720"/>
          <w:cols w:num="2" w:space="720" w:equalWidth="0">
            <w:col w:w="8464" w:space="1085"/>
            <w:col w:w="9151"/>
          </w:cols>
        </w:sectPr>
      </w:pPr>
    </w:p>
    <w:p>
      <w:pPr>
        <w:pStyle w:val="ListParagraph"/>
        <w:numPr>
          <w:ilvl w:val="0"/>
          <w:numId w:val="7"/>
        </w:numPr>
        <w:tabs>
          <w:tab w:val="left" w:pos="480"/>
          <w:tab w:val="left" w:pos="7595"/>
          <w:tab w:val="left" w:pos="8539"/>
        </w:tabs>
        <w:spacing w:before="113" w:after="0" w:line="300" w:lineRule="auto"/>
        <w:ind w:left="532" w:right="143" w:hanging="420"/>
        <w:jc w:val="left"/>
        <w:rPr>
          <w:sz w:val="21"/>
        </w:rPr>
      </w:pPr>
      <w:r>
        <w:rPr>
          <w:w w:val="95"/>
          <w:sz w:val="21"/>
        </w:rPr>
        <w:t>我国</w:t>
      </w:r>
      <w:r>
        <w:rPr>
          <w:rFonts w:ascii="Times New Roman" w:eastAsia="Times New Roman" w:hAnsi="Times New Roman"/>
          <w:w w:val="95"/>
          <w:sz w:val="21"/>
        </w:rPr>
        <w:t>“</w:t>
      </w:r>
      <w:r>
        <w:rPr>
          <w:w w:val="95"/>
          <w:sz w:val="21"/>
        </w:rPr>
        <w:t>神舟五号</w:t>
      </w:r>
      <w:r>
        <w:rPr>
          <w:rFonts w:ascii="Times New Roman" w:eastAsia="Times New Roman" w:hAnsi="Times New Roman"/>
          <w:w w:val="95"/>
          <w:sz w:val="21"/>
        </w:rPr>
        <w:t>”</w:t>
      </w:r>
      <w:r>
        <w:rPr>
          <w:w w:val="95"/>
          <w:sz w:val="21"/>
        </w:rPr>
        <w:t>宇宙飞船飞行试验成功，运载</w:t>
      </w:r>
      <w:r>
        <w:rPr>
          <w:rFonts w:ascii="Times New Roman" w:eastAsia="Times New Roman" w:hAnsi="Times New Roman"/>
          <w:spacing w:val="3"/>
          <w:w w:val="95"/>
          <w:sz w:val="21"/>
        </w:rPr>
        <w:t>“</w:t>
      </w:r>
      <w:r>
        <w:rPr>
          <w:w w:val="95"/>
          <w:sz w:val="21"/>
        </w:rPr>
        <w:t>神舟五号</w:t>
      </w:r>
      <w:r>
        <w:rPr>
          <w:rFonts w:ascii="Times New Roman" w:eastAsia="Times New Roman" w:hAnsi="Times New Roman"/>
          <w:w w:val="95"/>
          <w:sz w:val="21"/>
        </w:rPr>
        <w:t>”</w:t>
      </w:r>
      <w:r>
        <w:rPr>
          <w:w w:val="95"/>
          <w:sz w:val="21"/>
        </w:rPr>
        <w:t xml:space="preserve">飞船的火箭所使用的燃料是偏二甲   </w:t>
      </w:r>
      <w:r>
        <w:rPr>
          <w:spacing w:val="-22"/>
          <w:position w:val="2"/>
          <w:sz w:val="21"/>
        </w:rPr>
        <w:t>肼</w:t>
      </w:r>
      <w:r>
        <w:rPr>
          <w:position w:val="2"/>
          <w:sz w:val="21"/>
        </w:rPr>
        <w:t>（化学式为</w:t>
      </w:r>
      <w:r>
        <w:rPr>
          <w:spacing w:val="-52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C</w:t>
      </w:r>
      <w:r>
        <w:rPr>
          <w:rFonts w:ascii="Times New Roman" w:eastAsia="Times New Roman" w:hAnsi="Times New Roman"/>
          <w:spacing w:val="-2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 w:hAnsi="Times New Roman"/>
          <w:position w:val="2"/>
          <w:sz w:val="21"/>
          <w:vertAlign w:val="baseline"/>
        </w:rPr>
        <w:t xml:space="preserve">H </w:t>
      </w:r>
      <w:r>
        <w:rPr>
          <w:rFonts w:ascii="Times New Roman" w:eastAsia="Times New Roman" w:hAnsi="Times New Roman"/>
          <w:position w:val="2"/>
          <w:sz w:val="21"/>
          <w:vertAlign w:val="subscript"/>
        </w:rPr>
        <w:t>8</w:t>
      </w:r>
      <w:r>
        <w:rPr>
          <w:rFonts w:ascii="Times New Roman" w:eastAsia="Times New Roman" w:hAnsi="Times New Roman"/>
          <w:position w:val="2"/>
          <w:sz w:val="21"/>
          <w:vertAlign w:val="baseline"/>
        </w:rPr>
        <w:t>N</w:t>
      </w:r>
      <w:r>
        <w:rPr>
          <w:rFonts w:ascii="Times New Roman" w:eastAsia="Times New Roman" w:hAnsi="Times New Roman"/>
          <w:spacing w:val="-2"/>
          <w:position w:val="2"/>
          <w:sz w:val="21"/>
          <w:vertAlign w:val="baseline"/>
        </w:rPr>
        <w:t xml:space="preserve"> </w:t>
      </w:r>
      <w:r>
        <w:rPr>
          <w:rFonts w:ascii="Times New Roman" w:eastAsia="Times New Roman" w:hAnsi="Times New Roman"/>
          <w:spacing w:val="-12"/>
          <w:position w:val="2"/>
          <w:sz w:val="21"/>
          <w:vertAlign w:val="subscript"/>
        </w:rPr>
        <w:t>2</w:t>
      </w:r>
      <w:r>
        <w:rPr>
          <w:spacing w:val="-12"/>
          <w:position w:val="2"/>
          <w:sz w:val="21"/>
          <w:vertAlign w:val="baseline"/>
        </w:rPr>
        <w:t>）</w:t>
      </w:r>
      <w:r>
        <w:rPr>
          <w:spacing w:val="-22"/>
          <w:position w:val="2"/>
          <w:sz w:val="21"/>
          <w:vertAlign w:val="baseline"/>
        </w:rPr>
        <w:t>。</w:t>
      </w:r>
      <w:r>
        <w:rPr>
          <w:position w:val="2"/>
          <w:sz w:val="21"/>
          <w:vertAlign w:val="baseline"/>
        </w:rPr>
        <w:t>下列关于偏二甲肼的说法正确的是</w:t>
        <w:tab/>
        <w:t>（</w:t>
        <w:tab/>
        <w:t>）</w:t>
      </w:r>
    </w:p>
    <w:p>
      <w:pPr>
        <w:pStyle w:val="BodyText"/>
        <w:tabs>
          <w:tab w:val="left" w:pos="4833"/>
        </w:tabs>
      </w:pPr>
      <w:r>
        <w:rPr>
          <w:rFonts w:ascii="Times New Roman" w:eastAsia="Times New Roman"/>
        </w:rPr>
        <w:t>A.</w:t>
      </w:r>
      <w:r>
        <w:rPr>
          <w:rFonts w:ascii="Times New Roman" w:eastAsia="Times New Roman"/>
          <w:spacing w:val="-4"/>
        </w:rPr>
        <w:t xml:space="preserve"> </w:t>
      </w:r>
      <w:r>
        <w:t>偏二甲肼是由碳、氢、氮三种元素组成的</w:t>
        <w:tab/>
      </w:r>
      <w:r>
        <w:rPr>
          <w:rFonts w:ascii="Times New Roman" w:eastAsia="Times New Roman"/>
        </w:rPr>
        <w:t xml:space="preserve">B. </w:t>
      </w:r>
      <w:r>
        <w:t>偏二甲肼中含有氮气</w:t>
      </w:r>
    </w:p>
    <w:p>
      <w:pPr>
        <w:pStyle w:val="BodyText"/>
        <w:tabs>
          <w:tab w:val="left" w:pos="4874"/>
        </w:tabs>
        <w:spacing w:before="72" w:line="300" w:lineRule="auto"/>
        <w:ind w:left="112" w:right="38" w:firstLine="420"/>
      </w:pPr>
      <w:r>
        <w:rPr>
          <w:rFonts w:ascii="Times New Roman" w:eastAsia="Times New Roman" w:hAnsi="Times New Roman"/>
        </w:rPr>
        <w:t xml:space="preserve">C. </w:t>
      </w:r>
      <w:r>
        <w:t>偏二甲肼的相对分子质量是</w:t>
      </w:r>
      <w:r>
        <w:rPr>
          <w:spacing w:val="-55"/>
        </w:rPr>
        <w:t xml:space="preserve"> </w:t>
      </w:r>
      <w:r>
        <w:rPr>
          <w:rFonts w:ascii="Times New Roman" w:eastAsia="Times New Roman" w:hAnsi="Times New Roman"/>
        </w:rPr>
        <w:t>52</w:t>
        <w:tab/>
        <w:t>D.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t>偏二甲肼中碳、氢、氮的质量比为</w:t>
      </w:r>
      <w:r>
        <w:rPr>
          <w:spacing w:val="-52"/>
        </w:rPr>
        <w:t xml:space="preserve"> </w:t>
      </w:r>
      <w:r>
        <w:rPr>
          <w:rFonts w:ascii="Times New Roman" w:eastAsia="Times New Roman" w:hAnsi="Times New Roman"/>
        </w:rPr>
        <w:t>1:4:1</w:t>
      </w:r>
      <w:r>
        <w:rPr>
          <w:rFonts w:ascii="Times New Roman" w:eastAsia="Times New Roman" w:hAnsi="Times New Roman"/>
          <w:position w:val="2"/>
        </w:rPr>
        <w:t xml:space="preserve"> 6</w:t>
      </w:r>
      <w:r>
        <w:rPr>
          <w:color w:val="0000FF"/>
          <w:position w:val="2"/>
        </w:rPr>
        <w:t>．</w:t>
      </w:r>
      <w:r>
        <w:rPr>
          <w:rFonts w:ascii="Times New Roman" w:eastAsia="Times New Roman" w:hAnsi="Times New Roman"/>
          <w:i/>
          <w:position w:val="2"/>
        </w:rPr>
        <w:t>t</w:t>
      </w:r>
      <w:r>
        <w:rPr>
          <w:position w:val="2"/>
        </w:rPr>
        <w:t>℃时，将一定量</w:t>
      </w:r>
      <w:r>
        <w:rPr>
          <w:spacing w:val="-52"/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KNO</w:t>
      </w:r>
      <w:r>
        <w:rPr>
          <w:rFonts w:ascii="Times New Roman" w:eastAsia="Times New Roman" w:hAnsi="Times New Roman"/>
          <w:position w:val="2"/>
          <w:vertAlign w:val="subscript"/>
        </w:rPr>
        <w:t>3</w:t>
      </w:r>
      <w:r>
        <w:rPr>
          <w:rFonts w:ascii="Times New Roman" w:eastAsia="Times New Roman" w:hAnsi="Times New Roman"/>
          <w:spacing w:val="-17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的不饱和溶液平均分为三份，分别恒温蒸发出水的质量为</w:t>
      </w:r>
      <w:r>
        <w:rPr>
          <w:spacing w:val="-51"/>
          <w:position w:val="2"/>
          <w:vertAlign w:val="baseline"/>
        </w:rPr>
        <w:t xml:space="preserve"> </w:t>
      </w:r>
      <w:r>
        <w:rPr>
          <w:rFonts w:ascii="Times New Roman" w:eastAsia="Times New Roman" w:hAnsi="Times New Roman"/>
          <w:position w:val="2"/>
          <w:vertAlign w:val="baseline"/>
        </w:rPr>
        <w:t>5</w:t>
      </w:r>
      <w:r>
        <w:rPr>
          <w:rFonts w:ascii="Times New Roman" w:eastAsia="Times New Roman" w:hAnsi="Times New Roman"/>
          <w:spacing w:val="2"/>
          <w:position w:val="2"/>
          <w:vertAlign w:val="baseline"/>
        </w:rPr>
        <w:t xml:space="preserve"> </w:t>
      </w:r>
      <w:r>
        <w:rPr>
          <w:rFonts w:ascii="Times New Roman" w:eastAsia="Times New Roman" w:hAnsi="Times New Roman"/>
          <w:position w:val="2"/>
          <w:vertAlign w:val="baseline"/>
        </w:rPr>
        <w:t>g</w:t>
      </w:r>
      <w:r>
        <w:rPr>
          <w:position w:val="2"/>
          <w:vertAlign w:val="baseline"/>
        </w:rPr>
        <w:t>、</w:t>
      </w:r>
      <w:r>
        <w:rPr>
          <w:rFonts w:ascii="Times New Roman" w:eastAsia="Times New Roman" w:hAnsi="Times New Roman"/>
          <w:position w:val="2"/>
          <w:vertAlign w:val="baseline"/>
        </w:rPr>
        <w:t>10 g</w:t>
      </w:r>
      <w:r>
        <w:rPr>
          <w:position w:val="2"/>
          <w:vertAlign w:val="baseline"/>
        </w:rPr>
        <w:t>、</w:t>
      </w:r>
    </w:p>
    <w:p>
      <w:pPr>
        <w:pStyle w:val="BodyText"/>
        <w:tabs>
          <w:tab w:val="left" w:pos="8416"/>
        </w:tabs>
        <w:spacing w:line="272" w:lineRule="exact"/>
        <w:ind w:left="429"/>
      </w:pPr>
      <w:r>
        <w:rPr>
          <w:rFonts w:ascii="Times New Roman" w:eastAsia="Times New Roman"/>
          <w:position w:val="2"/>
        </w:rPr>
        <w:t>15</w:t>
      </w:r>
      <w:r>
        <w:rPr>
          <w:rFonts w:ascii="Times New Roman" w:eastAsia="Times New Roman"/>
          <w:spacing w:val="-4"/>
          <w:position w:val="2"/>
        </w:rPr>
        <w:t xml:space="preserve"> </w:t>
      </w:r>
      <w:r>
        <w:rPr>
          <w:rFonts w:ascii="Times New Roman" w:eastAsia="Times New Roman"/>
          <w:position w:val="2"/>
        </w:rPr>
        <w:t>g</w:t>
      </w:r>
      <w:r>
        <w:rPr>
          <w:position w:val="2"/>
        </w:rPr>
        <w:t>，析出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position w:val="2"/>
        </w:rPr>
        <w:t>KNO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spacing w:val="-19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晶体的质量依次为</w:t>
      </w:r>
      <w:r>
        <w:rPr>
          <w:spacing w:val="-52"/>
          <w:position w:val="2"/>
          <w:vertAlign w:val="baseline"/>
        </w:rPr>
        <w:t xml:space="preserve"> </w:t>
      </w:r>
      <w:r>
        <w:rPr>
          <w:rFonts w:ascii="Times New Roman" w:eastAsia="Times New Roman"/>
          <w:i/>
          <w:position w:val="2"/>
          <w:vertAlign w:val="baseline"/>
        </w:rPr>
        <w:t>a</w:t>
      </w:r>
      <w:r>
        <w:rPr>
          <w:rFonts w:ascii="Times New Roman" w:eastAsia="Times New Roman"/>
          <w:i/>
          <w:spacing w:val="-2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g</w:t>
      </w:r>
      <w:r>
        <w:rPr>
          <w:position w:val="2"/>
          <w:vertAlign w:val="baseline"/>
        </w:rPr>
        <w:t>、</w:t>
      </w:r>
      <w:r>
        <w:rPr>
          <w:rFonts w:ascii="Times New Roman" w:eastAsia="Times New Roman"/>
          <w:i/>
          <w:position w:val="2"/>
          <w:vertAlign w:val="baseline"/>
        </w:rPr>
        <w:t>b</w:t>
      </w:r>
      <w:r>
        <w:rPr>
          <w:rFonts w:ascii="Times New Roman" w:eastAsia="Times New Roman"/>
          <w:i/>
          <w:spacing w:val="-3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g</w:t>
      </w:r>
      <w:r>
        <w:rPr>
          <w:position w:val="2"/>
          <w:vertAlign w:val="baseline"/>
        </w:rPr>
        <w:t>、</w:t>
      </w:r>
      <w:r>
        <w:rPr>
          <w:rFonts w:ascii="Times New Roman" w:eastAsia="Times New Roman"/>
          <w:i/>
          <w:position w:val="2"/>
          <w:vertAlign w:val="baseline"/>
        </w:rPr>
        <w:t xml:space="preserve">c </w:t>
      </w:r>
      <w:r>
        <w:rPr>
          <w:rFonts w:ascii="Times New Roman" w:eastAsia="Times New Roman"/>
          <w:position w:val="2"/>
          <w:vertAlign w:val="baseline"/>
        </w:rPr>
        <w:t>g</w:t>
      </w:r>
      <w:r>
        <w:rPr>
          <w:position w:val="2"/>
          <w:vertAlign w:val="baseline"/>
        </w:rPr>
        <w:t>，则</w:t>
      </w:r>
      <w:r>
        <w:rPr>
          <w:spacing w:val="-52"/>
          <w:position w:val="2"/>
          <w:vertAlign w:val="baseline"/>
        </w:rPr>
        <w:t xml:space="preserve"> </w:t>
      </w:r>
      <w:r>
        <w:rPr>
          <w:rFonts w:ascii="Times New Roman" w:eastAsia="Times New Roman"/>
          <w:i/>
          <w:position w:val="2"/>
          <w:vertAlign w:val="baseline"/>
        </w:rPr>
        <w:t>a</w:t>
      </w:r>
      <w:r>
        <w:rPr>
          <w:position w:val="2"/>
          <w:vertAlign w:val="baseline"/>
        </w:rPr>
        <w:t>、</w:t>
      </w:r>
      <w:r>
        <w:rPr>
          <w:rFonts w:ascii="Times New Roman" w:eastAsia="Times New Roman"/>
          <w:i/>
          <w:position w:val="2"/>
          <w:vertAlign w:val="baseline"/>
        </w:rPr>
        <w:t>b</w:t>
      </w:r>
      <w:r>
        <w:rPr>
          <w:position w:val="2"/>
          <w:vertAlign w:val="baseline"/>
        </w:rPr>
        <w:t>、</w:t>
      </w:r>
      <w:r>
        <w:rPr>
          <w:rFonts w:ascii="Times New Roman" w:eastAsia="Times New Roman"/>
          <w:i/>
          <w:position w:val="2"/>
          <w:vertAlign w:val="baseline"/>
        </w:rPr>
        <w:t xml:space="preserve">c </w:t>
      </w:r>
      <w:r>
        <w:rPr>
          <w:position w:val="2"/>
          <w:vertAlign w:val="baseline"/>
        </w:rPr>
        <w:t>三者的关系为</w:t>
      </w:r>
      <w:r>
        <w:rPr>
          <w:spacing w:val="-1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（</w:t>
        <w:tab/>
        <w:t>）</w:t>
      </w:r>
    </w:p>
    <w:p>
      <w:pPr>
        <w:pStyle w:val="BodyText"/>
        <w:spacing w:line="239" w:lineRule="exact"/>
        <w:ind w:left="547"/>
      </w:pPr>
      <w:r>
        <w:br w:type="column"/>
      </w:r>
      <w:r>
        <w:t>A．a 点溶液中的溶质有 2 种</w:t>
      </w:r>
    </w:p>
    <w:p>
      <w:pPr>
        <w:pStyle w:val="BodyText"/>
        <w:spacing w:before="147"/>
        <w:ind w:left="547"/>
        <w:rPr>
          <w:rFonts w:ascii="Times New Roman" w:eastAsia="Times New Roman"/>
        </w:rPr>
      </w:pPr>
      <w:r>
        <w:rPr>
          <w:position w:val="2"/>
        </w:rPr>
        <w:t xml:space="preserve">B．c 点溶液中溶质为 </w:t>
      </w:r>
      <w:r>
        <w:rPr>
          <w:rFonts w:ascii="Times New Roman" w:eastAsia="Times New Roman"/>
          <w:position w:val="2"/>
        </w:rPr>
        <w:t>Zn(NO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  <w:vertAlign w:val="baseline"/>
        </w:rPr>
        <w:t>)</w:t>
      </w:r>
      <w:r>
        <w:rPr>
          <w:rFonts w:ascii="Times New Roman" w:eastAsia="Times New Roman"/>
          <w:position w:val="2"/>
          <w:vertAlign w:val="subscript"/>
        </w:rPr>
        <w:t>2</w:t>
      </w:r>
    </w:p>
    <w:p>
      <w:pPr>
        <w:pStyle w:val="ListParagraph"/>
        <w:numPr>
          <w:ilvl w:val="0"/>
          <w:numId w:val="6"/>
        </w:numPr>
        <w:tabs>
          <w:tab w:val="left" w:pos="863"/>
        </w:tabs>
        <w:spacing w:before="148" w:after="0" w:line="240" w:lineRule="auto"/>
        <w:ind w:left="862" w:right="0" w:hanging="316"/>
        <w:jc w:val="left"/>
        <w:rPr>
          <w:sz w:val="21"/>
        </w:rPr>
      </w:pPr>
      <w:r>
        <w:rPr>
          <w:spacing w:val="-20"/>
          <w:sz w:val="21"/>
        </w:rPr>
        <w:t xml:space="preserve">若取 </w:t>
      </w:r>
      <w:r>
        <w:rPr>
          <w:sz w:val="21"/>
        </w:rPr>
        <w:t>b～c</w:t>
      </w:r>
      <w:r>
        <w:rPr>
          <w:spacing w:val="-8"/>
          <w:sz w:val="21"/>
        </w:rPr>
        <w:t xml:space="preserve"> 段溶液，滴加稀盐酸，有白色沉淀</w:t>
      </w:r>
    </w:p>
    <w:p>
      <w:pPr>
        <w:pStyle w:val="ListParagraph"/>
        <w:numPr>
          <w:ilvl w:val="0"/>
          <w:numId w:val="6"/>
        </w:numPr>
        <w:tabs>
          <w:tab w:val="left" w:pos="863"/>
        </w:tabs>
        <w:spacing w:before="151" w:after="0" w:line="240" w:lineRule="auto"/>
        <w:ind w:left="862" w:right="0" w:hanging="316"/>
        <w:jc w:val="left"/>
        <w:rPr>
          <w:sz w:val="21"/>
        </w:rPr>
      </w:pPr>
      <w:r>
        <w:rPr>
          <w:spacing w:val="-28"/>
          <w:sz w:val="21"/>
        </w:rPr>
        <w:t xml:space="preserve">取 </w:t>
      </w:r>
      <w:r>
        <w:rPr>
          <w:sz w:val="21"/>
        </w:rPr>
        <w:t>d</w:t>
      </w:r>
      <w:r>
        <w:rPr>
          <w:spacing w:val="-8"/>
          <w:sz w:val="21"/>
        </w:rPr>
        <w:t xml:space="preserve"> 点的固体，加入稀盐酸，无气泡产生</w:t>
      </w:r>
    </w:p>
    <w:p>
      <w:pPr>
        <w:pStyle w:val="BodyText"/>
        <w:spacing w:before="5"/>
        <w:ind w:left="0"/>
        <w:rPr>
          <w:sz w:val="26"/>
        </w:rPr>
      </w:pPr>
    </w:p>
    <w:p>
      <w:pPr>
        <w:pStyle w:val="Heading3"/>
        <w:rPr>
          <w:rFonts w:ascii="宋体" w:eastAsia="宋体" w:hint="eastAsia"/>
        </w:rPr>
      </w:pPr>
      <w:r>
        <w:rPr>
          <w:rFonts w:ascii="宋体" w:eastAsia="宋体" w:hint="eastAsia"/>
        </w:rPr>
        <w:t>二、填空题（每空 1 分，共 12 分）</w:t>
      </w:r>
    </w:p>
    <w:p>
      <w:pPr>
        <w:spacing w:before="28" w:line="217" w:lineRule="exact"/>
        <w:ind w:left="247" w:right="0" w:firstLine="0"/>
        <w:jc w:val="left"/>
        <w:rPr>
          <w:sz w:val="18"/>
        </w:rPr>
      </w:pPr>
      <w:r>
        <w:br w:type="column"/>
      </w:r>
      <w:r>
        <w:rPr>
          <w:sz w:val="18"/>
        </w:rPr>
        <w:t>液</w:t>
      </w:r>
    </w:p>
    <w:p>
      <w:pPr>
        <w:tabs>
          <w:tab w:val="left" w:pos="662"/>
          <w:tab w:val="left" w:pos="1214"/>
        </w:tabs>
        <w:spacing w:before="0" w:line="274" w:lineRule="exact"/>
        <w:ind w:left="247" w:right="0" w:firstLine="0"/>
        <w:jc w:val="left"/>
        <w:rPr>
          <w:rFonts w:ascii="Times New Roman" w:eastAsia="Times New Roman"/>
          <w:sz w:val="23"/>
        </w:rPr>
      </w:pPr>
      <w:r>
        <w:rPr>
          <w:position w:val="15"/>
          <w:sz w:val="18"/>
        </w:rPr>
        <w:t>质</w:t>
        <w:tab/>
      </w:r>
      <w:r>
        <w:rPr>
          <w:rFonts w:ascii="Times New Roman" w:eastAsia="Times New Roman"/>
          <w:position w:val="5"/>
          <w:sz w:val="21"/>
        </w:rPr>
        <w:t>a</w:t>
      </w:r>
      <w:r>
        <w:rPr>
          <w:rFonts w:ascii="Times New Roman" w:eastAsia="Times New Roman"/>
          <w:spacing w:val="43"/>
          <w:position w:val="5"/>
          <w:sz w:val="21"/>
        </w:rPr>
        <w:t xml:space="preserve"> </w:t>
      </w:r>
      <w:r>
        <w:rPr>
          <w:rFonts w:ascii="Times New Roman" w:eastAsia="Times New Roman"/>
          <w:position w:val="1"/>
          <w:sz w:val="23"/>
        </w:rPr>
        <w:t>c</w:t>
        <w:tab/>
      </w:r>
      <w:r>
        <w:rPr>
          <w:rFonts w:ascii="Times New Roman" w:eastAsia="Times New Roman"/>
          <w:sz w:val="23"/>
        </w:rPr>
        <w:t>d</w:t>
      </w:r>
    </w:p>
    <w:p>
      <w:pPr>
        <w:tabs>
          <w:tab w:val="left" w:pos="1632"/>
        </w:tabs>
        <w:spacing w:before="0" w:line="91" w:lineRule="auto"/>
        <w:ind w:left="247" w:right="0" w:firstLine="0"/>
        <w:jc w:val="left"/>
        <w:rPr>
          <w:sz w:val="23"/>
        </w:rPr>
      </w:pPr>
      <w:r>
        <w:rPr>
          <w:sz w:val="18"/>
        </w:rPr>
        <w:t xml:space="preserve">量 </w:t>
      </w:r>
      <w:r>
        <w:rPr>
          <w:position w:val="-9"/>
          <w:sz w:val="23"/>
        </w:rPr>
        <w:t xml:space="preserve">· </w:t>
      </w:r>
      <w:r>
        <w:rPr>
          <w:position w:val="-16"/>
          <w:sz w:val="23"/>
        </w:rPr>
        <w:t>·</w:t>
      </w:r>
      <w:r>
        <w:rPr>
          <w:spacing w:val="-35"/>
          <w:position w:val="-16"/>
          <w:sz w:val="23"/>
        </w:rPr>
        <w:t xml:space="preserve"> </w:t>
      </w:r>
      <w:r>
        <w:rPr>
          <w:position w:val="-12"/>
          <w:sz w:val="23"/>
          <w:u w:val="single"/>
        </w:rPr>
        <w:t>·</w:t>
        <w:tab/>
      </w:r>
    </w:p>
    <w:p>
      <w:pPr>
        <w:spacing w:before="0" w:line="115" w:lineRule="auto"/>
        <w:ind w:left="112" w:right="0" w:firstLine="0"/>
        <w:jc w:val="left"/>
        <w:rPr>
          <w:sz w:val="23"/>
        </w:rPr>
      </w:pPr>
      <w:r>
        <w:rPr>
          <w:sz w:val="18"/>
        </w:rPr>
        <w:t>（</w:t>
      </w:r>
      <w:r>
        <w:rPr>
          <w:rFonts w:ascii="Times New Roman" w:eastAsia="Times New Roman" w:hAnsi="Times New Roman"/>
          <w:sz w:val="18"/>
        </w:rPr>
        <w:t>g</w:t>
      </w:r>
      <w:r>
        <w:rPr>
          <w:sz w:val="18"/>
        </w:rPr>
        <w:t>）</w:t>
      </w:r>
      <w:r>
        <w:rPr>
          <w:position w:val="-13"/>
          <w:sz w:val="23"/>
        </w:rPr>
        <w:t>·</w:t>
      </w:r>
    </w:p>
    <w:p>
      <w:pPr>
        <w:pStyle w:val="BodyText"/>
        <w:ind w:left="676"/>
        <w:rPr>
          <w:rFonts w:ascii="Times New Roman"/>
        </w:rPr>
      </w:pPr>
      <w:r>
        <w:rPr>
          <w:rFonts w:ascii="Times New Roman"/>
          <w:w w:val="99"/>
        </w:rPr>
        <w:t>b</w:t>
      </w:r>
    </w:p>
    <w:p>
      <w:pPr>
        <w:tabs>
          <w:tab w:val="left" w:pos="1250"/>
        </w:tabs>
        <w:spacing w:before="0"/>
        <w:ind w:left="410" w:right="0" w:firstLine="0"/>
        <w:jc w:val="left"/>
        <w:rPr>
          <w:sz w:val="18"/>
        </w:rPr>
      </w:pPr>
      <w:r>
        <w:rPr>
          <w:rFonts w:ascii="Times New Roman" w:eastAsia="Times New Roman"/>
          <w:position w:val="10"/>
          <w:sz w:val="21"/>
        </w:rPr>
        <w:t>0</w:t>
        <w:tab/>
      </w:r>
      <w:r>
        <w:rPr>
          <w:rFonts w:ascii="Times New Roman" w:eastAsia="Times New Roman"/>
          <w:sz w:val="18"/>
        </w:rPr>
        <w:t>Zn</w:t>
      </w:r>
      <w:r>
        <w:rPr>
          <w:rFonts w:ascii="Times New Roman" w:eastAsia="Times New Roman"/>
          <w:spacing w:val="-1"/>
          <w:sz w:val="18"/>
        </w:rPr>
        <w:t xml:space="preserve"> </w:t>
      </w:r>
      <w:r>
        <w:rPr>
          <w:spacing w:val="-1"/>
          <w:sz w:val="18"/>
        </w:rPr>
        <w:t>的质量</w:t>
      </w:r>
      <w:r>
        <w:rPr>
          <w:sz w:val="18"/>
        </w:rPr>
        <w:t>（</w:t>
      </w:r>
      <w:r>
        <w:rPr>
          <w:rFonts w:ascii="Times New Roman" w:eastAsia="Times New Roman"/>
          <w:sz w:val="18"/>
        </w:rPr>
        <w:t>g</w:t>
      </w:r>
      <w:r>
        <w:rPr>
          <w:sz w:val="18"/>
        </w:rPr>
        <w:t>）</w:t>
      </w:r>
    </w:p>
    <w:p>
      <w:pPr>
        <w:spacing w:after="0"/>
        <w:jc w:val="left"/>
        <w:rPr>
          <w:sz w:val="18"/>
        </w:rPr>
        <w:sectPr>
          <w:type w:val="continuous"/>
          <w:pgSz w:w="20640" w:h="14580" w:orient="landscape"/>
          <w:pgMar w:top="1020" w:right="920" w:bottom="280" w:left="1020" w:header="720" w:footer="720"/>
          <w:cols w:num="3" w:space="720" w:equalWidth="0">
            <w:col w:w="8978" w:space="571"/>
            <w:col w:w="4997" w:space="596"/>
            <w:col w:w="3558"/>
          </w:cols>
        </w:sectPr>
      </w:pPr>
    </w:p>
    <w:p>
      <w:pPr>
        <w:tabs>
          <w:tab w:val="left" w:pos="2289"/>
          <w:tab w:val="left" w:pos="4490"/>
          <w:tab w:val="left" w:pos="6484"/>
        </w:tabs>
        <w:spacing w:before="48"/>
        <w:ind w:left="429" w:right="0" w:firstLine="0"/>
        <w:jc w:val="left"/>
        <w:rPr>
          <w:rFonts w:ascii="Times New Roman" w:eastAsia="Times New Roman"/>
          <w:i/>
          <w:sz w:val="21"/>
        </w:rPr>
      </w:pPr>
      <w:r>
        <w:rPr>
          <w:rFonts w:asci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eastAsia="Times New Roman"/>
          <w:i/>
          <w:sz w:val="21"/>
        </w:rPr>
        <w:t xml:space="preserve">c </w:t>
      </w:r>
      <w:r>
        <w:rPr>
          <w:rFonts w:ascii="Times New Roman" w:eastAsia="Times New Roman"/>
          <w:sz w:val="21"/>
        </w:rPr>
        <w:t xml:space="preserve">==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-2"/>
          <w:sz w:val="21"/>
        </w:rPr>
        <w:t xml:space="preserve"> </w:t>
      </w:r>
      <w:r>
        <w:rPr>
          <w:rFonts w:ascii="Times New Roman" w:eastAsia="Times New Roman"/>
          <w:sz w:val="21"/>
        </w:rPr>
        <w:t>+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b</w:t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eastAsia="Times New Roman"/>
          <w:i/>
          <w:sz w:val="21"/>
        </w:rPr>
        <w:t xml:space="preserve">c </w:t>
      </w:r>
      <w:r>
        <w:rPr>
          <w:rFonts w:ascii="Times New Roman" w:eastAsia="Times New Roman"/>
          <w:sz w:val="21"/>
        </w:rPr>
        <w:t xml:space="preserve">== 2 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i/>
          <w:spacing w:val="50"/>
          <w:sz w:val="21"/>
        </w:rPr>
        <w:t xml:space="preserve"> </w:t>
      </w:r>
      <w:r>
        <w:rPr>
          <w:sz w:val="21"/>
        </w:rPr>
        <w:t>－</w:t>
      </w:r>
      <w:r>
        <w:rPr>
          <w:spacing w:val="-1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</w:t>
        <w:tab/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rFonts w:ascii="Times New Roman" w:eastAsia="Times New Roman"/>
          <w:i/>
          <w:sz w:val="21"/>
        </w:rPr>
        <w:t xml:space="preserve">c </w:t>
      </w:r>
      <w:r>
        <w:rPr>
          <w:rFonts w:ascii="Times New Roman" w:eastAsia="Times New Roman"/>
          <w:sz w:val="21"/>
        </w:rPr>
        <w:t>== a +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2 </w:t>
      </w:r>
      <w:r>
        <w:rPr>
          <w:rFonts w:ascii="Times New Roman" w:eastAsia="Times New Roman"/>
          <w:i/>
          <w:sz w:val="21"/>
        </w:rPr>
        <w:t>b</w:t>
        <w:tab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</w:t>
      </w:r>
      <w:r>
        <w:rPr>
          <w:rFonts w:ascii="Times New Roman" w:eastAsia="Times New Roman"/>
          <w:i/>
          <w:sz w:val="21"/>
        </w:rPr>
        <w:t xml:space="preserve">c </w:t>
      </w:r>
      <w:r>
        <w:rPr>
          <w:rFonts w:ascii="Times New Roman" w:eastAsia="Times New Roman"/>
          <w:sz w:val="21"/>
        </w:rPr>
        <w:t xml:space="preserve">== 2 </w:t>
      </w:r>
      <w:r>
        <w:rPr>
          <w:rFonts w:ascii="Times New Roman" w:eastAsia="Times New Roman"/>
          <w:i/>
          <w:sz w:val="21"/>
        </w:rPr>
        <w:t xml:space="preserve">a </w:t>
      </w:r>
      <w:r>
        <w:rPr>
          <w:sz w:val="21"/>
        </w:rPr>
        <w:t>－</w:t>
      </w:r>
      <w:r>
        <w:rPr>
          <w:spacing w:val="2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b</w:t>
      </w:r>
    </w:p>
    <w:p>
      <w:pPr>
        <w:pStyle w:val="ListParagraph"/>
        <w:numPr>
          <w:ilvl w:val="0"/>
          <w:numId w:val="5"/>
        </w:numPr>
        <w:tabs>
          <w:tab w:val="left" w:pos="429"/>
        </w:tabs>
        <w:spacing w:before="69" w:after="0" w:line="304" w:lineRule="auto"/>
        <w:ind w:left="429" w:right="38" w:hanging="317"/>
        <w:jc w:val="both"/>
        <w:rPr>
          <w:sz w:val="21"/>
        </w:rPr>
      </w:pPr>
      <w:r>
        <w:pict>
          <v:group id="_x0000_s1027" style="height:89.2pt;margin-left:338.76pt;margin-top:42.1pt;mso-position-horizontal-relative:page;position:absolute;width:108.75pt;z-index:-251656192" coordorigin="6775,842" coordsize="2175,1784">
            <v:shape id="_x0000_s1028" type="#_x0000_t75" style="height:1712;left:6775;position:absolute;top:842;width:2175" stroked="f">
              <v:imagedata r:id="rId7" o:title=""/>
            </v:shape>
            <v:shape id="_x0000_s1029" style="height:316;left:8665;position:absolute;top:1141;width:181" coordorigin="8665,1142" coordsize="181,316" path="m8846,1142l8665,1142,8665,1458,8846,1458,8846,1450,8846,1443,8846,1157,8846,1149,8846,1142e" filled="t" fillcolor="white" stroked="f">
              <v:fill type="solid"/>
              <v:path arrowok="t"/>
            </v:shape>
            <v:shape id="_x0000_s1030" style="height:1754;left:6847;position:absolute;top:872;width:1995" coordorigin="6848,872" coordsize="1995,1754" path="m7029,872l7014,872,7014,887,7014,2229,6863,2229,6863,887,7014,887,7014,872,6848,872,6848,2244,7029,2244,7029,2237,7029,2229,7029,887,7029,880,7029,872m8691,2310l7845,2310,7845,2626,8691,2626,8691,2618,8691,2611,8691,2325,8691,2317,8691,2310m8843,1691l8828,1691,8828,1706,8828,1992,8677,1992,8677,1728,8791,1728,8791,1721,8791,1713,8791,1706,8828,1706,8828,1691,8791,1691,8791,1427,8791,1420,8791,1412,8776,1412,8776,1427,8776,1691,8776,1706,8776,1713,8677,1713,8677,1706,8776,1706,8776,1691,8662,1691,8662,1713,8625,1713,8625,1427,8776,1427,8776,1412,8610,1412,8610,1728,8662,1728,8662,2007,8843,2007,8843,1999,8843,1992,8843,1706,8843,1698,8843,1691e" filled="t" fillcolor="white" stroked="f">
              <v:fill type="solid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height:1274;left:6864;position:absolute;top:877;width:200" filled="f" stroked="f">
              <v:textbox inset="0,0,0,0">
                <w:txbxContent>
                  <w:p>
                    <w:pPr>
                      <w:spacing w:before="14" w:line="187" w:lineRule="auto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pacing w:val="-90"/>
                        <w:sz w:val="18"/>
                        <w:shd w:val="clear" w:color="auto" w:fill="FFFFFF"/>
                      </w:rPr>
                      <w:t>生成</w:t>
                    </w:r>
                    <w:r>
                      <w:rPr>
                        <w:sz w:val="18"/>
                        <w:shd w:val="clear" w:color="auto" w:fill="FFFFFF"/>
                      </w:rPr>
                      <w:t>氢气质量</w:t>
                    </w:r>
                  </w:p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  <w:shd w:val="clear" w:color="auto" w:fill="FFFFFF"/>
                      </w:rPr>
                      <w:t>/g</w:t>
                    </w:r>
                  </w:p>
                </w:txbxContent>
              </v:textbox>
            </v:shape>
            <v:shape id="_x0000_s1032" type="#_x0000_t202" style="height:459;left:8625;position:absolute;top:1494;width:253" filled="f" stroked="f">
              <v:textbox inset="0,0,0,0">
                <w:txbxContent>
                  <w:p>
                    <w:pPr>
                      <w:spacing w:before="0" w:line="205" w:lineRule="exact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  <w:shd w:val="clear" w:color="auto" w:fill="FFFFFF"/>
                      </w:rPr>
                      <w:t>乙</w:t>
                    </w:r>
                  </w:p>
                  <w:p>
                    <w:pPr>
                      <w:spacing w:before="47" w:line="205" w:lineRule="exact"/>
                      <w:ind w:left="5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  <w:shd w:val="clear" w:color="auto" w:fill="FFFFFF"/>
                      </w:rPr>
                      <w:t>丙</w:t>
                    </w:r>
                  </w:p>
                </w:txbxContent>
              </v:textbox>
            </v:shape>
            <v:shape id="_x0000_s1033" type="#_x0000_t202" style="height:180;left:7859;position:absolute;top:2392;width:836" filled="f" stroked="f">
              <v:textbox inset="0,0,0,0">
                <w:txbxContent>
                  <w:p>
                    <w:pPr>
                      <w:spacing w:before="0" w:line="180" w:lineRule="exact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反应时间</w:t>
                    </w:r>
                  </w:p>
                </w:txbxContent>
              </v:textbox>
            </v:shape>
            <v:shape id="_x0000_s1034" type="#_x0000_t202" style="height:300;left:8673;position:absolute;top:1149;width:166" filled="f" stroked="f">
              <v:textbox inset="0,0,0,0">
                <w:txbxContent>
                  <w:p>
                    <w:pPr>
                      <w:spacing w:before="49"/>
                      <w:ind w:left="7" w:right="-29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甲</w:t>
                    </w:r>
                  </w:p>
                </w:txbxContent>
              </v:textbox>
            </v:shape>
          </v:group>
        </w:pict>
      </w:r>
      <w:r>
        <w:rPr>
          <w:spacing w:val="-7"/>
          <w:w w:val="95"/>
          <w:sz w:val="21"/>
        </w:rPr>
        <w:t xml:space="preserve">现有等质量甲、乙、丙三种金属，分别放入三份溶质质量分数相同的足量稀硫酸中，产生氢气  </w:t>
      </w:r>
      <w:r>
        <w:rPr>
          <w:spacing w:val="-7"/>
          <w:sz w:val="21"/>
        </w:rPr>
        <w:t>的质量与反应时间的关系如图所示（已知甲、乙、丙在生成物中化合价均为+2</w:t>
      </w:r>
      <w:r>
        <w:rPr>
          <w:spacing w:val="-32"/>
          <w:sz w:val="21"/>
        </w:rPr>
        <w:t xml:space="preserve"> 价</w:t>
      </w:r>
      <w:r>
        <w:rPr>
          <w:sz w:val="21"/>
        </w:rPr>
        <w:t>）。则下列说法中不正确的是 （</w:t>
      </w:r>
      <w:r>
        <w:rPr>
          <w:spacing w:val="104"/>
          <w:sz w:val="21"/>
        </w:rPr>
        <w:t xml:space="preserve"> </w:t>
      </w:r>
      <w:r>
        <w:rPr>
          <w:sz w:val="21"/>
        </w:rPr>
        <w:t>）</w:t>
      </w:r>
    </w:p>
    <w:p>
      <w:pPr>
        <w:pStyle w:val="BodyText"/>
        <w:spacing w:line="304" w:lineRule="auto"/>
        <w:ind w:left="429" w:right="5500"/>
      </w:pPr>
      <w:r>
        <w:rPr>
          <w:w w:val="95"/>
        </w:rPr>
        <w:t>A．生成氢气的质量：甲﹥乙﹥丙</w:t>
      </w:r>
      <w:r>
        <w:t>B．相对原子质量：乙﹥丙﹥甲C．金属活动性：乙﹥甲﹥丙</w:t>
      </w:r>
    </w:p>
    <w:p>
      <w:pPr>
        <w:pStyle w:val="BodyText"/>
        <w:spacing w:line="264" w:lineRule="exact"/>
        <w:ind w:left="513"/>
      </w:pPr>
      <w:r>
        <w:t>D．消耗硫酸的质量：甲﹥乙﹥丙</w:t>
      </w:r>
    </w:p>
    <w:p>
      <w:pPr>
        <w:pStyle w:val="ListParagraph"/>
        <w:numPr>
          <w:ilvl w:val="0"/>
          <w:numId w:val="4"/>
        </w:numPr>
        <w:tabs>
          <w:tab w:val="left" w:pos="423"/>
        </w:tabs>
        <w:spacing w:before="144" w:after="0" w:line="240" w:lineRule="auto"/>
        <w:ind w:left="535" w:right="212" w:hanging="536"/>
        <w:jc w:val="right"/>
        <w:rPr>
          <w:sz w:val="19"/>
        </w:rPr>
      </w:pPr>
      <w:r>
        <w:rPr>
          <w:spacing w:val="-1"/>
          <w:w w:val="99"/>
          <w:sz w:val="21"/>
        </w:rPr>
        <w:br w:type="column"/>
      </w:r>
      <w:r>
        <w:rPr>
          <w:spacing w:val="-20"/>
          <w:sz w:val="21"/>
        </w:rPr>
        <w:t xml:space="preserve">进入 </w:t>
      </w:r>
      <w:r>
        <w:rPr>
          <w:sz w:val="21"/>
        </w:rPr>
        <w:t>21</w:t>
      </w:r>
      <w:r>
        <w:rPr>
          <w:spacing w:val="-11"/>
          <w:sz w:val="21"/>
        </w:rPr>
        <w:t xml:space="preserve"> 世纪，全球拥有的化合物已超过 </w:t>
      </w:r>
      <w:r>
        <w:rPr>
          <w:sz w:val="21"/>
        </w:rPr>
        <w:t>3000</w:t>
      </w:r>
      <w:r>
        <w:rPr>
          <w:spacing w:val="-8"/>
          <w:sz w:val="21"/>
        </w:rPr>
        <w:t xml:space="preserve"> 万种，其中部分物质是由碳、氢、氧、钠中的</w:t>
      </w:r>
    </w:p>
    <w:p>
      <w:pPr>
        <w:pStyle w:val="BodyText"/>
        <w:spacing w:before="170"/>
        <w:ind w:left="0" w:right="214"/>
        <w:jc w:val="right"/>
      </w:pPr>
      <w:r>
        <w:rPr>
          <w:spacing w:val="-5"/>
        </w:rPr>
        <w:t xml:space="preserve">某些元素组成的。请用上述 </w:t>
      </w:r>
      <w:r>
        <w:t>4</w:t>
      </w:r>
      <w:r>
        <w:rPr>
          <w:spacing w:val="-9"/>
        </w:rPr>
        <w:t xml:space="preserve"> 种元素，按要求各写出一种常见物质的化学式或化学方程式。</w:t>
      </w:r>
    </w:p>
    <w:p>
      <w:pPr>
        <w:pStyle w:val="BodyText"/>
        <w:tabs>
          <w:tab w:val="left" w:pos="4538"/>
        </w:tabs>
        <w:spacing w:before="173"/>
        <w:ind w:left="547"/>
      </w:pPr>
      <w:r>
        <w:t>⑴用作气体燃料的氧化物是</w:t>
      </w:r>
      <w:r>
        <w:rPr>
          <w:u w:val="single"/>
        </w:rPr>
        <w:t xml:space="preserve"> </w:t>
        <w:tab/>
      </w:r>
      <w:r>
        <w:t>；</w:t>
      </w:r>
    </w:p>
    <w:p>
      <w:pPr>
        <w:pStyle w:val="BodyText"/>
        <w:tabs>
          <w:tab w:val="left" w:pos="4538"/>
        </w:tabs>
        <w:spacing w:before="170"/>
        <w:ind w:left="547"/>
      </w:pPr>
      <w:r>
        <w:pict>
          <v:line id="_x0000_s1035" style="mso-position-horizontal-relative:page;position:absolute;z-index:251663360" from="671.4pt,20.11pt" to="755.4pt,20.11pt" stroked="t" strokecolor="black" strokeweight="0.48pt">
            <v:stroke dashstyle="solid"/>
          </v:line>
        </w:pict>
      </w:r>
      <w:r>
        <w:t>⑵汽水中含有的一种酸是</w:t>
        <w:tab/>
        <w:t>；</w:t>
      </w:r>
    </w:p>
    <w:p>
      <w:pPr>
        <w:pStyle w:val="BodyText"/>
        <w:tabs>
          <w:tab w:val="left" w:pos="5903"/>
        </w:tabs>
        <w:spacing w:before="170"/>
        <w:ind w:left="547"/>
      </w:pPr>
      <w:r>
        <w:pict>
          <v:line id="_x0000_s1036" style="mso-position-horizontal-relative:page;position:absolute;z-index:251664384" from="734.4pt,20.25pt" to="823.65pt,20.25pt" stroked="t" strokecolor="black" strokeweight="0.48pt">
            <v:stroke dashstyle="solid"/>
          </v:line>
        </w:pict>
      </w:r>
      <w:r>
        <w:t>⑶重要的化工原料、俗称苛性钠的碱是</w:t>
        <w:tab/>
        <w:t>；</w:t>
      </w:r>
    </w:p>
    <w:p>
      <w:pPr>
        <w:pStyle w:val="BodyText"/>
        <w:tabs>
          <w:tab w:val="left" w:pos="6847"/>
        </w:tabs>
        <w:spacing w:before="172"/>
        <w:ind w:left="547"/>
      </w:pPr>
      <w:r>
        <w:t>⑷天然气燃烧的化学方程式</w:t>
      </w:r>
      <w:r>
        <w:rPr>
          <w:u w:val="single"/>
        </w:rPr>
        <w:t xml:space="preserve"> </w:t>
        <w:tab/>
      </w:r>
      <w:r>
        <w:t>。</w:t>
      </w:r>
    </w:p>
    <w:p>
      <w:pPr>
        <w:spacing w:after="0"/>
        <w:sectPr>
          <w:type w:val="continuous"/>
          <w:pgSz w:w="20640" w:h="14580" w:orient="landscape"/>
          <w:pgMar w:top="1020" w:right="920" w:bottom="280" w:left="1020" w:header="720" w:footer="720"/>
          <w:cols w:num="2" w:space="720" w:equalWidth="0">
            <w:col w:w="8973" w:space="576"/>
            <w:col w:w="9151"/>
          </w:cols>
        </w:sectPr>
      </w:pPr>
    </w:p>
    <w:p>
      <w:pPr>
        <w:pStyle w:val="ListParagraph"/>
        <w:numPr>
          <w:ilvl w:val="0"/>
          <w:numId w:val="4"/>
        </w:numPr>
        <w:tabs>
          <w:tab w:val="left" w:pos="533"/>
        </w:tabs>
        <w:spacing w:before="52" w:after="0" w:line="240" w:lineRule="auto"/>
        <w:ind w:left="532" w:right="0" w:hanging="421"/>
        <w:jc w:val="left"/>
        <w:rPr>
          <w:sz w:val="21"/>
        </w:rPr>
      </w:pPr>
      <w:r>
        <w:rPr>
          <w:sz w:val="21"/>
        </w:rPr>
        <w:t>如图是甲、乙两种固体物质的溶解度曲线。</w:t>
      </w:r>
    </w:p>
    <w:p>
      <w:pPr>
        <w:pStyle w:val="ListParagraph"/>
        <w:numPr>
          <w:ilvl w:val="0"/>
          <w:numId w:val="3"/>
        </w:numPr>
        <w:tabs>
          <w:tab w:val="left" w:pos="640"/>
          <w:tab w:val="left" w:pos="4259"/>
        </w:tabs>
        <w:spacing w:before="90" w:after="0" w:line="240" w:lineRule="auto"/>
        <w:ind w:left="639" w:right="0" w:hanging="528"/>
        <w:jc w:val="left"/>
        <w:rPr>
          <w:sz w:val="21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4506467</wp:posOffset>
            </wp:positionH>
            <wp:positionV relativeFrom="paragraph">
              <wp:posOffset>241680</wp:posOffset>
            </wp:positionV>
            <wp:extent cx="1513332" cy="1363979"/>
            <wp:effectExtent l="0" t="0" r="0" b="0"/>
            <wp:wrapNone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3332" cy="1363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  <w:w w:val="99"/>
          <w:sz w:val="21"/>
        </w:rPr>
        <w:t>t</w:t>
      </w:r>
      <w:r>
        <w:rPr>
          <w:spacing w:val="-1"/>
          <w:w w:val="106"/>
          <w:position w:val="-2"/>
          <w:sz w:val="10"/>
        </w:rPr>
        <w:t>1</w:t>
      </w:r>
      <w:r>
        <w:rPr>
          <w:spacing w:val="-1"/>
          <w:w w:val="99"/>
          <w:sz w:val="21"/>
        </w:rPr>
        <w:t>℃时</w:t>
      </w:r>
      <w:r>
        <w:rPr>
          <w:spacing w:val="2"/>
          <w:w w:val="99"/>
          <w:sz w:val="21"/>
        </w:rPr>
        <w:t>，</w:t>
      </w:r>
      <w:r>
        <w:rPr>
          <w:spacing w:val="-1"/>
          <w:w w:val="99"/>
          <w:sz w:val="21"/>
        </w:rPr>
        <w:t>甲</w:t>
      </w:r>
      <w:r>
        <w:rPr>
          <w:spacing w:val="2"/>
          <w:w w:val="99"/>
          <w:sz w:val="21"/>
        </w:rPr>
        <w:t>、</w:t>
      </w:r>
      <w:r>
        <w:rPr>
          <w:spacing w:val="-1"/>
          <w:w w:val="99"/>
          <w:sz w:val="21"/>
        </w:rPr>
        <w:t>乙</w:t>
      </w:r>
      <w:r>
        <w:rPr>
          <w:spacing w:val="2"/>
          <w:w w:val="99"/>
          <w:sz w:val="21"/>
        </w:rPr>
        <w:t>两</w:t>
      </w:r>
      <w:r>
        <w:rPr>
          <w:spacing w:val="-1"/>
          <w:w w:val="99"/>
          <w:sz w:val="21"/>
        </w:rPr>
        <w:t>种</w:t>
      </w:r>
      <w:r>
        <w:rPr>
          <w:spacing w:val="2"/>
          <w:w w:val="99"/>
          <w:sz w:val="21"/>
        </w:rPr>
        <w:t>物</w:t>
      </w:r>
      <w:r>
        <w:rPr>
          <w:spacing w:val="-1"/>
          <w:w w:val="99"/>
          <w:sz w:val="21"/>
        </w:rPr>
        <w:t>质</w:t>
      </w:r>
      <w:r>
        <w:rPr>
          <w:spacing w:val="2"/>
          <w:w w:val="99"/>
          <w:sz w:val="21"/>
        </w:rPr>
        <w:t>的</w:t>
      </w:r>
      <w:r>
        <w:rPr>
          <w:rFonts w:ascii="Times New Roman" w:eastAsia="Times New Roman" w:hAnsi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1"/>
          <w:w w:val="99"/>
          <w:sz w:val="21"/>
        </w:rPr>
        <w:t>相</w:t>
      </w:r>
      <w:r>
        <w:rPr>
          <w:spacing w:val="2"/>
          <w:w w:val="99"/>
          <w:sz w:val="21"/>
        </w:rPr>
        <w:t>等</w:t>
      </w:r>
      <w:r>
        <w:rPr>
          <w:w w:val="99"/>
          <w:sz w:val="21"/>
        </w:rPr>
        <w:t>。</w:t>
      </w:r>
    </w:p>
    <w:p>
      <w:pPr>
        <w:pStyle w:val="ListParagraph"/>
        <w:numPr>
          <w:ilvl w:val="0"/>
          <w:numId w:val="3"/>
        </w:numPr>
        <w:tabs>
          <w:tab w:val="left" w:pos="640"/>
          <w:tab w:val="left" w:pos="5363"/>
        </w:tabs>
        <w:spacing w:before="91" w:after="0" w:line="321" w:lineRule="auto"/>
        <w:ind w:left="744" w:right="3506" w:hanging="632"/>
        <w:jc w:val="left"/>
        <w:rPr>
          <w:sz w:val="21"/>
        </w:rPr>
      </w:pPr>
      <w:r>
        <w:rPr>
          <w:spacing w:val="1"/>
          <w:w w:val="99"/>
          <w:sz w:val="21"/>
        </w:rPr>
        <w:t>t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-1"/>
          <w:w w:val="99"/>
          <w:sz w:val="21"/>
        </w:rPr>
        <w:t>℃时</w:t>
      </w:r>
      <w:r>
        <w:rPr>
          <w:spacing w:val="2"/>
          <w:w w:val="99"/>
          <w:sz w:val="21"/>
        </w:rPr>
        <w:t>，</w:t>
      </w:r>
      <w:r>
        <w:rPr>
          <w:spacing w:val="-1"/>
          <w:w w:val="99"/>
          <w:sz w:val="21"/>
        </w:rPr>
        <w:t>将</w:t>
      </w:r>
      <w:r>
        <w:rPr>
          <w:spacing w:val="2"/>
          <w:w w:val="99"/>
          <w:sz w:val="21"/>
        </w:rPr>
        <w:t>等</w:t>
      </w:r>
      <w:r>
        <w:rPr>
          <w:spacing w:val="-1"/>
          <w:w w:val="99"/>
          <w:sz w:val="21"/>
        </w:rPr>
        <w:t>质</w:t>
      </w:r>
      <w:r>
        <w:rPr>
          <w:spacing w:val="2"/>
          <w:w w:val="99"/>
          <w:sz w:val="21"/>
        </w:rPr>
        <w:t>量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甲</w:t>
      </w:r>
      <w:r>
        <w:rPr>
          <w:spacing w:val="-1"/>
          <w:w w:val="99"/>
          <w:sz w:val="21"/>
        </w:rPr>
        <w:t>、</w:t>
      </w:r>
      <w:r>
        <w:rPr>
          <w:spacing w:val="2"/>
          <w:w w:val="99"/>
          <w:sz w:val="21"/>
        </w:rPr>
        <w:t>乙</w:t>
      </w:r>
      <w:r>
        <w:rPr>
          <w:spacing w:val="-1"/>
          <w:w w:val="99"/>
          <w:sz w:val="21"/>
        </w:rPr>
        <w:t>两</w:t>
      </w:r>
      <w:r>
        <w:rPr>
          <w:spacing w:val="2"/>
          <w:w w:val="99"/>
          <w:sz w:val="21"/>
        </w:rPr>
        <w:t>种</w:t>
      </w:r>
      <w:r>
        <w:rPr>
          <w:spacing w:val="-1"/>
          <w:w w:val="99"/>
          <w:sz w:val="21"/>
        </w:rPr>
        <w:t>物</w:t>
      </w:r>
      <w:r>
        <w:rPr>
          <w:spacing w:val="2"/>
          <w:w w:val="99"/>
          <w:sz w:val="21"/>
        </w:rPr>
        <w:t>质</w:t>
      </w:r>
      <w:r>
        <w:rPr>
          <w:spacing w:val="-1"/>
          <w:w w:val="99"/>
          <w:sz w:val="21"/>
        </w:rPr>
        <w:t>加</w:t>
      </w:r>
      <w:r>
        <w:rPr>
          <w:spacing w:val="2"/>
          <w:w w:val="99"/>
          <w:sz w:val="21"/>
        </w:rPr>
        <w:t>水</w:t>
      </w:r>
      <w:r>
        <w:rPr>
          <w:spacing w:val="-1"/>
          <w:w w:val="99"/>
          <w:sz w:val="21"/>
        </w:rPr>
        <w:t>溶</w:t>
      </w:r>
      <w:r>
        <w:rPr>
          <w:spacing w:val="2"/>
          <w:w w:val="99"/>
          <w:sz w:val="21"/>
        </w:rPr>
        <w:t>解</w:t>
      </w:r>
      <w:r>
        <w:rPr>
          <w:spacing w:val="-1"/>
          <w:w w:val="99"/>
          <w:sz w:val="21"/>
        </w:rPr>
        <w:t>配</w:t>
      </w:r>
      <w:r>
        <w:rPr>
          <w:spacing w:val="2"/>
          <w:w w:val="99"/>
          <w:sz w:val="21"/>
        </w:rPr>
        <w:t>制</w:t>
      </w:r>
      <w:r>
        <w:rPr>
          <w:w w:val="99"/>
          <w:sz w:val="21"/>
        </w:rPr>
        <w:t>成</w:t>
      </w:r>
      <w:r>
        <w:rPr>
          <w:sz w:val="21"/>
        </w:rPr>
        <w:t>饱和溶液，所得溶液质量的大小关系为：甲</w:t>
      </w:r>
      <w:r>
        <w:rPr>
          <w:sz w:val="21"/>
          <w:u w:val="single"/>
        </w:rPr>
        <w:t xml:space="preserve"> </w:t>
        <w:tab/>
      </w:r>
      <w:r>
        <w:rPr>
          <w:spacing w:val="-17"/>
          <w:sz w:val="21"/>
        </w:rPr>
        <w:t>乙</w:t>
      </w:r>
    </w:p>
    <w:p>
      <w:pPr>
        <w:pStyle w:val="BodyText"/>
        <w:spacing w:line="268" w:lineRule="exact"/>
        <w:ind w:left="744"/>
      </w:pPr>
      <w:r>
        <w:t>（填“＞”、“</w:t>
      </w:r>
      <w:r>
        <w:rPr>
          <w:rFonts w:ascii="Times New Roman" w:eastAsia="Times New Roman" w:hAnsi="Times New Roman"/>
        </w:rPr>
        <w:t>=</w:t>
      </w:r>
      <w:r>
        <w:t>”或“＜”）。</w:t>
      </w:r>
    </w:p>
    <w:p>
      <w:pPr>
        <w:pStyle w:val="ListParagraph"/>
        <w:numPr>
          <w:ilvl w:val="0"/>
          <w:numId w:val="3"/>
        </w:numPr>
        <w:tabs>
          <w:tab w:val="left" w:pos="640"/>
          <w:tab w:val="left" w:pos="1898"/>
        </w:tabs>
        <w:spacing w:before="91" w:after="0" w:line="321" w:lineRule="auto"/>
        <w:ind w:left="638" w:right="3191" w:hanging="526"/>
        <w:jc w:val="left"/>
        <w:rPr>
          <w:sz w:val="21"/>
        </w:rPr>
      </w:pPr>
      <w:r>
        <w:rPr>
          <w:w w:val="95"/>
          <w:sz w:val="21"/>
        </w:rPr>
        <w:t xml:space="preserve">把甲物质的不饱和溶液变为饱和溶液，下列有关说法正确 </w:t>
      </w:r>
      <w:r>
        <w:rPr>
          <w:sz w:val="21"/>
        </w:rPr>
        <w:t>的是</w:t>
      </w:r>
      <w:r>
        <w:rPr>
          <w:sz w:val="21"/>
          <w:u w:val="single"/>
        </w:rPr>
        <w:t xml:space="preserve"> </w:t>
        <w:tab/>
      </w:r>
      <w:r>
        <w:rPr>
          <w:rFonts w:ascii="Times New Roman" w:eastAsia="Times New Roman"/>
          <w:sz w:val="21"/>
        </w:rPr>
        <w:t>_</w:t>
      </w:r>
      <w:r>
        <w:rPr>
          <w:sz w:val="21"/>
        </w:rPr>
        <w:t>（填序号，下同）</w:t>
      </w:r>
    </w:p>
    <w:p>
      <w:pPr>
        <w:pStyle w:val="BodyText"/>
        <w:tabs>
          <w:tab w:val="left" w:pos="3623"/>
        </w:tabs>
        <w:spacing w:line="268" w:lineRule="exact"/>
      </w:pPr>
      <w:r>
        <w:rPr>
          <w:rFonts w:ascii="Times New Roman" w:eastAsia="Times New Roman"/>
        </w:rPr>
        <w:t>A</w:t>
      </w:r>
      <w:r>
        <w:t>．溶剂质量一定变小</w:t>
        <w:tab/>
      </w:r>
      <w:r>
        <w:rPr>
          <w:rFonts w:ascii="Times New Roman" w:eastAsia="Times New Roman"/>
          <w:w w:val="95"/>
        </w:rPr>
        <w:t>B</w:t>
      </w:r>
      <w:r>
        <w:rPr>
          <w:w w:val="95"/>
        </w:rPr>
        <w:t>．溶质质量一定变大</w:t>
      </w:r>
    </w:p>
    <w:p>
      <w:pPr>
        <w:pStyle w:val="BodyText"/>
        <w:tabs>
          <w:tab w:val="left" w:pos="3614"/>
        </w:tabs>
        <w:spacing w:before="91"/>
      </w:pPr>
      <w:r>
        <w:rPr>
          <w:rFonts w:ascii="Times New Roman" w:eastAsia="Times New Roman"/>
        </w:rPr>
        <w:t>C</w:t>
      </w:r>
      <w:r>
        <w:t>．溶液浓度可能变大</w:t>
        <w:tab/>
      </w:r>
      <w:r>
        <w:rPr>
          <w:rFonts w:ascii="Times New Roman" w:eastAsia="Times New Roman"/>
          <w:w w:val="95"/>
        </w:rPr>
        <w:t>D</w:t>
      </w:r>
      <w:r>
        <w:rPr>
          <w:w w:val="95"/>
        </w:rPr>
        <w:t>．溶液质量可能不变</w:t>
      </w:r>
    </w:p>
    <w:p>
      <w:pPr>
        <w:pStyle w:val="ListParagraph"/>
        <w:numPr>
          <w:ilvl w:val="0"/>
          <w:numId w:val="3"/>
        </w:numPr>
        <w:tabs>
          <w:tab w:val="left" w:pos="640"/>
          <w:tab w:val="left" w:pos="8831"/>
        </w:tabs>
        <w:spacing w:before="110" w:after="0" w:line="240" w:lineRule="auto"/>
        <w:ind w:left="639" w:right="0" w:hanging="528"/>
        <w:jc w:val="left"/>
        <w:rPr>
          <w:sz w:val="21"/>
        </w:rPr>
      </w:pPr>
      <w:r>
        <w:rPr>
          <w:sz w:val="21"/>
        </w:rPr>
        <w:t>现有甲和乙混合溶</w:t>
      </w:r>
      <w:r>
        <w:rPr>
          <w:spacing w:val="-82"/>
          <w:sz w:val="21"/>
        </w:rPr>
        <w:t>液</w:t>
      </w:r>
      <w:r>
        <w:rPr>
          <w:sz w:val="21"/>
        </w:rPr>
        <w:t>（均达饱和</w:t>
      </w:r>
      <w:r>
        <w:rPr>
          <w:spacing w:val="-82"/>
          <w:sz w:val="21"/>
        </w:rPr>
        <w:t>）。</w:t>
      </w:r>
      <w:r>
        <w:rPr>
          <w:sz w:val="21"/>
        </w:rPr>
        <w:t>若要从该溶液中提取纯净的乙物质</w:t>
      </w:r>
      <w:r>
        <w:rPr>
          <w:spacing w:val="-82"/>
          <w:sz w:val="21"/>
        </w:rPr>
        <w:t>，</w:t>
      </w:r>
      <w:r>
        <w:rPr>
          <w:sz w:val="21"/>
        </w:rPr>
        <w:t>具体的操作是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。</w:t>
      </w:r>
    </w:p>
    <w:p>
      <w:pPr>
        <w:pStyle w:val="Heading2"/>
        <w:numPr>
          <w:ilvl w:val="0"/>
          <w:numId w:val="4"/>
        </w:numPr>
        <w:tabs>
          <w:tab w:val="left" w:pos="540"/>
        </w:tabs>
        <w:spacing w:before="127" w:after="0" w:line="338" w:lineRule="auto"/>
        <w:ind w:left="554" w:right="143" w:hanging="442"/>
        <w:jc w:val="left"/>
        <w:rPr>
          <w:rFonts w:ascii="Times New Roman" w:eastAsia="Times New Roman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4500371</wp:posOffset>
            </wp:positionH>
            <wp:positionV relativeFrom="paragraph">
              <wp:posOffset>399542</wp:posOffset>
            </wp:positionV>
            <wp:extent cx="1425526" cy="980507"/>
            <wp:effectExtent l="0" t="0" r="0" b="0"/>
            <wp:wrapNone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5526" cy="98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如图所示转化关系涉及的物质均为初中化学常见的物质。其中</w:t>
      </w:r>
      <w:r>
        <w:rPr>
          <w:rFonts w:ascii="Times New Roman" w:eastAsia="Times New Roman"/>
        </w:rPr>
        <w:t>A</w:t>
      </w:r>
      <w:r>
        <w:t>、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spacing w:val="6"/>
        </w:rPr>
        <w:t xml:space="preserve"> </w:t>
      </w:r>
      <w:r>
        <w:rPr>
          <w:spacing w:val="-3"/>
        </w:rPr>
        <w:t>含三种元素，</w:t>
      </w:r>
      <w:r>
        <w:rPr>
          <w:rFonts w:ascii="Times New Roman" w:eastAsia="Times New Roman"/>
        </w:rPr>
        <w:t>B</w:t>
      </w:r>
      <w:r>
        <w:t>、</w:t>
      </w:r>
      <w:r>
        <w:rPr>
          <w:rFonts w:ascii="Times New Roman" w:eastAsia="Times New Roman"/>
        </w:rPr>
        <w:t xml:space="preserve">E </w:t>
      </w:r>
      <w:r>
        <w:rPr>
          <w:spacing w:val="-3"/>
        </w:rPr>
        <w:t>含两种元素，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3"/>
        </w:rPr>
        <w:t>是常见食品袋中干燥剂的主要成分。</w:t>
      </w:r>
    </w:p>
    <w:p>
      <w:pPr>
        <w:tabs>
          <w:tab w:val="left" w:pos="2824"/>
        </w:tabs>
        <w:spacing w:before="4" w:line="340" w:lineRule="auto"/>
        <w:ind w:left="511" w:right="3734" w:firstLine="43"/>
        <w:jc w:val="left"/>
        <w:rPr>
          <w:sz w:val="22"/>
        </w:rPr>
      </w:pPr>
      <w:r>
        <w:rPr>
          <w:spacing w:val="-1"/>
          <w:sz w:val="22"/>
        </w:rPr>
        <w:t>图</w:t>
      </w:r>
      <w:r>
        <w:rPr>
          <w:spacing w:val="-3"/>
          <w:sz w:val="22"/>
        </w:rPr>
        <w:t>中</w:t>
      </w:r>
      <w:r>
        <w:rPr>
          <w:rFonts w:ascii="Times New Roman" w:eastAsia="Times New Roman" w:hAnsi="Times New Roman"/>
          <w:spacing w:val="-1"/>
          <w:sz w:val="22"/>
        </w:rPr>
        <w:t>“→”</w:t>
      </w:r>
      <w:r>
        <w:rPr>
          <w:spacing w:val="-1"/>
          <w:sz w:val="22"/>
        </w:rPr>
        <w:t>表</w:t>
      </w:r>
      <w:r>
        <w:rPr>
          <w:spacing w:val="-3"/>
          <w:sz w:val="22"/>
        </w:rPr>
        <w:t>示</w:t>
      </w:r>
      <w:r>
        <w:rPr>
          <w:spacing w:val="-1"/>
          <w:sz w:val="22"/>
        </w:rPr>
        <w:t>相连</w:t>
      </w:r>
      <w:r>
        <w:rPr>
          <w:spacing w:val="-3"/>
          <w:sz w:val="22"/>
        </w:rPr>
        <w:t>两</w:t>
      </w:r>
      <w:r>
        <w:rPr>
          <w:sz w:val="22"/>
        </w:rPr>
        <w:t>种物</w:t>
      </w:r>
      <w:r>
        <w:rPr>
          <w:spacing w:val="-3"/>
          <w:sz w:val="22"/>
        </w:rPr>
        <w:t>质</w:t>
      </w:r>
      <w:r>
        <w:rPr>
          <w:sz w:val="22"/>
        </w:rPr>
        <w:t>之间</w:t>
      </w:r>
      <w:r>
        <w:rPr>
          <w:spacing w:val="-3"/>
          <w:sz w:val="22"/>
        </w:rPr>
        <w:t>的</w:t>
      </w:r>
      <w:r>
        <w:rPr>
          <w:sz w:val="22"/>
        </w:rPr>
        <w:t>转化</w:t>
      </w:r>
      <w:r>
        <w:rPr>
          <w:spacing w:val="-3"/>
          <w:sz w:val="22"/>
        </w:rPr>
        <w:t>关</w:t>
      </w:r>
      <w:r>
        <w:rPr>
          <w:sz w:val="22"/>
        </w:rPr>
        <w:t>系，</w:t>
      </w:r>
      <w:r>
        <w:rPr>
          <w:rFonts w:ascii="Times New Roman" w:eastAsia="Times New Roman" w:hAnsi="Times New Roman"/>
          <w:sz w:val="22"/>
        </w:rPr>
        <w:t>“</w:t>
      </w:r>
      <w:r>
        <w:rPr>
          <w:sz w:val="22"/>
        </w:rPr>
        <w:t>一</w:t>
      </w:r>
      <w:r>
        <w:rPr>
          <w:rFonts w:ascii="Times New Roman" w:eastAsia="Times New Roman" w:hAnsi="Times New Roman"/>
          <w:sz w:val="22"/>
        </w:rPr>
        <w:t xml:space="preserve">” </w:t>
      </w:r>
      <w:r>
        <w:rPr>
          <w:sz w:val="22"/>
        </w:rPr>
        <w:t>表</w:t>
      </w:r>
      <w:r>
        <w:rPr>
          <w:spacing w:val="-3"/>
          <w:sz w:val="22"/>
        </w:rPr>
        <w:t>示</w:t>
      </w:r>
      <w:r>
        <w:rPr>
          <w:sz w:val="22"/>
        </w:rPr>
        <w:t>相连</w:t>
      </w:r>
      <w:r>
        <w:rPr>
          <w:spacing w:val="-3"/>
          <w:sz w:val="22"/>
        </w:rPr>
        <w:t>的</w:t>
      </w:r>
      <w:r>
        <w:rPr>
          <w:sz w:val="22"/>
        </w:rPr>
        <w:t>两种</w:t>
      </w:r>
      <w:r>
        <w:rPr>
          <w:spacing w:val="-3"/>
          <w:sz w:val="22"/>
        </w:rPr>
        <w:t>物</w:t>
      </w:r>
      <w:r>
        <w:rPr>
          <w:sz w:val="22"/>
        </w:rPr>
        <w:t>质可</w:t>
      </w:r>
      <w:r>
        <w:rPr>
          <w:spacing w:val="-3"/>
          <w:sz w:val="22"/>
        </w:rPr>
        <w:t>以</w:t>
      </w:r>
      <w:r>
        <w:rPr>
          <w:sz w:val="22"/>
        </w:rPr>
        <w:t>发生</w:t>
      </w:r>
      <w:r>
        <w:rPr>
          <w:spacing w:val="-3"/>
          <w:sz w:val="22"/>
        </w:rPr>
        <w:t>反</w:t>
      </w:r>
      <w:r>
        <w:rPr>
          <w:sz w:val="22"/>
        </w:rPr>
        <w:t>应，</w:t>
      </w:r>
      <w:r>
        <w:rPr>
          <w:spacing w:val="-3"/>
          <w:sz w:val="22"/>
        </w:rPr>
        <w:t>反</w:t>
      </w:r>
      <w:r>
        <w:rPr>
          <w:sz w:val="22"/>
        </w:rPr>
        <w:t>应条</w:t>
      </w:r>
      <w:r>
        <w:rPr>
          <w:spacing w:val="-3"/>
          <w:sz w:val="22"/>
        </w:rPr>
        <w:t>件</w:t>
      </w:r>
      <w:r>
        <w:rPr>
          <w:sz w:val="22"/>
        </w:rPr>
        <w:t>、 部</w:t>
      </w:r>
      <w:r>
        <w:rPr>
          <w:spacing w:val="-3"/>
          <w:sz w:val="22"/>
        </w:rPr>
        <w:t>分</w:t>
      </w:r>
      <w:r>
        <w:rPr>
          <w:sz w:val="22"/>
        </w:rPr>
        <w:t>反应</w:t>
      </w:r>
      <w:r>
        <w:rPr>
          <w:spacing w:val="-3"/>
          <w:sz w:val="22"/>
        </w:rPr>
        <w:t>物</w:t>
      </w:r>
      <w:r>
        <w:rPr>
          <w:sz w:val="22"/>
        </w:rPr>
        <w:t>及生</w:t>
      </w:r>
      <w:r>
        <w:rPr>
          <w:spacing w:val="-3"/>
          <w:sz w:val="22"/>
        </w:rPr>
        <w:t>成</w:t>
      </w:r>
      <w:r>
        <w:rPr>
          <w:sz w:val="22"/>
        </w:rPr>
        <w:t>物已</w:t>
      </w:r>
      <w:r>
        <w:rPr>
          <w:spacing w:val="-3"/>
          <w:sz w:val="22"/>
        </w:rPr>
        <w:t>略</w:t>
      </w:r>
      <w:r>
        <w:rPr>
          <w:sz w:val="22"/>
        </w:rPr>
        <w:t>去。</w:t>
      </w:r>
      <w:r>
        <w:rPr>
          <w:spacing w:val="-57"/>
          <w:sz w:val="22"/>
        </w:rPr>
        <w:t xml:space="preserve"> </w:t>
      </w:r>
      <w:r>
        <w:rPr>
          <w:sz w:val="22"/>
        </w:rPr>
        <w:t>请</w:t>
      </w:r>
      <w:r>
        <w:rPr>
          <w:spacing w:val="-3"/>
          <w:sz w:val="22"/>
        </w:rPr>
        <w:t>回</w:t>
      </w:r>
      <w:r>
        <w:rPr>
          <w:sz w:val="22"/>
        </w:rPr>
        <w:t>答下</w:t>
      </w:r>
      <w:r>
        <w:rPr>
          <w:spacing w:val="-3"/>
          <w:sz w:val="22"/>
        </w:rPr>
        <w:t>列</w:t>
      </w:r>
      <w:r>
        <w:rPr>
          <w:sz w:val="22"/>
        </w:rPr>
        <w:t>问题。</w:t>
      </w:r>
      <w:r>
        <w:rPr>
          <w:rFonts w:ascii="Times New Roman" w:eastAsia="Times New Roman" w:hAnsi="Times New Roman"/>
          <w:sz w:val="22"/>
        </w:rPr>
        <w:t>(1)E</w:t>
      </w:r>
      <w:r>
        <w:rPr>
          <w:rFonts w:ascii="Times New Roman" w:eastAsia="Times New Roman" w:hAnsi="Times New Roman"/>
          <w:spacing w:val="-3"/>
          <w:sz w:val="22"/>
        </w:rPr>
        <w:t xml:space="preserve"> </w:t>
      </w:r>
      <w:r>
        <w:rPr>
          <w:sz w:val="22"/>
        </w:rPr>
        <w:t>的</w:t>
      </w:r>
      <w:r>
        <w:rPr>
          <w:spacing w:val="-3"/>
          <w:sz w:val="22"/>
        </w:rPr>
        <w:t>化</w:t>
      </w:r>
      <w:r>
        <w:rPr>
          <w:sz w:val="22"/>
        </w:rPr>
        <w:t>学式为</w:t>
      </w:r>
      <w:r>
        <w:rPr>
          <w:sz w:val="22"/>
          <w:u w:val="single"/>
        </w:rPr>
        <w:t xml:space="preserve"> </w:t>
        <w:tab/>
      </w:r>
      <w:r>
        <w:rPr>
          <w:sz w:val="22"/>
        </w:rPr>
        <w:t>；</w:t>
      </w:r>
    </w:p>
    <w:p>
      <w:pPr>
        <w:tabs>
          <w:tab w:val="left" w:pos="5973"/>
          <w:tab w:val="left" w:pos="7953"/>
          <w:tab w:val="left" w:pos="8607"/>
        </w:tabs>
        <w:spacing w:before="0" w:line="340" w:lineRule="auto"/>
        <w:ind w:left="511" w:right="249" w:firstLine="0"/>
        <w:jc w:val="left"/>
        <w:rPr>
          <w:sz w:val="22"/>
        </w:rPr>
      </w:pPr>
      <w:r>
        <w:rPr>
          <w:rFonts w:ascii="Times New Roman" w:eastAsia="Times New Roman" w:hAnsi="Times New Roman"/>
          <w:sz w:val="22"/>
        </w:rPr>
        <w:t>(2)B</w:t>
      </w:r>
      <w:r>
        <w:rPr>
          <w:rFonts w:ascii="Times New Roman" w:eastAsia="Times New Roman" w:hAnsi="Times New Roman"/>
          <w:spacing w:val="6"/>
          <w:sz w:val="22"/>
        </w:rPr>
        <w:t xml:space="preserve"> </w:t>
      </w:r>
      <w:r>
        <w:rPr>
          <w:sz w:val="22"/>
        </w:rPr>
        <w:t>干</w:t>
      </w:r>
      <w:r>
        <w:rPr>
          <w:spacing w:val="-3"/>
          <w:sz w:val="22"/>
        </w:rPr>
        <w:t>燥</w:t>
      </w:r>
      <w:r>
        <w:rPr>
          <w:sz w:val="22"/>
        </w:rPr>
        <w:t>气体</w:t>
      </w:r>
      <w:r>
        <w:rPr>
          <w:spacing w:val="-3"/>
          <w:sz w:val="22"/>
        </w:rPr>
        <w:t>时</w:t>
      </w:r>
      <w:r>
        <w:rPr>
          <w:sz w:val="22"/>
        </w:rPr>
        <w:t>发生</w:t>
      </w:r>
      <w:r>
        <w:rPr>
          <w:spacing w:val="-3"/>
          <w:sz w:val="22"/>
        </w:rPr>
        <w:t>了</w:t>
      </w:r>
      <w:r>
        <w:rPr>
          <w:sz w:val="22"/>
        </w:rPr>
        <w:t>化学</w:t>
      </w:r>
      <w:r>
        <w:rPr>
          <w:spacing w:val="-3"/>
          <w:sz w:val="22"/>
        </w:rPr>
        <w:t>变</w:t>
      </w:r>
      <w:r>
        <w:rPr>
          <w:sz w:val="22"/>
        </w:rPr>
        <w:t>化，</w:t>
      </w:r>
      <w:r>
        <w:rPr>
          <w:spacing w:val="-3"/>
          <w:sz w:val="22"/>
        </w:rPr>
        <w:t>该</w:t>
      </w:r>
      <w:r>
        <w:rPr>
          <w:sz w:val="22"/>
        </w:rPr>
        <w:t>反应</w:t>
      </w:r>
      <w:r>
        <w:rPr>
          <w:spacing w:val="-3"/>
          <w:sz w:val="22"/>
        </w:rPr>
        <w:t>的</w:t>
      </w:r>
      <w:r>
        <w:rPr>
          <w:sz w:val="22"/>
        </w:rPr>
        <w:t>基本</w:t>
      </w:r>
      <w:r>
        <w:rPr>
          <w:spacing w:val="-3"/>
          <w:sz w:val="22"/>
        </w:rPr>
        <w:t>反</w:t>
      </w:r>
      <w:r>
        <w:rPr>
          <w:sz w:val="22"/>
        </w:rPr>
        <w:t>应类</w:t>
      </w:r>
      <w:r>
        <w:rPr>
          <w:spacing w:val="-3"/>
          <w:sz w:val="22"/>
        </w:rPr>
        <w:t>型</w:t>
      </w:r>
      <w:r>
        <w:rPr>
          <w:sz w:val="22"/>
        </w:rPr>
        <w:t>是</w:t>
      </w:r>
      <w:r>
        <w:rPr>
          <w:sz w:val="22"/>
          <w:u w:val="single"/>
        </w:rPr>
        <w:t xml:space="preserve"> </w:t>
        <w:tab/>
      </w:r>
      <w:r>
        <w:rPr>
          <w:sz w:val="22"/>
        </w:rPr>
        <w:t>。</w:t>
      </w:r>
      <w:r>
        <w:rPr>
          <w:rFonts w:ascii="Times New Roman" w:eastAsia="Times New Roman" w:hAnsi="Times New Roman"/>
          <w:sz w:val="22"/>
        </w:rPr>
        <w:t>(3)A→B</w:t>
      </w:r>
      <w:r>
        <w:rPr>
          <w:rFonts w:ascii="Times New Roman" w:eastAsia="Times New Roman" w:hAnsi="Times New Roman"/>
          <w:spacing w:val="3"/>
          <w:sz w:val="22"/>
        </w:rPr>
        <w:t xml:space="preserve"> </w:t>
      </w:r>
      <w:r>
        <w:rPr>
          <w:sz w:val="22"/>
        </w:rPr>
        <w:t>的</w:t>
      </w:r>
      <w:r>
        <w:rPr>
          <w:spacing w:val="-3"/>
          <w:sz w:val="22"/>
        </w:rPr>
        <w:t>转</w:t>
      </w:r>
      <w:r>
        <w:rPr>
          <w:sz w:val="22"/>
        </w:rPr>
        <w:t>化可</w:t>
      </w:r>
      <w:r>
        <w:rPr>
          <w:spacing w:val="-3"/>
          <w:sz w:val="22"/>
        </w:rPr>
        <w:t>得</w:t>
      </w:r>
      <w:r>
        <w:rPr>
          <w:sz w:val="22"/>
        </w:rPr>
        <w:t>到某</w:t>
      </w:r>
      <w:r>
        <w:rPr>
          <w:spacing w:val="-3"/>
          <w:sz w:val="22"/>
        </w:rPr>
        <w:t>种</w:t>
      </w:r>
      <w:r>
        <w:rPr>
          <w:sz w:val="22"/>
        </w:rPr>
        <w:t>气体</w:t>
      </w:r>
      <w:r>
        <w:rPr>
          <w:spacing w:val="-3"/>
          <w:sz w:val="22"/>
        </w:rPr>
        <w:t>，</w:t>
      </w:r>
      <w:r>
        <w:rPr>
          <w:sz w:val="22"/>
        </w:rPr>
        <w:t>该反</w:t>
      </w:r>
      <w:r>
        <w:rPr>
          <w:spacing w:val="-3"/>
          <w:sz w:val="22"/>
        </w:rPr>
        <w:t>应</w:t>
      </w:r>
      <w:r>
        <w:rPr>
          <w:sz w:val="22"/>
        </w:rPr>
        <w:t>的化</w:t>
      </w:r>
      <w:r>
        <w:rPr>
          <w:spacing w:val="-3"/>
          <w:sz w:val="22"/>
        </w:rPr>
        <w:t>学</w:t>
      </w:r>
      <w:r>
        <w:rPr>
          <w:sz w:val="22"/>
        </w:rPr>
        <w:t>方程</w:t>
      </w:r>
      <w:r>
        <w:rPr>
          <w:spacing w:val="-3"/>
          <w:sz w:val="22"/>
        </w:rPr>
        <w:t>式</w:t>
      </w:r>
      <w:r>
        <w:rPr>
          <w:sz w:val="22"/>
        </w:rPr>
        <w:t>为</w:t>
      </w:r>
      <w:r>
        <w:rPr>
          <w:sz w:val="22"/>
          <w:u w:val="single"/>
        </w:rPr>
        <w:t xml:space="preserve"> </w:t>
        <w:tab/>
        <w:tab/>
      </w:r>
      <w:r>
        <w:rPr>
          <w:spacing w:val="-16"/>
          <w:sz w:val="22"/>
        </w:rPr>
        <w:t>。</w:t>
      </w:r>
      <w:r>
        <w:rPr>
          <w:rFonts w:ascii="Times New Roman" w:eastAsia="Times New Roman" w:hAnsi="Times New Roman"/>
          <w:sz w:val="22"/>
        </w:rPr>
        <w:t xml:space="preserve">(4)C </w:t>
      </w:r>
      <w:r>
        <w:rPr>
          <w:sz w:val="22"/>
        </w:rPr>
        <w:t>在</w:t>
      </w:r>
      <w:r>
        <w:rPr>
          <w:spacing w:val="-3"/>
          <w:sz w:val="22"/>
        </w:rPr>
        <w:t>生</w:t>
      </w:r>
      <w:r>
        <w:rPr>
          <w:sz w:val="22"/>
        </w:rPr>
        <w:t>产和</w:t>
      </w:r>
      <w:r>
        <w:rPr>
          <w:spacing w:val="-3"/>
          <w:sz w:val="22"/>
        </w:rPr>
        <w:t>生</w:t>
      </w:r>
      <w:r>
        <w:rPr>
          <w:sz w:val="22"/>
        </w:rPr>
        <w:t>活中</w:t>
      </w:r>
      <w:r>
        <w:rPr>
          <w:spacing w:val="-3"/>
          <w:sz w:val="22"/>
        </w:rPr>
        <w:t>的</w:t>
      </w:r>
      <w:r>
        <w:rPr>
          <w:sz w:val="22"/>
        </w:rPr>
        <w:t>一种</w:t>
      </w:r>
      <w:r>
        <w:rPr>
          <w:spacing w:val="-3"/>
          <w:sz w:val="22"/>
        </w:rPr>
        <w:t>用</w:t>
      </w:r>
      <w:r>
        <w:rPr>
          <w:sz w:val="22"/>
        </w:rPr>
        <w:t>途是</w:t>
      </w:r>
      <w:r>
        <w:rPr>
          <w:sz w:val="22"/>
          <w:u w:val="single"/>
        </w:rPr>
        <w:t xml:space="preserve"> </w:t>
        <w:tab/>
      </w:r>
      <w:r>
        <w:rPr>
          <w:sz w:val="22"/>
        </w:rPr>
        <w:t>。</w:t>
      </w:r>
    </w:p>
    <w:p>
      <w:pPr>
        <w:pStyle w:val="Heading3"/>
        <w:spacing w:before="160"/>
      </w:pPr>
      <w:r>
        <w:t>三、实验探究题（每空 1 分，共 8 分）</w:t>
      </w:r>
    </w:p>
    <w:p>
      <w:pPr>
        <w:pStyle w:val="ListParagraph"/>
        <w:numPr>
          <w:ilvl w:val="0"/>
          <w:numId w:val="4"/>
        </w:numPr>
        <w:tabs>
          <w:tab w:val="left" w:pos="480"/>
        </w:tabs>
        <w:spacing w:before="67" w:after="0" w:line="240" w:lineRule="auto"/>
        <w:ind w:left="480" w:right="0" w:hanging="368"/>
        <w:jc w:val="left"/>
        <w:rPr>
          <w:rFonts w:ascii="Times New Roman" w:eastAsia="Times New Roman"/>
          <w:sz w:val="21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720851</wp:posOffset>
            </wp:positionH>
            <wp:positionV relativeFrom="paragraph">
              <wp:posOffset>300227</wp:posOffset>
            </wp:positionV>
            <wp:extent cx="5095804" cy="1427988"/>
            <wp:effectExtent l="0" t="0" r="0" b="0"/>
            <wp:wrapNone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5804" cy="1427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如图是初中化学中常用的实验装置，请回答下列问题。</w:t>
      </w:r>
    </w:p>
    <w:p>
      <w:pPr>
        <w:pStyle w:val="ListParagraph"/>
        <w:numPr>
          <w:ilvl w:val="0"/>
          <w:numId w:val="4"/>
        </w:numPr>
        <w:tabs>
          <w:tab w:val="left" w:pos="534"/>
        </w:tabs>
        <w:spacing w:before="47" w:after="0" w:line="240" w:lineRule="auto"/>
        <w:ind w:left="534" w:right="0" w:hanging="422"/>
        <w:jc w:val="left"/>
        <w:rPr>
          <w:rFonts w:ascii="Times New Roman" w:eastAsia="Times New Roman"/>
          <w:sz w:val="19"/>
        </w:rPr>
      </w:pPr>
      <w:r>
        <w:rPr>
          <w:spacing w:val="-1"/>
          <w:w w:val="99"/>
          <w:sz w:val="21"/>
        </w:rPr>
        <w:br w:type="column"/>
      </w:r>
      <w:r>
        <w:rPr>
          <w:sz w:val="21"/>
        </w:rPr>
        <w:t>学习盐酸的化学性质后，小娟做如下实验：</w:t>
      </w:r>
    </w:p>
    <w:p>
      <w:pPr>
        <w:pStyle w:val="BodyText"/>
        <w:spacing w:before="79"/>
      </w:pPr>
      <w:r>
        <w:t>【</w:t>
      </w:r>
      <w:r>
        <w:rPr>
          <w:rFonts w:ascii="黑体" w:eastAsia="黑体" w:hint="eastAsia"/>
        </w:rPr>
        <w:t>实验步骤</w:t>
      </w:r>
      <w:r>
        <w:t>】</w:t>
      </w:r>
    </w:p>
    <w:p>
      <w:pPr>
        <w:pStyle w:val="BodyText"/>
        <w:spacing w:before="2"/>
        <w:ind w:left="0"/>
        <w:rPr>
          <w:sz w:val="3"/>
        </w:rPr>
      </w:pPr>
    </w:p>
    <w:tbl>
      <w:tblPr>
        <w:tblW w:w="0" w:type="auto"/>
        <w:jc w:val="left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2565"/>
        <w:gridCol w:w="2445"/>
        <w:gridCol w:w="2370"/>
      </w:tblGrid>
      <w:tr>
        <w:tblPrEx>
          <w:tblW w:w="0" w:type="auto"/>
          <w:jc w:val="left"/>
          <w:tblInd w:w="1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350"/>
          <w:jc w:val="left"/>
        </w:trPr>
        <w:tc>
          <w:tcPr>
            <w:tcW w:w="1087" w:type="dxa"/>
          </w:tcPr>
          <w:p>
            <w:pPr>
              <w:pStyle w:val="TableParagraph"/>
              <w:spacing w:before="40"/>
              <w:ind w:left="100" w:right="97"/>
              <w:jc w:val="center"/>
              <w:rPr>
                <w:sz w:val="21"/>
              </w:rPr>
            </w:pPr>
            <w:r>
              <w:rPr>
                <w:sz w:val="21"/>
              </w:rPr>
              <w:t>实验步骤</w:t>
            </w:r>
          </w:p>
        </w:tc>
        <w:tc>
          <w:tcPr>
            <w:tcW w:w="2565" w:type="dxa"/>
          </w:tcPr>
          <w:p>
            <w:pPr>
              <w:pStyle w:val="TableParagraph"/>
              <w:spacing w:before="40"/>
              <w:ind w:left="88" w:right="84"/>
              <w:jc w:val="center"/>
              <w:rPr>
                <w:sz w:val="21"/>
              </w:rPr>
            </w:pPr>
            <w:r>
              <w:rPr>
                <w:sz w:val="21"/>
              </w:rPr>
              <w:t>实验操作</w:t>
            </w:r>
          </w:p>
        </w:tc>
        <w:tc>
          <w:tcPr>
            <w:tcW w:w="2445" w:type="dxa"/>
          </w:tcPr>
          <w:p>
            <w:pPr>
              <w:pStyle w:val="TableParagraph"/>
              <w:spacing w:before="40"/>
              <w:ind w:left="801"/>
              <w:rPr>
                <w:sz w:val="21"/>
              </w:rPr>
            </w:pPr>
            <w:r>
              <w:rPr>
                <w:sz w:val="21"/>
              </w:rPr>
              <w:t>实验现象</w:t>
            </w:r>
          </w:p>
        </w:tc>
        <w:tc>
          <w:tcPr>
            <w:tcW w:w="2370" w:type="dxa"/>
          </w:tcPr>
          <w:p>
            <w:pPr>
              <w:pStyle w:val="TableParagraph"/>
              <w:spacing w:before="40"/>
              <w:ind w:left="660"/>
              <w:rPr>
                <w:sz w:val="21"/>
              </w:rPr>
            </w:pPr>
            <w:r>
              <w:rPr>
                <w:sz w:val="21"/>
              </w:rPr>
              <w:t>结论或解释</w:t>
            </w:r>
          </w:p>
        </w:tc>
      </w:tr>
      <w:tr>
        <w:tblPrEx>
          <w:tblW w:w="0" w:type="auto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1560"/>
          <w:jc w:val="left"/>
        </w:trPr>
        <w:tc>
          <w:tcPr>
            <w:tcW w:w="108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2"/>
              <w:ind w:left="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Ⅰ</w:t>
            </w:r>
          </w:p>
        </w:tc>
        <w:tc>
          <w:tcPr>
            <w:tcW w:w="2565" w:type="dxa"/>
          </w:tcPr>
          <w:p>
            <w:pPr>
              <w:pStyle w:val="TableParagraph"/>
              <w:rPr>
                <w:sz w:val="11"/>
              </w:rPr>
            </w:pPr>
          </w:p>
          <w:p>
            <w:pPr>
              <w:pStyle w:val="TableParagraph"/>
              <w:ind w:left="82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13333" cy="788860"/>
                  <wp:effectExtent l="0" t="0" r="0" b="0"/>
                  <wp:docPr id="11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.jpeg"/>
                          <pic:cNvPicPr/>
                        </pic:nvPicPr>
                        <pic:blipFill>
                          <a:blip xmlns:r="http://schemas.openxmlformats.org/officeDocument/2006/relationships"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333" cy="78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tabs>
                <w:tab w:val="left" w:pos="1367"/>
              </w:tabs>
              <w:spacing w:before="188" w:line="312" w:lineRule="auto"/>
              <w:ind w:left="107" w:right="97"/>
              <w:rPr>
                <w:sz w:val="21"/>
              </w:rPr>
            </w:pPr>
            <w:r>
              <w:rPr>
                <w:sz w:val="21"/>
              </w:rPr>
              <w:t>黑色固体完全溶解</w:t>
            </w:r>
            <w:r>
              <w:rPr>
                <w:spacing w:val="-80"/>
                <w:sz w:val="21"/>
              </w:rPr>
              <w:t>，</w:t>
            </w:r>
            <w:r>
              <w:rPr>
                <w:sz w:val="21"/>
              </w:rPr>
              <w:t>溶</w:t>
            </w:r>
            <w:r>
              <w:rPr>
                <w:spacing w:val="-11"/>
                <w:sz w:val="21"/>
              </w:rPr>
              <w:t>液</w:t>
            </w:r>
            <w:r>
              <w:rPr>
                <w:sz w:val="21"/>
              </w:rPr>
              <w:t>呈①</w:t>
            </w:r>
            <w:r>
              <w:rPr>
                <w:sz w:val="21"/>
                <w:u w:val="single"/>
              </w:rPr>
              <w:t xml:space="preserve"> </w:t>
              <w:tab/>
            </w:r>
            <w:r>
              <w:rPr>
                <w:sz w:val="21"/>
              </w:rPr>
              <w:t>色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312" w:lineRule="auto"/>
              <w:ind w:left="108" w:right="96"/>
              <w:rPr>
                <w:sz w:val="21"/>
              </w:rPr>
            </w:pPr>
            <w:r>
              <w:rPr>
                <w:sz w:val="21"/>
              </w:rPr>
              <w:t>盐酸与氧化铜发生了化学反应。</w:t>
            </w:r>
          </w:p>
        </w:tc>
      </w:tr>
      <w:tr>
        <w:tblPrEx>
          <w:tblW w:w="0" w:type="auto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1559"/>
          <w:jc w:val="left"/>
        </w:trPr>
        <w:tc>
          <w:tcPr>
            <w:tcW w:w="108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2"/>
              <w:ind w:left="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Ⅱ</w:t>
            </w:r>
          </w:p>
        </w:tc>
        <w:tc>
          <w:tcPr>
            <w:tcW w:w="2565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61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894481" cy="840104"/>
                  <wp:effectExtent l="0" t="0" r="0" b="0"/>
                  <wp:docPr id="13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.jpeg"/>
                          <pic:cNvPicPr/>
                        </pic:nvPicPr>
                        <pic:blipFill>
                          <a:blip xmlns:r="http://schemas.openxmlformats.org/officeDocument/2006/relationships"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481" cy="84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>
            <w:pPr>
              <w:pStyle w:val="TableParagraph"/>
              <w:spacing w:before="12"/>
              <w:rPr>
                <w:sz w:val="22"/>
              </w:rPr>
            </w:pPr>
          </w:p>
          <w:p>
            <w:pPr>
              <w:pStyle w:val="TableParagraph"/>
              <w:spacing w:line="312" w:lineRule="auto"/>
              <w:ind w:left="107" w:right="97"/>
              <w:jc w:val="both"/>
              <w:rPr>
                <w:sz w:val="21"/>
              </w:rPr>
            </w:pPr>
            <w:r>
              <w:rPr>
                <w:spacing w:val="-10"/>
                <w:sz w:val="21"/>
              </w:rPr>
              <w:t>加入稀盐酸后，未观察明</w:t>
            </w:r>
            <w:r>
              <w:rPr>
                <w:spacing w:val="-11"/>
                <w:sz w:val="21"/>
              </w:rPr>
              <w:t>显现象；滴入酚酞后，溶</w:t>
            </w:r>
            <w:r>
              <w:rPr>
                <w:sz w:val="21"/>
              </w:rPr>
              <w:t>液变红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312" w:lineRule="auto"/>
              <w:ind w:left="108" w:right="360"/>
              <w:rPr>
                <w:sz w:val="21"/>
              </w:rPr>
            </w:pPr>
            <w:r>
              <w:rPr>
                <w:sz w:val="21"/>
              </w:rPr>
              <w:t>盐酸与氢氧化钠溶液未发生化学反应。</w:t>
            </w:r>
          </w:p>
        </w:tc>
      </w:tr>
      <w:tr>
        <w:tblPrEx>
          <w:tblW w:w="0" w:type="auto"/>
          <w:jc w:val="left"/>
          <w:tblInd w:w="1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1598"/>
          <w:jc w:val="left"/>
        </w:trPr>
        <w:tc>
          <w:tcPr>
            <w:tcW w:w="108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1"/>
              <w:ind w:left="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Ⅲ</w:t>
            </w:r>
          </w:p>
        </w:tc>
        <w:tc>
          <w:tcPr>
            <w:tcW w:w="2565" w:type="dxa"/>
          </w:tcPr>
          <w:p>
            <w:pPr>
              <w:pStyle w:val="TableParagraph"/>
              <w:spacing w:before="2"/>
              <w:rPr>
                <w:sz w:val="4"/>
              </w:rPr>
            </w:pPr>
          </w:p>
          <w:p>
            <w:pPr>
              <w:pStyle w:val="TableParagraph"/>
              <w:ind w:left="70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720280" cy="720280"/>
                  <wp:effectExtent l="0" t="0" r="0" b="0"/>
                  <wp:docPr id="15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.jpeg"/>
                          <pic:cNvPicPr/>
                        </pic:nvPicPr>
                        <pic:blipFill>
                          <a:blip xmlns:r="http://schemas.openxmlformats.org/officeDocument/2006/relationships"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280" cy="72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99"/>
              <w:ind w:left="88" w:right="117"/>
              <w:jc w:val="center"/>
              <w:rPr>
                <w:sz w:val="21"/>
              </w:rPr>
            </w:pPr>
            <w:r>
              <w:rPr>
                <w:sz w:val="21"/>
              </w:rPr>
              <w:t>将步骤Ⅰ、Ⅱ的废液混合</w:t>
            </w:r>
          </w:p>
        </w:tc>
        <w:tc>
          <w:tcPr>
            <w:tcW w:w="2445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spacing w:line="309" w:lineRule="auto"/>
              <w:ind w:left="107" w:right="17"/>
              <w:rPr>
                <w:sz w:val="21"/>
              </w:rPr>
            </w:pPr>
            <w:r>
              <w:rPr>
                <w:sz w:val="21"/>
              </w:rPr>
              <w:t>有沉淀生成，溶液仍为红色</w:t>
            </w:r>
          </w:p>
        </w:tc>
        <w:tc>
          <w:tcPr>
            <w:tcW w:w="2370" w:type="dxa"/>
          </w:tcPr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tabs>
                <w:tab w:val="left" w:pos="2154"/>
              </w:tabs>
              <w:spacing w:line="309" w:lineRule="auto"/>
              <w:ind w:left="108" w:right="96"/>
              <w:rPr>
                <w:rFonts w:ascii="Times New Roman" w:eastAsia="Times New Roman" w:hAnsi="Times New Roman"/>
                <w:sz w:val="21"/>
              </w:rPr>
            </w:pPr>
            <w:r>
              <w:rPr>
                <w:spacing w:val="7"/>
                <w:sz w:val="21"/>
              </w:rPr>
              <w:t>红色溶液中溶质的成</w:t>
            </w:r>
            <w:r>
              <w:rPr>
                <w:spacing w:val="-17"/>
                <w:sz w:val="21"/>
              </w:rPr>
              <w:t>分</w:t>
            </w:r>
            <w:r>
              <w:rPr>
                <w:w w:val="95"/>
                <w:sz w:val="21"/>
              </w:rPr>
              <w:t>为②</w:t>
            </w:r>
            <w:r>
              <w:rPr>
                <w:rFonts w:ascii="Times New Roman" w:eastAsia="Times New Roman" w:hAnsi="Times New Roman"/>
                <w:w w:val="95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1"/>
                <w:u w:val="single"/>
              </w:rPr>
              <w:tab/>
            </w:r>
          </w:p>
          <w:p>
            <w:pPr>
              <w:pStyle w:val="TableParagraph"/>
              <w:spacing w:before="4"/>
              <w:ind w:left="108"/>
              <w:rPr>
                <w:sz w:val="21"/>
              </w:rPr>
            </w:pPr>
            <w:r>
              <w:rPr>
                <w:sz w:val="21"/>
              </w:rPr>
              <w:t>（酚酞除外）。</w:t>
            </w:r>
          </w:p>
        </w:tc>
      </w:tr>
    </w:tbl>
    <w:p>
      <w:pPr>
        <w:pStyle w:val="BodyText"/>
        <w:spacing w:before="40"/>
        <w:ind w:left="112"/>
      </w:pPr>
      <w:r>
        <w:t>【</w:t>
      </w:r>
      <w:r>
        <w:rPr>
          <w:rFonts w:ascii="黑体" w:eastAsia="黑体" w:hint="eastAsia"/>
        </w:rPr>
        <w:t>实验反思</w:t>
      </w:r>
      <w:r>
        <w:t>】</w:t>
      </w:r>
    </w:p>
    <w:p>
      <w:pPr>
        <w:pStyle w:val="BodyText"/>
        <w:tabs>
          <w:tab w:val="left" w:pos="8356"/>
        </w:tabs>
        <w:spacing w:before="81" w:line="312" w:lineRule="auto"/>
        <w:ind w:left="112" w:right="108" w:firstLine="420"/>
      </w:pPr>
      <w:r>
        <w:t>小勇认为小娟的实验步骤Ⅱ的结论不正确</w:t>
      </w:r>
      <w:r>
        <w:rPr>
          <w:spacing w:val="-51"/>
        </w:rPr>
        <w:t>，</w:t>
      </w:r>
      <w:r>
        <w:t>理由是③</w:t>
      </w:r>
      <w:r>
        <w:rPr>
          <w:u w:val="single"/>
        </w:rPr>
        <w:t xml:space="preserve"> </w:t>
        <w:tab/>
      </w:r>
      <w:r>
        <w:rPr>
          <w:spacing w:val="-51"/>
        </w:rPr>
        <w:t>，</w:t>
      </w:r>
      <w:r>
        <w:t>于是</w:t>
      </w:r>
      <w:r>
        <w:rPr>
          <w:w w:val="95"/>
        </w:rPr>
        <w:t>小娟另取试管重新做了步骤Ⅱ的实验</w:t>
      </w:r>
      <w:r>
        <w:rPr>
          <w:spacing w:val="-34"/>
          <w:w w:val="95"/>
        </w:rPr>
        <w:t>，</w:t>
      </w:r>
      <w:r>
        <w:rPr>
          <w:w w:val="95"/>
        </w:rPr>
        <w:t>在滴入酚酞溶液变红色后</w:t>
      </w:r>
      <w:r>
        <w:rPr>
          <w:spacing w:val="-34"/>
          <w:w w:val="95"/>
        </w:rPr>
        <w:t>，</w:t>
      </w:r>
      <w:r>
        <w:rPr>
          <w:w w:val="95"/>
        </w:rPr>
        <w:t>继续滴加称盐酸</w:t>
      </w:r>
      <w:r>
        <w:rPr>
          <w:spacing w:val="-32"/>
          <w:w w:val="95"/>
        </w:rPr>
        <w:t>，</w:t>
      </w:r>
      <w:r>
        <w:rPr>
          <w:w w:val="95"/>
        </w:rPr>
        <w:t xml:space="preserve">边滴边振荡，   </w:t>
      </w:r>
      <w:r>
        <w:t>最终完成了实验，说明盐酸与氢氧化钠确实是发生了反应。从微观角度看，此反应的实质是</w:t>
      </w:r>
    </w:p>
    <w:p>
      <w:pPr>
        <w:pStyle w:val="BodyText"/>
        <w:tabs>
          <w:tab w:val="left" w:pos="3787"/>
        </w:tabs>
        <w:spacing w:line="312" w:lineRule="auto"/>
        <w:ind w:left="112" w:right="111"/>
      </w:pPr>
      <w:r>
        <w:t>④</w:t>
      </w:r>
      <w:r>
        <w:rPr>
          <w:u w:val="single"/>
        </w:rPr>
        <w:t xml:space="preserve"> </w:t>
        <w:tab/>
      </w:r>
      <w:r>
        <w:rPr>
          <w:w w:val="95"/>
        </w:rPr>
        <w:t xml:space="preserve">。实验结束后，小娟将步骤Ⅲ烧杯中的溶液进行了过滤， </w:t>
      </w:r>
      <w:r>
        <w:t>并将所得溶液处理成中性再倒掉，以防止环境污染。</w:t>
      </w:r>
    </w:p>
    <w:p>
      <w:pPr>
        <w:pStyle w:val="Heading3"/>
        <w:spacing w:before="116"/>
      </w:pPr>
      <w:r>
        <w:t>四、计算题(本大题共 1 小题，共 6 分)</w:t>
      </w:r>
    </w:p>
    <w:p>
      <w:pPr>
        <w:pStyle w:val="ListParagraph"/>
        <w:numPr>
          <w:ilvl w:val="0"/>
          <w:numId w:val="4"/>
        </w:numPr>
        <w:tabs>
          <w:tab w:val="left" w:pos="593"/>
        </w:tabs>
        <w:spacing w:before="25" w:after="0" w:line="273" w:lineRule="auto"/>
        <w:ind w:left="592" w:right="213" w:hanging="480"/>
        <w:jc w:val="both"/>
        <w:rPr>
          <w:sz w:val="24"/>
        </w:rPr>
      </w:pPr>
      <w:r>
        <w:rPr>
          <w:position w:val="2"/>
          <w:sz w:val="21"/>
        </w:rPr>
        <w:t>某同学对某地工业废水</w:t>
      </w:r>
      <w:r>
        <w:rPr>
          <w:rFonts w:ascii="Times New Roman" w:eastAsia="Times New Roman"/>
          <w:position w:val="2"/>
          <w:sz w:val="21"/>
        </w:rPr>
        <w:t>(</w:t>
      </w:r>
      <w:r>
        <w:rPr>
          <w:position w:val="2"/>
          <w:sz w:val="21"/>
        </w:rPr>
        <w:t>含有硫酸和盐酸</w:t>
      </w:r>
      <w:r>
        <w:rPr>
          <w:rFonts w:ascii="Times New Roman" w:eastAsia="Times New Roman"/>
          <w:position w:val="2"/>
          <w:sz w:val="21"/>
        </w:rPr>
        <w:t>)</w:t>
      </w:r>
      <w:r>
        <w:rPr>
          <w:spacing w:val="-19"/>
          <w:position w:val="2"/>
          <w:sz w:val="21"/>
        </w:rPr>
        <w:t xml:space="preserve">中的 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  <w:vertAlign w:val="baseline"/>
        </w:rPr>
        <w:t>SO</w:t>
      </w:r>
      <w:r>
        <w:rPr>
          <w:rFonts w:ascii="Times New Roman" w:eastAsia="Times New Roman"/>
          <w:position w:val="2"/>
          <w:sz w:val="21"/>
          <w:vertAlign w:val="subscript"/>
        </w:rPr>
        <w:t>4</w:t>
      </w:r>
      <w:r>
        <w:rPr>
          <w:rFonts w:ascii="Times New Roman" w:eastAsia="Times New Roman"/>
          <w:spacing w:val="-21"/>
          <w:position w:val="2"/>
          <w:sz w:val="21"/>
          <w:vertAlign w:val="baseline"/>
        </w:rPr>
        <w:t xml:space="preserve"> </w:t>
      </w:r>
      <w:r>
        <w:rPr>
          <w:spacing w:val="-9"/>
          <w:position w:val="2"/>
          <w:sz w:val="21"/>
          <w:vertAlign w:val="baseline"/>
        </w:rPr>
        <w:t xml:space="preserve">进行测定。取 </w:t>
      </w:r>
      <w:r>
        <w:rPr>
          <w:rFonts w:ascii="Times New Roman" w:eastAsia="Times New Roman"/>
          <w:position w:val="2"/>
          <w:sz w:val="21"/>
          <w:vertAlign w:val="baseline"/>
        </w:rPr>
        <w:t>50g</w:t>
      </w:r>
      <w:r>
        <w:rPr>
          <w:rFonts w:ascii="Times New Roman" w:eastAsia="Times New Roman"/>
          <w:spacing w:val="-3"/>
          <w:position w:val="2"/>
          <w:sz w:val="21"/>
          <w:vertAlign w:val="baseline"/>
        </w:rPr>
        <w:t xml:space="preserve"> </w:t>
      </w:r>
      <w:r>
        <w:rPr>
          <w:position w:val="2"/>
          <w:sz w:val="21"/>
          <w:vertAlign w:val="baseline"/>
        </w:rPr>
        <w:t>该废水于烧杯中，加</w:t>
      </w:r>
      <w:r>
        <w:rPr>
          <w:spacing w:val="-12"/>
          <w:position w:val="2"/>
          <w:sz w:val="21"/>
          <w:vertAlign w:val="baseline"/>
        </w:rPr>
        <w:t xml:space="preserve">入足量的 </w:t>
      </w:r>
      <w:r>
        <w:rPr>
          <w:rFonts w:ascii="Times New Roman" w:eastAsia="Times New Roman"/>
          <w:position w:val="2"/>
          <w:sz w:val="21"/>
          <w:vertAlign w:val="baseline"/>
        </w:rPr>
        <w:t>BaCl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4"/>
          <w:position w:val="2"/>
          <w:sz w:val="21"/>
          <w:vertAlign w:val="baseline"/>
        </w:rPr>
        <w:t xml:space="preserve"> </w:t>
      </w:r>
      <w:r>
        <w:rPr>
          <w:spacing w:val="-8"/>
          <w:position w:val="2"/>
          <w:sz w:val="21"/>
          <w:vertAlign w:val="baseline"/>
        </w:rPr>
        <w:t xml:space="preserve">溶液，充分反应后，过滤、洗涤、干燥得到 </w:t>
      </w:r>
      <w:r>
        <w:rPr>
          <w:rFonts w:ascii="Times New Roman" w:eastAsia="Times New Roman"/>
          <w:position w:val="2"/>
          <w:sz w:val="21"/>
          <w:vertAlign w:val="baseline"/>
        </w:rPr>
        <w:t>BaSO</w:t>
      </w:r>
      <w:r>
        <w:rPr>
          <w:rFonts w:ascii="Times New Roman" w:eastAsia="Times New Roman"/>
          <w:position w:val="2"/>
          <w:sz w:val="21"/>
          <w:vertAlign w:val="subscript"/>
        </w:rPr>
        <w:t>4</w:t>
      </w:r>
      <w:r>
        <w:rPr>
          <w:rFonts w:ascii="Times New Roman" w:eastAsia="Times New Roman"/>
          <w:spacing w:val="-21"/>
          <w:position w:val="2"/>
          <w:sz w:val="21"/>
          <w:vertAlign w:val="baseline"/>
        </w:rPr>
        <w:t xml:space="preserve"> </w:t>
      </w:r>
      <w:r>
        <w:rPr>
          <w:spacing w:val="-19"/>
          <w:position w:val="2"/>
          <w:sz w:val="21"/>
          <w:vertAlign w:val="baseline"/>
        </w:rPr>
        <w:t xml:space="preserve">固体 </w:t>
      </w:r>
      <w:r>
        <w:rPr>
          <w:rFonts w:ascii="Times New Roman" w:eastAsia="Times New Roman"/>
          <w:position w:val="2"/>
          <w:sz w:val="21"/>
          <w:vertAlign w:val="baseline"/>
        </w:rPr>
        <w:t>11.65g</w:t>
      </w:r>
      <w:r>
        <w:rPr>
          <w:spacing w:val="-2"/>
          <w:position w:val="2"/>
          <w:sz w:val="21"/>
          <w:vertAlign w:val="baseline"/>
        </w:rPr>
        <w:t>。通过计算回</w:t>
      </w:r>
      <w:r>
        <w:rPr>
          <w:spacing w:val="-2"/>
          <w:sz w:val="21"/>
          <w:vertAlign w:val="baseline"/>
        </w:rPr>
        <w:t>答下列问题：</w:t>
      </w:r>
    </w:p>
    <w:p>
      <w:pPr>
        <w:pStyle w:val="BodyText"/>
        <w:spacing w:before="9"/>
        <w:jc w:val="both"/>
      </w:pPr>
      <w:r>
        <w:rPr>
          <w:position w:val="2"/>
        </w:rPr>
        <w:t>⑴</w:t>
      </w:r>
      <w:r>
        <w:rPr>
          <w:rFonts w:ascii="Times New Roman" w:eastAsia="Times New Roman" w:hAnsi="Times New Roman"/>
          <w:position w:val="2"/>
        </w:rPr>
        <w:t xml:space="preserve">50g </w:t>
      </w:r>
      <w:r>
        <w:rPr>
          <w:position w:val="2"/>
        </w:rPr>
        <w:t xml:space="preserve">该废水中 </w:t>
      </w:r>
      <w:r>
        <w:rPr>
          <w:rFonts w:ascii="Times New Roman" w:eastAsia="Times New Roman" w:hAnsi="Times New Roman"/>
          <w:position w:val="2"/>
        </w:rPr>
        <w:t>H</w:t>
      </w:r>
      <w:r>
        <w:rPr>
          <w:rFonts w:ascii="Times New Roman" w:eastAsia="Times New Roman" w:hAnsi="Times New Roman"/>
          <w:position w:val="2"/>
          <w:vertAlign w:val="subscript"/>
        </w:rPr>
        <w:t>2</w:t>
      </w:r>
      <w:r>
        <w:rPr>
          <w:rFonts w:ascii="Times New Roman" w:eastAsia="Times New Roman" w:hAnsi="Times New Roman"/>
          <w:position w:val="2"/>
          <w:vertAlign w:val="baseline"/>
        </w:rPr>
        <w:t>SO</w:t>
      </w:r>
      <w:r>
        <w:rPr>
          <w:rFonts w:ascii="Times New Roman" w:eastAsia="Times New Roman" w:hAnsi="Times New Roman"/>
          <w:position w:val="2"/>
          <w:vertAlign w:val="subscript"/>
        </w:rPr>
        <w:t>4</w:t>
      </w:r>
      <w:r>
        <w:rPr>
          <w:rFonts w:ascii="Times New Roman" w:eastAsia="Times New Roman" w:hAnsi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的质量。（写出计算过程）</w:t>
      </w:r>
    </w:p>
    <w:p>
      <w:pPr>
        <w:pStyle w:val="BodyText"/>
        <w:tabs>
          <w:tab w:val="left" w:pos="7195"/>
        </w:tabs>
        <w:spacing w:before="46"/>
        <w:jc w:val="both"/>
      </w:pPr>
      <w:r>
        <w:rPr>
          <w:position w:val="2"/>
        </w:rPr>
        <w:t>⑵若改用</w:t>
      </w:r>
      <w:r>
        <w:rPr>
          <w:spacing w:val="-55"/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KOH</w:t>
      </w:r>
      <w:r>
        <w:rPr>
          <w:rFonts w:ascii="Times New Roman" w:eastAsia="Times New Roman" w:hAnsi="Times New Roman"/>
          <w:spacing w:val="-1"/>
          <w:position w:val="2"/>
        </w:rPr>
        <w:t xml:space="preserve"> </w:t>
      </w:r>
      <w:r>
        <w:rPr>
          <w:position w:val="2"/>
        </w:rPr>
        <w:t>溶液来测定</w:t>
      </w:r>
      <w:r>
        <w:rPr>
          <w:spacing w:val="-52"/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50g</w:t>
      </w:r>
      <w:r>
        <w:rPr>
          <w:rFonts w:ascii="Times New Roman" w:eastAsia="Times New Roman" w:hAnsi="Times New Roman"/>
          <w:spacing w:val="-2"/>
          <w:position w:val="2"/>
        </w:rPr>
        <w:t xml:space="preserve"> </w:t>
      </w:r>
      <w:r>
        <w:rPr>
          <w:position w:val="2"/>
        </w:rPr>
        <w:t>该废水中</w:t>
      </w:r>
      <w:r>
        <w:rPr>
          <w:spacing w:val="-52"/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H</w:t>
      </w:r>
      <w:r>
        <w:rPr>
          <w:rFonts w:ascii="Times New Roman" w:eastAsia="Times New Roman" w:hAnsi="Times New Roman"/>
          <w:position w:val="2"/>
          <w:vertAlign w:val="subscript"/>
        </w:rPr>
        <w:t>2</w:t>
      </w:r>
      <w:r>
        <w:rPr>
          <w:rFonts w:ascii="Times New Roman" w:eastAsia="Times New Roman" w:hAnsi="Times New Roman"/>
          <w:position w:val="2"/>
          <w:vertAlign w:val="baseline"/>
        </w:rPr>
        <w:t>SO</w:t>
      </w:r>
      <w:r>
        <w:rPr>
          <w:rFonts w:ascii="Times New Roman" w:eastAsia="Times New Roman" w:hAnsi="Times New Roman"/>
          <w:position w:val="2"/>
          <w:vertAlign w:val="subscript"/>
        </w:rPr>
        <w:t>4</w:t>
      </w:r>
      <w:r>
        <w:rPr>
          <w:rFonts w:ascii="Times New Roman" w:eastAsia="Times New Roman" w:hAnsi="Times New Roman"/>
          <w:spacing w:val="-19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的含量，结果会</w:t>
      </w:r>
      <w:r>
        <w:rPr>
          <w:position w:val="2"/>
          <w:u w:val="single"/>
          <w:vertAlign w:val="baseline"/>
        </w:rPr>
        <w:t xml:space="preserve"> </w:t>
        <w:tab/>
      </w:r>
      <w:r>
        <w:rPr>
          <w:rFonts w:ascii="Times New Roman" w:eastAsia="Times New Roman" w:hAnsi="Times New Roman"/>
          <w:position w:val="2"/>
          <w:vertAlign w:val="baseline"/>
        </w:rPr>
        <w:t>(</w:t>
      </w:r>
      <w:r>
        <w:rPr>
          <w:position w:val="2"/>
          <w:vertAlign w:val="baseline"/>
        </w:rPr>
        <w:t>填</w:t>
      </w:r>
      <w:r>
        <w:rPr>
          <w:rFonts w:ascii="Times New Roman" w:eastAsia="Times New Roman" w:hAnsi="Times New Roman"/>
          <w:position w:val="2"/>
          <w:vertAlign w:val="baseline"/>
        </w:rPr>
        <w:t>“</w:t>
      </w:r>
      <w:r>
        <w:rPr>
          <w:position w:val="2"/>
          <w:vertAlign w:val="baseline"/>
        </w:rPr>
        <w:t>偏高</w:t>
      </w:r>
      <w:r>
        <w:rPr>
          <w:rFonts w:ascii="Times New Roman" w:eastAsia="Times New Roman" w:hAnsi="Times New Roman"/>
          <w:position w:val="2"/>
          <w:vertAlign w:val="baseline"/>
        </w:rPr>
        <w:t>”</w:t>
      </w:r>
      <w:r>
        <w:rPr>
          <w:position w:val="2"/>
          <w:vertAlign w:val="baseline"/>
        </w:rPr>
        <w:t>、</w:t>
      </w:r>
    </w:p>
    <w:p>
      <w:pPr>
        <w:pStyle w:val="BodyText"/>
        <w:tabs>
          <w:tab w:val="left" w:pos="7905"/>
        </w:tabs>
        <w:spacing w:before="47"/>
        <w:ind w:left="743"/>
      </w:pPr>
      <w:r>
        <w:rPr>
          <w:rFonts w:ascii="Times New Roman" w:eastAsia="Times New Roman" w:hAnsi="Times New Roman"/>
        </w:rPr>
        <w:t>“</w:t>
      </w:r>
      <w:r>
        <w:t>偏低</w:t>
      </w:r>
      <w:r>
        <w:rPr>
          <w:rFonts w:ascii="Times New Roman" w:eastAsia="Times New Roman" w:hAnsi="Times New Roman"/>
        </w:rPr>
        <w:t>”</w:t>
      </w:r>
      <w:r>
        <w:t>、</w:t>
      </w:r>
      <w:r>
        <w:rPr>
          <w:rFonts w:ascii="Times New Roman" w:eastAsia="Times New Roman" w:hAnsi="Times New Roman"/>
        </w:rPr>
        <w:t>“</w:t>
      </w:r>
      <w:r>
        <w:t>不变</w:t>
      </w:r>
      <w:r>
        <w:rPr>
          <w:rFonts w:ascii="Times New Roman" w:eastAsia="Times New Roman" w:hAnsi="Times New Roman"/>
        </w:rPr>
        <w:t>”)</w:t>
      </w:r>
      <w:r>
        <w:t>，理由是</w:t>
      </w:r>
      <w:r>
        <w:rPr>
          <w:u w:val="single"/>
        </w:rPr>
        <w:t xml:space="preserve"> </w:t>
        <w:tab/>
      </w:r>
      <w:r>
        <w:t>。</w:t>
      </w:r>
    </w:p>
    <w:p>
      <w:pPr>
        <w:spacing w:after="0"/>
        <w:sectPr>
          <w:pgSz w:w="20640" w:h="14580" w:orient="landscape"/>
          <w:pgMar w:top="1040" w:right="920" w:bottom="280" w:left="1020" w:header="720" w:footer="720"/>
          <w:cols w:num="2" w:space="720" w:equalWidth="0">
            <w:col w:w="9082" w:space="468"/>
            <w:col w:w="9150"/>
          </w:cols>
        </w:sectPr>
      </w:pPr>
    </w:p>
    <w:p>
      <w:pPr>
        <w:pStyle w:val="BodyText"/>
        <w:spacing w:before="10"/>
        <w:ind w:left="0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20640" w:h="14580" w:orient="landscape"/>
          <w:pgMar w:top="1020" w:right="920" w:bottom="280" w:left="1020" w:header="720" w:footer="720"/>
          <w:cols w:space="720"/>
        </w:sectPr>
      </w:pPr>
    </w:p>
    <w:p>
      <w:pPr>
        <w:pStyle w:val="ListParagraph"/>
        <w:numPr>
          <w:ilvl w:val="0"/>
          <w:numId w:val="2"/>
        </w:numPr>
        <w:tabs>
          <w:tab w:val="left" w:pos="640"/>
          <w:tab w:val="left" w:pos="2942"/>
        </w:tabs>
        <w:spacing w:before="79" w:after="0" w:line="240" w:lineRule="auto"/>
        <w:ind w:left="639" w:right="0" w:hanging="528"/>
        <w:jc w:val="left"/>
        <w:rPr>
          <w:sz w:val="21"/>
        </w:rPr>
      </w:pPr>
      <w:r>
        <w:rPr>
          <w:sz w:val="21"/>
        </w:rPr>
        <w:t>仪器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X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的名称是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2"/>
        </w:numPr>
        <w:tabs>
          <w:tab w:val="left" w:pos="640"/>
          <w:tab w:val="left" w:pos="4620"/>
        </w:tabs>
        <w:spacing w:before="133" w:after="0" w:line="240" w:lineRule="auto"/>
        <w:ind w:left="639" w:right="0" w:hanging="528"/>
        <w:jc w:val="left"/>
        <w:rPr>
          <w:rFonts w:ascii="Times New Roman" w:eastAsia="Times New Roman"/>
          <w:sz w:val="21"/>
        </w:rPr>
      </w:pPr>
      <w:r>
        <w:rPr>
          <w:position w:val="2"/>
          <w:sz w:val="21"/>
        </w:rPr>
        <w:t>实验室制取</w:t>
      </w:r>
      <w:r>
        <w:rPr>
          <w:spacing w:val="-54"/>
          <w:position w:val="2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O</w:t>
      </w:r>
      <w:r>
        <w:rPr>
          <w:rFonts w:ascii="Times New Roman" w:eastAsia="Times New Roman"/>
          <w:position w:val="1"/>
          <w:sz w:val="21"/>
          <w:vertAlign w:val="subscript"/>
        </w:rPr>
        <w:t>2</w:t>
      </w:r>
      <w:r>
        <w:rPr>
          <w:position w:val="2"/>
          <w:sz w:val="21"/>
          <w:vertAlign w:val="baseline"/>
        </w:rPr>
        <w:t>、</w:t>
      </w:r>
      <w:r>
        <w:rPr>
          <w:rFonts w:ascii="Times New Roman" w:eastAsia="Times New Roman"/>
          <w:position w:val="1"/>
          <w:sz w:val="21"/>
          <w:vertAlign w:val="baseline"/>
        </w:rPr>
        <w:t>CO</w:t>
      </w:r>
      <w:r>
        <w:rPr>
          <w:rFonts w:ascii="Times New Roman" w:eastAsia="Times New Roman"/>
          <w:position w:val="1"/>
          <w:sz w:val="21"/>
          <w:vertAlign w:val="subscript"/>
        </w:rPr>
        <w:t>2</w:t>
      </w:r>
      <w:r>
        <w:rPr>
          <w:position w:val="2"/>
          <w:sz w:val="21"/>
          <w:vertAlign w:val="baseline"/>
        </w:rPr>
        <w:t>，</w:t>
      </w:r>
      <w:r>
        <w:rPr>
          <w:rFonts w:ascii="Times New Roman" w:eastAsia="Times New Roman"/>
          <w:position w:val="1"/>
          <w:sz w:val="21"/>
          <w:vertAlign w:val="baseline"/>
        </w:rPr>
        <w:t>H</w:t>
      </w:r>
      <w:r>
        <w:rPr>
          <w:rFonts w:asci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eastAsia="Times New Roman"/>
          <w:spacing w:val="-21"/>
          <w:position w:val="1"/>
          <w:sz w:val="21"/>
          <w:vertAlign w:val="baseline"/>
        </w:rPr>
        <w:t xml:space="preserve"> </w:t>
      </w:r>
      <w:r>
        <w:rPr>
          <w:position w:val="2"/>
          <w:sz w:val="21"/>
          <w:vertAlign w:val="baseline"/>
        </w:rPr>
        <w:t>均可选择</w:t>
      </w:r>
      <w:r>
        <w:rPr>
          <w:spacing w:val="2"/>
          <w:position w:val="2"/>
          <w:sz w:val="21"/>
          <w:vertAlign w:val="baseline"/>
        </w:rPr>
        <w:t xml:space="preserve"> </w:t>
      </w:r>
      <w:r>
        <w:rPr>
          <w:rFonts w:ascii="Times New Roman" w:eastAsia="Times New Roman"/>
          <w:w w:val="99"/>
          <w:position w:val="2"/>
          <w:sz w:val="21"/>
          <w:u w:val="single"/>
          <w:vertAlign w:val="baseline"/>
        </w:rPr>
        <w:t xml:space="preserve"> </w:t>
      </w:r>
      <w:r>
        <w:rPr>
          <w:rFonts w:ascii="Times New Roman" w:eastAsia="Times New Roman"/>
          <w:position w:val="2"/>
          <w:sz w:val="21"/>
          <w:u w:val="single"/>
          <w:vertAlign w:val="baseline"/>
        </w:rPr>
        <w:tab/>
      </w:r>
    </w:p>
    <w:p>
      <w:pPr>
        <w:pStyle w:val="BodyText"/>
        <w:ind w:left="0"/>
        <w:rPr>
          <w:rFonts w:ascii="Times New Roman"/>
          <w:sz w:val="20"/>
        </w:rPr>
      </w:pPr>
      <w:r>
        <w:br w:type="column"/>
      </w:r>
    </w:p>
    <w:p>
      <w:pPr>
        <w:pStyle w:val="BodyText"/>
        <w:spacing w:before="1"/>
        <w:ind w:left="0"/>
        <w:rPr>
          <w:rFonts w:ascii="Times New Roman"/>
          <w:sz w:val="22"/>
        </w:rPr>
      </w:pPr>
    </w:p>
    <w:p>
      <w:pPr>
        <w:pStyle w:val="BodyText"/>
        <w:ind w:left="67"/>
      </w:pPr>
      <w:r>
        <w:t>（填装置代号）作为气体的发生装置。</w:t>
      </w:r>
    </w:p>
    <w:p>
      <w:pPr>
        <w:spacing w:after="0"/>
        <w:sectPr>
          <w:type w:val="continuous"/>
          <w:pgSz w:w="20640" w:h="14580" w:orient="landscape"/>
          <w:pgMar w:top="1020" w:right="920" w:bottom="280" w:left="1020" w:header="720" w:footer="720"/>
          <w:cols w:num="2" w:space="720" w:equalWidth="0">
            <w:col w:w="4621" w:space="40"/>
            <w:col w:w="14039"/>
          </w:cols>
        </w:sectPr>
      </w:pPr>
    </w:p>
    <w:p>
      <w:pPr>
        <w:pStyle w:val="ListParagraph"/>
        <w:numPr>
          <w:ilvl w:val="0"/>
          <w:numId w:val="2"/>
        </w:numPr>
        <w:tabs>
          <w:tab w:val="left" w:pos="640"/>
          <w:tab w:val="left" w:pos="8239"/>
        </w:tabs>
        <w:spacing w:before="135" w:after="0" w:line="240" w:lineRule="auto"/>
        <w:ind w:left="639" w:right="0" w:hanging="528"/>
        <w:jc w:val="left"/>
        <w:rPr>
          <w:sz w:val="21"/>
        </w:rPr>
      </w:pPr>
      <w:r>
        <w:rPr>
          <w:position w:val="2"/>
          <w:sz w:val="21"/>
        </w:rPr>
        <w:t>实验室不使用催化剂就能制取</w:t>
      </w:r>
      <w:r>
        <w:rPr>
          <w:spacing w:val="-55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2"/>
          <w:position w:val="2"/>
          <w:sz w:val="21"/>
          <w:vertAlign w:val="baseline"/>
        </w:rPr>
        <w:t xml:space="preserve"> </w:t>
      </w:r>
      <w:r>
        <w:rPr>
          <w:position w:val="2"/>
          <w:sz w:val="21"/>
          <w:vertAlign w:val="baseline"/>
        </w:rPr>
        <w:t>的反应化学方程式为</w:t>
      </w:r>
      <w:r>
        <w:rPr>
          <w:position w:val="2"/>
          <w:sz w:val="21"/>
          <w:u w:val="single"/>
          <w:vertAlign w:val="baseline"/>
        </w:rPr>
        <w:t xml:space="preserve"> </w:t>
        <w:tab/>
      </w:r>
      <w:r>
        <w:rPr>
          <w:position w:val="2"/>
          <w:sz w:val="21"/>
          <w:vertAlign w:val="baseline"/>
        </w:rPr>
        <w:t>。</w:t>
      </w:r>
    </w:p>
    <w:p>
      <w:pPr>
        <w:pStyle w:val="ListParagraph"/>
        <w:numPr>
          <w:ilvl w:val="0"/>
          <w:numId w:val="2"/>
        </w:numPr>
        <w:tabs>
          <w:tab w:val="left" w:pos="640"/>
          <w:tab w:val="left" w:pos="5018"/>
        </w:tabs>
        <w:spacing w:before="136" w:after="0" w:line="240" w:lineRule="auto"/>
        <w:ind w:left="639" w:right="0" w:hanging="528"/>
        <w:jc w:val="left"/>
        <w:rPr>
          <w:sz w:val="21"/>
        </w:rPr>
      </w:pPr>
      <w:r>
        <w:rPr>
          <w:sz w:val="21"/>
        </w:rPr>
        <w:t>搭建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E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装置时，酒精灯应在固定试管之</w:t>
      </w:r>
      <w:r>
        <w:rPr>
          <w:sz w:val="21"/>
          <w:u w:val="single"/>
        </w:rPr>
        <w:t xml:space="preserve"> </w:t>
        <w:tab/>
      </w:r>
      <w:r>
        <w:rPr>
          <w:sz w:val="21"/>
        </w:rPr>
        <w:t>（填“前“或“后”）放置。</w:t>
      </w:r>
    </w:p>
    <w:p>
      <w:pPr>
        <w:spacing w:after="0" w:line="240" w:lineRule="auto"/>
        <w:jc w:val="left"/>
        <w:rPr>
          <w:sz w:val="21"/>
        </w:rPr>
        <w:sectPr>
          <w:type w:val="continuous"/>
          <w:pgSz w:w="20640" w:h="14580" w:orient="landscape"/>
          <w:pgMar w:top="1020" w:right="920" w:bottom="280" w:left="1020" w:header="720" w:footer="720"/>
          <w:cols w:space="720"/>
        </w:sectPr>
      </w:pPr>
    </w:p>
    <w:p>
      <w:pPr>
        <w:spacing w:before="26"/>
        <w:ind w:left="1236" w:right="0" w:firstLine="0"/>
        <w:jc w:val="left"/>
        <w:rPr>
          <w:rFonts w:ascii="黑体" w:eastAsia="黑体" w:hint="eastAsia"/>
          <w:b/>
          <w:sz w:val="36"/>
        </w:rPr>
      </w:pPr>
      <w:r>
        <w:rPr>
          <w:rFonts w:ascii="黑体" w:eastAsia="黑体" w:hint="eastAsia"/>
          <w:sz w:val="36"/>
        </w:rPr>
        <w:t>2019 年春九年级第一次月考</w:t>
      </w:r>
      <w:r>
        <w:rPr>
          <w:rFonts w:ascii="黑体" w:eastAsia="黑体" w:hint="eastAsia"/>
          <w:b/>
          <w:sz w:val="36"/>
        </w:rPr>
        <w:t>化学参考答案</w:t>
      </w:r>
    </w:p>
    <w:p>
      <w:pPr>
        <w:pStyle w:val="BodyText"/>
        <w:spacing w:before="4"/>
        <w:ind w:left="0"/>
        <w:rPr>
          <w:rFonts w:ascii="黑体"/>
          <w:b/>
          <w:sz w:val="40"/>
        </w:rPr>
      </w:pPr>
    </w:p>
    <w:p>
      <w:pPr>
        <w:pStyle w:val="Heading1"/>
        <w:ind w:left="333"/>
      </w:pPr>
      <w:r>
        <w:t>一、单项选择题（每题 2 分，共 24 分）</w:t>
      </w:r>
    </w:p>
    <w:p>
      <w:pPr>
        <w:pStyle w:val="BodyText"/>
        <w:tabs>
          <w:tab w:val="left" w:pos="1199"/>
          <w:tab w:val="left" w:pos="1967"/>
          <w:tab w:val="left" w:pos="2750"/>
          <w:tab w:val="left" w:pos="3467"/>
          <w:tab w:val="left" w:pos="4300"/>
        </w:tabs>
        <w:spacing w:before="136"/>
        <w:rPr>
          <w:rFonts w:ascii="Times New Roman"/>
        </w:rPr>
      </w:pPr>
      <w:r>
        <w:rPr>
          <w:rFonts w:ascii="Times New Roman"/>
        </w:rPr>
        <w:t>1.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C</w:t>
        <w:tab/>
        <w:t>2.  B</w:t>
        <w:tab/>
        <w:t xml:space="preserve">3. 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</w:t>
        <w:tab/>
        <w:t>4.</w:t>
      </w:r>
      <w:r>
        <w:rPr>
          <w:rFonts w:ascii="Times New Roman"/>
          <w:spacing w:val="50"/>
        </w:rPr>
        <w:t xml:space="preserve"> </w:t>
      </w:r>
      <w:r>
        <w:rPr>
          <w:rFonts w:ascii="Times New Roman"/>
        </w:rPr>
        <w:t>C</w:t>
        <w:tab/>
        <w:t>5.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A</w:t>
        <w:tab/>
        <w:t>6. B</w:t>
      </w:r>
    </w:p>
    <w:p>
      <w:pPr>
        <w:pStyle w:val="BodyText"/>
        <w:tabs>
          <w:tab w:val="left" w:pos="1199"/>
          <w:tab w:val="left" w:pos="1915"/>
          <w:tab w:val="left" w:pos="2591"/>
          <w:tab w:val="left" w:pos="3427"/>
          <w:tab w:val="left" w:pos="4293"/>
        </w:tabs>
        <w:spacing w:before="150"/>
        <w:rPr>
          <w:rFonts w:ascii="Times New Roman"/>
        </w:rPr>
      </w:pPr>
      <w:r>
        <w:rPr>
          <w:rFonts w:ascii="Times New Roman"/>
        </w:rPr>
        <w:t>7.B</w:t>
        <w:tab/>
        <w:t>8.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C</w:t>
        <w:tab/>
        <w:t xml:space="preserve">9. 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D</w:t>
        <w:tab/>
        <w:t>10.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D</w:t>
        <w:tab/>
      </w:r>
      <w:r>
        <w:rPr>
          <w:rFonts w:ascii="Times New Roman"/>
          <w:spacing w:val="-2"/>
        </w:rPr>
        <w:t>11.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B</w:t>
        <w:tab/>
        <w:t>12.B</w:t>
      </w:r>
    </w:p>
    <w:p>
      <w:pPr>
        <w:pStyle w:val="BodyText"/>
        <w:spacing w:before="11"/>
        <w:ind w:left="0"/>
        <w:rPr>
          <w:rFonts w:ascii="Times New Roman"/>
          <w:sz w:val="26"/>
        </w:rPr>
      </w:pPr>
    </w:p>
    <w:p>
      <w:pPr>
        <w:pStyle w:val="Heading1"/>
        <w:ind w:left="333"/>
      </w:pPr>
      <w:r>
        <w:t>二、填空题（每空 1 分，共 12 分）</w:t>
      </w:r>
    </w:p>
    <w:p>
      <w:pPr>
        <w:pStyle w:val="BodyText"/>
        <w:tabs>
          <w:tab w:val="left" w:pos="1915"/>
          <w:tab w:val="left" w:pos="3316"/>
          <w:tab w:val="left" w:pos="4432"/>
        </w:tabs>
        <w:spacing w:before="167"/>
        <w:rPr>
          <w:rFonts w:ascii="Times New Roman" w:eastAsia="Times New Roman"/>
        </w:rPr>
      </w:pPr>
      <w:r>
        <w:rPr>
          <w:position w:val="2"/>
        </w:rPr>
        <w:t>37</w:t>
      </w:r>
      <w:r>
        <w:rPr>
          <w:spacing w:val="-1"/>
          <w:position w:val="2"/>
        </w:rPr>
        <w:t xml:space="preserve">. </w:t>
      </w:r>
      <w:r>
        <w:rPr>
          <w:rFonts w:ascii="Times New Roman" w:eastAsia="Times New Roman"/>
          <w:position w:val="2"/>
        </w:rPr>
        <w:t>(1) CO;</w:t>
        <w:tab/>
        <w:t>(2) H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>CO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  <w:vertAlign w:val="baseline"/>
        </w:rPr>
        <w:tab/>
        <w:t>(3)NaOH;</w:t>
        <w:tab/>
        <w:t>(4</w:t>
      </w:r>
      <w:r>
        <w:rPr>
          <w:rFonts w:ascii="Times New Roman" w:eastAsia="Times New Roman"/>
          <w:spacing w:val="-2"/>
          <w:position w:val="2"/>
          <w:vertAlign w:val="baseline"/>
        </w:rPr>
        <w:t xml:space="preserve">) </w:t>
      </w:r>
      <w:r>
        <w:rPr>
          <w:rFonts w:ascii="Times New Roman" w:eastAsia="Times New Roman"/>
          <w:position w:val="2"/>
          <w:vertAlign w:val="baseline"/>
        </w:rPr>
        <w:t>CH</w:t>
      </w:r>
      <w:r>
        <w:rPr>
          <w:rFonts w:ascii="Times New Roman" w:eastAsia="Times New Roman"/>
          <w:position w:val="2"/>
          <w:vertAlign w:val="subscript"/>
        </w:rPr>
        <w:t>4</w:t>
      </w:r>
      <w:r>
        <w:rPr>
          <w:rFonts w:ascii="Times New Roman" w:eastAsia="Times New Roman"/>
          <w:position w:val="2"/>
          <w:vertAlign w:val="baseline"/>
        </w:rPr>
        <w:t>+2O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21"/>
          <w:position w:val="2"/>
          <w:vertAlign w:val="baseline"/>
        </w:rPr>
        <w:t xml:space="preserve"> </w:t>
      </w:r>
      <w:r>
        <w:rPr>
          <w:position w:val="9"/>
          <w:sz w:val="18"/>
          <w:u w:val="double"/>
          <w:vertAlign w:val="baseline"/>
        </w:rPr>
        <w:t>点燃</w:t>
      </w:r>
      <w:r>
        <w:rPr>
          <w:spacing w:val="-45"/>
          <w:position w:val="9"/>
          <w:sz w:val="18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CO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 xml:space="preserve">+2H 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>O</w:t>
      </w:r>
    </w:p>
    <w:p>
      <w:pPr>
        <w:pStyle w:val="BodyText"/>
        <w:spacing w:before="6"/>
        <w:ind w:left="0"/>
        <w:rPr>
          <w:rFonts w:ascii="Times New Roman"/>
          <w:sz w:val="23"/>
        </w:rPr>
      </w:pPr>
    </w:p>
    <w:p>
      <w:pPr>
        <w:pStyle w:val="BodyText"/>
        <w:tabs>
          <w:tab w:val="left" w:pos="2529"/>
          <w:tab w:val="left" w:pos="3369"/>
        </w:tabs>
      </w:pPr>
      <w:r>
        <w:t>38.(1)</w:t>
      </w:r>
      <w:r>
        <w:rPr>
          <w:spacing w:val="-2"/>
        </w:rPr>
        <w:t xml:space="preserve"> </w:t>
      </w:r>
      <w:r>
        <w:t>溶解度;</w:t>
        <w:tab/>
        <w:t>(2)</w:t>
      </w:r>
      <w:r>
        <w:rPr>
          <w:spacing w:val="-2"/>
        </w:rPr>
        <w:t xml:space="preserve"> </w:t>
      </w:r>
      <w:r>
        <w:t>&lt;;</w:t>
        <w:tab/>
        <w:t>(3)</w:t>
      </w:r>
      <w:r>
        <w:rPr>
          <w:rFonts w:ascii="Times New Roman" w:eastAsia="Times New Roman"/>
        </w:rPr>
        <w:t>CD</w:t>
      </w:r>
      <w:r>
        <w:t>（漏选不得分） (4)将溶液升温结晶，再过滤</w:t>
      </w:r>
    </w:p>
    <w:p>
      <w:pPr>
        <w:pStyle w:val="BodyText"/>
        <w:spacing w:before="8"/>
        <w:ind w:left="0"/>
      </w:pPr>
    </w:p>
    <w:p>
      <w:pPr>
        <w:pStyle w:val="BodyText"/>
        <w:tabs>
          <w:tab w:val="left" w:pos="1711"/>
          <w:tab w:val="left" w:pos="3076"/>
          <w:tab w:val="left" w:pos="5875"/>
        </w:tabs>
        <w:ind w:left="520"/>
      </w:pPr>
      <w:r>
        <w:pict>
          <v:shape id="_x0000_s1037" type="#_x0000_t202" style="height:7.6pt;margin-left:244.2pt;margin-top:6.24pt;mso-position-horizontal-relative:page;position:absolute;width:74.35pt;z-index:-251654144" filled="f" stroked="f">
            <v:textbox inset="0,0,0,0">
              <w:txbxContent>
                <w:p>
                  <w:pPr>
                    <w:tabs>
                      <w:tab w:val="left" w:pos="1418"/>
                    </w:tabs>
                    <w:spacing w:before="0"/>
                    <w:ind w:left="0" w:right="0" w:firstLine="0"/>
                    <w:jc w:val="left"/>
                    <w:rPr>
                      <w:rFonts w:ascii="Times New Roman"/>
                      <w:sz w:val="13"/>
                    </w:rPr>
                  </w:pPr>
                  <w:r>
                    <w:rPr>
                      <w:rFonts w:ascii="Times New Roman"/>
                      <w:w w:val="105"/>
                      <w:sz w:val="13"/>
                    </w:rPr>
                    <w:t>3</w:t>
                    <w:tab/>
                  </w:r>
                  <w:r>
                    <w:rPr>
                      <w:rFonts w:ascii="Times New Roman"/>
                      <w:spacing w:val="-20"/>
                      <w:w w:val="105"/>
                      <w:sz w:val="13"/>
                    </w:rPr>
                    <w:t>2</w:t>
                  </w:r>
                </w:p>
              </w:txbxContent>
            </v:textbox>
          </v:shape>
        </w:pict>
      </w:r>
      <w:r>
        <w:t>39.⑴</w:t>
      </w:r>
      <w:r>
        <w:rPr>
          <w:rFonts w:ascii="Times New Roman" w:eastAsia="Times New Roman" w:hAnsi="Times New Roman"/>
        </w:rPr>
        <w:t>HCl</w:t>
        <w:tab/>
      </w:r>
      <w:r>
        <w:t>⑵化合反应</w:t>
        <w:tab/>
        <w:t>⑶</w:t>
      </w:r>
      <w:r>
        <w:rPr>
          <w:rFonts w:ascii="Times New Roman" w:eastAsia="Times New Roman" w:hAnsi="Times New Roman"/>
        </w:rPr>
        <w:t>CaCO</w:t>
      </w:r>
      <w:r>
        <w:rPr>
          <w:rFonts w:ascii="Times New Roman" w:eastAsia="Times New Roman" w:hAnsi="Times New Roman"/>
          <w:position w:val="7"/>
          <w:u w:val="single"/>
        </w:rPr>
        <w:t xml:space="preserve"> </w:t>
      </w:r>
      <w:r>
        <w:rPr>
          <w:rFonts w:ascii="Times New Roman" w:eastAsia="Times New Roman" w:hAnsi="Times New Roman"/>
          <w:spacing w:val="31"/>
          <w:position w:val="7"/>
          <w:u w:val="single"/>
        </w:rPr>
        <w:t xml:space="preserve"> </w:t>
      </w:r>
      <w:r>
        <w:rPr>
          <w:position w:val="7"/>
          <w:sz w:val="16"/>
          <w:u w:val="single"/>
        </w:rPr>
        <w:t>高 温</w:t>
      </w:r>
      <w:r>
        <w:rPr>
          <w:position w:val="7"/>
          <w:sz w:val="16"/>
        </w:rPr>
        <w:t xml:space="preserve"> </w:t>
      </w:r>
      <w:r>
        <w:rPr>
          <w:rFonts w:ascii="Times New Roman" w:eastAsia="Times New Roman" w:hAnsi="Times New Roman"/>
        </w:rPr>
        <w:t xml:space="preserve">CaO +CO  </w:t>
      </w:r>
      <w:r>
        <w:rPr>
          <w:rFonts w:ascii="Times New Roman" w:eastAsia="Times New Roman" w:hAnsi="Times New Roman"/>
          <w:spacing w:val="14"/>
        </w:rPr>
        <w:t xml:space="preserve"> </w:t>
      </w:r>
      <w:r>
        <w:rPr>
          <w:rFonts w:ascii="Times New Roman" w:eastAsia="Times New Roman" w:hAnsi="Times New Roman"/>
        </w:rPr>
        <w:t>↑</w:t>
        <w:tab/>
      </w:r>
      <w:r>
        <w:t>⑷</w:t>
      </w:r>
      <w:r>
        <w:rPr>
          <w:spacing w:val="2"/>
        </w:rPr>
        <w:t xml:space="preserve"> </w:t>
      </w:r>
      <w:r>
        <w:t>改良酸性土壤等</w:t>
      </w:r>
    </w:p>
    <w:p>
      <w:pPr>
        <w:pStyle w:val="BodyText"/>
        <w:spacing w:before="7"/>
        <w:ind w:left="0"/>
      </w:pPr>
    </w:p>
    <w:p>
      <w:pPr>
        <w:pStyle w:val="Heading1"/>
      </w:pPr>
      <w:r>
        <w:t>三、实验探究题（每空 1 分，共 8 分）</w:t>
      </w:r>
    </w:p>
    <w:p>
      <w:pPr>
        <w:pStyle w:val="BodyText"/>
        <w:tabs>
          <w:tab w:val="left" w:pos="1077"/>
          <w:tab w:val="left" w:pos="2337"/>
          <w:tab w:val="left" w:pos="3107"/>
          <w:tab w:val="left" w:pos="6823"/>
          <w:tab w:val="left" w:pos="7243"/>
        </w:tabs>
        <w:spacing w:before="127"/>
        <w:ind w:left="551"/>
      </w:pPr>
      <w:r>
        <w:rPr>
          <w:position w:val="2"/>
        </w:rPr>
        <w:t>40.</w:t>
        <w:tab/>
        <w:t>(1)集气瓶</w:t>
        <w:tab/>
        <w:t>(2)</w:t>
      </w:r>
      <w:r>
        <w:rPr>
          <w:rFonts w:ascii="Times New Roman" w:eastAsia="Times New Roman" w:hAnsi="Times New Roman"/>
          <w:position w:val="2"/>
        </w:rPr>
        <w:t>B</w:t>
        <w:tab/>
      </w:r>
      <w:r>
        <w:rPr>
          <w:position w:val="2"/>
        </w:rPr>
        <w:t>(3)</w:t>
      </w:r>
      <w:r>
        <w:rPr>
          <w:rFonts w:ascii="Times New Roman" w:eastAsia="Times New Roman" w:hAnsi="Times New Roman"/>
          <w:position w:val="2"/>
        </w:rPr>
        <w:t xml:space="preserve">2KMnO </w:t>
      </w:r>
      <w:r>
        <w:rPr>
          <w:rFonts w:ascii="Times New Roman" w:eastAsia="Times New Roman" w:hAnsi="Times New Roman"/>
          <w:spacing w:val="-3"/>
          <w:position w:val="2"/>
          <w:vertAlign w:val="subscript"/>
        </w:rPr>
        <w:t>4</w:t>
      </w:r>
      <w:r>
        <w:rPr>
          <w:rFonts w:ascii="Times New Roman" w:eastAsia="Times New Roman" w:hAnsi="Times New Roman"/>
          <w:spacing w:val="-3"/>
          <w:position w:val="9"/>
          <w:u w:val="double"/>
          <w:vertAlign w:val="baseline"/>
        </w:rPr>
        <w:t xml:space="preserve">  </w:t>
      </w:r>
      <w:r>
        <w:rPr>
          <w:rFonts w:ascii="微软雅黑" w:eastAsia="微软雅黑" w:hAnsi="微软雅黑" w:hint="eastAsia"/>
          <w:position w:val="9"/>
          <w:u w:val="double"/>
          <w:vertAlign w:val="baseline"/>
        </w:rPr>
        <w:t xml:space="preserve">∆  </w:t>
      </w:r>
      <w:r>
        <w:rPr>
          <w:rFonts w:ascii="Times New Roman" w:eastAsia="Times New Roman" w:hAnsi="Times New Roman"/>
          <w:position w:val="2"/>
          <w:vertAlign w:val="baseline"/>
        </w:rPr>
        <w:t xml:space="preserve">K </w:t>
      </w:r>
      <w:r>
        <w:rPr>
          <w:rFonts w:ascii="Times New Roman" w:eastAsia="Times New Roman" w:hAnsi="Times New Roman"/>
          <w:position w:val="2"/>
          <w:vertAlign w:val="subscript"/>
        </w:rPr>
        <w:t>2</w:t>
      </w:r>
      <w:r>
        <w:rPr>
          <w:rFonts w:ascii="Times New Roman" w:eastAsia="Times New Roman" w:hAnsi="Times New Roman"/>
          <w:position w:val="2"/>
          <w:vertAlign w:val="baseline"/>
        </w:rPr>
        <w:t xml:space="preserve">MnO </w:t>
      </w:r>
      <w:r>
        <w:rPr>
          <w:rFonts w:ascii="Times New Roman" w:eastAsia="Times New Roman" w:hAnsi="Times New Roman"/>
          <w:position w:val="2"/>
          <w:vertAlign w:val="subscript"/>
        </w:rPr>
        <w:t>4</w:t>
      </w:r>
      <w:r>
        <w:rPr>
          <w:rFonts w:ascii="Times New Roman" w:eastAsia="Times New Roman" w:hAnsi="Times New Roman"/>
          <w:position w:val="2"/>
          <w:vertAlign w:val="baseline"/>
        </w:rPr>
        <w:t>+MnO</w:t>
      </w:r>
      <w:r>
        <w:rPr>
          <w:rFonts w:ascii="Times New Roman" w:eastAsia="Times New Roman" w:hAnsi="Times New Roman"/>
          <w:spacing w:val="-13"/>
          <w:position w:val="2"/>
          <w:vertAlign w:val="baseline"/>
        </w:rPr>
        <w:t xml:space="preserve"> </w:t>
      </w:r>
      <w:r>
        <w:rPr>
          <w:rFonts w:ascii="Times New Roman" w:eastAsia="Times New Roman" w:hAnsi="Times New Roman"/>
          <w:position w:val="2"/>
          <w:vertAlign w:val="subscript"/>
        </w:rPr>
        <w:t>2</w:t>
      </w:r>
      <w:r>
        <w:rPr>
          <w:rFonts w:ascii="Times New Roman" w:eastAsia="Times New Roman" w:hAnsi="Times New Roman"/>
          <w:position w:val="2"/>
          <w:vertAlign w:val="baseline"/>
        </w:rPr>
        <w:t>+O</w:t>
      </w:r>
      <w:r>
        <w:rPr>
          <w:rFonts w:ascii="Times New Roman" w:eastAsia="Times New Roman" w:hAnsi="Times New Roman"/>
          <w:spacing w:val="2"/>
          <w:position w:val="2"/>
          <w:vertAlign w:val="baseline"/>
        </w:rPr>
        <w:t xml:space="preserve"> </w:t>
      </w:r>
      <w:r>
        <w:rPr>
          <w:rFonts w:ascii="Times New Roman" w:eastAsia="Times New Roman" w:hAnsi="Times New Roman"/>
          <w:position w:val="2"/>
          <w:vertAlign w:val="subscript"/>
        </w:rPr>
        <w:t>2</w:t>
      </w:r>
      <w:r>
        <w:rPr>
          <w:rFonts w:ascii="Times New Roman" w:eastAsia="Times New Roman" w:hAnsi="Times New Roman"/>
          <w:position w:val="2"/>
          <w:vertAlign w:val="baseline"/>
        </w:rPr>
        <w:t>↑</w:t>
        <w:tab/>
      </w:r>
      <w:r>
        <w:rPr>
          <w:position w:val="2"/>
          <w:vertAlign w:val="baseline"/>
        </w:rPr>
        <w:t>⑷</w:t>
        <w:tab/>
        <w:t>前</w:t>
      </w:r>
    </w:p>
    <w:p>
      <w:pPr>
        <w:pStyle w:val="ListParagraph"/>
        <w:numPr>
          <w:ilvl w:val="0"/>
          <w:numId w:val="1"/>
        </w:numPr>
        <w:tabs>
          <w:tab w:val="left" w:pos="934"/>
          <w:tab w:val="left" w:pos="1773"/>
          <w:tab w:val="left" w:pos="3604"/>
        </w:tabs>
        <w:spacing w:before="162" w:after="0" w:line="240" w:lineRule="auto"/>
        <w:ind w:left="933" w:right="0" w:hanging="421"/>
        <w:jc w:val="left"/>
        <w:rPr>
          <w:rFonts w:ascii="Times New Roman" w:eastAsia="Times New Roman" w:hAnsi="Times New Roman"/>
          <w:sz w:val="21"/>
        </w:rPr>
      </w:pPr>
      <w:r>
        <w:rPr>
          <w:position w:val="2"/>
          <w:sz w:val="21"/>
        </w:rPr>
        <w:t>①蓝</w:t>
        <w:tab/>
        <w:t>②</w:t>
      </w:r>
      <w:r>
        <w:rPr>
          <w:rFonts w:ascii="Times New Roman" w:eastAsia="Times New Roman" w:hAnsi="Times New Roman"/>
          <w:position w:val="2"/>
          <w:sz w:val="21"/>
        </w:rPr>
        <w:t>NaOH</w:t>
      </w:r>
      <w:r>
        <w:rPr>
          <w:rFonts w:ascii="Times New Roman" w:eastAsia="Times New Roman" w:hAnsi="Times New Roman"/>
          <w:spacing w:val="-2"/>
          <w:position w:val="2"/>
          <w:sz w:val="21"/>
        </w:rPr>
        <w:t xml:space="preserve"> </w:t>
      </w:r>
      <w:r>
        <w:rPr>
          <w:position w:val="2"/>
          <w:sz w:val="21"/>
        </w:rPr>
        <w:t>和</w:t>
      </w:r>
      <w:r>
        <w:rPr>
          <w:spacing w:val="-52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NaCl</w:t>
        <w:tab/>
      </w:r>
      <w:r>
        <w:rPr>
          <w:position w:val="2"/>
          <w:sz w:val="21"/>
        </w:rPr>
        <w:t xml:space="preserve">③ </w:t>
      </w:r>
      <w:r>
        <w:rPr>
          <w:rFonts w:ascii="Times New Roman" w:eastAsia="Times New Roman" w:hAnsi="Times New Roman"/>
          <w:position w:val="2"/>
          <w:sz w:val="21"/>
        </w:rPr>
        <w:t xml:space="preserve">NaOH </w:t>
      </w:r>
      <w:r>
        <w:rPr>
          <w:position w:val="2"/>
          <w:sz w:val="21"/>
        </w:rPr>
        <w:t>过量（或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HCl</w:t>
      </w:r>
      <w:r>
        <w:rPr>
          <w:rFonts w:ascii="Times New Roman" w:eastAsia="Times New Roman" w:hAnsi="Times New Roman"/>
          <w:spacing w:val="2"/>
          <w:position w:val="2"/>
          <w:sz w:val="21"/>
        </w:rPr>
        <w:t xml:space="preserve"> </w:t>
      </w:r>
      <w:r>
        <w:rPr>
          <w:position w:val="2"/>
          <w:sz w:val="21"/>
        </w:rPr>
        <w:t>不足）</w:t>
      </w:r>
      <w:r>
        <w:rPr>
          <w:rFonts w:ascii="微软雅黑" w:eastAsia="微软雅黑" w:hAnsi="微软雅黑" w:hint="eastAsia"/>
          <w:position w:val="2"/>
          <w:sz w:val="21"/>
        </w:rPr>
        <w:t>④</w:t>
      </w:r>
      <w:r>
        <w:rPr>
          <w:rFonts w:ascii="微软雅黑" w:eastAsia="微软雅黑" w:hAnsi="微软雅黑" w:hint="eastAsia"/>
          <w:spacing w:val="45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H</w:t>
      </w:r>
      <w:r>
        <w:rPr>
          <w:rFonts w:ascii="Times New Roman" w:eastAsia="Times New Roman" w:hAnsi="Times New Roman"/>
          <w:position w:val="2"/>
          <w:sz w:val="21"/>
          <w:vertAlign w:val="superscript"/>
        </w:rPr>
        <w:t>+</w:t>
      </w:r>
      <w:r>
        <w:rPr>
          <w:rFonts w:ascii="Times New Roman" w:eastAsia="Times New Roman" w:hAnsi="Times New Roman"/>
          <w:position w:val="2"/>
          <w:sz w:val="21"/>
          <w:vertAlign w:val="baseline"/>
        </w:rPr>
        <w:t>+OH</w:t>
      </w:r>
      <w:r>
        <w:rPr>
          <w:rFonts w:ascii="Times New Roman" w:eastAsia="Times New Roman" w:hAnsi="Times New Roman"/>
          <w:position w:val="2"/>
          <w:sz w:val="21"/>
          <w:vertAlign w:val="superscript"/>
        </w:rPr>
        <w:t>-</w:t>
      </w:r>
      <w:r>
        <w:rPr>
          <w:rFonts w:ascii="Times New Roman" w:eastAsia="Times New Roman" w:hAnsi="Times New Roman"/>
          <w:position w:val="2"/>
          <w:sz w:val="21"/>
          <w:vertAlign w:val="baseline"/>
        </w:rPr>
        <w:t>=H</w:t>
      </w:r>
      <w:r>
        <w:rPr>
          <w:rFonts w:ascii="Times New Roman" w:eastAsia="Times New Roman" w:hAnsi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 w:hAnsi="Times New Roman"/>
          <w:position w:val="2"/>
          <w:sz w:val="21"/>
          <w:vertAlign w:val="baseline"/>
        </w:rPr>
        <w:t>O</w:t>
      </w:r>
    </w:p>
    <w:p>
      <w:pPr>
        <w:pStyle w:val="Heading1"/>
        <w:spacing w:before="172"/>
      </w:pPr>
      <w:r>
        <w:t>四、计算题（6 分）</w:t>
      </w:r>
    </w:p>
    <w:p>
      <w:pPr>
        <w:pStyle w:val="ListParagraph"/>
        <w:numPr>
          <w:ilvl w:val="0"/>
          <w:numId w:val="1"/>
        </w:numPr>
        <w:tabs>
          <w:tab w:val="left" w:pos="850"/>
        </w:tabs>
        <w:spacing w:before="146" w:after="0" w:line="240" w:lineRule="auto"/>
        <w:ind w:left="849" w:right="0" w:hanging="318"/>
        <w:jc w:val="left"/>
        <w:rPr>
          <w:sz w:val="21"/>
        </w:rPr>
      </w:pPr>
      <w:r>
        <w:rPr>
          <w:spacing w:val="-1"/>
          <w:sz w:val="21"/>
        </w:rPr>
        <w:t xml:space="preserve">⑴ </w:t>
      </w:r>
      <w:r>
        <w:rPr>
          <w:rFonts w:ascii="Times New Roman" w:eastAsia="Times New Roman" w:hAnsi="Times New Roman"/>
          <w:sz w:val="21"/>
        </w:rPr>
        <w:t>4.9g</w:t>
      </w:r>
      <w:r>
        <w:rPr>
          <w:rFonts w:ascii="Times New Roman" w:eastAsia="Times New Roman" w:hAnsi="Times New Roman"/>
          <w:spacing w:val="52"/>
          <w:sz w:val="21"/>
        </w:rPr>
        <w:t xml:space="preserve"> </w:t>
      </w:r>
      <w:r>
        <w:rPr>
          <w:sz w:val="21"/>
        </w:rPr>
        <w:t>（无计算过程，不得分）</w:t>
      </w:r>
    </w:p>
    <w:p>
      <w:pPr>
        <w:pStyle w:val="BodyText"/>
        <w:spacing w:before="144" w:line="223" w:lineRule="auto"/>
        <w:ind w:left="1478" w:right="14388" w:hanging="629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[解]设：废水中硫酸的质量为 x H</w:t>
      </w:r>
      <w:r>
        <w:rPr>
          <w:rFonts w:ascii="微软雅黑" w:eastAsia="微软雅黑" w:hAnsi="微软雅黑" w:hint="eastAsia"/>
          <w:vertAlign w:val="subscript"/>
        </w:rPr>
        <w:t>2</w:t>
      </w:r>
      <w:r>
        <w:rPr>
          <w:rFonts w:ascii="微软雅黑" w:eastAsia="微软雅黑" w:hAnsi="微软雅黑" w:hint="eastAsia"/>
          <w:vertAlign w:val="baseline"/>
        </w:rPr>
        <w:t>SO</w:t>
      </w:r>
      <w:r>
        <w:rPr>
          <w:rFonts w:ascii="微软雅黑" w:eastAsia="微软雅黑" w:hAnsi="微软雅黑" w:hint="eastAsia"/>
          <w:vertAlign w:val="subscript"/>
        </w:rPr>
        <w:t>4</w:t>
      </w:r>
      <w:r>
        <w:rPr>
          <w:rFonts w:ascii="微软雅黑" w:eastAsia="微软雅黑" w:hAnsi="微软雅黑" w:hint="eastAsia"/>
          <w:vertAlign w:val="baseline"/>
        </w:rPr>
        <w:t>+BaCl</w:t>
      </w:r>
      <w:r>
        <w:rPr>
          <w:rFonts w:ascii="微软雅黑" w:eastAsia="微软雅黑" w:hAnsi="微软雅黑" w:hint="eastAsia"/>
          <w:vertAlign w:val="subscript"/>
        </w:rPr>
        <w:t>2</w:t>
      </w:r>
      <w:r>
        <w:rPr>
          <w:rFonts w:ascii="微软雅黑" w:eastAsia="微软雅黑" w:hAnsi="微软雅黑" w:hint="eastAsia"/>
          <w:vertAlign w:val="baseline"/>
        </w:rPr>
        <w:t>=BaSO</w:t>
      </w:r>
      <w:r>
        <w:rPr>
          <w:rFonts w:ascii="微软雅黑" w:eastAsia="微软雅黑" w:hAnsi="微软雅黑" w:hint="eastAsia"/>
          <w:vertAlign w:val="subscript"/>
        </w:rPr>
        <w:t>4</w:t>
      </w:r>
      <w:r>
        <w:rPr>
          <w:rFonts w:ascii="微软雅黑" w:eastAsia="微软雅黑" w:hAnsi="微软雅黑" w:hint="eastAsia"/>
          <w:vertAlign w:val="baseline"/>
        </w:rPr>
        <w:t>↓+2HCl</w:t>
      </w:r>
    </w:p>
    <w:p>
      <w:pPr>
        <w:pStyle w:val="BodyText"/>
        <w:tabs>
          <w:tab w:val="left" w:pos="2937"/>
        </w:tabs>
        <w:spacing w:line="354" w:lineRule="exact"/>
        <w:ind w:left="1689"/>
        <w:rPr>
          <w:rFonts w:ascii="微软雅黑"/>
        </w:rPr>
      </w:pPr>
      <w:r>
        <w:rPr>
          <w:rFonts w:ascii="微软雅黑"/>
        </w:rPr>
        <w:t>98</w:t>
        <w:tab/>
        <w:t>233</w:t>
      </w:r>
    </w:p>
    <w:p>
      <w:pPr>
        <w:pStyle w:val="BodyText"/>
        <w:tabs>
          <w:tab w:val="left" w:pos="2903"/>
        </w:tabs>
        <w:spacing w:line="360" w:lineRule="exact"/>
        <w:ind w:left="1689"/>
        <w:rPr>
          <w:rFonts w:ascii="微软雅黑"/>
        </w:rPr>
      </w:pPr>
      <w:r>
        <w:rPr>
          <w:rFonts w:ascii="微软雅黑"/>
        </w:rPr>
        <w:t>x</w:t>
        <w:tab/>
        <w:t>11.65g</w:t>
      </w:r>
    </w:p>
    <w:p>
      <w:pPr>
        <w:pStyle w:val="BodyText"/>
        <w:spacing w:line="360" w:lineRule="exact"/>
        <w:ind w:left="992" w:right="14760"/>
        <w:jc w:val="center"/>
        <w:rPr>
          <w:rFonts w:ascii="微软雅黑" w:eastAsia="微软雅黑" w:hint="eastAsia"/>
        </w:rPr>
      </w:pPr>
      <w:r>
        <w:rPr>
          <w:rFonts w:ascii="微软雅黑" w:eastAsia="微软雅黑" w:hint="eastAsia"/>
        </w:rPr>
        <w:t>98：233=x：11.65g</w:t>
      </w:r>
    </w:p>
    <w:p>
      <w:pPr>
        <w:pStyle w:val="BodyText"/>
        <w:spacing w:line="361" w:lineRule="exact"/>
        <w:ind w:left="992" w:right="14726"/>
        <w:jc w:val="center"/>
        <w:rPr>
          <w:rFonts w:ascii="微软雅黑" w:eastAsia="微软雅黑" w:hint="eastAsia"/>
        </w:rPr>
      </w:pPr>
      <w:r>
        <w:rPr>
          <w:rFonts w:ascii="微软雅黑" w:eastAsia="微软雅黑" w:hint="eastAsia"/>
        </w:rPr>
        <w:t>解得 x=4.9g</w:t>
      </w:r>
    </w:p>
    <w:p>
      <w:pPr>
        <w:pStyle w:val="BodyText"/>
        <w:spacing w:line="368" w:lineRule="exact"/>
        <w:ind w:left="992" w:right="15074"/>
        <w:jc w:val="center"/>
        <w:rPr>
          <w:rFonts w:ascii="微软雅黑" w:eastAsia="微软雅黑" w:hint="eastAsia"/>
        </w:rPr>
      </w:pPr>
      <w:r>
        <w:rPr>
          <w:rFonts w:ascii="微软雅黑" w:eastAsia="微软雅黑" w:hint="eastAsia"/>
        </w:rPr>
        <w:t>答：废水中硫酸的质量 4.9g</w:t>
      </w:r>
    </w:p>
    <w:p>
      <w:pPr>
        <w:pStyle w:val="BodyText"/>
        <w:spacing w:line="263" w:lineRule="exact"/>
        <w:ind w:left="744"/>
      </w:pPr>
      <w:r>
        <w:t xml:space="preserve">⑵ 废水中的盐酸也能与 </w:t>
      </w:r>
      <w:r>
        <w:rPr>
          <w:rFonts w:ascii="Times New Roman" w:eastAsia="Times New Roman" w:hAnsi="Times New Roman"/>
        </w:rPr>
        <w:t xml:space="preserve">KOH </w:t>
      </w:r>
      <w:r>
        <w:t>反应。（答案合理即可）</w:t>
      </w:r>
    </w:p>
    <w:sectPr>
      <w:pgSz w:w="20640" w:h="14580" w:orient="landscape"/>
      <w:pgMar w:top="1100" w:right="920" w:bottom="280" w:left="10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宋体">
    <w:altName w:val="宋体"/>
    <w:charset w:val="86"/>
    <w:family w:val="auto"/>
    <w:pitch w:val="variable"/>
  </w:font>
  <w:font w:name="黑体">
    <w:altName w:val="黑体"/>
    <w:charset w:val="86"/>
    <w:family w:val="modern"/>
    <w:pitch w:val="fixed"/>
  </w:font>
  <w:font w:name="微软雅黑">
    <w:altName w:val="微软雅黑"/>
    <w:charset w:val="86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0"/>
    <w:multiLevelType w:val="hybridMultilevel"/>
    <w:tmpl w:val="00000000"/>
    <w:lvl w:ilvl="0">
      <w:start w:val="1"/>
      <w:numFmt w:val="decimal"/>
      <w:lvlText w:val="%1."/>
      <w:lvlJc w:val="left"/>
      <w:pPr>
        <w:ind w:left="429" w:hanging="317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842" w:hanging="310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  <w:lang w:val="zh-CN" w:eastAsia="zh-CN" w:bidi="zh-CN"/>
      </w:rPr>
    </w:lvl>
    <w:lvl w:ilvl="2">
      <w:start w:val="0"/>
      <w:numFmt w:val="bullet"/>
      <w:lvlText w:val="•"/>
      <w:lvlJc w:val="left"/>
      <w:pPr>
        <w:ind w:left="840" w:hanging="31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793" w:hanging="31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746" w:hanging="31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699" w:hanging="31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652" w:hanging="31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605" w:hanging="31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558" w:hanging="310"/>
      </w:pPr>
      <w:rPr>
        <w:rFonts w:hint="default"/>
        <w:lang w:val="zh-CN" w:eastAsia="zh-CN" w:bidi="zh-CN"/>
      </w:rPr>
    </w:lvl>
  </w:abstractNum>
  <w:abstractNum w:abstractNumId="1">
    <w:nsid w:val="00000001"/>
    <w:multiLevelType w:val="hybridMultilevel"/>
    <w:tmpl w:val="00000000"/>
    <w:lvl w:ilvl="0">
      <w:start w:val="8"/>
      <w:numFmt w:val="decimal"/>
      <w:lvlText w:val="%1."/>
      <w:lvlJc w:val="left"/>
      <w:pPr>
        <w:ind w:left="532" w:hanging="420"/>
        <w:jc w:val="left"/>
      </w:pPr>
      <w:rPr>
        <w:rFonts w:ascii="宋体" w:eastAsia="宋体" w:hAnsi="宋体" w:cs="宋体" w:hint="default"/>
        <w:spacing w:val="0"/>
        <w:w w:val="99"/>
        <w:position w:val="2"/>
        <w:sz w:val="21"/>
        <w:szCs w:val="21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847" w:hanging="315"/>
        <w:jc w:val="left"/>
      </w:pPr>
      <w:rPr>
        <w:rFonts w:ascii="宋体" w:eastAsia="宋体" w:hAnsi="宋体" w:cs="宋体" w:hint="default"/>
        <w:spacing w:val="0"/>
        <w:w w:val="99"/>
        <w:sz w:val="21"/>
        <w:szCs w:val="21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763" w:hanging="31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86" w:hanging="31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09" w:hanging="31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33" w:hanging="31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56" w:hanging="31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79" w:hanging="31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02" w:hanging="315"/>
      </w:pPr>
      <w:rPr>
        <w:rFonts w:hint="default"/>
        <w:lang w:val="zh-CN" w:eastAsia="zh-CN" w:bidi="zh-CN"/>
      </w:rPr>
    </w:lvl>
  </w:abstractNum>
  <w:abstractNum w:abstractNumId="2">
    <w:nsid w:val="00000002"/>
    <w:multiLevelType w:val="hybridMultilevel"/>
    <w:tmpl w:val="00000000"/>
    <w:lvl w:ilvl="0">
      <w:start w:val="5"/>
      <w:numFmt w:val="decimal"/>
      <w:lvlText w:val="%1."/>
      <w:lvlJc w:val="left"/>
      <w:pPr>
        <w:ind w:left="532" w:hanging="36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780" w:hanging="36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020" w:hanging="36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821" w:hanging="36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622" w:hanging="36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23" w:hanging="36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224" w:hanging="36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25" w:hanging="36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-174" w:hanging="368"/>
      </w:pPr>
      <w:rPr>
        <w:rFonts w:hint="default"/>
        <w:lang w:val="zh-CN" w:eastAsia="zh-CN" w:bidi="zh-CN"/>
      </w:rPr>
    </w:lvl>
  </w:abstractNum>
  <w:abstractNum w:abstractNumId="3">
    <w:nsid w:val="00000003"/>
    <w:multiLevelType w:val="hybridMultilevel"/>
    <w:tmpl w:val="00000000"/>
    <w:lvl w:ilvl="0">
      <w:start w:val="3"/>
      <w:numFmt w:val="upperLetter"/>
      <w:lvlText w:val="%1."/>
      <w:lvlJc w:val="left"/>
      <w:pPr>
        <w:ind w:left="862" w:hanging="31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73" w:hanging="31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687" w:hanging="31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100" w:hanging="31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514" w:hanging="31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2928" w:hanging="31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3341" w:hanging="31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3755" w:hanging="31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4168" w:hanging="316"/>
      </w:pPr>
      <w:rPr>
        <w:rFonts w:hint="default"/>
        <w:lang w:val="zh-CN" w:eastAsia="zh-CN" w:bidi="zh-CN"/>
      </w:rPr>
    </w:lvl>
  </w:abstractNum>
  <w:abstractNum w:abstractNumId="4">
    <w:nsid w:val="00000004"/>
    <w:multiLevelType w:val="hybridMultilevel"/>
    <w:tmpl w:val="00000000"/>
    <w:lvl w:ilvl="0">
      <w:start w:val="7"/>
      <w:numFmt w:val="decimal"/>
      <w:lvlText w:val="%1."/>
      <w:lvlJc w:val="left"/>
      <w:pPr>
        <w:ind w:left="429" w:hanging="316"/>
        <w:jc w:val="left"/>
      </w:pPr>
      <w:rPr>
        <w:rFonts w:ascii="宋体" w:eastAsia="宋体" w:hAnsi="宋体" w:cs="宋体" w:hint="default"/>
        <w:spacing w:val="-20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820" w:hanging="31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725" w:hanging="31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31" w:hanging="31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37" w:hanging="31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443" w:hanging="31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349" w:hanging="31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55" w:hanging="31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61" w:hanging="316"/>
      </w:pPr>
      <w:rPr>
        <w:rFonts w:hint="default"/>
        <w:lang w:val="zh-CN" w:eastAsia="zh-CN" w:bidi="zh-CN"/>
      </w:rPr>
    </w:lvl>
  </w:abstractNum>
  <w:abstractNum w:abstractNumId="5">
    <w:nsid w:val="00000005"/>
    <w:multiLevelType w:val="hybridMultilevel"/>
    <w:tmpl w:val="00000000"/>
    <w:lvl w:ilvl="0">
      <w:start w:val="37"/>
      <w:numFmt w:val="decimal"/>
      <w:lvlText w:val="%1."/>
      <w:lvlJc w:val="left"/>
      <w:pPr>
        <w:ind w:left="535" w:hanging="423"/>
        <w:jc w:val="left"/>
      </w:pPr>
      <w:rPr>
        <w:rFonts w:hint="default"/>
        <w:spacing w:val="1"/>
        <w:w w:val="9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540" w:hanging="42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840" w:hanging="42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676" w:hanging="42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512" w:hanging="42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49" w:hanging="42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185" w:hanging="42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22" w:hanging="42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-142" w:hanging="423"/>
      </w:pPr>
      <w:rPr>
        <w:rFonts w:hint="default"/>
        <w:lang w:val="zh-CN" w:eastAsia="zh-CN" w:bidi="zh-CN"/>
      </w:rPr>
    </w:lvl>
  </w:abstractNum>
  <w:abstractNum w:abstractNumId="6">
    <w:nsid w:val="00000006"/>
    <w:multiLevelType w:val="hybridMultilevel"/>
    <w:tmpl w:val="00000000"/>
    <w:lvl w:ilvl="0">
      <w:start w:val="1"/>
      <w:numFmt w:val="decimal"/>
      <w:lvlText w:val="（%1）"/>
      <w:lvlJc w:val="left"/>
      <w:pPr>
        <w:ind w:left="639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900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809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18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27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36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45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54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63" w:hanging="527"/>
      </w:pPr>
      <w:rPr>
        <w:rFonts w:hint="default"/>
        <w:lang w:val="zh-CN" w:eastAsia="zh-CN" w:bidi="zh-CN"/>
      </w:rPr>
    </w:lvl>
  </w:abstractNum>
  <w:abstractNum w:abstractNumId="7">
    <w:nsid w:val="00000007"/>
    <w:multiLevelType w:val="hybridMultilevel"/>
    <w:tmpl w:val="00000000"/>
    <w:lvl w:ilvl="0">
      <w:start w:val="1"/>
      <w:numFmt w:val="decimal"/>
      <w:lvlText w:val="（%1）"/>
      <w:lvlJc w:val="left"/>
      <w:pPr>
        <w:ind w:left="639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038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436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834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232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2630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3028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3426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3824" w:hanging="527"/>
      </w:pPr>
      <w:rPr>
        <w:rFonts w:hint="default"/>
        <w:lang w:val="zh-CN" w:eastAsia="zh-CN" w:bidi="zh-CN"/>
      </w:rPr>
    </w:lvl>
  </w:abstractNum>
  <w:abstractNum w:abstractNumId="8">
    <w:nsid w:val="00000008"/>
    <w:multiLevelType w:val="hybridMultilevel"/>
    <w:tmpl w:val="00000000"/>
    <w:lvl w:ilvl="0">
      <w:start w:val="41"/>
      <w:numFmt w:val="decimal"/>
      <w:lvlText w:val="%1."/>
      <w:lvlJc w:val="left"/>
      <w:pPr>
        <w:ind w:left="933" w:hanging="420"/>
        <w:jc w:val="left"/>
      </w:pPr>
      <w:rPr>
        <w:rFonts w:ascii="宋体" w:eastAsia="宋体" w:hAnsi="宋体" w:cs="宋体" w:hint="default"/>
        <w:spacing w:val="0"/>
        <w:w w:val="99"/>
        <w:position w:val="2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715" w:hanging="42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4491" w:hanging="42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6267" w:hanging="42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8043" w:hanging="42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9819" w:hanging="42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11595" w:hanging="42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13371" w:hanging="42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15147" w:hanging="420"/>
      </w:pPr>
      <w:rPr>
        <w:rFonts w:hint="default"/>
        <w:lang w:val="zh-CN" w:eastAsia="zh-CN" w:bidi="zh-CN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numbering" w:default="1" w:styleId="NoLi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532"/>
    </w:pPr>
    <w:rPr>
      <w:rFonts w:ascii="宋体" w:eastAsia="宋体" w:hAnsi="宋体" w:cs="宋体"/>
      <w:sz w:val="21"/>
      <w:szCs w:val="21"/>
      <w:lang w:val="zh-CN" w:eastAsia="zh-CN" w:bidi="zh-CN"/>
    </w:rPr>
  </w:style>
  <w:style w:type="paragraph" w:customStyle="1" w:styleId="Heading1">
    <w:name w:val="Heading 1"/>
    <w:basedOn w:val="Normal"/>
    <w:uiPriority w:val="1"/>
    <w:qFormat/>
    <w:pPr>
      <w:ind w:left="331"/>
      <w:outlineLvl w:val="1"/>
    </w:pPr>
    <w:rPr>
      <w:rFonts w:ascii="宋体" w:eastAsia="宋体" w:hAnsi="宋体" w:cs="宋体"/>
      <w:b/>
      <w:bCs/>
      <w:sz w:val="22"/>
      <w:szCs w:val="22"/>
      <w:lang w:val="zh-CN" w:eastAsia="zh-CN" w:bidi="zh-CN"/>
    </w:rPr>
  </w:style>
  <w:style w:type="paragraph" w:customStyle="1" w:styleId="Heading2">
    <w:name w:val="Heading 2"/>
    <w:basedOn w:val="Normal"/>
    <w:uiPriority w:val="1"/>
    <w:qFormat/>
    <w:pPr>
      <w:ind w:left="511" w:right="143" w:hanging="442"/>
      <w:outlineLvl w:val="2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customStyle="1" w:styleId="Heading3">
    <w:name w:val="Heading 3"/>
    <w:basedOn w:val="Normal"/>
    <w:uiPriority w:val="1"/>
    <w:qFormat/>
    <w:pPr>
      <w:ind w:left="112"/>
      <w:outlineLvl w:val="3"/>
    </w:pPr>
    <w:rPr>
      <w:rFonts w:ascii="黑体" w:eastAsia="黑体" w:hAnsi="黑体" w:cs="黑体"/>
      <w:b/>
      <w:bCs/>
      <w:sz w:val="21"/>
      <w:szCs w:val="21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spacing w:before="132"/>
      <w:ind w:left="532" w:hanging="528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2016年鄂州市九年级春第一次月考</dc:title>
  <dc:creator>Administrator</dc:creator>
  <cp:revision>0</cp:revision>
  <dcterms:created xsi:type="dcterms:W3CDTF">2019-03-29T02:44:21Z</dcterms:created>
  <dcterms:modified xsi:type="dcterms:W3CDTF">2019-03-29T02:44:21Z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2019-03-14T00:00:00Z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2019-03-29T00:00:00Z</vt:filetime>
  </property>
</Properties>
</file>