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83DDD">
      <w:pPr>
        <w:spacing w:line="36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70pt;margin-top:917pt;mso-position-horizontal-relative:page;mso-position-vertical-relative:top-margin-area;position:absolute;width:37pt;z-index:251658240">
            <v:imagedata r:id="rId4" o:title=""/>
          </v:shape>
        </w:pict>
      </w:r>
      <w:bookmarkStart w:id="0" w:name="_GoBack"/>
      <w:bookmarkEnd w:id="0"/>
      <w:r w:rsidR="009C6A86">
        <w:rPr>
          <w:rFonts w:ascii="Times New Roman" w:hAnsi="Times New Roman"/>
          <w:b/>
          <w:bCs/>
          <w:sz w:val="28"/>
          <w:szCs w:val="28"/>
        </w:rPr>
        <w:t>2019</w:t>
      </w:r>
      <w:r w:rsidR="009C6A86">
        <w:rPr>
          <w:rFonts w:ascii="Times New Roman" w:hAnsi="Times New Roman" w:hint="eastAsia"/>
          <w:b/>
          <w:bCs/>
          <w:sz w:val="28"/>
          <w:szCs w:val="28"/>
        </w:rPr>
        <w:t>年</w:t>
      </w:r>
      <w:r w:rsidR="009C6A86">
        <w:rPr>
          <w:rFonts w:ascii="Times New Roman" w:hAnsi="Times New Roman"/>
          <w:b/>
          <w:bCs/>
          <w:sz w:val="28"/>
          <w:szCs w:val="28"/>
        </w:rPr>
        <w:t>3</w:t>
      </w:r>
      <w:r w:rsidR="009C6A86">
        <w:rPr>
          <w:rFonts w:ascii="Times New Roman" w:hAnsi="Times New Roman" w:hint="eastAsia"/>
          <w:b/>
          <w:bCs/>
          <w:sz w:val="28"/>
          <w:szCs w:val="28"/>
        </w:rPr>
        <w:t>月部分学校九年级月考理化试题</w:t>
      </w:r>
    </w:p>
    <w:p w:rsidR="00A83DDD">
      <w:pPr>
        <w:spacing w:line="360" w:lineRule="auto"/>
        <w:jc w:val="center"/>
        <w:rPr>
          <w:rFonts w:ascii="Times New Roman" w:eastAsia="新宋体" w:hAnsi="Times New Roman"/>
          <w:b/>
          <w:sz w:val="20"/>
          <w:szCs w:val="20"/>
        </w:rPr>
      </w:pPr>
    </w:p>
    <w:p w:rsidR="00A83DDD">
      <w:pPr>
        <w:spacing w:line="360" w:lineRule="auto"/>
        <w:jc w:val="center"/>
        <w:rPr>
          <w:rFonts w:ascii="Times New Roman" w:eastAsia="新宋体" w:hAnsi="Times New Roman"/>
          <w:b/>
          <w:sz w:val="20"/>
          <w:szCs w:val="20"/>
        </w:rPr>
      </w:pPr>
      <w:r>
        <w:rPr>
          <w:rFonts w:ascii="Times New Roman" w:eastAsia="新宋体" w:hAnsi="Times New Roman" w:hint="eastAsia"/>
          <w:b/>
          <w:sz w:val="20"/>
          <w:szCs w:val="20"/>
        </w:rPr>
        <w:t>可能用到的相对原子质量：</w:t>
      </w:r>
      <w:r>
        <w:rPr>
          <w:rFonts w:ascii="Times New Roman" w:eastAsia="新宋体" w:hAnsi="Times New Roman"/>
          <w:b/>
          <w:sz w:val="20"/>
          <w:szCs w:val="20"/>
        </w:rPr>
        <w:pict>
          <v:shape id="_x0000_i1026" type="#_x0000_t75" alt=" " style="height:1.5pt;width:1.5pt">
            <v:imagedata r:id="rId5" o:title="32817207115"/>
          </v:shape>
        </w:pict>
      </w:r>
      <w:r>
        <w:rPr>
          <w:rFonts w:ascii="Times New Roman" w:eastAsia="新宋体" w:hAnsi="Times New Roman"/>
          <w:b/>
          <w:sz w:val="20"/>
          <w:szCs w:val="20"/>
        </w:rPr>
        <w:t>H-1  C-12  O-16   Ca-40   Cl-35.5  Si-28</w:t>
      </w:r>
    </w:p>
    <w:p w:rsidR="00A83DDD">
      <w:pPr>
        <w:spacing w:line="360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一、选择题（每小题只有一个正确选项，每小题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 w:hint="eastAsia"/>
          <w:b/>
          <w:bCs/>
        </w:rPr>
        <w:t>分，共</w:t>
      </w:r>
      <w:r>
        <w:rPr>
          <w:rFonts w:ascii="Times New Roman" w:hAnsi="Times New Roman"/>
          <w:b/>
          <w:bCs/>
        </w:rPr>
        <w:t>24</w:t>
      </w:r>
      <w:r>
        <w:rPr>
          <w:rFonts w:ascii="Times New Roman" w:hAnsi="Times New Roman" w:hint="eastAsia"/>
          <w:b/>
          <w:bCs/>
        </w:rPr>
        <w:t>分）</w:t>
      </w:r>
    </w:p>
    <w:p w:rsidR="00A83DDD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．下列属于化学变化的是（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>）</w:t>
      </w:r>
    </w:p>
    <w:p w:rsidR="00A83DDD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A</w:t>
      </w:r>
      <w:r>
        <w:rPr>
          <w:rFonts w:ascii="Times New Roman" w:hAnsi="Times New Roman" w:hint="eastAsia"/>
        </w:rPr>
        <w:t>．冰块溶化</w:t>
      </w:r>
      <w:r>
        <w:rPr>
          <w:rFonts w:ascii="Times New Roman" w:hAnsi="Times New Roman"/>
        </w:rPr>
        <w:t xml:space="preserve">       B</w:t>
      </w:r>
      <w:r>
        <w:rPr>
          <w:rFonts w:ascii="Times New Roman" w:hAnsi="Times New Roman" w:hint="eastAsia"/>
        </w:rPr>
        <w:t>．蜡烛燃烧</w:t>
      </w:r>
      <w:r>
        <w:rPr>
          <w:rFonts w:ascii="Times New Roman" w:hAnsi="Times New Roman"/>
        </w:rPr>
        <w:t xml:space="preserve">      C</w:t>
      </w:r>
      <w:r>
        <w:rPr>
          <w:rFonts w:ascii="Times New Roman" w:hAnsi="Times New Roman" w:hint="eastAsia"/>
        </w:rPr>
        <w:t>．黄金铸币</w:t>
      </w:r>
      <w:r>
        <w:rPr>
          <w:rFonts w:ascii="Times New Roman" w:hAnsi="Times New Roman"/>
        </w:rPr>
        <w:t xml:space="preserve">     D</w:t>
      </w:r>
      <w:r>
        <w:rPr>
          <w:rFonts w:ascii="Times New Roman" w:hAnsi="Times New Roman" w:hint="eastAsia"/>
        </w:rPr>
        <w:t>．海水晒盐</w:t>
      </w:r>
    </w:p>
    <w:p w:rsidR="00A83DDD">
      <w:pPr>
        <w:tabs>
          <w:tab w:val="left" w:pos="6171"/>
        </w:tabs>
        <w:spacing w:line="420" w:lineRule="exact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、下列有关“一定”的说法正确的是（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ab/>
      </w:r>
    </w:p>
    <w:p w:rsidR="00A83DDD">
      <w:pPr>
        <w:spacing w:line="420" w:lineRule="exact"/>
        <w:ind w:firstLine="408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．溶液一定是无色透明的</w:t>
      </w:r>
    </w:p>
    <w:p w:rsidR="00A83DDD">
      <w:pPr>
        <w:spacing w:line="420" w:lineRule="exact"/>
        <w:ind w:firstLine="408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．灭火一定要同时破坏燃烧的三个条件</w:t>
      </w:r>
    </w:p>
    <w:p w:rsidR="00A83DDD">
      <w:pPr>
        <w:spacing w:line="420" w:lineRule="exact"/>
        <w:ind w:firstLine="408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．硬水经过过滤后一定会变成软水</w:t>
      </w:r>
    </w:p>
    <w:p w:rsidR="00A83DDD">
      <w:pPr>
        <w:spacing w:line="420" w:lineRule="exact"/>
        <w:ind w:firstLine="408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．构成</w:t>
      </w:r>
      <w:r>
        <w:rPr>
          <w:rFonts w:ascii="Times New Roman" w:hAnsi="Times New Roman"/>
        </w:rPr>
        <w:pict>
          <v:shape id="_x0000_i1027" type="#_x0000_t75" alt=" " style="height:1.5pt;width:1.5pt">
            <v:imagedata r:id="rId5" o:title="32817207115"/>
          </v:shape>
        </w:pict>
      </w:r>
      <w:r>
        <w:rPr>
          <w:rFonts w:ascii="Times New Roman" w:hAnsi="Times New Roman" w:hint="eastAsia"/>
        </w:rPr>
        <w:t>物质的分子、原子等粒子一定在不停地运动</w:t>
      </w:r>
    </w:p>
    <w:p w:rsidR="00A83DDD">
      <w:pPr>
        <w:spacing w:line="33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、中学生应有一定的安全常识。下列做法不正确的是（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 w:hint="eastAsia"/>
          <w:szCs w:val="21"/>
        </w:rPr>
        <w:t>）</w:t>
      </w:r>
    </w:p>
    <w:p w:rsidR="00A83DDD" w:rsidP="004078A0">
      <w:pPr>
        <w:spacing w:line="330" w:lineRule="exact"/>
        <w:ind w:left="420" w:left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．室内起火时，立即打开门窗通风</w:t>
      </w:r>
    </w:p>
    <w:p w:rsidR="00A83DDD" w:rsidP="004078A0">
      <w:pPr>
        <w:spacing w:line="330" w:lineRule="exact"/>
        <w:ind w:left="420" w:left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．炒菜时，油锅内以外着火，立即加入青菜灭火</w:t>
      </w:r>
    </w:p>
    <w:p w:rsidR="00A83DDD" w:rsidP="004078A0">
      <w:pPr>
        <w:spacing w:line="330" w:lineRule="exact"/>
        <w:ind w:left="420" w:left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．液化气、煤气泄露起火时，首先关闭气体阀门</w:t>
      </w:r>
    </w:p>
    <w:p w:rsidR="00A83DDD" w:rsidP="004078A0">
      <w:pPr>
        <w:spacing w:line="330" w:lineRule="exact"/>
        <w:ind w:left="420" w:left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>．被围困在火灾区时，用湿毛巾捂住口鼻低下身子逃生</w:t>
      </w:r>
    </w:p>
    <w:p w:rsidR="00A83DDD"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height:27.75pt;margin-left:128.25pt;margin-top:9.35pt;position:absolute;width:34.5pt;z-index:251659264" filled="f" stroked="f" strokeweight="0.5pt">
            <v:textbox>
              <w:txbxContent>
                <w:p w:rsidR="00A83DDD">
                  <w:pPr>
                    <w:rPr>
                      <w:sz w:val="16"/>
                      <w:szCs w:val="18"/>
                    </w:rPr>
                  </w:pPr>
                  <w:r>
                    <w:rPr>
                      <w:rFonts w:hint="eastAsia"/>
                      <w:sz w:val="16"/>
                      <w:szCs w:val="18"/>
                    </w:rPr>
                    <w:t>高温</w:t>
                  </w:r>
                </w:p>
              </w:txbxContent>
            </v:textbox>
          </v:shape>
        </w:pict>
      </w:r>
      <w:r w:rsidR="009C6A86">
        <w:rPr>
          <w:rFonts w:ascii="Times New Roman" w:hAnsi="Times New Roman"/>
          <w:szCs w:val="21"/>
        </w:rPr>
        <w:t>4</w:t>
      </w:r>
      <w:r w:rsidR="009C6A86">
        <w:rPr>
          <w:rFonts w:ascii="Times New Roman" w:hAnsi="Times New Roman" w:hint="eastAsia"/>
          <w:szCs w:val="21"/>
        </w:rPr>
        <w:t>、在炼铁工业中，常用石灰石将铁矿石中的杂质二氧化硅转化为炉渣除去，发生反应的化学方程式为：</w:t>
      </w:r>
      <w:r w:rsidR="009C6A86">
        <w:rPr>
          <w:rFonts w:ascii="Times New Roman" w:hAnsi="Times New Roman"/>
          <w:szCs w:val="21"/>
        </w:rPr>
        <w:t>CaCO</w:t>
      </w:r>
      <w:r w:rsidR="009C6A86">
        <w:rPr>
          <w:rFonts w:ascii="Times New Roman" w:hAnsi="Times New Roman"/>
          <w:szCs w:val="21"/>
          <w:vertAlign w:val="subscript"/>
        </w:rPr>
        <w:t>3</w:t>
      </w:r>
      <w:r w:rsidR="009C6A86">
        <w:rPr>
          <w:rFonts w:ascii="Times New Roman" w:hAnsi="Times New Roman" w:hint="eastAsia"/>
          <w:szCs w:val="21"/>
        </w:rPr>
        <w:t>＋</w:t>
      </w:r>
      <w:r w:rsidR="009C6A86">
        <w:rPr>
          <w:rFonts w:ascii="Times New Roman" w:hAnsi="Times New Roman"/>
          <w:szCs w:val="21"/>
        </w:rPr>
        <w:t>SiO</w:t>
      </w:r>
      <w:r w:rsidR="009C6A86">
        <w:rPr>
          <w:rFonts w:ascii="Times New Roman" w:hAnsi="Times New Roman"/>
          <w:szCs w:val="21"/>
          <w:vertAlign w:val="subscript"/>
        </w:rPr>
        <w:t>2</w:t>
      </w:r>
      <w:r w:rsidR="009C6A86">
        <w:rPr>
          <w:rFonts w:ascii="Times New Roman" w:hAnsi="Times New Roman"/>
          <w:szCs w:val="21"/>
        </w:rPr>
        <w:t xml:space="preserve">  ====  X</w:t>
      </w:r>
      <w:r w:rsidR="009C6A86">
        <w:rPr>
          <w:rFonts w:ascii="Times New Roman" w:hAnsi="Times New Roman" w:hint="eastAsia"/>
          <w:szCs w:val="21"/>
        </w:rPr>
        <w:t>＋</w:t>
      </w:r>
      <w:r w:rsidR="009C6A86">
        <w:rPr>
          <w:rFonts w:ascii="Times New Roman" w:hAnsi="Times New Roman"/>
          <w:szCs w:val="21"/>
        </w:rPr>
        <w:t>CO</w:t>
      </w:r>
      <w:r w:rsidR="009C6A86">
        <w:rPr>
          <w:rFonts w:ascii="Times New Roman" w:hAnsi="Times New Roman"/>
          <w:szCs w:val="21"/>
          <w:vertAlign w:val="subscript"/>
        </w:rPr>
        <w:t>2</w:t>
      </w:r>
      <w:r w:rsidR="009C6A86">
        <w:rPr>
          <w:rFonts w:ascii="Times New Roman" w:hAnsi="Times New Roman"/>
          <w:szCs w:val="21"/>
        </w:rPr>
        <w:t>↑</w:t>
      </w:r>
      <w:r w:rsidR="009C6A86">
        <w:rPr>
          <w:rFonts w:ascii="Times New Roman" w:hAnsi="Times New Roman" w:hint="eastAsia"/>
          <w:szCs w:val="21"/>
        </w:rPr>
        <w:t>，其中关于</w:t>
      </w:r>
      <w:r w:rsidR="009C6A86">
        <w:rPr>
          <w:rFonts w:ascii="Times New Roman" w:hAnsi="Times New Roman"/>
          <w:szCs w:val="21"/>
        </w:rPr>
        <w:t>X</w:t>
      </w:r>
      <w:r w:rsidR="009C6A86">
        <w:rPr>
          <w:rFonts w:ascii="Times New Roman" w:hAnsi="Times New Roman" w:hint="eastAsia"/>
          <w:szCs w:val="21"/>
        </w:rPr>
        <w:t>的说法正确的是（</w:t>
      </w:r>
      <w:r w:rsidR="009C6A86">
        <w:rPr>
          <w:rFonts w:ascii="Times New Roman" w:hAnsi="Times New Roman"/>
          <w:szCs w:val="21"/>
        </w:rPr>
        <w:t xml:space="preserve">   </w:t>
      </w:r>
      <w:r w:rsidR="009C6A86">
        <w:rPr>
          <w:rFonts w:ascii="Times New Roman" w:hAnsi="Times New Roman" w:hint="eastAsia"/>
          <w:szCs w:val="21"/>
        </w:rPr>
        <w:t>）</w:t>
      </w:r>
    </w:p>
    <w:p w:rsidR="00A83DDD"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 w:hint="eastAsia"/>
          <w:szCs w:val="21"/>
        </w:rPr>
        <w:t>是由钙、硅、碳三种元素组成</w:t>
      </w:r>
      <w:r>
        <w:rPr>
          <w:rFonts w:ascii="Times New Roman" w:hAnsi="Times New Roman"/>
          <w:szCs w:val="21"/>
        </w:rPr>
        <w:t xml:space="preserve">     B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 w:hint="eastAsia"/>
          <w:szCs w:val="21"/>
        </w:rPr>
        <w:t>中钙、硅元素个数比为</w:t>
      </w:r>
      <w:r>
        <w:rPr>
          <w:rFonts w:ascii="Times New Roman" w:hAnsi="Times New Roman"/>
          <w:szCs w:val="21"/>
        </w:rPr>
        <w:t xml:space="preserve">1:1 </w:t>
      </w:r>
    </w:p>
    <w:p w:rsidR="00A83DDD"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 w:hint="eastAsia"/>
          <w:szCs w:val="21"/>
        </w:rPr>
        <w:t>中硅元素的质量分数为</w:t>
      </w:r>
      <w:r>
        <w:rPr>
          <w:rFonts w:ascii="Times New Roman" w:hAnsi="Times New Roman"/>
          <w:szCs w:val="21"/>
        </w:rPr>
        <w:t xml:space="preserve">20%     </w: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 w:hint="eastAsia"/>
          <w:szCs w:val="21"/>
        </w:rPr>
        <w:t>属于氧化物</w:t>
      </w:r>
    </w:p>
    <w:p w:rsidR="00A83DDD">
      <w:pPr>
        <w:tabs>
          <w:tab w:val="left" w:pos="420"/>
          <w:tab w:val="left" w:pos="2310"/>
          <w:tab w:val="left" w:pos="4200"/>
          <w:tab w:val="left" w:pos="6090"/>
          <w:tab w:val="left" w:pos="7665"/>
        </w:tabs>
      </w:pPr>
      <w:r>
        <w:t>5</w:t>
      </w:r>
      <w:r>
        <w:rPr>
          <w:rFonts w:hint="eastAsia"/>
        </w:rPr>
        <w:t>、下图为初中化学常见气体的发生与收集装置，下列说法中不正确的是</w:t>
      </w:r>
      <w:r>
        <w:t>(</w:t>
      </w:r>
      <w:r>
        <w:rPr>
          <w:rFonts w:hint="eastAsia"/>
        </w:rPr>
        <w:t>　　</w:t>
      </w:r>
      <w:r>
        <w:t>)</w:t>
      </w:r>
    </w:p>
    <w:p w:rsidR="00A83DDD">
      <w:pPr>
        <w:tabs>
          <w:tab w:val="left" w:pos="420"/>
          <w:tab w:val="left" w:pos="2310"/>
          <w:tab w:val="left" w:pos="4200"/>
          <w:tab w:val="left" w:pos="6090"/>
          <w:tab w:val="left" w:pos="7665"/>
        </w:tabs>
      </w:pPr>
    </w:p>
    <w:p w:rsidR="00A83DDD"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pict>
          <v:shape id="图片 1" o:spid="_x0000_i1029" type="#_x0000_t75" alt=" " style="height:78pt;visibility:visible;width:330.75pt">
            <v:imagedata r:id="rId6" o:title=""/>
          </v:shape>
        </w:pict>
      </w:r>
    </w:p>
    <w:p w:rsidR="00A83DDD">
      <w:pPr>
        <w:tabs>
          <w:tab w:val="left" w:pos="420"/>
          <w:tab w:val="left" w:pos="2310"/>
          <w:tab w:val="left" w:pos="4200"/>
          <w:tab w:val="left" w:pos="6090"/>
          <w:tab w:val="left" w:pos="7665"/>
        </w:tabs>
      </w:pPr>
      <w:r>
        <w:tab/>
        <w:t>A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装置</w:t>
      </w:r>
      <w:r>
        <w:rPr>
          <w:rFonts w:ascii="宋体" w:hAnsi="宋体" w:cs="宋体" w:hint="eastAsia"/>
        </w:rPr>
        <w:t>Ⅱ</w:t>
      </w:r>
      <w:r>
        <w:rPr>
          <w:rFonts w:hint="eastAsia"/>
        </w:rPr>
        <w:t>中长颈漏斗可以用分液漏斗、医用注射器代替</w:t>
      </w:r>
    </w:p>
    <w:p w:rsidR="00A83DDD">
      <w:pPr>
        <w:tabs>
          <w:tab w:val="left" w:pos="420"/>
          <w:tab w:val="left" w:pos="2310"/>
          <w:tab w:val="left" w:pos="4200"/>
          <w:tab w:val="left" w:pos="6090"/>
          <w:tab w:val="left" w:pos="7665"/>
        </w:tabs>
      </w:pPr>
      <w:r>
        <w:tab/>
        <w:t>B</w:t>
      </w:r>
      <w:r>
        <w:rPr>
          <w:rFonts w:hint="eastAsia"/>
        </w:rPr>
        <w:t>、装置</w:t>
      </w:r>
      <w:r>
        <w:rPr>
          <w:rFonts w:ascii="宋体" w:hAnsi="宋体" w:cs="宋体" w:hint="eastAsia"/>
        </w:rPr>
        <w:t>Ⅰ</w:t>
      </w:r>
      <w:r>
        <w:rPr>
          <w:rFonts w:hint="eastAsia"/>
        </w:rPr>
        <w:t>可作为固体加热制取气体的发生装置</w:t>
      </w:r>
    </w:p>
    <w:p w:rsidR="00A83DDD">
      <w:pPr>
        <w:tabs>
          <w:tab w:val="left" w:pos="420"/>
          <w:tab w:val="left" w:pos="2310"/>
          <w:tab w:val="left" w:pos="4200"/>
          <w:tab w:val="left" w:pos="6090"/>
          <w:tab w:val="left" w:pos="7665"/>
        </w:tabs>
      </w:pPr>
      <w:r>
        <w:tab/>
        <w:t>C</w:t>
      </w:r>
      <w:r>
        <w:rPr>
          <w:rFonts w:hint="eastAsia"/>
        </w:rPr>
        <w:t>、装置</w:t>
      </w:r>
      <w:r>
        <w:rPr>
          <w:rFonts w:ascii="宋体" w:hAnsi="宋体" w:cs="宋体" w:hint="eastAsia"/>
        </w:rPr>
        <w:t>Ⅱ</w:t>
      </w:r>
      <w:r>
        <w:rPr>
          <w:rFonts w:hint="eastAsia"/>
        </w:rPr>
        <w:t>、</w:t>
      </w:r>
      <w:r>
        <w:rPr>
          <w:rFonts w:ascii="宋体" w:hAnsi="宋体" w:cs="宋体" w:hint="eastAsia"/>
        </w:rPr>
        <w:t>Ⅳ</w:t>
      </w:r>
      <w:r>
        <w:rPr>
          <w:rFonts w:hint="eastAsia"/>
        </w:rPr>
        <w:t>组合可制取氧气</w:t>
      </w:r>
    </w:p>
    <w:p w:rsidR="00A83DDD">
      <w:pPr>
        <w:tabs>
          <w:tab w:val="left" w:pos="420"/>
          <w:tab w:val="left" w:pos="2310"/>
          <w:tab w:val="left" w:pos="4200"/>
          <w:tab w:val="left" w:pos="6090"/>
          <w:tab w:val="left" w:pos="7665"/>
        </w:tabs>
      </w:pPr>
      <w:r>
        <w:tab/>
        <w:t>D</w:t>
      </w:r>
      <w:r>
        <w:rPr>
          <w:rFonts w:hint="eastAsia"/>
        </w:rPr>
        <w:t>、装置</w:t>
      </w:r>
      <w:r>
        <w:rPr>
          <w:rFonts w:ascii="宋体" w:hAnsi="宋体" w:cs="宋体" w:hint="eastAsia"/>
        </w:rPr>
        <w:t>Ⅲ</w:t>
      </w:r>
      <w:r>
        <w:rPr>
          <w:rFonts w:hint="eastAsia"/>
        </w:rPr>
        <w:t>、</w:t>
      </w:r>
      <w:r>
        <w:rPr>
          <w:rFonts w:ascii="宋体" w:hAnsi="宋体" w:cs="宋体" w:hint="eastAsia"/>
        </w:rPr>
        <w:t>Ⅳ</w:t>
      </w:r>
      <w:r>
        <w:rPr>
          <w:rFonts w:hint="eastAsia"/>
        </w:rPr>
        <w:t>可用于收集密度与空气密度差距较大，且不与空气中各成分反应的气体</w:t>
      </w:r>
    </w:p>
    <w:p w:rsidR="00A83DDD">
      <w:pPr>
        <w:spacing w:line="360" w:lineRule="auto"/>
        <w:rPr>
          <w:rFonts w:ascii="Times New Roman" w:eastAsia="新宋体" w:hAnsi="Times New Roman"/>
          <w:szCs w:val="21"/>
        </w:rPr>
      </w:pPr>
    </w:p>
    <w:p w:rsidR="00A83DDD">
      <w:pPr>
        <w:spacing w:line="360" w:lineRule="auto"/>
        <w:rPr>
          <w:rFonts w:ascii="Times New Roman" w:eastAsia="新宋体" w:hAnsi="Times New Roman"/>
          <w:szCs w:val="21"/>
        </w:rPr>
      </w:pPr>
    </w:p>
    <w:p w:rsidR="00A83DDD">
      <w:pPr>
        <w:spacing w:line="360" w:lineRule="auto"/>
        <w:rPr>
          <w:rFonts w:ascii="Times New Roman" w:eastAsia="新宋体" w:hAnsi="Times New Roman"/>
          <w:szCs w:val="21"/>
        </w:rPr>
      </w:pPr>
    </w:p>
    <w:p w:rsidR="00A83DDD">
      <w:pPr>
        <w:spacing w:line="360" w:lineRule="auto"/>
        <w:rPr>
          <w:rFonts w:ascii="Times New Roman" w:eastAsia="新宋体" w:hAnsi="Times New Roman"/>
          <w:szCs w:val="21"/>
        </w:rPr>
      </w:pPr>
    </w:p>
    <w:p w:rsidR="00A83DDD">
      <w:pPr>
        <w:spacing w:line="360" w:lineRule="auto"/>
      </w:pP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．为除去物质中的杂质（括号内为杂质），下列说法错误的是（　　）</w:t>
      </w:r>
    </w:p>
    <w:tbl>
      <w:tblPr>
        <w:tblpPr w:leftFromText="180" w:rightFromText="180" w:vertAnchor="text" w:horzAnchor="page" w:tblpX="1927" w:tblpY="370"/>
        <w:tblOverlap w:val="never"/>
        <w:tblW w:w="80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60"/>
        <w:gridCol w:w="2364"/>
        <w:gridCol w:w="5198"/>
      </w:tblGrid>
      <w:tr>
        <w:tblPrEx>
          <w:tblW w:w="80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460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2364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物</w:t>
            </w:r>
            <w:r>
              <w:rPr>
                <w:rFonts w:ascii="Times New Roman" w:eastAsia="新宋体" w:hAnsi="Times New Roman"/>
                <w:szCs w:val="21"/>
              </w:rPr>
              <w:t xml:space="preserve">   </w:t>
            </w:r>
            <w:r>
              <w:rPr>
                <w:rFonts w:ascii="Times New Roman" w:eastAsia="新宋体" w:hAnsi="Times New Roman" w:hint="eastAsia"/>
                <w:szCs w:val="21"/>
              </w:rPr>
              <w:t>质</w:t>
            </w:r>
          </w:p>
        </w:tc>
        <w:tc>
          <w:tcPr>
            <w:tcW w:w="5198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选</w:t>
            </w:r>
            <w:r>
              <w:rPr>
                <w:rFonts w:ascii="Times New Roman" w:eastAsia="新宋体" w:hAnsi="Times New Roman"/>
                <w:szCs w:val="21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</w:rPr>
              <w:t>用试剂及操作方法</w:t>
            </w:r>
          </w:p>
        </w:tc>
      </w:tr>
      <w:tr>
        <w:tblPrEx>
          <w:tblW w:w="8022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460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/>
                <w:szCs w:val="21"/>
              </w:rPr>
              <w:t>A</w:t>
            </w:r>
          </w:p>
        </w:tc>
        <w:tc>
          <w:tcPr>
            <w:tcW w:w="2364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/>
                <w:szCs w:val="21"/>
              </w:rPr>
              <w:t>Cu</w:t>
            </w:r>
            <w:r>
              <w:rPr>
                <w:rFonts w:ascii="Times New Roman" w:eastAsia="新宋体" w:hAnsi="Times New Roman" w:hint="eastAsia"/>
                <w:szCs w:val="21"/>
              </w:rPr>
              <w:t>粉（</w:t>
            </w:r>
            <w:r>
              <w:rPr>
                <w:rFonts w:ascii="Times New Roman" w:eastAsia="新宋体" w:hAnsi="Times New Roman"/>
                <w:szCs w:val="21"/>
              </w:rPr>
              <w:t>Fe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5198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加入足量的稀硫酸，再充分反应后过滤，洗涤，干燥</w:t>
            </w:r>
          </w:p>
        </w:tc>
      </w:tr>
      <w:tr>
        <w:tblPrEx>
          <w:tblW w:w="8022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460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/>
                <w:szCs w:val="21"/>
              </w:rPr>
              <w:t>B</w:t>
            </w:r>
          </w:p>
        </w:tc>
        <w:tc>
          <w:tcPr>
            <w:tcW w:w="2364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/>
                <w:szCs w:val="21"/>
              </w:rPr>
              <w:t>CO</w:t>
            </w: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/>
                <w:szCs w:val="21"/>
              </w:rPr>
              <w:t>CO</w:t>
            </w:r>
            <w:r>
              <w:rPr>
                <w:rFonts w:ascii="Times New Roman" w:eastAsia="新宋体" w:hAnsi="Times New Roman"/>
                <w:sz w:val="24"/>
                <w:vertAlign w:val="subscript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5198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通入足量的氢氧化钠溶液，充分反应后干燥</w:t>
            </w:r>
            <w:r>
              <w:rPr>
                <w:rFonts w:ascii="Times New Roman" w:eastAsia="新宋体" w:hAnsi="Times New Roman"/>
                <w:szCs w:val="21"/>
              </w:rPr>
              <w:pict>
                <v:shape id="_x0000_i1030" type="#_x0000_t75" alt=" " style="height:1.5pt;width:1.5pt">
                  <v:imagedata r:id="rId5" o:title="32817207115"/>
                </v:shape>
              </w:pict>
            </w:r>
          </w:p>
        </w:tc>
      </w:tr>
      <w:tr>
        <w:tblPrEx>
          <w:tblW w:w="8022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460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/>
                <w:szCs w:val="21"/>
              </w:rPr>
              <w:t>C</w:t>
            </w:r>
          </w:p>
        </w:tc>
        <w:tc>
          <w:tcPr>
            <w:tcW w:w="2364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/>
                <w:szCs w:val="21"/>
              </w:rPr>
              <w:t>N</w:t>
            </w:r>
            <w:r>
              <w:rPr>
                <w:rFonts w:ascii="Times New Roman" w:eastAsia="新宋体" w:hAnsi="Times New Roman"/>
                <w:sz w:val="24"/>
                <w:vertAlign w:val="subscript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/>
                <w:szCs w:val="21"/>
              </w:rPr>
              <w:t>O</w:t>
            </w:r>
            <w:r>
              <w:rPr>
                <w:rFonts w:ascii="Times New Roman" w:eastAsia="新宋体" w:hAnsi="Times New Roman"/>
                <w:sz w:val="24"/>
                <w:vertAlign w:val="subscript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5198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通过灼热的铜网</w:t>
            </w:r>
          </w:p>
        </w:tc>
      </w:tr>
      <w:tr>
        <w:tblPrEx>
          <w:tblW w:w="8022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460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/>
                <w:szCs w:val="21"/>
              </w:rPr>
              <w:t>D</w:t>
            </w:r>
          </w:p>
        </w:tc>
        <w:tc>
          <w:tcPr>
            <w:tcW w:w="2364" w:type="dxa"/>
          </w:tcPr>
          <w:p w:rsidR="00A83DDD">
            <w:pPr>
              <w:spacing w:line="360" w:lineRule="auto"/>
              <w:jc w:val="center"/>
              <w:rPr>
                <w:szCs w:val="22"/>
              </w:rPr>
            </w:pPr>
            <w:r>
              <w:rPr>
                <w:rFonts w:ascii="Times New Roman" w:eastAsia="新宋体" w:hAnsi="Times New Roman"/>
                <w:szCs w:val="21"/>
              </w:rPr>
              <w:t>FeSO</w:t>
            </w:r>
            <w:r>
              <w:rPr>
                <w:rFonts w:ascii="Times New Roman" w:eastAsia="新宋体" w:hAnsi="Times New Roman"/>
                <w:sz w:val="24"/>
                <w:vertAlign w:val="subscript"/>
              </w:rPr>
              <w:t>4</w:t>
            </w:r>
            <w:r>
              <w:rPr>
                <w:rFonts w:ascii="Times New Roman" w:eastAsia="新宋体" w:hAnsi="Times New Roman" w:hint="eastAsia"/>
                <w:szCs w:val="21"/>
              </w:rPr>
              <w:t>溶液（</w:t>
            </w:r>
            <w:r>
              <w:rPr>
                <w:rFonts w:ascii="Times New Roman" w:eastAsia="新宋体" w:hAnsi="Times New Roman"/>
                <w:szCs w:val="21"/>
              </w:rPr>
              <w:t>CuSO</w:t>
            </w:r>
            <w:r>
              <w:rPr>
                <w:rFonts w:ascii="Times New Roman" w:eastAsia="新宋体" w:hAnsi="Times New Roman"/>
                <w:sz w:val="24"/>
                <w:vertAlign w:val="subscript"/>
              </w:rPr>
              <w:t>4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5198" w:type="dxa"/>
          </w:tcPr>
          <w:p w:rsidR="00A83DDD" w:rsidP="004078A0">
            <w:pPr>
              <w:spacing w:line="360" w:lineRule="auto"/>
              <w:ind w:firstLine="420" w:firstLineChars="200"/>
              <w:rPr>
                <w:szCs w:val="22"/>
              </w:rPr>
            </w:pPr>
            <w:r>
              <w:rPr>
                <w:rFonts w:ascii="Times New Roman" w:eastAsia="新宋体" w:hAnsi="Times New Roman" w:hint="eastAsia"/>
                <w:szCs w:val="21"/>
              </w:rPr>
              <w:t>加入过量的锌粉，充分反应后过滤</w:t>
            </w:r>
          </w:p>
        </w:tc>
      </w:tr>
    </w:tbl>
    <w:p w:rsidR="00A83DDD" w:rsidP="004078A0">
      <w:pPr>
        <w:spacing w:after="125" w:afterLines="40"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．下列各组物质间通过一步反应就能实现如图转化的是（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 w:hint="eastAsia"/>
        </w:rPr>
        <w:t>）</w:t>
      </w:r>
    </w:p>
    <w:tbl>
      <w:tblPr>
        <w:tblW w:w="5620" w:type="dxa"/>
        <w:tblInd w:w="2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05"/>
        <w:gridCol w:w="1405"/>
        <w:gridCol w:w="1404"/>
        <w:gridCol w:w="1406"/>
      </w:tblGrid>
      <w:tr w:rsidTr="00A70498">
        <w:tblPrEx>
          <w:tblW w:w="5620" w:type="dxa"/>
          <w:tblInd w:w="295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412"/>
        </w:trPr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X</w:t>
            </w:r>
          </w:p>
        </w:tc>
        <w:tc>
          <w:tcPr>
            <w:tcW w:w="1404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Y</w:t>
            </w:r>
          </w:p>
        </w:tc>
        <w:tc>
          <w:tcPr>
            <w:tcW w:w="1406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Z</w:t>
            </w:r>
          </w:p>
        </w:tc>
      </w:tr>
      <w:tr w:rsidTr="00A70498">
        <w:tblPrEx>
          <w:tblW w:w="5620" w:type="dxa"/>
          <w:tblInd w:w="2957" w:type="dxa"/>
          <w:tblLayout w:type="fixed"/>
          <w:tblLook w:val="00A0"/>
        </w:tblPrEx>
        <w:trPr>
          <w:trHeight w:val="412"/>
        </w:trPr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pict>
                <v:shape id="图片 6" o:spid="_x0000_s1031" type="#_x0000_t75" style="height:63pt;margin-left:-126.85pt;margin-top:1.7pt;position:absolute;visibility:visible;width:90.75pt;z-index:-251653120">
                  <v:imagedata r:id="rId7" o:title=""/>
                </v:shape>
              </w:pict>
            </w:r>
            <w:r w:rsidRPr="00A70498" w:rsidR="009C6A86">
              <w:rPr>
                <w:rFonts w:ascii="Times New Roman" w:hAnsi="Times New Roman"/>
              </w:rPr>
              <w:t>A</w:t>
            </w:r>
          </w:p>
        </w:tc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Fe</w:t>
            </w:r>
            <w:r w:rsidRPr="00A70498">
              <w:rPr>
                <w:rFonts w:ascii="Times New Roman" w:hAnsi="Times New Roman"/>
                <w:vertAlign w:val="subscript"/>
              </w:rPr>
              <w:t>2</w:t>
            </w:r>
            <w:r w:rsidRPr="00A70498">
              <w:rPr>
                <w:rFonts w:ascii="Times New Roman" w:hAnsi="Times New Roman"/>
              </w:rPr>
              <w:t>O</w:t>
            </w:r>
            <w:r w:rsidRPr="00A70498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1404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Fe</w:t>
            </w:r>
          </w:p>
        </w:tc>
        <w:tc>
          <w:tcPr>
            <w:tcW w:w="1406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H</w:t>
            </w:r>
            <w:r w:rsidRPr="00A70498">
              <w:rPr>
                <w:rFonts w:ascii="Times New Roman" w:hAnsi="Times New Roman"/>
                <w:vertAlign w:val="subscript"/>
              </w:rPr>
              <w:t>2</w:t>
            </w:r>
          </w:p>
        </w:tc>
      </w:tr>
      <w:tr w:rsidTr="00A70498">
        <w:tblPrEx>
          <w:tblW w:w="5620" w:type="dxa"/>
          <w:tblInd w:w="2957" w:type="dxa"/>
          <w:tblLayout w:type="fixed"/>
          <w:tblLook w:val="00A0"/>
        </w:tblPrEx>
        <w:trPr>
          <w:trHeight w:val="412"/>
        </w:trPr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B</w:t>
            </w:r>
          </w:p>
        </w:tc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CaCO</w:t>
            </w:r>
            <w:r w:rsidRPr="00A70498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1404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CaO</w:t>
            </w:r>
          </w:p>
        </w:tc>
        <w:tc>
          <w:tcPr>
            <w:tcW w:w="1406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H</w:t>
            </w:r>
            <w:r w:rsidRPr="00A70498">
              <w:rPr>
                <w:rFonts w:ascii="Times New Roman" w:hAnsi="Times New Roman"/>
                <w:vertAlign w:val="subscript"/>
              </w:rPr>
              <w:t>2</w:t>
            </w:r>
            <w:r w:rsidRPr="00A70498">
              <w:rPr>
                <w:rFonts w:ascii="Times New Roman" w:hAnsi="Times New Roman"/>
              </w:rPr>
              <w:t>O</w:t>
            </w:r>
          </w:p>
        </w:tc>
      </w:tr>
      <w:tr w:rsidTr="00A70498">
        <w:tblPrEx>
          <w:tblW w:w="5620" w:type="dxa"/>
          <w:tblInd w:w="2957" w:type="dxa"/>
          <w:tblLayout w:type="fixed"/>
          <w:tblLook w:val="00A0"/>
        </w:tblPrEx>
        <w:trPr>
          <w:trHeight w:val="412"/>
        </w:trPr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C</w:t>
            </w:r>
          </w:p>
        </w:tc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C</w:t>
            </w:r>
          </w:p>
        </w:tc>
        <w:tc>
          <w:tcPr>
            <w:tcW w:w="1404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O</w:t>
            </w:r>
            <w:r w:rsidRPr="00A70498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406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CO</w:t>
            </w:r>
          </w:p>
        </w:tc>
      </w:tr>
      <w:tr w:rsidTr="00A70498">
        <w:tblPrEx>
          <w:tblW w:w="5620" w:type="dxa"/>
          <w:tblInd w:w="2957" w:type="dxa"/>
          <w:tblLayout w:type="fixed"/>
          <w:tblLook w:val="00A0"/>
        </w:tblPrEx>
        <w:trPr>
          <w:trHeight w:val="440"/>
        </w:trPr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D</w:t>
            </w:r>
          </w:p>
        </w:tc>
        <w:tc>
          <w:tcPr>
            <w:tcW w:w="1405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H</w:t>
            </w:r>
            <w:r w:rsidRPr="00A70498">
              <w:rPr>
                <w:rFonts w:ascii="Times New Roman" w:hAnsi="Times New Roman"/>
                <w:vertAlign w:val="subscript"/>
              </w:rPr>
              <w:t>2</w:t>
            </w:r>
            <w:r w:rsidRPr="00A70498">
              <w:rPr>
                <w:rFonts w:ascii="Times New Roman" w:hAnsi="Times New Roman"/>
              </w:rPr>
              <w:t>O</w:t>
            </w:r>
          </w:p>
        </w:tc>
        <w:tc>
          <w:tcPr>
            <w:tcW w:w="1404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O</w:t>
            </w:r>
            <w:r w:rsidRPr="00A70498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406" w:type="dxa"/>
            <w:vAlign w:val="center"/>
          </w:tcPr>
          <w:p w:rsidR="00A83DDD" w:rsidRPr="00A70498" w:rsidP="00A70498"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 w:rsidRPr="00A70498">
              <w:rPr>
                <w:rFonts w:ascii="Times New Roman" w:hAnsi="Times New Roman"/>
              </w:rPr>
              <w:t>CO</w:t>
            </w:r>
            <w:r w:rsidRPr="00A70498">
              <w:rPr>
                <w:rFonts w:ascii="Times New Roman" w:hAnsi="Times New Roman"/>
                <w:vertAlign w:val="subscript"/>
              </w:rPr>
              <w:t>2</w:t>
            </w:r>
          </w:p>
        </w:tc>
      </w:tr>
    </w:tbl>
    <w:p w:rsidR="00A83DDD">
      <w:pPr>
        <w:spacing w:line="420" w:lineRule="exact"/>
        <w:ind w:firstLine="408"/>
        <w:rPr>
          <w:rFonts w:ascii="Times New Roman" w:hAnsi="Times New Roman"/>
        </w:rPr>
      </w:pPr>
    </w:p>
    <w:p w:rsidR="00A83DDD">
      <w:pPr>
        <w:rPr>
          <w:rFonts w:ascii="宋体" w:cs="宋体"/>
          <w:szCs w:val="21"/>
        </w:rPr>
      </w:pPr>
      <w:r>
        <w:rPr>
          <w:rFonts w:ascii="宋体" w:hAnsi="宋体" w:cs="宋体"/>
          <w:sz w:val="24"/>
        </w:rPr>
        <w:t>8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Cs w:val="21"/>
        </w:rPr>
        <w:t>分别将不同质量的</w:t>
      </w:r>
      <w:r>
        <w:rPr>
          <w:rFonts w:ascii="宋体" w:cs="宋体"/>
          <w:noProof/>
          <w:szCs w:val="21"/>
        </w:rPr>
        <w:pict>
          <v:shape id="_x0000_i1032" type="#_x0000_t75" alt=" " style="height:1.5pt;visibility:visible;width:1.5pt">
            <v:imagedata r:id="rId8" o:title=""/>
          </v:shape>
        </w:pict>
      </w:r>
      <w:r>
        <w:rPr>
          <w:rFonts w:ascii="宋体" w:hAnsi="宋体" w:cs="宋体" w:hint="eastAsia"/>
          <w:szCs w:val="21"/>
        </w:rPr>
        <w:t>锌粉加入到一定量的</w:t>
      </w:r>
      <w:r>
        <w:rPr>
          <w:rFonts w:ascii="宋体" w:hAnsi="宋体" w:cs="宋体"/>
          <w:sz w:val="32"/>
          <w:szCs w:val="32"/>
        </w:rPr>
        <w:t>F</w:t>
      </w:r>
      <w:r>
        <w:rPr>
          <w:rFonts w:ascii="宋体" w:hAnsi="宋体" w:cs="宋体"/>
          <w:sz w:val="32"/>
          <w:szCs w:val="32"/>
        </w:rPr>
        <w:pict>
          <v:shape id="_x0000_i1033" type="#_x0000_t75" alt=" " style="height:1.5pt;width:1.5pt">
            <v:imagedata r:id="rId5" o:title="32817207115"/>
          </v:shape>
        </w:pict>
      </w:r>
      <w:r>
        <w:rPr>
          <w:rFonts w:ascii="宋体" w:hAnsi="宋体" w:cs="宋体"/>
          <w:sz w:val="32"/>
          <w:szCs w:val="32"/>
        </w:rPr>
        <w:t>e</w:t>
      </w: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NO</w:t>
      </w:r>
      <w:r>
        <w:rPr>
          <w:rFonts w:ascii="宋体" w:hAnsi="宋体" w:cs="宋体"/>
          <w:sz w:val="32"/>
          <w:szCs w:val="32"/>
          <w:vertAlign w:val="subscript"/>
        </w:rPr>
        <w:t>3</w:t>
      </w:r>
      <w:r>
        <w:rPr>
          <w:rFonts w:ascii="宋体" w:hAnsi="宋体" w:cs="宋体" w:hint="eastAsia"/>
          <w:sz w:val="32"/>
          <w:szCs w:val="32"/>
        </w:rPr>
        <w:t>）</w:t>
      </w:r>
      <w:r>
        <w:rPr>
          <w:rFonts w:ascii="宋体" w:hAnsi="宋体" w:cs="宋体"/>
          <w:sz w:val="32"/>
          <w:szCs w:val="32"/>
          <w:vertAlign w:val="subscript"/>
        </w:rPr>
        <w:t>2</w:t>
      </w:r>
      <w:r>
        <w:rPr>
          <w:rFonts w:ascii="宋体" w:hAnsi="宋体" w:cs="宋体" w:hint="eastAsia"/>
          <w:sz w:val="32"/>
          <w:szCs w:val="32"/>
        </w:rPr>
        <w:t>、</w:t>
      </w:r>
      <w:r>
        <w:rPr>
          <w:rFonts w:ascii="宋体" w:hAnsi="宋体" w:cs="宋体"/>
          <w:sz w:val="32"/>
          <w:szCs w:val="32"/>
        </w:rPr>
        <w:t>Cu</w:t>
      </w: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NO</w:t>
      </w:r>
      <w:r>
        <w:rPr>
          <w:rFonts w:ascii="宋体" w:hAnsi="宋体" w:cs="宋体"/>
          <w:sz w:val="32"/>
          <w:szCs w:val="32"/>
          <w:vertAlign w:val="subscript"/>
        </w:rPr>
        <w:t>3</w:t>
      </w:r>
      <w:r>
        <w:rPr>
          <w:rFonts w:ascii="宋体" w:hAnsi="宋体" w:cs="宋体" w:hint="eastAsia"/>
          <w:sz w:val="32"/>
          <w:szCs w:val="32"/>
        </w:rPr>
        <w:t>）</w:t>
      </w:r>
      <w:r>
        <w:rPr>
          <w:rFonts w:ascii="宋体" w:hAnsi="宋体" w:cs="宋体"/>
          <w:sz w:val="32"/>
          <w:szCs w:val="32"/>
          <w:vertAlign w:val="subscript"/>
        </w:rPr>
        <w:t>2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/>
          <w:sz w:val="32"/>
          <w:szCs w:val="32"/>
        </w:rPr>
        <w:t>AgNO</w:t>
      </w:r>
      <w:r>
        <w:rPr>
          <w:rFonts w:ascii="宋体" w:hAnsi="宋体" w:cs="宋体"/>
          <w:sz w:val="32"/>
          <w:szCs w:val="32"/>
          <w:vertAlign w:val="subscript"/>
        </w:rPr>
        <w:t>3</w:t>
      </w:r>
      <w:r>
        <w:rPr>
          <w:rFonts w:ascii="宋体" w:hAnsi="宋体" w:cs="宋体" w:hint="eastAsia"/>
          <w:szCs w:val="21"/>
        </w:rPr>
        <w:t>混合溶液中，充分反应后过滤，以下是在不同情况下对滤渣或滤液成分的说法，错误的是　　</w:t>
      </w:r>
    </w:p>
    <w:p w:rsidR="00A83DDD">
      <w:pPr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A</w:t>
      </w:r>
      <w:r>
        <w:rPr>
          <w:rFonts w:ascii="宋体" w:hAnsi="宋体" w:cs="宋体" w:hint="eastAsia"/>
          <w:szCs w:val="21"/>
        </w:rPr>
        <w:t>．若滤液中只含一种溶质，滤渣一定含有</w:t>
      </w:r>
      <w:r>
        <w:rPr>
          <w:rFonts w:ascii="宋体" w:hAnsi="宋体" w:cs="宋体"/>
          <w:sz w:val="24"/>
        </w:rPr>
        <w:t>Ag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Cu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Fe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Cs w:val="21"/>
        </w:rPr>
        <w:t>可能含有</w:t>
      </w:r>
      <w:r>
        <w:rPr>
          <w:rFonts w:ascii="宋体" w:hAnsi="宋体" w:cs="宋体"/>
          <w:sz w:val="24"/>
        </w:rPr>
        <w:t>Zn</w:t>
      </w:r>
    </w:p>
    <w:p w:rsidR="00A83DDD">
      <w:pPr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B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Cs w:val="21"/>
        </w:rPr>
        <w:t>当滤液含两种溶质时，滤渣一定含有</w:t>
      </w:r>
      <w:r>
        <w:rPr>
          <w:rFonts w:ascii="宋体" w:hAnsi="宋体" w:cs="宋体"/>
          <w:sz w:val="24"/>
        </w:rPr>
        <w:t>Ag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Cu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Cs w:val="21"/>
        </w:rPr>
        <w:t>可能含有</w:t>
      </w:r>
      <w:r>
        <w:rPr>
          <w:rFonts w:ascii="宋体" w:hAnsi="宋体" w:cs="宋体"/>
          <w:sz w:val="24"/>
        </w:rPr>
        <w:t>Fe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Cs w:val="21"/>
        </w:rPr>
        <w:t>一定不含</w:t>
      </w:r>
      <w:r>
        <w:rPr>
          <w:rFonts w:ascii="宋体" w:hAnsi="宋体" w:cs="宋体"/>
          <w:sz w:val="24"/>
        </w:rPr>
        <w:t>Zn</w:t>
      </w:r>
    </w:p>
    <w:p w:rsidR="00A83DDD">
      <w:pPr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C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 w:hint="eastAsia"/>
          <w:szCs w:val="21"/>
        </w:rPr>
        <w:t>若滤渣中有红色固体，滤液一定含有</w:t>
      </w:r>
      <w:r>
        <w:rPr>
          <w:rFonts w:ascii="宋体" w:hAnsi="宋体" w:cs="宋体"/>
          <w:sz w:val="32"/>
          <w:szCs w:val="32"/>
        </w:rPr>
        <w:t>Zn</w:t>
      </w: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NO</w:t>
      </w:r>
      <w:r>
        <w:rPr>
          <w:rFonts w:ascii="宋体" w:hAnsi="宋体" w:cs="宋体"/>
          <w:sz w:val="32"/>
          <w:szCs w:val="32"/>
          <w:vertAlign w:val="subscript"/>
        </w:rPr>
        <w:t>3</w:t>
      </w:r>
      <w:r>
        <w:rPr>
          <w:rFonts w:ascii="宋体" w:hAnsi="宋体" w:cs="宋体" w:hint="eastAsia"/>
          <w:sz w:val="32"/>
          <w:szCs w:val="32"/>
        </w:rPr>
        <w:t>）</w:t>
      </w:r>
      <w:r>
        <w:rPr>
          <w:rFonts w:ascii="宋体" w:hAnsi="宋体" w:cs="宋体"/>
          <w:sz w:val="32"/>
          <w:szCs w:val="32"/>
          <w:vertAlign w:val="subscript"/>
        </w:rPr>
        <w:t>2</w:t>
      </w:r>
      <w:r>
        <w:rPr>
          <w:rFonts w:ascii="宋体" w:hAnsi="宋体" w:cs="宋体" w:hint="eastAsia"/>
          <w:sz w:val="32"/>
          <w:szCs w:val="32"/>
        </w:rPr>
        <w:t>、</w:t>
      </w:r>
      <w:r>
        <w:rPr>
          <w:rFonts w:ascii="宋体" w:hAnsi="宋体" w:cs="宋体"/>
          <w:sz w:val="32"/>
          <w:szCs w:val="32"/>
        </w:rPr>
        <w:t>Fe</w:t>
      </w: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NO</w:t>
      </w:r>
      <w:r>
        <w:rPr>
          <w:rFonts w:ascii="宋体" w:hAnsi="宋体" w:cs="宋体"/>
          <w:sz w:val="32"/>
          <w:szCs w:val="32"/>
          <w:vertAlign w:val="subscript"/>
        </w:rPr>
        <w:t>3</w:t>
      </w:r>
      <w:r>
        <w:rPr>
          <w:rFonts w:ascii="宋体" w:hAnsi="宋体" w:cs="宋体" w:hint="eastAsia"/>
          <w:sz w:val="32"/>
          <w:szCs w:val="32"/>
        </w:rPr>
        <w:t>）</w:t>
      </w:r>
      <w:r>
        <w:rPr>
          <w:rFonts w:ascii="宋体" w:hAnsi="宋体" w:cs="宋体"/>
          <w:sz w:val="32"/>
          <w:szCs w:val="32"/>
          <w:vertAlign w:val="subscript"/>
        </w:rPr>
        <w:t>2</w:t>
      </w:r>
      <w:r>
        <w:rPr>
          <w:rFonts w:ascii="宋体" w:hAnsi="宋体" w:cs="宋体" w:hint="eastAsia"/>
          <w:sz w:val="24"/>
        </w:rPr>
        <w:t>，</w:t>
      </w:r>
    </w:p>
    <w:p w:rsidR="00A83DDD">
      <w:pPr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Cs w:val="21"/>
        </w:rPr>
        <w:t>一定不含</w:t>
      </w:r>
      <w:r>
        <w:rPr>
          <w:rFonts w:ascii="宋体" w:hAnsi="宋体" w:cs="宋体"/>
          <w:sz w:val="32"/>
          <w:szCs w:val="32"/>
        </w:rPr>
        <w:t>AgNO</w:t>
      </w:r>
      <w:r>
        <w:rPr>
          <w:rFonts w:ascii="宋体" w:hAnsi="宋体" w:cs="宋体"/>
          <w:sz w:val="32"/>
          <w:szCs w:val="32"/>
          <w:vertAlign w:val="subscript"/>
        </w:rPr>
        <w:t>3</w:t>
      </w:r>
      <w:r>
        <w:rPr>
          <w:rFonts w:ascii="宋体" w:hAnsi="宋体" w:cs="宋体" w:hint="eastAsia"/>
          <w:sz w:val="32"/>
          <w:szCs w:val="32"/>
        </w:rPr>
        <w:t>、</w:t>
      </w:r>
      <w:r>
        <w:rPr>
          <w:rFonts w:ascii="宋体" w:hAnsi="宋体" w:cs="宋体"/>
          <w:sz w:val="32"/>
          <w:szCs w:val="32"/>
        </w:rPr>
        <w:t>Cu</w:t>
      </w: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/>
          <w:sz w:val="32"/>
          <w:szCs w:val="32"/>
        </w:rPr>
        <w:t>NO</w:t>
      </w:r>
      <w:r>
        <w:rPr>
          <w:rFonts w:ascii="宋体" w:hAnsi="宋体" w:cs="宋体"/>
          <w:sz w:val="32"/>
          <w:szCs w:val="32"/>
          <w:vertAlign w:val="subscript"/>
        </w:rPr>
        <w:t>3</w:t>
      </w:r>
      <w:r>
        <w:rPr>
          <w:rFonts w:ascii="宋体" w:hAnsi="宋体" w:cs="宋体" w:hint="eastAsia"/>
          <w:sz w:val="32"/>
          <w:szCs w:val="32"/>
        </w:rPr>
        <w:t>）</w:t>
      </w:r>
      <w:r>
        <w:rPr>
          <w:rFonts w:ascii="宋体" w:hAnsi="宋体" w:cs="宋体"/>
          <w:sz w:val="32"/>
          <w:szCs w:val="32"/>
          <w:vertAlign w:val="subscript"/>
        </w:rPr>
        <w:t>2</w:t>
      </w:r>
    </w:p>
    <w:p w:rsidR="00A83DDD" w:rsidP="004078A0">
      <w:pPr>
        <w:numPr>
          <w:ilvl w:val="0"/>
          <w:numId w:val="1"/>
        </w:numPr>
        <w:spacing w:line="360" w:lineRule="exact"/>
        <w:ind w:left="210" w:hanging="210" w:hangingChars="100"/>
        <w:rPr>
          <w:rFonts w:ascii="宋体" w:cs="宋体"/>
          <w:sz w:val="24"/>
        </w:rPr>
      </w:pPr>
      <w:r>
        <w:rPr>
          <w:rFonts w:ascii="宋体" w:hAnsi="宋体" w:cs="宋体" w:hint="eastAsia"/>
          <w:szCs w:val="21"/>
        </w:rPr>
        <w:t>若向所得滤渣中滴加稀盐酸无气泡生成，滤渣一定含有</w:t>
      </w:r>
      <w:r>
        <w:rPr>
          <w:rFonts w:ascii="宋体" w:hAnsi="宋体" w:cs="宋体"/>
          <w:sz w:val="24"/>
        </w:rPr>
        <w:t>Ag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Cs w:val="21"/>
        </w:rPr>
        <w:t>可能含</w:t>
      </w:r>
      <w:r>
        <w:rPr>
          <w:rFonts w:ascii="宋体" w:hAnsi="宋体" w:cs="宋体"/>
          <w:sz w:val="24"/>
        </w:rPr>
        <w:t>Cu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Cs w:val="21"/>
        </w:rPr>
        <w:t>一定不含</w:t>
      </w:r>
      <w:r>
        <w:rPr>
          <w:rFonts w:ascii="宋体" w:hAnsi="宋体" w:cs="宋体"/>
          <w:sz w:val="24"/>
        </w:rPr>
        <w:t>Fe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/>
          <w:sz w:val="24"/>
        </w:rPr>
        <w:t>Zn</w:t>
      </w:r>
    </w:p>
    <w:p w:rsidR="00A83DDD">
      <w:pPr>
        <w:spacing w:line="360" w:lineRule="auto"/>
        <w:jc w:val="left"/>
        <w:textAlignment w:val="center"/>
        <w:rPr>
          <w:rFonts w:ascii="宋体" w:cs="宋体"/>
        </w:rPr>
      </w:pPr>
      <w:r>
        <w:t>27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如图甲所示为新型电饭锅，其简化电路如图乙所示。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vertAlign w:val="subscript"/>
        </w:rPr>
        <w:t>1</w:t>
      </w:r>
      <w:r>
        <w:rPr>
          <w:rFonts w:ascii="宋体" w:hAnsi="宋体" w:cs="宋体" w:hint="eastAsia"/>
        </w:rPr>
        <w:t>和</w:t>
      </w:r>
      <w:r>
        <w:rPr>
          <w:rFonts w:ascii="Times New Roman" w:hAnsi="Times New Roman"/>
        </w:rPr>
        <w:t xml:space="preserve"> R</w:t>
      </w:r>
      <w:r>
        <w:rPr>
          <w:rFonts w:ascii="Times New Roman" w:hAnsi="Times New Roman"/>
          <w:vertAlign w:val="subscript"/>
        </w:rPr>
        <w:t>2</w:t>
      </w:r>
      <w:r>
        <w:rPr>
          <w:rFonts w:ascii="宋体" w:hAnsi="宋体" w:cs="宋体" w:hint="eastAsia"/>
        </w:rPr>
        <w:t>均为电热丝，</w:t>
      </w:r>
      <w:r>
        <w:rPr>
          <w:rFonts w:ascii="Times New Roman" w:hAnsi="Times New Roman"/>
        </w:rPr>
        <w:t xml:space="preserve">S </w:t>
      </w:r>
      <w:r>
        <w:rPr>
          <w:rFonts w:ascii="宋体" w:hAnsi="宋体" w:cs="宋体" w:hint="eastAsia"/>
        </w:rPr>
        <w:t>是自动控制开关，自动控制开关向上与触点</w:t>
      </w:r>
      <w:r>
        <w:rPr>
          <w:rFonts w:ascii="Times New Roman" w:hAnsi="Times New Roman"/>
        </w:rPr>
        <w:t xml:space="preserve"> a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 xml:space="preserve">b </w:t>
      </w:r>
      <w:r>
        <w:rPr>
          <w:rFonts w:ascii="宋体" w:hAnsi="宋体" w:cs="宋体" w:hint="eastAsia"/>
        </w:rPr>
        <w:t>接通，向下仅与触点</w:t>
      </w:r>
      <w:r>
        <w:rPr>
          <w:rFonts w:ascii="Times New Roman" w:hAnsi="Times New Roman"/>
        </w:rPr>
        <w:t xml:space="preserve"> c </w:t>
      </w:r>
      <w:r>
        <w:rPr>
          <w:rFonts w:ascii="宋体" w:hAnsi="宋体" w:cs="宋体" w:hint="eastAsia"/>
        </w:rPr>
        <w:t>接通；煮饭过程中，通</w:t>
      </w:r>
      <w:r>
        <w:rPr>
          <w:rFonts w:ascii="Times New Roman" w:hAnsi="Times New Roman"/>
        </w:rPr>
        <w:t xml:space="preserve"> </w:t>
      </w:r>
      <w:r>
        <w:rPr>
          <w:rFonts w:ascii="宋体" w:hAnsi="宋体" w:cs="宋体" w:hint="eastAsia"/>
        </w:rPr>
        <w:t>过自动控制开关不断交替改变这样的接通方式，从而使饭得到最佳的口感和营养；如图丙所示</w:t>
      </w:r>
      <w:r>
        <w:rPr>
          <w:rFonts w:ascii="Times New Roman" w:hAnsi="Times New Roman"/>
        </w:rPr>
        <w:t xml:space="preserve"> </w:t>
      </w:r>
      <w:r>
        <w:rPr>
          <w:rFonts w:ascii="宋体" w:hAnsi="宋体" w:cs="宋体" w:hint="eastAsia"/>
        </w:rPr>
        <w:t>为这个电饭锅在某次煮饭全过程中电流随时间的变化图象</w:t>
      </w:r>
    </w:p>
    <w:p w:rsidR="00A83DDD">
      <w:pPr>
        <w:spacing w:line="360" w:lineRule="auto"/>
        <w:jc w:val="left"/>
        <w:textAlignment w:val="center"/>
      </w:pPr>
      <w:r>
        <w:rPr>
          <w:noProof/>
        </w:rPr>
        <w:pict>
          <v:shape id="图片 100032" o:spid="_x0000_i1034" type="#_x0000_t75" alt=" " style="height:102pt;visibility:visible;width:330.75pt">
            <v:imagedata r:id="rId9" o:title=""/>
          </v:shape>
        </w:pict>
      </w:r>
    </w:p>
    <w:p w:rsidR="00A83DDD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）电热丝发热是利用电流</w:t>
      </w:r>
      <w:r>
        <w:rPr>
          <w:rFonts w:ascii="宋体" w:hAnsi="宋体" w:cs="宋体"/>
        </w:rPr>
        <w:pict>
          <v:shape id="_x0000_i1035" type="#_x0000_t75" alt=" " style="height:1.5pt;width:1.5pt">
            <v:imagedata r:id="rId5" o:title="32817207115"/>
          </v:shape>
        </w:pic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_________</w:t>
      </w:r>
      <w:r>
        <w:rPr>
          <w:rFonts w:ascii="宋体" w:hAnsi="宋体" w:cs="宋体" w:hint="eastAsia"/>
        </w:rPr>
        <w:t>效应。</w:t>
      </w:r>
    </w:p>
    <w:p w:rsidR="00A83DDD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）电热丝</w:t>
      </w:r>
      <w:r>
        <w:rPr>
          <w:rFonts w:ascii="Times New Roman" w:hAnsi="Times New Roman"/>
        </w:rPr>
        <w:t xml:space="preserve"> 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</w:t>
      </w:r>
      <w:r>
        <w:rPr>
          <w:rFonts w:ascii="宋体" w:hAnsi="宋体" w:cs="宋体" w:hint="eastAsia"/>
        </w:rPr>
        <w:t>的阻值；</w:t>
      </w:r>
    </w:p>
    <w:p w:rsidR="00A83DDD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）电饭锅在这次煮饭的过程中消耗的电能。</w:t>
      </w:r>
    </w:p>
    <w:p w:rsidR="00A83DDD"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）在不同电压下，电饭煲从开始工作到</w:t>
      </w:r>
      <w:r>
        <w:rPr>
          <w:rFonts w:ascii="Times New Roman" w:hAnsi="Times New Roman"/>
        </w:rPr>
        <w:t xml:space="preserve"> S </w:t>
      </w:r>
      <w:r>
        <w:rPr>
          <w:rFonts w:ascii="宋体" w:hAnsi="宋体" w:cs="宋体" w:hint="eastAsia"/>
        </w:rPr>
        <w:t>第一次自动与</w:t>
      </w:r>
      <w:r>
        <w:rPr>
          <w:rFonts w:ascii="Times New Roman" w:hAnsi="Times New Roman"/>
        </w:rPr>
        <w:t xml:space="preserve"> a </w:t>
      </w:r>
      <w:r>
        <w:rPr>
          <w:rFonts w:ascii="宋体" w:hAnsi="宋体" w:cs="宋体" w:hint="eastAsia"/>
        </w:rPr>
        <w:t>和</w:t>
      </w:r>
      <w:r>
        <w:rPr>
          <w:rFonts w:ascii="Times New Roman" w:hAnsi="Times New Roman"/>
        </w:rPr>
        <w:t xml:space="preserve"> b </w:t>
      </w:r>
      <w:r>
        <w:rPr>
          <w:rFonts w:ascii="宋体" w:hAnsi="宋体" w:cs="宋体" w:hint="eastAsia"/>
        </w:rPr>
        <w:t>断开产生的热量相同。用</w:t>
      </w:r>
      <w:r>
        <w:rPr>
          <w:rFonts w:ascii="Times New Roman" w:hAnsi="Times New Roman"/>
        </w:rPr>
        <w:t xml:space="preserve"> </w:t>
      </w:r>
      <w:r>
        <w:rPr>
          <w:rFonts w:ascii="宋体" w:hAnsi="宋体" w:cs="宋体" w:hint="eastAsia"/>
        </w:rPr>
        <w:t>电高峰期，当实际电压为</w:t>
      </w:r>
      <w:r>
        <w:rPr>
          <w:rFonts w:ascii="Times New Roman" w:hAnsi="Times New Roman"/>
        </w:rPr>
        <w:t xml:space="preserve"> 200V </w:t>
      </w:r>
      <w:r>
        <w:rPr>
          <w:rFonts w:ascii="宋体" w:hAnsi="宋体" w:cs="宋体" w:hint="eastAsia"/>
        </w:rPr>
        <w:t>时，使用该电饭煲，从</w:t>
      </w:r>
      <w:r>
        <w:rPr>
          <w:rFonts w:ascii="宋体" w:hAnsi="宋体" w:cs="宋体" w:hint="eastAsia"/>
        </w:rPr>
        <w:t>开始工作到</w:t>
      </w:r>
      <w:r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pict>
          <v:shape id="_x0000_i1036" type="#_x0000_t75" alt=" " style="height:1.5pt;width:1.5pt">
            <v:imagedata r:id="rId5" o:title="32817207115"/>
          </v:shape>
        </w:pict>
      </w:r>
      <w:r>
        <w:rPr>
          <w:rFonts w:ascii="Times New Roman" w:hAnsi="Times New Roman"/>
        </w:rPr>
        <w:t xml:space="preserve"> </w:t>
      </w:r>
      <w:r>
        <w:rPr>
          <w:rFonts w:ascii="宋体" w:hAnsi="宋体" w:cs="宋体" w:hint="eastAsia"/>
        </w:rPr>
        <w:t>第一次自动断开需要多少分钟</w:t>
      </w:r>
      <w:r>
        <w:rPr>
          <w:rFonts w:ascii="Times New Roman" w:hAnsi="Times New Roman" w:hint="eastAsia"/>
        </w:rPr>
        <w:t>。</w:t>
      </w:r>
    </w:p>
    <w:p w:rsidR="00A83DDD" w:rsidP="004078A0">
      <w:pPr>
        <w:spacing w:line="360" w:lineRule="exact"/>
        <w:ind w:left="-210" w:leftChars="-100"/>
        <w:rPr>
          <w:rFonts w:ascii="宋体" w:cs="宋体"/>
          <w:sz w:val="24"/>
        </w:rPr>
      </w:pPr>
    </w:p>
    <w:p w:rsidR="00A83DDD">
      <w:pPr>
        <w:rPr>
          <w:rFonts w:ascii="宋体" w:cs="宋体"/>
          <w:szCs w:val="21"/>
        </w:rPr>
      </w:pPr>
    </w:p>
    <w:p w:rsidR="00A83DDD">
      <w:pPr>
        <w:tabs>
          <w:tab w:val="left" w:pos="765"/>
        </w:tabs>
        <w:spacing w:line="35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</w:t>
      </w:r>
      <w:r>
        <w:rPr>
          <w:rFonts w:ascii="Times New Roman" w:hAnsi="Times New Roman" w:hint="eastAsia"/>
          <w:szCs w:val="21"/>
        </w:rPr>
        <w:t>、（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 w:hint="eastAsia"/>
          <w:szCs w:val="21"/>
        </w:rPr>
        <w:t>分）俄国化学家门捷列夫在总结前人经验的基础</w:t>
      </w:r>
      <w:r>
        <w:rPr>
          <w:rFonts w:ascii="Times New Roman" w:hAnsi="Times New Roman"/>
          <w:szCs w:val="21"/>
        </w:rPr>
        <w:pict>
          <v:shape id="_x0000_i1037" type="#_x0000_t75" alt=" " style="height:1.5pt;width:1.5pt">
            <v:imagedata r:id="rId5" o:title="32817207115"/>
          </v:shape>
        </w:pict>
      </w:r>
      <w:r>
        <w:rPr>
          <w:rFonts w:ascii="Times New Roman" w:hAnsi="Times New Roman" w:hint="eastAsia"/>
          <w:szCs w:val="21"/>
        </w:rPr>
        <w:t>上，通过艰辛的努力，终于提</w:t>
      </w:r>
      <w:r>
        <w:rPr>
          <w:rFonts w:ascii="Times New Roman" w:hAnsi="Times New Roman"/>
          <w:szCs w:val="21"/>
        </w:rPr>
        <w:pict>
          <v:shape id="_x0000_i1038" type="#_x0000_t75" alt=" " style="height:2.25pt;width:1.5pt">
            <v:imagedata r:id="rId5" o:title="32817207115"/>
          </v:shape>
        </w:pict>
      </w:r>
      <w:r>
        <w:rPr>
          <w:rFonts w:ascii="Times New Roman" w:hAnsi="Times New Roman" w:hint="eastAsia"/>
          <w:szCs w:val="21"/>
        </w:rPr>
        <w:t>出了现代元素周期表的雏形。下表为元素周期表的部分元素的相关信息，利用了表回答相关的问题。</w:t>
      </w:r>
    </w:p>
    <w:p w:rsidR="00A83DDD">
      <w:pPr>
        <w:tabs>
          <w:tab w:val="left" w:pos="765"/>
        </w:tabs>
        <w:spacing w:line="350" w:lineRule="exact"/>
        <w:rPr>
          <w:rFonts w:ascii="Times New Roman" w:hAnsi="Times New Roman"/>
          <w:szCs w:val="21"/>
        </w:rPr>
      </w:pPr>
      <w:r>
        <w:rPr>
          <w:noProof/>
        </w:rPr>
        <w:pict>
          <v:shape id="图片 30" o:spid="_x0000_s1039" type="#_x0000_t75" style="height:167.25pt;margin-left:43.3pt;margin-top:2.35pt;position:absolute;visibility:visible;width:379.45pt;z-index:-251652096">
            <v:imagedata r:id="rId10" o:title=""/>
          </v:shape>
        </w:pict>
      </w:r>
    </w:p>
    <w:p w:rsidR="00A83DDD">
      <w:pPr>
        <w:tabs>
          <w:tab w:val="left" w:pos="765"/>
        </w:tabs>
        <w:spacing w:line="350" w:lineRule="exact"/>
        <w:rPr>
          <w:rFonts w:ascii="Times New Roman" w:hAnsi="Times New Roman"/>
          <w:szCs w:val="21"/>
        </w:rPr>
      </w:pPr>
    </w:p>
    <w:p w:rsidR="00A83DDD">
      <w:pPr>
        <w:tabs>
          <w:tab w:val="left" w:pos="765"/>
        </w:tabs>
        <w:spacing w:line="350" w:lineRule="exact"/>
        <w:rPr>
          <w:rFonts w:ascii="Times New Roman" w:hAnsi="Times New Roman"/>
          <w:szCs w:val="21"/>
        </w:rPr>
      </w:pPr>
    </w:p>
    <w:p w:rsidR="00A83DDD">
      <w:pPr>
        <w:tabs>
          <w:tab w:val="left" w:pos="765"/>
        </w:tabs>
        <w:spacing w:line="350" w:lineRule="exact"/>
        <w:rPr>
          <w:rFonts w:ascii="Times New Roman" w:hAnsi="Times New Roman"/>
          <w:szCs w:val="21"/>
        </w:rPr>
      </w:pPr>
    </w:p>
    <w:p w:rsidR="00A83DDD">
      <w:pPr>
        <w:tabs>
          <w:tab w:val="left" w:pos="765"/>
        </w:tabs>
        <w:spacing w:line="350" w:lineRule="exact"/>
        <w:rPr>
          <w:rFonts w:ascii="Times New Roman" w:hAnsi="Times New Roman"/>
          <w:szCs w:val="21"/>
        </w:rPr>
      </w:pPr>
    </w:p>
    <w:p w:rsidR="00A83DDD" w:rsidP="004078A0">
      <w:pPr>
        <w:spacing w:before="156" w:beforeLines="50" w:line="350" w:lineRule="exact"/>
        <w:rPr>
          <w:rFonts w:ascii="Times New Roman" w:hAnsi="Times New Roman"/>
          <w:szCs w:val="21"/>
        </w:rPr>
      </w:pPr>
    </w:p>
    <w:p w:rsidR="00A83DDD" w:rsidP="004078A0">
      <w:pPr>
        <w:spacing w:before="156" w:beforeLines="50" w:line="350" w:lineRule="exact"/>
        <w:rPr>
          <w:rFonts w:ascii="Times New Roman" w:hAnsi="Times New Roman"/>
          <w:szCs w:val="21"/>
        </w:rPr>
      </w:pPr>
    </w:p>
    <w:p w:rsidR="00A83DDD" w:rsidP="004078A0">
      <w:pPr>
        <w:spacing w:before="156" w:beforeLines="50" w:line="350" w:lineRule="exact"/>
        <w:rPr>
          <w:rFonts w:ascii="Times New Roman" w:hAnsi="Times New Roman"/>
          <w:szCs w:val="21"/>
        </w:rPr>
      </w:pPr>
    </w:p>
    <w:p w:rsidR="00A83DDD" w:rsidP="004078A0">
      <w:pPr>
        <w:spacing w:before="156" w:beforeLines="50" w:line="35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）请画出</w:t>
      </w:r>
      <w:r>
        <w:rPr>
          <w:rFonts w:ascii="Times New Roman" w:hAnsi="Times New Roman"/>
          <w:szCs w:val="21"/>
        </w:rPr>
        <w:t>16</w:t>
      </w:r>
      <w:r>
        <w:rPr>
          <w:rFonts w:ascii="Times New Roman" w:hAnsi="Times New Roman" w:hint="eastAsia"/>
          <w:szCs w:val="21"/>
        </w:rPr>
        <w:t>号元素原子结构示意图</w:t>
      </w:r>
      <w:r>
        <w:rPr>
          <w:rFonts w:ascii="Times New Roman" w:hAnsi="Times New Roman"/>
          <w:szCs w:val="21"/>
          <w:u w:val="single"/>
        </w:rPr>
        <w:t xml:space="preserve">                         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 xml:space="preserve"> </w:t>
      </w:r>
    </w:p>
    <w:p w:rsidR="00A83DDD">
      <w:pPr>
        <w:spacing w:line="350" w:lineRule="exact"/>
        <w:rPr>
          <w:rFonts w:ascii="Times New Roman" w:hAnsi="Times New Roman"/>
          <w:szCs w:val="21"/>
        </w:rPr>
      </w:pPr>
      <w:r>
        <w:rPr>
          <w:noProof/>
        </w:rPr>
        <w:pict>
          <v:shape id="图片 31" o:spid="_x0000_s1040" type="#_x0000_t75" style="height:53.2pt;margin-left:34.85pt;margin-top:11.7pt;position:absolute;visibility:visible;width:44.95pt;z-index:251660288">
            <v:imagedata r:id="rId11" o:title=""/>
          </v:shape>
        </w:pict>
      </w:r>
    </w:p>
    <w:p w:rsidR="00A83DDD">
      <w:pPr>
        <w:spacing w:line="350" w:lineRule="exact"/>
        <w:rPr>
          <w:rFonts w:ascii="Times New Roman" w:hAnsi="Times New Roman"/>
          <w:szCs w:val="21"/>
        </w:rPr>
      </w:pPr>
    </w:p>
    <w:p w:rsidR="00A83DDD" w:rsidP="004078A0">
      <w:pPr>
        <w:spacing w:line="35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 w:hint="eastAsia"/>
          <w:szCs w:val="21"/>
        </w:rPr>
        <w:t>表示的是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ascii="Times New Roman" w:hAnsi="Times New Roman" w:hint="eastAsia"/>
          <w:szCs w:val="21"/>
        </w:rPr>
        <w:t>（填离子符号）．</w:t>
      </w:r>
    </w:p>
    <w:p w:rsidR="00A83DDD" w:rsidP="004078A0">
      <w:pPr>
        <w:spacing w:line="350" w:lineRule="exact"/>
        <w:ind w:firstLine="210" w:firstLineChars="100"/>
        <w:rPr>
          <w:rFonts w:ascii="Times New Roman" w:hAnsi="Times New Roman"/>
          <w:szCs w:val="21"/>
        </w:rPr>
      </w:pPr>
    </w:p>
    <w:p w:rsidR="00A83DDD" w:rsidP="004078A0">
      <w:pPr>
        <w:spacing w:line="350" w:lineRule="exact"/>
        <w:ind w:firstLine="210" w:firstLineChars="100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）写出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 w:hint="eastAsia"/>
          <w:szCs w:val="21"/>
        </w:rPr>
        <w:t>号元素的单质与稀盐酸反应的化学方程式</w:t>
      </w:r>
      <w:r>
        <w:rPr>
          <w:rFonts w:ascii="Times New Roman" w:hAnsi="Times New Roman"/>
          <w:szCs w:val="21"/>
          <w:u w:val="single"/>
        </w:rPr>
        <w:t xml:space="preserve">                              </w:t>
      </w:r>
    </w:p>
    <w:p w:rsidR="00A83DDD" w:rsidP="004078A0">
      <w:pPr>
        <w:spacing w:line="350" w:lineRule="exact"/>
        <w:ind w:firstLine="210" w:firstLineChars="100"/>
        <w:rPr>
          <w:rFonts w:ascii="Times New Roman" w:hAnsi="Times New Roman"/>
          <w:szCs w:val="21"/>
          <w:u w:val="single"/>
        </w:rPr>
      </w:pPr>
    </w:p>
    <w:p w:rsidR="00A83DDD">
      <w:r>
        <w:rPr>
          <w:noProof/>
        </w:rPr>
        <w:pict>
          <v:shape id="图片 2" o:spid="_x0000_s1041" type="#_x0000_t75" style="height:111.85pt;margin-left:333pt;margin-top:5.4pt;position:absolute;visibility:visible;width:134.9pt;z-index:251661312">
            <v:imagedata r:id="rId12" o:title=""/>
            <w10:wrap type="square"/>
          </v:shape>
        </w:pict>
      </w:r>
      <w:r w:rsidR="009C6A86">
        <w:t>29</w:t>
      </w:r>
      <w:r w:rsidR="009C6A86">
        <w:rPr>
          <w:rFonts w:hint="eastAsia"/>
        </w:rPr>
        <w:t>．（</w:t>
      </w:r>
      <w:r w:rsidR="009C6A86">
        <w:t>4</w:t>
      </w:r>
      <w:r w:rsidR="009C6A86">
        <w:rPr>
          <w:rFonts w:hint="eastAsia"/>
        </w:rPr>
        <w:t>分）甲、乙两种物质的溶解度曲线如下图所示。请回答以下问题：</w:t>
      </w:r>
    </w:p>
    <w:p w:rsidR="00A83DDD" w:rsidP="004078A0">
      <w:pPr>
        <w:ind w:firstLine="420" w:firstLineChars="200"/>
      </w:pPr>
      <w:r>
        <w:t>(1)t</w:t>
      </w:r>
      <w:r>
        <w:rPr>
          <w:vertAlign w:val="subscript"/>
        </w:rPr>
        <w:t>1</w:t>
      </w:r>
      <w:r>
        <w:rPr>
          <w:rFonts w:hint="eastAsia"/>
        </w:rPr>
        <w:t>℃时，甲的溶解度为</w:t>
      </w:r>
      <w:r>
        <w:rPr>
          <w:u w:val="single"/>
        </w:rPr>
        <w:t xml:space="preserve">              </w:t>
      </w:r>
      <w:r>
        <w:rPr>
          <w:rFonts w:hint="eastAsia"/>
        </w:rPr>
        <w:t>；</w:t>
      </w:r>
    </w:p>
    <w:p w:rsidR="00A83DDD" w:rsidP="004078A0">
      <w:pPr>
        <w:ind w:firstLine="420" w:firstLineChars="200"/>
      </w:pPr>
      <w:r>
        <w:t>(2)</w:t>
      </w:r>
      <w:r>
        <w:rPr>
          <w:rFonts w:hint="eastAsia"/>
        </w:rPr>
        <w:t>升温能使</w:t>
      </w:r>
      <w:r>
        <w:rPr>
          <w:u w:val="single"/>
        </w:rPr>
        <w:t xml:space="preserve">      </w:t>
      </w:r>
      <w:r>
        <w:t>(</w:t>
      </w:r>
      <w:r>
        <w:rPr>
          <w:rFonts w:hint="eastAsia"/>
        </w:rPr>
        <w:t>填“甲”或“乙”</w:t>
      </w:r>
      <w:r>
        <w:t>)</w:t>
      </w:r>
      <w:r>
        <w:rPr>
          <w:rFonts w:hint="eastAsia"/>
        </w:rPr>
        <w:t>的不饱和溶液变成饱和溶液，</w:t>
      </w:r>
      <w:r>
        <w:t xml:space="preserve">  </w:t>
      </w:r>
      <w:r>
        <w:rPr>
          <w:rFonts w:hint="eastAsia"/>
        </w:rPr>
        <w:t>若乙中混有少量的甲，提纯乙可采取</w:t>
      </w:r>
      <w:r>
        <w:rPr>
          <w:u w:val="single"/>
        </w:rPr>
        <w:t xml:space="preserve">             </w:t>
      </w:r>
      <w:r>
        <w:rPr>
          <w:rFonts w:hint="eastAsia"/>
        </w:rPr>
        <w:t>的方法；</w:t>
      </w:r>
    </w:p>
    <w:p w:rsidR="00A83DDD" w:rsidP="004078A0">
      <w:pPr>
        <w:ind w:firstLine="420" w:firstLineChars="200"/>
      </w:pPr>
      <w:r>
        <w:t>(3)</w:t>
      </w:r>
      <w:r>
        <w:rPr>
          <w:rFonts w:hint="eastAsia"/>
        </w:rPr>
        <w:t>以下说法中不正确的是</w:t>
      </w:r>
      <w:r>
        <w:t xml:space="preserve"> </w:t>
      </w:r>
      <w:r>
        <w:rPr>
          <w:u w:val="single"/>
        </w:rPr>
        <w:t xml:space="preserve">             </w:t>
      </w:r>
    </w:p>
    <w:p w:rsidR="00A83DDD">
      <w:r>
        <w:t xml:space="preserve">  A</w:t>
      </w:r>
      <w:r>
        <w:rPr>
          <w:rFonts w:hint="eastAsia"/>
        </w:rPr>
        <w:t>．</w:t>
      </w:r>
      <w:r>
        <w:t>t</w:t>
      </w:r>
      <w:r>
        <w:rPr>
          <w:vertAlign w:val="subscript"/>
        </w:rPr>
        <w:t>1</w:t>
      </w:r>
      <w:r>
        <w:rPr>
          <w:rFonts w:hint="eastAsia"/>
        </w:rPr>
        <w:t>℃时，等质量的甲、乙不饱和溶液升温至</w:t>
      </w:r>
      <w:r>
        <w:t>t</w:t>
      </w:r>
      <w:r>
        <w:rPr>
          <w:vertAlign w:val="subscript"/>
        </w:rPr>
        <w:t>2</w:t>
      </w:r>
      <w:r>
        <w:rPr>
          <w:rFonts w:hint="eastAsia"/>
        </w:rPr>
        <w:t>℃，两种溶液一定都</w:t>
      </w:r>
      <w:r>
        <w:t xml:space="preserve">     </w:t>
      </w:r>
      <w:r>
        <w:rPr>
          <w:rFonts w:hint="eastAsia"/>
        </w:rPr>
        <w:t>不会析出晶体</w:t>
      </w:r>
    </w:p>
    <w:p w:rsidR="00A83DDD">
      <w:r>
        <w:t xml:space="preserve">  B</w:t>
      </w:r>
      <w:r>
        <w:rPr>
          <w:rFonts w:hint="eastAsia"/>
        </w:rPr>
        <w:t>．</w:t>
      </w:r>
      <w:r>
        <w:t>t</w:t>
      </w:r>
      <w:r>
        <w:rPr>
          <w:vertAlign w:val="subscript"/>
        </w:rPr>
        <w:t>1</w:t>
      </w:r>
      <w:r>
        <w:rPr>
          <w:rFonts w:hint="eastAsia"/>
        </w:rPr>
        <w:t>℃时，等质量的甲、乙饱和溶液恒温蒸发等质量的水，析出晶体的质量相</w:t>
      </w:r>
      <w:r>
        <w:pict>
          <v:shape id="_x0000_i1042" type="#_x0000_t75" alt=" " style="height:0.75pt;width:2.25pt">
            <v:imagedata r:id="rId5" o:title="32817207115"/>
          </v:shape>
        </w:pict>
      </w:r>
      <w:r>
        <w:rPr>
          <w:rFonts w:hint="eastAsia"/>
        </w:rPr>
        <w:t>等</w:t>
      </w:r>
    </w:p>
    <w:p w:rsidR="00A83DDD">
      <w:r>
        <w:t xml:space="preserve">  C</w:t>
      </w:r>
      <w:r>
        <w:rPr>
          <w:rFonts w:hint="eastAsia"/>
        </w:rPr>
        <w:t>．</w:t>
      </w:r>
      <w:r>
        <w:t>t</w:t>
      </w:r>
      <w:r>
        <w:rPr>
          <w:vertAlign w:val="subscript"/>
        </w:rPr>
        <w:t>2</w:t>
      </w:r>
      <w:r>
        <w:rPr>
          <w:rFonts w:hint="eastAsia"/>
        </w:rPr>
        <w:t>℃时，等质量甲、乙分别配成饱和溶液，完全溶解所需水的质量甲</w:t>
      </w:r>
      <w:r>
        <w:rPr>
          <w:rFonts w:ascii="宋体" w:hAnsi="宋体" w:cs="宋体"/>
        </w:rPr>
        <w:t>&lt;</w:t>
      </w:r>
      <w:r>
        <w:rPr>
          <w:rFonts w:hint="eastAsia"/>
        </w:rPr>
        <w:t>乙</w:t>
      </w:r>
    </w:p>
    <w:p w:rsidR="00A83DDD">
      <w:r>
        <w:t xml:space="preserve">  D</w:t>
      </w:r>
      <w:r>
        <w:rPr>
          <w:rFonts w:hint="eastAsia"/>
        </w:rPr>
        <w:t>．将</w:t>
      </w:r>
      <w:r>
        <w:t>t</w:t>
      </w:r>
      <w:r>
        <w:rPr>
          <w:vertAlign w:val="subscript"/>
        </w:rPr>
        <w:t>2</w:t>
      </w:r>
      <w:r>
        <w:rPr>
          <w:rFonts w:hint="eastAsia"/>
        </w:rPr>
        <w:t>℃时甲、乙的饱和溶液降温至</w:t>
      </w:r>
      <w:r>
        <w:t>t</w:t>
      </w:r>
      <w:r>
        <w:rPr>
          <w:vertAlign w:val="subscript"/>
        </w:rPr>
        <w:t>1</w:t>
      </w:r>
      <w:r>
        <w:rPr>
          <w:rFonts w:hint="eastAsia"/>
        </w:rPr>
        <w:t>℃，所得甲、乙溶液的溶质质量分数相等</w:t>
      </w:r>
    </w:p>
    <w:p w:rsidR="00A83DDD">
      <w:pPr>
        <w:pStyle w:val="DefaultParagraph"/>
        <w:spacing w:line="360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30</w:t>
      </w:r>
      <w:r>
        <w:rPr>
          <w:rFonts w:hint="eastAsia"/>
          <w:color w:val="000000"/>
          <w:kern w:val="0"/>
        </w:rPr>
        <w:t>．（</w:t>
      </w:r>
      <w:r>
        <w:rPr>
          <w:color w:val="000000"/>
          <w:kern w:val="0"/>
        </w:rPr>
        <w:t>6</w:t>
      </w:r>
      <w:r>
        <w:rPr>
          <w:rFonts w:hint="eastAsia"/>
          <w:color w:val="000000"/>
          <w:kern w:val="0"/>
        </w:rPr>
        <w:t>分）</w:t>
      </w:r>
      <w:r>
        <w:rPr>
          <w:color w:val="000000"/>
          <w:kern w:val="0"/>
        </w:rPr>
        <w:t>A</w:t>
      </w:r>
      <w:r>
        <w:rPr>
          <w:rFonts w:hint="eastAsia"/>
          <w:color w:val="000000"/>
          <w:kern w:val="0"/>
        </w:rPr>
        <w:t>～</w:t>
      </w:r>
      <w:r>
        <w:rPr>
          <w:color w:val="000000"/>
          <w:kern w:val="0"/>
        </w:rPr>
        <w:t>H</w:t>
      </w:r>
      <w:r>
        <w:rPr>
          <w:rFonts w:hint="eastAsia"/>
          <w:color w:val="000000"/>
          <w:kern w:val="0"/>
        </w:rPr>
        <w:t>表示初中化学常见物质，它们之间转化关系如图所示（部分生成物已略去）</w:t>
      </w:r>
    </w:p>
    <w:p w:rsidR="00A83DDD">
      <w:pPr>
        <w:pStyle w:val="DefaultParagraph"/>
        <w:spacing w:line="360" w:lineRule="auto"/>
        <w:textAlignment w:val="center"/>
        <w:rPr>
          <w:color w:val="000000"/>
          <w:kern w:val="0"/>
        </w:rPr>
      </w:pPr>
      <w:r>
        <w:rPr>
          <w:noProof/>
          <w:color w:val="000000"/>
          <w:kern w:val="0"/>
        </w:rPr>
        <w:pict>
          <v:shape id="图片 2" o:spid="_x0000_i1043" type="#_x0000_t75" alt=" " style="height:81.75pt;visibility:visible;width:322.5pt">
            <v:imagedata r:id="rId13" o:title="" cropbottom="735f" cropright="250f"/>
          </v:shape>
        </w:pict>
      </w:r>
    </w:p>
    <w:p w:rsidR="00A83DDD">
      <w:pPr>
        <w:pStyle w:val="DefaultParagraph"/>
        <w:spacing w:line="360" w:lineRule="auto"/>
        <w:textAlignment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其中</w:t>
      </w:r>
      <w:r>
        <w:rPr>
          <w:color w:val="000000"/>
          <w:kern w:val="0"/>
        </w:rPr>
        <w:t>A</w:t>
      </w:r>
      <w:r>
        <w:rPr>
          <w:rFonts w:hint="eastAsia"/>
          <w:color w:val="000000"/>
          <w:kern w:val="0"/>
        </w:rPr>
        <w:t>为红色固体，反应①为冶金工业的重要反应，且</w:t>
      </w:r>
      <w:r>
        <w:rPr>
          <w:color w:val="000000"/>
          <w:kern w:val="0"/>
        </w:rPr>
        <w:t>B</w:t>
      </w:r>
      <w:r>
        <w:rPr>
          <w:rFonts w:hint="eastAsia"/>
          <w:color w:val="000000"/>
          <w:kern w:val="0"/>
        </w:rPr>
        <w:t>、</w:t>
      </w:r>
      <w:r>
        <w:rPr>
          <w:color w:val="000000"/>
          <w:kern w:val="0"/>
        </w:rPr>
        <w:t>D</w:t>
      </w:r>
      <w:r>
        <w:rPr>
          <w:rFonts w:hint="eastAsia"/>
          <w:color w:val="000000"/>
          <w:kern w:val="0"/>
        </w:rPr>
        <w:t>组成元素相同，</w:t>
      </w:r>
      <w:r>
        <w:rPr>
          <w:color w:val="000000"/>
          <w:kern w:val="0"/>
        </w:rPr>
        <w:t>C</w:t>
      </w:r>
      <w:r>
        <w:rPr>
          <w:rFonts w:hint="eastAsia"/>
          <w:color w:val="000000"/>
          <w:kern w:val="0"/>
        </w:rPr>
        <w:t>、</w:t>
      </w:r>
      <w:r>
        <w:rPr>
          <w:color w:val="000000"/>
          <w:kern w:val="0"/>
        </w:rPr>
        <w:t>F</w:t>
      </w:r>
      <w:r>
        <w:rPr>
          <w:rFonts w:hint="eastAsia"/>
          <w:color w:val="000000"/>
          <w:kern w:val="0"/>
        </w:rPr>
        <w:t>为金属单质，其它物质为化合物，其中</w:t>
      </w:r>
      <w:r>
        <w:rPr>
          <w:color w:val="000000"/>
          <w:kern w:val="0"/>
        </w:rPr>
        <w:t>F</w:t>
      </w:r>
      <w:r>
        <w:rPr>
          <w:rFonts w:hint="eastAsia"/>
          <w:color w:val="000000"/>
          <w:kern w:val="0"/>
        </w:rPr>
        <w:t>为红色固体，</w:t>
      </w:r>
      <w:r>
        <w:rPr>
          <w:color w:val="000000"/>
          <w:kern w:val="0"/>
        </w:rPr>
        <w:t>H</w:t>
      </w:r>
      <w:r>
        <w:rPr>
          <w:rFonts w:hint="eastAsia"/>
          <w:color w:val="000000"/>
          <w:kern w:val="0"/>
        </w:rPr>
        <w:t>为白色沉淀．</w:t>
      </w:r>
    </w:p>
    <w:p w:rsidR="00A83DDD">
      <w:pPr>
        <w:pStyle w:val="DefaultParagraph"/>
        <w:spacing w:line="360" w:lineRule="auto"/>
        <w:textAlignment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请按要求填空：</w:t>
      </w:r>
    </w:p>
    <w:p w:rsidR="00A83DDD">
      <w:pPr>
        <w:pStyle w:val="DefaultParagraph"/>
        <w:spacing w:line="360" w:lineRule="auto"/>
        <w:textAlignment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（</w:t>
      </w:r>
      <w:r>
        <w:rPr>
          <w:color w:val="000000"/>
          <w:kern w:val="0"/>
        </w:rPr>
        <w:t>1</w:t>
      </w:r>
      <w:r>
        <w:rPr>
          <w:rFonts w:hint="eastAsia"/>
          <w:color w:val="000000"/>
          <w:kern w:val="0"/>
        </w:rPr>
        <w:t>）写出下列物质的化学式：</w:t>
      </w:r>
      <w:r>
        <w:rPr>
          <w:color w:val="000000"/>
          <w:kern w:val="0"/>
        </w:rPr>
        <w:t>A</w:t>
      </w:r>
      <w:r>
        <w:rPr>
          <w:rFonts w:hint="eastAsia"/>
          <w:color w:val="000000"/>
          <w:kern w:val="0"/>
          <w:u w:val="single"/>
        </w:rPr>
        <w:t>　　　　　　</w:t>
      </w:r>
      <w:r>
        <w:rPr>
          <w:color w:val="000000"/>
          <w:kern w:val="0"/>
        </w:rPr>
        <w:t>D</w:t>
      </w:r>
      <w:r>
        <w:rPr>
          <w:rFonts w:hint="eastAsia"/>
          <w:color w:val="000000"/>
          <w:kern w:val="0"/>
          <w:u w:val="single"/>
        </w:rPr>
        <w:t>　　　　　　</w:t>
      </w:r>
      <w:r>
        <w:rPr>
          <w:color w:val="000000"/>
          <w:kern w:val="0"/>
        </w:rPr>
        <w:t>E</w:t>
      </w:r>
      <w:r>
        <w:rPr>
          <w:rFonts w:hint="eastAsia"/>
          <w:color w:val="000000"/>
          <w:kern w:val="0"/>
          <w:u w:val="single"/>
        </w:rPr>
        <w:t>　　　　　　</w:t>
      </w:r>
    </w:p>
    <w:p w:rsidR="00A83DDD">
      <w:pPr>
        <w:pStyle w:val="DefaultParagraph"/>
        <w:spacing w:line="360" w:lineRule="auto"/>
        <w:textAlignment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（</w:t>
      </w:r>
      <w:r>
        <w:rPr>
          <w:color w:val="000000"/>
          <w:kern w:val="0"/>
        </w:rPr>
        <w:t>2</w:t>
      </w:r>
      <w:r>
        <w:rPr>
          <w:rFonts w:hint="eastAsia"/>
          <w:color w:val="000000"/>
          <w:kern w:val="0"/>
        </w:rPr>
        <w:t>）①～④的反应中属于置换反应的是</w:t>
      </w:r>
      <w:r>
        <w:rPr>
          <w:rFonts w:hint="eastAsia"/>
          <w:color w:val="000000"/>
          <w:kern w:val="0"/>
          <w:u w:val="single"/>
        </w:rPr>
        <w:t>　　　　　　</w:t>
      </w:r>
      <w:r>
        <w:rPr>
          <w:rFonts w:hint="eastAsia"/>
          <w:color w:val="000000"/>
          <w:kern w:val="0"/>
        </w:rPr>
        <w:t>（填序号）．</w:t>
      </w:r>
    </w:p>
    <w:p w:rsidR="00A83DDD">
      <w:pPr>
        <w:pStyle w:val="DefaultParagraph"/>
        <w:spacing w:line="360" w:lineRule="auto"/>
        <w:textAlignment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（</w:t>
      </w:r>
      <w:r>
        <w:rPr>
          <w:color w:val="000000"/>
          <w:kern w:val="0"/>
        </w:rPr>
        <w:t>3</w:t>
      </w:r>
      <w:r>
        <w:rPr>
          <w:rFonts w:hint="eastAsia"/>
          <w:color w:val="000000"/>
          <w:kern w:val="0"/>
        </w:rPr>
        <w:t>）反应</w:t>
      </w:r>
      <w:r>
        <w:rPr>
          <w:rFonts w:ascii="宋体" w:hAnsi="宋体" w:cs="宋体" w:hint="eastAsia"/>
          <w:color w:val="000000"/>
          <w:kern w:val="0"/>
        </w:rPr>
        <w:t>②</w:t>
      </w:r>
      <w:r>
        <w:rPr>
          <w:rFonts w:hint="eastAsia"/>
          <w:color w:val="000000"/>
          <w:kern w:val="0"/>
        </w:rPr>
        <w:t>的化学方程式为</w:t>
      </w:r>
      <w:r>
        <w:rPr>
          <w:rFonts w:hint="eastAsia"/>
          <w:color w:val="000000"/>
          <w:kern w:val="0"/>
          <w:u w:val="single"/>
        </w:rPr>
        <w:t>　　　　</w:t>
      </w:r>
      <w:r>
        <w:rPr>
          <w:color w:val="000000"/>
          <w:kern w:val="0"/>
          <w:u w:val="single"/>
        </w:rPr>
        <w:t xml:space="preserve">                                </w:t>
      </w:r>
      <w:r>
        <w:rPr>
          <w:rFonts w:hint="eastAsia"/>
          <w:color w:val="000000"/>
          <w:kern w:val="0"/>
          <w:u w:val="single"/>
        </w:rPr>
        <w:t>　　</w:t>
      </w:r>
      <w:r>
        <w:rPr>
          <w:rFonts w:hint="eastAsia"/>
          <w:color w:val="000000"/>
          <w:kern w:val="0"/>
        </w:rPr>
        <w:t>．</w:t>
      </w:r>
    </w:p>
    <w:p w:rsidR="00A83DDD">
      <w:pPr>
        <w:spacing w:line="360" w:lineRule="exact"/>
        <w:jc w:val="distribut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31</w:t>
      </w:r>
      <w:r>
        <w:rPr>
          <w:rFonts w:ascii="Times New Roman" w:hAnsi="Times New Roman" w:hint="eastAsia"/>
          <w:szCs w:val="21"/>
        </w:rPr>
        <w:t>、（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 w:hint="eastAsia"/>
          <w:szCs w:val="21"/>
        </w:rPr>
        <w:t>分）某同学利用“多米诺骨牌”效应，设计了如下气体制取与性质验证的组合实验。打开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中分液漏斗的活塞进行实验。请看图回答问题：</w:t>
      </w:r>
    </w:p>
    <w:p w:rsidR="00A83DDD">
      <w:pPr>
        <w:spacing w:line="380" w:lineRule="exact"/>
        <w:jc w:val="left"/>
        <w:rPr>
          <w:rFonts w:ascii="Times New Roman" w:hAnsi="Times New Roman"/>
          <w:szCs w:val="21"/>
        </w:rPr>
      </w:pPr>
      <w:r>
        <w:rPr>
          <w:noProof/>
        </w:rPr>
        <w:pict>
          <v:shape id="图片 7" o:spid="_x0000_s1044" type="#_x0000_t75" style="height:130.5pt;margin-left:66.55pt;margin-top:11.05pt;position:absolute;visibility:visible;width:299.25pt;z-index:-251651072">
            <v:imagedata r:id="rId14" o:title=""/>
          </v:shape>
        </w:pict>
      </w:r>
    </w:p>
    <w:p w:rsidR="00A83DDD" w:rsidP="004078A0">
      <w:pPr>
        <w:spacing w:line="380" w:lineRule="exact"/>
        <w:ind w:firstLine="525" w:firstLineChars="250"/>
        <w:rPr>
          <w:rFonts w:ascii="Times New Roman" w:hAnsi="Times New Roman"/>
          <w:szCs w:val="21"/>
          <w:u w:val="single"/>
        </w:rPr>
      </w:pPr>
    </w:p>
    <w:p w:rsidR="00A83DDD">
      <w:pPr>
        <w:spacing w:line="380" w:lineRule="exact"/>
        <w:rPr>
          <w:rFonts w:ascii="Times New Roman" w:hAnsi="Times New Roman"/>
          <w:szCs w:val="21"/>
        </w:rPr>
      </w:pPr>
    </w:p>
    <w:p w:rsidR="00A83DDD" w:rsidP="004078A0">
      <w:pPr>
        <w:spacing w:line="380" w:lineRule="exact"/>
        <w:ind w:firstLine="420" w:firstLineChars="200"/>
        <w:rPr>
          <w:rFonts w:ascii="Times New Roman" w:hAnsi="Times New Roman"/>
          <w:szCs w:val="21"/>
        </w:rPr>
      </w:pPr>
    </w:p>
    <w:p w:rsidR="00A83DDD" w:rsidP="004078A0">
      <w:pPr>
        <w:spacing w:line="380" w:lineRule="exact"/>
        <w:ind w:firstLine="420" w:firstLineChars="200"/>
        <w:rPr>
          <w:rFonts w:ascii="Times New Roman" w:hAnsi="Times New Roman"/>
          <w:szCs w:val="21"/>
        </w:rPr>
      </w:pPr>
    </w:p>
    <w:p w:rsidR="00A83DDD" w:rsidP="004078A0">
      <w:pPr>
        <w:spacing w:line="380" w:lineRule="exact"/>
        <w:ind w:firstLine="420" w:firstLineChars="200"/>
        <w:rPr>
          <w:rFonts w:ascii="Times New Roman" w:hAnsi="Times New Roman"/>
          <w:szCs w:val="21"/>
        </w:rPr>
      </w:pPr>
    </w:p>
    <w:p w:rsidR="00A83DDD" w:rsidP="004078A0">
      <w:pPr>
        <w:spacing w:line="380" w:lineRule="exact"/>
        <w:ind w:firstLine="420" w:firstLineChars="200"/>
        <w:rPr>
          <w:rFonts w:ascii="Times New Roman" w:hAnsi="Times New Roman"/>
          <w:szCs w:val="21"/>
        </w:rPr>
      </w:pPr>
    </w:p>
    <w:p w:rsidR="00A83DDD" w:rsidP="004078A0">
      <w:pPr>
        <w:spacing w:line="380" w:lineRule="exact"/>
        <w:ind w:firstLine="420" w:firstLineChars="200"/>
        <w:rPr>
          <w:rFonts w:ascii="Times New Roman" w:hAnsi="Times New Roman"/>
          <w:szCs w:val="21"/>
        </w:rPr>
      </w:pPr>
    </w:p>
    <w:p w:rsidR="00A83DDD" w:rsidP="004078A0">
      <w:pPr>
        <w:spacing w:line="38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 w:hint="eastAsia"/>
          <w:szCs w:val="21"/>
        </w:rPr>
        <w:t>中白磷不燃烧的原因是</w:t>
      </w:r>
      <w:r>
        <w:rPr>
          <w:rFonts w:ascii="Times New Roman" w:hAnsi="Times New Roman"/>
          <w:szCs w:val="21"/>
          <w:u w:val="single"/>
        </w:rPr>
        <w:t xml:space="preserve">                                      </w:t>
      </w:r>
    </w:p>
    <w:p w:rsidR="00A83DDD" w:rsidP="004078A0">
      <w:pPr>
        <w:spacing w:line="380" w:lineRule="exact"/>
        <w:ind w:firstLine="315" w:firstLineChars="150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 w:hint="eastAsia"/>
          <w:szCs w:val="21"/>
        </w:rPr>
        <w:t>中看到的现象是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</w:t>
      </w:r>
    </w:p>
    <w:p w:rsidR="00A83DDD" w:rsidP="004078A0">
      <w:pPr>
        <w:spacing w:line="380" w:lineRule="exact"/>
        <w:ind w:firstLine="315" w:firstLineChars="150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）写出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 w:hint="eastAsia"/>
          <w:szCs w:val="21"/>
        </w:rPr>
        <w:t>中反应的化学方程式</w:t>
      </w:r>
      <w:r>
        <w:rPr>
          <w:rFonts w:ascii="Times New Roman" w:hAnsi="Times New Roman"/>
          <w:szCs w:val="21"/>
          <w:u w:val="single"/>
        </w:rPr>
        <w:t xml:space="preserve">                                  </w:t>
      </w:r>
      <w:r>
        <w:rPr>
          <w:rFonts w:ascii="Times New Roman" w:hAnsi="Times New Roman"/>
          <w:sz w:val="15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</w:p>
    <w:p w:rsidR="00A83DDD" w:rsidP="004078A0">
      <w:pPr>
        <w:spacing w:line="380" w:lineRule="exact"/>
        <w:ind w:firstLine="315" w:firstLineChars="150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Times New Roman" w:hint="eastAsia"/>
          <w:szCs w:val="21"/>
        </w:rPr>
        <w:t>中看到的现象是</w:t>
      </w:r>
      <w:r>
        <w:rPr>
          <w:rFonts w:ascii="Times New Roman" w:hAnsi="Times New Roman"/>
          <w:szCs w:val="21"/>
          <w:u w:val="single"/>
        </w:rPr>
        <w:t xml:space="preserve">                                         </w:t>
      </w:r>
      <w:r>
        <w:rPr>
          <w:rFonts w:ascii="Times New Roman" w:hAnsi="Times New Roman"/>
          <w:sz w:val="32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</w:p>
    <w:p w:rsidR="00A83DDD" w:rsidP="004078A0">
      <w:pPr>
        <w:spacing w:line="380" w:lineRule="exact"/>
        <w:ind w:firstLine="315" w:firstLineChars="150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 w:hint="eastAsia"/>
          <w:szCs w:val="21"/>
        </w:rPr>
        <w:t>）用</w:t>
      </w:r>
      <w:r>
        <w:rPr>
          <w:rFonts w:ascii="Times New Roman" w:hAnsi="Times New Roman"/>
          <w:szCs w:val="21"/>
        </w:rPr>
        <w:t>F</w:t>
      </w:r>
      <w:r>
        <w:rPr>
          <w:rFonts w:ascii="Times New Roman" w:hAnsi="Times New Roman" w:hint="eastAsia"/>
          <w:szCs w:val="21"/>
        </w:rPr>
        <w:t>装置收集气体的依据是</w:t>
      </w:r>
      <w:r>
        <w:rPr>
          <w:rFonts w:ascii="Times New Roman" w:hAnsi="Times New Roman"/>
          <w:szCs w:val="21"/>
          <w:u w:val="single"/>
        </w:rPr>
        <w:t xml:space="preserve">                                    </w:t>
      </w:r>
    </w:p>
    <w:p w:rsidR="00A83DDD"/>
    <w:p w:rsidR="00A83DDD" w:rsidP="004078A0">
      <w:pPr>
        <w:spacing w:line="360" w:lineRule="auto"/>
        <w:ind w:left="420" w:hanging="420" w:hangingChars="200"/>
      </w:pPr>
      <w:r>
        <w:rPr>
          <w:rFonts w:ascii="Times New Roman" w:eastAsia="新宋体" w:hAnsi="Times New Roman"/>
          <w:szCs w:val="21"/>
        </w:rPr>
        <w:t>32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分）现有大理石样品</w:t>
      </w:r>
      <w:r>
        <w:rPr>
          <w:rFonts w:ascii="Times New Roman" w:eastAsia="新宋体" w:hAnsi="Times New Roman"/>
          <w:szCs w:val="21"/>
        </w:rPr>
        <w:t>12g</w:t>
      </w:r>
      <w:r>
        <w:rPr>
          <w:rFonts w:ascii="Times New Roman" w:eastAsia="新宋体" w:hAnsi="Times New Roman" w:hint="eastAsia"/>
          <w:szCs w:val="21"/>
        </w:rPr>
        <w:t>（主要成分</w:t>
      </w:r>
      <w:r>
        <w:rPr>
          <w:rFonts w:ascii="Times New Roman" w:eastAsia="新宋体" w:hAnsi="Times New Roman"/>
          <w:szCs w:val="21"/>
        </w:rPr>
        <w:t>CaCO</w:t>
      </w:r>
      <w:r>
        <w:rPr>
          <w:rFonts w:ascii="Times New Roman" w:eastAsia="新宋体" w:hAnsi="Times New Roman"/>
          <w:sz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，其它成分不与酸反应），向其中加入某未知浓度的盐酸，生成气体的质量与加入盐酸的质量关系如图。请计算：</w:t>
      </w:r>
    </w:p>
    <w:p w:rsidR="00A83DDD" w:rsidP="004078A0">
      <w:pPr>
        <w:spacing w:line="360" w:lineRule="auto"/>
        <w:ind w:left="273" w:leftChars="130"/>
      </w:pPr>
      <w:r>
        <w:rPr>
          <w:noProof/>
        </w:rPr>
        <w:pict>
          <v:shape id="_x0000_s1045" type="#_x0000_t75" style="height:86.25pt;margin-left:308.85pt;margin-top:12.6pt;position:absolute;visibility:visible;width:100.5pt;z-index:251662336">
            <v:imagedata r:id="rId15" o:title=""/>
            <w10:wrap type="square"/>
          </v:shape>
        </w:pict>
      </w:r>
      <w:r w:rsidR="009C6A86">
        <w:rPr>
          <w:rFonts w:ascii="Times New Roman" w:eastAsia="新宋体" w:hAnsi="Times New Roman" w:hint="eastAsia"/>
          <w:szCs w:val="21"/>
        </w:rPr>
        <w:t>（</w:t>
      </w:r>
      <w:r w:rsidR="009C6A86">
        <w:rPr>
          <w:rFonts w:ascii="Times New Roman" w:eastAsia="新宋体" w:hAnsi="Times New Roman"/>
          <w:szCs w:val="21"/>
        </w:rPr>
        <w:t>1</w:t>
      </w:r>
      <w:r w:rsidR="009C6A86">
        <w:rPr>
          <w:rFonts w:ascii="Times New Roman" w:eastAsia="新宋体" w:hAnsi="Times New Roman" w:hint="eastAsia"/>
          <w:szCs w:val="21"/>
        </w:rPr>
        <w:t>）共生成气体二氧化碳的质量是</w:t>
      </w:r>
      <w:r w:rsidR="009C6A86">
        <w:rPr>
          <w:rFonts w:ascii="Times New Roman" w:eastAsia="新宋体" w:hAnsi="Times New Roman"/>
          <w:szCs w:val="21"/>
          <w:u w:val="single"/>
        </w:rPr>
        <w:t xml:space="preserve">            </w:t>
      </w:r>
      <w:r w:rsidR="009C6A86">
        <w:rPr>
          <w:rFonts w:ascii="Times New Roman" w:eastAsia="新宋体" w:hAnsi="Times New Roman"/>
          <w:szCs w:val="21"/>
        </w:rPr>
        <w:t>g</w:t>
      </w:r>
    </w:p>
    <w:p w:rsidR="00A83DDD" w:rsidP="004078A0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）所用稀盐酸中的溶质的质量分数是多少？</w:t>
      </w:r>
    </w:p>
    <w:p w:rsidR="00A83DDD" w:rsidP="004078A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）所得溶液中溶质的质量分数？（结果精确到</w:t>
      </w:r>
      <w:r>
        <w:rPr>
          <w:rFonts w:ascii="Times New Roman" w:hAnsi="Times New Roman"/>
          <w:szCs w:val="21"/>
        </w:rPr>
        <w:t>0.1%</w:t>
      </w:r>
      <w:r>
        <w:rPr>
          <w:rFonts w:ascii="Times New Roman" w:eastAsia="新宋体" w:hAnsi="Times New Roman" w:hint="eastAsia"/>
          <w:szCs w:val="21"/>
        </w:rPr>
        <w:t>）</w:t>
      </w:r>
    </w:p>
    <w:p w:rsidR="00A83DDD" w:rsidP="004078A0">
      <w:pPr>
        <w:spacing w:line="360" w:lineRule="auto"/>
        <w:ind w:left="273" w:leftChars="130"/>
      </w:pPr>
    </w:p>
    <w:p w:rsidR="00A83DDD"/>
    <w:p w:rsidR="00A83DDD"/>
    <w:p w:rsidR="00A83DDD" w:rsidP="004078A0">
      <w:pPr>
        <w:jc w:val="center"/>
        <w:rPr>
          <w:rFonts w:ascii="宋体" w:cs="宋体"/>
          <w:szCs w:val="21"/>
        </w:rPr>
      </w:pPr>
      <w:r>
        <w:rPr>
          <w:rFonts w:ascii="宋体" w:cs="宋体"/>
          <w:szCs w:val="21"/>
        </w:rPr>
        <w:br w:type="page"/>
      </w:r>
      <w:r>
        <w:rPr>
          <w:rFonts w:ascii="宋体" w:cs="宋体"/>
          <w:szCs w:val="21"/>
        </w:rPr>
        <w:pict>
          <v:shape id="_x0000_i1046" type="#_x0000_t75" alt=" " style="height:554.25pt;width:456pt">
            <v:imagedata r:id="rId16" o:title="" croptop="7546f" cropleft="1984f"/>
          </v:shape>
        </w:pict>
      </w:r>
    </w:p>
    <w:sectPr w:rsidSect="008232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B58B6"/>
    <w:multiLevelType w:val="singleLevel"/>
    <w:tmpl w:val="922B58B6"/>
    <w:lvl w:ilvl="0">
      <w:start w:val="19"/>
      <w:numFmt w:val="decimal"/>
      <w:suff w:val="space"/>
      <w:lvlText w:val="%1．"/>
      <w:lvlJc w:val="left"/>
      <w:rPr>
        <w:rFonts w:cs="Times New Roman"/>
      </w:rPr>
    </w:lvl>
  </w:abstractNum>
  <w:abstractNum w:abstractNumId="1">
    <w:nsid w:val="C184EBDF"/>
    <w:multiLevelType w:val="singleLevel"/>
    <w:tmpl w:val="C184EBDF"/>
    <w:lvl w:ilvl="0">
      <w:start w:val="4"/>
      <w:numFmt w:val="upperLetter"/>
      <w:suff w:val="nothing"/>
      <w:lvlText w:val="%1．"/>
      <w:lvlJc w:val="left"/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294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uiPriority w:val="99"/>
    <w:rsid w:val="0082329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DefaultParagraphFont"/>
    <w:link w:val="Footer"/>
    <w:uiPriority w:val="99"/>
    <w:semiHidden/>
    <w:rsid w:val="00C52489"/>
    <w:rPr>
      <w:sz w:val="18"/>
      <w:szCs w:val="18"/>
    </w:rPr>
  </w:style>
  <w:style w:type="paragraph" w:styleId="Header">
    <w:name w:val="header"/>
    <w:basedOn w:val="Normal"/>
    <w:link w:val="Char0"/>
    <w:uiPriority w:val="99"/>
    <w:rsid w:val="00823294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C52489"/>
    <w:rPr>
      <w:sz w:val="18"/>
      <w:szCs w:val="18"/>
    </w:rPr>
  </w:style>
  <w:style w:type="table" w:styleId="TableGrid">
    <w:name w:val="Table Grid"/>
    <w:basedOn w:val="TableNormal"/>
    <w:uiPriority w:val="99"/>
    <w:rsid w:val="0082329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-img-item1">
    <w:name w:val="q-img-item1"/>
    <w:basedOn w:val="DefaultParagraphFont"/>
    <w:uiPriority w:val="99"/>
    <w:rsid w:val="00823294"/>
    <w:rPr>
      <w:rFonts w:cs="Times New Roman"/>
    </w:rPr>
  </w:style>
  <w:style w:type="paragraph" w:customStyle="1" w:styleId="DefaultParagraph">
    <w:name w:val="DefaultParagraph"/>
    <w:uiPriority w:val="99"/>
    <w:rsid w:val="00823294"/>
    <w:rPr>
      <w:rFonts w:ascii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jpe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1497</Characters>
  <Application>Microsoft Office Word</Application>
  <DocSecurity>0</DocSecurity>
  <Lines>88</Lines>
  <Paragraphs>102</Paragraphs>
  <ScaleCrop>false</ScaleCrop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dcterms:created xsi:type="dcterms:W3CDTF">2019-03-28T09:12:00Z</dcterms:created>
  <dcterms:modified xsi:type="dcterms:W3CDTF">2019-03-28T10:26:00Z</dcterms:modified>
</cp:coreProperties>
</file>